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7D52C" w14:textId="77777777" w:rsidR="00C32B0C" w:rsidRDefault="000A14B1" w:rsidP="008A042F">
      <w:pPr>
        <w:pStyle w:val="Title"/>
        <w:spacing w:line="240" w:lineRule="auto"/>
        <w:rPr>
          <w:sz w:val="43"/>
          <w:szCs w:val="43"/>
        </w:rPr>
      </w:pPr>
      <w:r w:rsidRPr="000A14B1">
        <w:rPr>
          <w:sz w:val="43"/>
          <w:szCs w:val="43"/>
        </w:rPr>
        <w:t>LFS Academic &amp; Career Engagement</w:t>
      </w:r>
      <w:r w:rsidR="008C3E33" w:rsidRPr="000A14B1">
        <w:rPr>
          <w:sz w:val="43"/>
          <w:szCs w:val="43"/>
        </w:rPr>
        <w:t xml:space="preserve"> team</w:t>
      </w:r>
    </w:p>
    <w:p w14:paraId="1119D4ED" w14:textId="77777777" w:rsidR="00CA1A7F" w:rsidRPr="00CA1A7F" w:rsidRDefault="00CA1A7F" w:rsidP="00CA1A7F">
      <w:pPr>
        <w:rPr>
          <w:sz w:val="4"/>
          <w:szCs w:val="4"/>
        </w:rPr>
      </w:pPr>
    </w:p>
    <w:p w14:paraId="270A36B4" w14:textId="77777777" w:rsidR="00C32B0C" w:rsidRDefault="008C3E33" w:rsidP="008A042F">
      <w:pPr>
        <w:pStyle w:val="Heading1"/>
        <w:spacing w:before="0" w:line="240" w:lineRule="auto"/>
      </w:pPr>
      <w:r>
        <w:t>overview</w:t>
      </w:r>
    </w:p>
    <w:p w14:paraId="4DE1707B" w14:textId="77777777" w:rsidR="008A042F" w:rsidRDefault="008A042F" w:rsidP="008A042F">
      <w:pPr>
        <w:spacing w:before="0" w:after="0" w:line="240" w:lineRule="auto"/>
      </w:pPr>
    </w:p>
    <w:p w14:paraId="5CA4F766" w14:textId="675C99C4" w:rsidR="00FE0661" w:rsidRDefault="003C5344" w:rsidP="008A042F">
      <w:pPr>
        <w:spacing w:before="0" w:after="0" w:line="240" w:lineRule="auto"/>
      </w:pPr>
      <w:r>
        <w:t xml:space="preserve">The LFS </w:t>
      </w:r>
      <w:r w:rsidR="000A14B1">
        <w:t>Academic and Career Engagement Team (ACE Team</w:t>
      </w:r>
      <w:r>
        <w:t xml:space="preserve">) </w:t>
      </w:r>
      <w:r w:rsidR="00FE0661">
        <w:t>is</w:t>
      </w:r>
      <w:r>
        <w:t xml:space="preserve"> a part of the </w:t>
      </w:r>
      <w:r w:rsidR="00C47AD1">
        <w:t>Events</w:t>
      </w:r>
      <w:r>
        <w:t xml:space="preserve"> and </w:t>
      </w:r>
      <w:r w:rsidR="00C47AD1">
        <w:t>Peer Advising</w:t>
      </w:r>
      <w:r>
        <w:t xml:space="preserve"> Peer Program</w:t>
      </w:r>
      <w:r w:rsidR="007F1A84">
        <w:t>s cluster</w:t>
      </w:r>
      <w:r>
        <w:t xml:space="preserve"> which shares a common goal of supporting students in their experience at UBC. This can include helping students navigate academics, careers and personal wellb</w:t>
      </w:r>
      <w:r w:rsidR="00FE0661">
        <w:t>eing, through points of service</w:t>
      </w:r>
      <w:r>
        <w:t xml:space="preserve"> or timely and relevant events that reach particular groups of students who need support and guidance. </w:t>
      </w:r>
    </w:p>
    <w:p w14:paraId="3FB3E04B" w14:textId="77777777" w:rsidR="00FE0661" w:rsidRDefault="00FE0661" w:rsidP="008A042F">
      <w:pPr>
        <w:spacing w:before="0" w:after="0" w:line="240" w:lineRule="auto"/>
      </w:pPr>
    </w:p>
    <w:p w14:paraId="72B067B9" w14:textId="77777777" w:rsidR="008A042F" w:rsidRDefault="000A14B1" w:rsidP="008A042F">
      <w:pPr>
        <w:spacing w:before="0" w:after="0" w:line="240" w:lineRule="auto"/>
      </w:pPr>
      <w:r>
        <w:t>The LFS ACE Team</w:t>
      </w:r>
      <w:r w:rsidR="003C5344">
        <w:t xml:space="preserve"> </w:t>
      </w:r>
      <w:r w:rsidR="00FE0661">
        <w:t>focuses on</w:t>
      </w:r>
      <w:r w:rsidR="0052473C">
        <w:t xml:space="preserve"> delivering</w:t>
      </w:r>
      <w:r w:rsidR="00FE0661">
        <w:t xml:space="preserve"> programming related to academic success and </w:t>
      </w:r>
      <w:r w:rsidR="0052473C">
        <w:t>career development</w:t>
      </w:r>
      <w:r w:rsidR="003C5344">
        <w:t xml:space="preserve"> that allows participants to gain and apply relevant skills, be exposed to campus and Faculty-specific resources, </w:t>
      </w:r>
      <w:r w:rsidR="00FE0661">
        <w:t>and</w:t>
      </w:r>
      <w:r w:rsidR="003C5344">
        <w:t xml:space="preserve"> engage with their p</w:t>
      </w:r>
      <w:r>
        <w:t xml:space="preserve">eers. Further, members of LFS ACE </w:t>
      </w:r>
      <w:r w:rsidR="003C5344">
        <w:t>T</w:t>
      </w:r>
      <w:r>
        <w:t>eam</w:t>
      </w:r>
      <w:r w:rsidR="003C5344">
        <w:t xml:space="preserve"> gain specific skills in the areas of event-planning and student development, increase their knowledge of student resources and outl</w:t>
      </w:r>
      <w:r w:rsidR="007F1A84">
        <w:t>ets, and expand their friendships and professional relationships acros</w:t>
      </w:r>
      <w:r w:rsidR="00FE0661">
        <w:t>s the Peer Programs Network and the broader community of student leadership on campus.</w:t>
      </w:r>
    </w:p>
    <w:p w14:paraId="01257C94" w14:textId="77777777" w:rsidR="00B93380" w:rsidRDefault="00B93380" w:rsidP="008A042F">
      <w:pPr>
        <w:spacing w:before="0" w:after="0" w:line="240" w:lineRule="auto"/>
      </w:pPr>
    </w:p>
    <w:p w14:paraId="7488132C" w14:textId="77777777" w:rsidR="00FE0661" w:rsidRDefault="00FE0661" w:rsidP="008A042F">
      <w:pPr>
        <w:spacing w:before="0" w:after="0" w:line="240" w:lineRule="auto"/>
      </w:pPr>
    </w:p>
    <w:p w14:paraId="7BB16568" w14:textId="77777777" w:rsidR="008C3E33" w:rsidRDefault="007F1A84" w:rsidP="008A042F">
      <w:pPr>
        <w:pStyle w:val="Heading2"/>
        <w:spacing w:before="0" w:line="240" w:lineRule="auto"/>
      </w:pPr>
      <w:r>
        <w:t>organizational relationship</w:t>
      </w:r>
    </w:p>
    <w:p w14:paraId="5F8C34C6" w14:textId="77777777" w:rsidR="008A042F" w:rsidRDefault="008A042F" w:rsidP="008A042F">
      <w:pPr>
        <w:spacing w:before="0" w:after="0" w:line="240" w:lineRule="auto"/>
        <w:rPr>
          <w:rStyle w:val="SubtleReference"/>
        </w:rPr>
      </w:pPr>
    </w:p>
    <w:p w14:paraId="20D182A6" w14:textId="77777777" w:rsidR="007F1A84" w:rsidRPr="007F1A84" w:rsidRDefault="007F1A84" w:rsidP="008A042F">
      <w:pPr>
        <w:spacing w:before="0" w:after="0" w:line="240" w:lineRule="auto"/>
        <w:rPr>
          <w:rStyle w:val="SubtleReference"/>
        </w:rPr>
      </w:pPr>
      <w:r w:rsidRPr="007F1A84">
        <w:rPr>
          <w:rStyle w:val="SubtleReference"/>
        </w:rPr>
        <w:t>Faculty/department/unit</w:t>
      </w:r>
    </w:p>
    <w:p w14:paraId="208DD14E" w14:textId="4B95A9AB" w:rsidR="00E27634" w:rsidRDefault="000A14B1" w:rsidP="008A042F">
      <w:pPr>
        <w:spacing w:before="0" w:after="0" w:line="240" w:lineRule="auto"/>
      </w:pPr>
      <w:r>
        <w:t>The ACE Team</w:t>
      </w:r>
      <w:r w:rsidR="00B30491">
        <w:t xml:space="preserve"> is a </w:t>
      </w:r>
      <w:r w:rsidR="00476BB8">
        <w:t xml:space="preserve">of </w:t>
      </w:r>
      <w:r w:rsidR="00B30491">
        <w:t>group nine LFS students representing all three programs (Applied Biology, Global Resource S</w:t>
      </w:r>
      <w:r w:rsidR="00657F14">
        <w:t>ystems, and Food, Nutrition, &amp;</w:t>
      </w:r>
      <w:r w:rsidR="00B30491">
        <w:t xml:space="preserve"> Health) who are invested in creating a sense of community and support in the areas of </w:t>
      </w:r>
      <w:r w:rsidR="00A033F7">
        <w:t xml:space="preserve">academics </w:t>
      </w:r>
      <w:r w:rsidR="00181D1A">
        <w:t xml:space="preserve">and career-related </w:t>
      </w:r>
      <w:r>
        <w:t>de</w:t>
      </w:r>
      <w:r w:rsidR="00B30491">
        <w:t>velopment opportunities for their peers.</w:t>
      </w:r>
      <w:r w:rsidR="00E27634">
        <w:t xml:space="preserve"> </w:t>
      </w:r>
      <w:r w:rsidR="00B30491">
        <w:t>The primary way that LFS</w:t>
      </w:r>
      <w:r>
        <w:t xml:space="preserve"> ACE Team</w:t>
      </w:r>
      <w:r w:rsidR="00B30491">
        <w:t xml:space="preserve"> does this is through a variety of events hosted throughout the year and the development of complimentary passive resources</w:t>
      </w:r>
      <w:r w:rsidR="00E27634">
        <w:t xml:space="preserve"> targeted at</w:t>
      </w:r>
      <w:r w:rsidR="00373802">
        <w:t xml:space="preserve"> students in second-year and above</w:t>
      </w:r>
      <w:r w:rsidR="001F72E0">
        <w:t xml:space="preserve"> wi</w:t>
      </w:r>
      <w:r w:rsidR="00E27634">
        <w:t>thin the Faculty.</w:t>
      </w:r>
    </w:p>
    <w:p w14:paraId="7BA35D3F" w14:textId="77777777" w:rsidR="008A042F" w:rsidRDefault="008A042F" w:rsidP="008A042F">
      <w:pPr>
        <w:spacing w:before="0" w:after="0" w:line="240" w:lineRule="auto"/>
      </w:pPr>
    </w:p>
    <w:p w14:paraId="453D37C4" w14:textId="77777777" w:rsidR="00B30491" w:rsidRDefault="00AF6213" w:rsidP="008A042F">
      <w:pPr>
        <w:spacing w:before="0" w:after="0" w:line="240" w:lineRule="auto"/>
      </w:pPr>
      <w:r>
        <w:t>LFS AC</w:t>
      </w:r>
      <w:r w:rsidR="007F1A84">
        <w:t>E</w:t>
      </w:r>
      <w:r>
        <w:t xml:space="preserve"> </w:t>
      </w:r>
      <w:r w:rsidR="007F1A84">
        <w:t>T</w:t>
      </w:r>
      <w:r>
        <w:t>eam</w:t>
      </w:r>
      <w:r w:rsidR="007F1A84">
        <w:t xml:space="preserve"> is a student-driven team that is advised by the </w:t>
      </w:r>
      <w:r w:rsidR="00476BB8">
        <w:t xml:space="preserve">LFS </w:t>
      </w:r>
      <w:r w:rsidR="007F1A84">
        <w:t xml:space="preserve">Student Engagement Officer and is part of the Student Services Office in the Faculty of Land and Food </w:t>
      </w:r>
      <w:r w:rsidR="00B30491">
        <w:t>Systems</w:t>
      </w:r>
      <w:r w:rsidR="007F1A84">
        <w:t>.</w:t>
      </w:r>
    </w:p>
    <w:p w14:paraId="58913A09" w14:textId="77777777" w:rsidR="00B30491" w:rsidRPr="00B30491" w:rsidRDefault="00B30491" w:rsidP="008A042F">
      <w:pPr>
        <w:spacing w:before="0" w:after="0" w:line="240" w:lineRule="auto"/>
        <w:rPr>
          <w:sz w:val="4"/>
          <w:szCs w:val="4"/>
        </w:rPr>
      </w:pPr>
    </w:p>
    <w:p w14:paraId="566C5152" w14:textId="77777777" w:rsidR="008A042F" w:rsidRDefault="008A042F" w:rsidP="008A042F">
      <w:pPr>
        <w:spacing w:before="0" w:after="0" w:line="240" w:lineRule="auto"/>
        <w:rPr>
          <w:rStyle w:val="SubtleReference"/>
        </w:rPr>
      </w:pPr>
    </w:p>
    <w:p w14:paraId="14789FC4" w14:textId="77777777" w:rsidR="007F1A84" w:rsidRPr="007F1A84" w:rsidRDefault="007F1A84" w:rsidP="008A042F">
      <w:pPr>
        <w:spacing w:before="0" w:after="0" w:line="240" w:lineRule="auto"/>
        <w:rPr>
          <w:rStyle w:val="SubtleReference"/>
        </w:rPr>
      </w:pPr>
      <w:r w:rsidRPr="007F1A84">
        <w:rPr>
          <w:rStyle w:val="SubtleReference"/>
        </w:rPr>
        <w:t>Staff Advisor</w:t>
      </w:r>
    </w:p>
    <w:p w14:paraId="7295E809" w14:textId="77777777" w:rsidR="007F1A84" w:rsidRDefault="00B30491" w:rsidP="008A042F">
      <w:pPr>
        <w:spacing w:before="0" w:after="0" w:line="240" w:lineRule="auto"/>
      </w:pPr>
      <w:r>
        <w:t>Karla Carreras, Student Engagement Officer, Faculty of Land &amp; Food Systems</w:t>
      </w:r>
    </w:p>
    <w:p w14:paraId="7BF38632" w14:textId="77777777" w:rsidR="00B30491" w:rsidRPr="00B30491" w:rsidRDefault="00B30491" w:rsidP="008A042F">
      <w:pPr>
        <w:spacing w:before="0" w:after="0" w:line="240" w:lineRule="auto"/>
        <w:rPr>
          <w:sz w:val="4"/>
          <w:szCs w:val="4"/>
        </w:rPr>
      </w:pPr>
    </w:p>
    <w:p w14:paraId="48701FC7" w14:textId="77777777" w:rsidR="008A042F" w:rsidRDefault="008A042F" w:rsidP="008A042F">
      <w:pPr>
        <w:spacing w:before="0" w:after="0" w:line="240" w:lineRule="auto"/>
        <w:rPr>
          <w:rStyle w:val="SubtleReference"/>
        </w:rPr>
      </w:pPr>
    </w:p>
    <w:p w14:paraId="107FF9A0" w14:textId="77777777" w:rsidR="007F1A84" w:rsidRPr="007F1A84" w:rsidRDefault="007F1A84" w:rsidP="008A042F">
      <w:pPr>
        <w:spacing w:before="0" w:after="0" w:line="240" w:lineRule="auto"/>
        <w:rPr>
          <w:rStyle w:val="SubtleReference"/>
        </w:rPr>
      </w:pPr>
      <w:r w:rsidRPr="007F1A84">
        <w:rPr>
          <w:rStyle w:val="SubtleReference"/>
        </w:rPr>
        <w:t>Peer Programs Network</w:t>
      </w:r>
    </w:p>
    <w:p w14:paraId="18982AEC" w14:textId="77777777" w:rsidR="00181D1A" w:rsidRDefault="00B30491" w:rsidP="008A042F">
      <w:pPr>
        <w:spacing w:before="0" w:after="0" w:line="240" w:lineRule="auto"/>
      </w:pPr>
      <w:r>
        <w:t>Peer Programs is a network of student teams that strive to improve the UBC student experience through programs and events in areas like academics, careers, and personal development. These teams are structured, advised, and supported by UBC staff and offer a great opportunity for students to build their own skills and experiences through training and program implementation while giving back to the campus community.</w:t>
      </w:r>
    </w:p>
    <w:p w14:paraId="5A71E662" w14:textId="77777777" w:rsidR="00CA1A7F" w:rsidRDefault="00CA1A7F" w:rsidP="008A042F">
      <w:pPr>
        <w:spacing w:before="0" w:after="0" w:line="240" w:lineRule="auto"/>
      </w:pPr>
    </w:p>
    <w:p w14:paraId="1628F20A" w14:textId="77777777" w:rsidR="00B93380" w:rsidRDefault="00B93380" w:rsidP="008A042F">
      <w:pPr>
        <w:spacing w:before="0" w:after="0" w:line="240" w:lineRule="auto"/>
      </w:pPr>
    </w:p>
    <w:p w14:paraId="3BDA2CEC" w14:textId="77777777" w:rsidR="00B93380" w:rsidRDefault="00B93380" w:rsidP="008A042F">
      <w:pPr>
        <w:spacing w:before="0" w:after="0" w:line="240" w:lineRule="auto"/>
      </w:pPr>
    </w:p>
    <w:p w14:paraId="3BFA1D0F" w14:textId="77777777" w:rsidR="00B93380" w:rsidRDefault="00B93380" w:rsidP="008A042F">
      <w:pPr>
        <w:spacing w:before="0" w:after="0" w:line="240" w:lineRule="auto"/>
      </w:pPr>
    </w:p>
    <w:p w14:paraId="053996FA" w14:textId="77777777" w:rsidR="00B93380" w:rsidRDefault="00B93380" w:rsidP="008A042F">
      <w:pPr>
        <w:spacing w:before="0" w:after="0" w:line="240" w:lineRule="auto"/>
      </w:pPr>
    </w:p>
    <w:p w14:paraId="5EA01830" w14:textId="77777777" w:rsidR="008A042F" w:rsidRDefault="008A042F" w:rsidP="008A042F">
      <w:pPr>
        <w:spacing w:before="0" w:after="0" w:line="240" w:lineRule="auto"/>
      </w:pPr>
    </w:p>
    <w:p w14:paraId="3ECCDA6E" w14:textId="77777777" w:rsidR="00181D1A" w:rsidRDefault="00181D1A" w:rsidP="008A042F">
      <w:pPr>
        <w:pStyle w:val="Heading2"/>
        <w:spacing w:before="0" w:line="240" w:lineRule="auto"/>
      </w:pPr>
      <w:r>
        <w:lastRenderedPageBreak/>
        <w:t>Primary Functions</w:t>
      </w:r>
    </w:p>
    <w:p w14:paraId="53E48481" w14:textId="77777777" w:rsidR="008A042F" w:rsidRDefault="008A042F" w:rsidP="008A042F">
      <w:pPr>
        <w:spacing w:before="0" w:after="0" w:line="240" w:lineRule="auto"/>
        <w:rPr>
          <w:rStyle w:val="SubtleReference"/>
        </w:rPr>
      </w:pPr>
    </w:p>
    <w:p w14:paraId="00BC1AD7" w14:textId="77777777" w:rsidR="00181D1A" w:rsidRPr="007F1A84" w:rsidRDefault="00181D1A" w:rsidP="008A042F">
      <w:pPr>
        <w:spacing w:before="0" w:after="0" w:line="240" w:lineRule="auto"/>
        <w:rPr>
          <w:rStyle w:val="SubtleReference"/>
        </w:rPr>
      </w:pPr>
      <w:r>
        <w:rPr>
          <w:rStyle w:val="SubtleReference"/>
        </w:rPr>
        <w:t>Assist in the coordination and facilitation of program events</w:t>
      </w:r>
    </w:p>
    <w:p w14:paraId="4B5E52A4" w14:textId="77777777" w:rsidR="00C66661" w:rsidRPr="00C66661" w:rsidRDefault="008A042F" w:rsidP="00C66661">
      <w:pPr>
        <w:pStyle w:val="ListParagraph"/>
        <w:numPr>
          <w:ilvl w:val="0"/>
          <w:numId w:val="5"/>
        </w:numPr>
        <w:spacing w:before="0" w:after="0" w:line="240" w:lineRule="auto"/>
      </w:pPr>
      <w:r>
        <w:t>Develop and implement six events throughout the academic year in the areas of academic support</w:t>
      </w:r>
      <w:r w:rsidR="00AF6213">
        <w:t xml:space="preserve"> and career skill development (three</w:t>
      </w:r>
      <w:r>
        <w:t xml:space="preserve"> events of each focus area) geared towards upper year students (3</w:t>
      </w:r>
      <w:r w:rsidRPr="008A042F">
        <w:rPr>
          <w:vertAlign w:val="superscript"/>
        </w:rPr>
        <w:t>rd</w:t>
      </w:r>
      <w:r>
        <w:t xml:space="preserve"> year and above)</w:t>
      </w:r>
      <w:r w:rsidR="00AF6213">
        <w:t>.</w:t>
      </w:r>
    </w:p>
    <w:p w14:paraId="7C9541AE" w14:textId="77777777" w:rsidR="002A632C" w:rsidRDefault="00C66661" w:rsidP="008A042F">
      <w:pPr>
        <w:pStyle w:val="ListParagraph"/>
        <w:numPr>
          <w:ilvl w:val="0"/>
          <w:numId w:val="5"/>
        </w:numPr>
        <w:spacing w:before="0" w:after="0" w:line="240" w:lineRule="auto"/>
      </w:pPr>
      <w:r>
        <w:t>Apply a</w:t>
      </w:r>
      <w:r w:rsidR="008E763E" w:rsidRPr="00C66661">
        <w:t xml:space="preserve"> needs-based approach to event and program development and brains</w:t>
      </w:r>
      <w:r w:rsidRPr="00C66661">
        <w:t>torm exciting event ideas that have important and purposeful outcomes.</w:t>
      </w:r>
    </w:p>
    <w:p w14:paraId="0505AF4B" w14:textId="77777777" w:rsidR="00181D1A" w:rsidRDefault="00CB2C3D" w:rsidP="008A042F">
      <w:pPr>
        <w:pStyle w:val="ListParagraph"/>
        <w:numPr>
          <w:ilvl w:val="0"/>
          <w:numId w:val="5"/>
        </w:numPr>
        <w:spacing w:before="0" w:after="0" w:line="240" w:lineRule="auto"/>
      </w:pPr>
      <w:r>
        <w:t>Research and dev</w:t>
      </w:r>
      <w:r w:rsidR="009F0A02">
        <w:t>elop</w:t>
      </w:r>
      <w:r>
        <w:t xml:space="preserve"> passive resources </w:t>
      </w:r>
      <w:r w:rsidR="009F0A02">
        <w:t>accessible to all LFS students through interactive displays in both the MacMillan and the FNH buildings as well as online content, as related to the key focus areas.</w:t>
      </w:r>
    </w:p>
    <w:p w14:paraId="4622861F" w14:textId="77777777" w:rsidR="00C66661" w:rsidRDefault="00C66661" w:rsidP="008A042F">
      <w:pPr>
        <w:pStyle w:val="ListParagraph"/>
        <w:numPr>
          <w:ilvl w:val="0"/>
          <w:numId w:val="5"/>
        </w:numPr>
        <w:spacing w:before="0" w:after="0" w:line="240" w:lineRule="auto"/>
      </w:pPr>
      <w:r>
        <w:t>Support, enhance and develop the academic experiences of peers and contribute to a sense of community within the Faculty of Land &amp; Food Systems.</w:t>
      </w:r>
    </w:p>
    <w:p w14:paraId="7AF32DB7" w14:textId="7E7D668F" w:rsidR="001F72E0" w:rsidRDefault="001F72E0" w:rsidP="008A042F">
      <w:pPr>
        <w:pStyle w:val="ListParagraph"/>
        <w:numPr>
          <w:ilvl w:val="0"/>
          <w:numId w:val="5"/>
        </w:numPr>
        <w:spacing w:before="0" w:after="0" w:line="240" w:lineRule="auto"/>
      </w:pPr>
      <w:r>
        <w:t>Align programming to reflect and support LFS Core Series curriculum and academic advising support timelines.</w:t>
      </w:r>
    </w:p>
    <w:p w14:paraId="35801DBE" w14:textId="77777777" w:rsidR="00181D1A" w:rsidRDefault="00181D1A" w:rsidP="008A042F">
      <w:pPr>
        <w:spacing w:before="0" w:after="0" w:line="240" w:lineRule="auto"/>
      </w:pPr>
    </w:p>
    <w:p w14:paraId="0F01CAA2" w14:textId="77777777" w:rsidR="00181D1A" w:rsidRPr="007F1A84" w:rsidRDefault="008A042F" w:rsidP="008A042F">
      <w:pPr>
        <w:spacing w:before="0" w:after="0" w:line="240" w:lineRule="auto"/>
        <w:rPr>
          <w:rStyle w:val="SubtleReference"/>
        </w:rPr>
      </w:pPr>
      <w:r>
        <w:rPr>
          <w:rStyle w:val="SubtleReference"/>
        </w:rPr>
        <w:t>Engage in p</w:t>
      </w:r>
      <w:r w:rsidR="00181D1A">
        <w:rPr>
          <w:rStyle w:val="SubtleReference"/>
        </w:rPr>
        <w:t xml:space="preserve">ersonal and </w:t>
      </w:r>
      <w:r>
        <w:rPr>
          <w:rStyle w:val="SubtleReference"/>
        </w:rPr>
        <w:t>p</w:t>
      </w:r>
      <w:r w:rsidR="00181D1A">
        <w:rPr>
          <w:rStyle w:val="SubtleReference"/>
        </w:rPr>
        <w:t xml:space="preserve">rofessional </w:t>
      </w:r>
      <w:r>
        <w:rPr>
          <w:rStyle w:val="SubtleReference"/>
        </w:rPr>
        <w:t>skill d</w:t>
      </w:r>
      <w:r w:rsidR="00181D1A">
        <w:rPr>
          <w:rStyle w:val="SubtleReference"/>
        </w:rPr>
        <w:t>evelopment</w:t>
      </w:r>
    </w:p>
    <w:p w14:paraId="52C75CB3" w14:textId="17A712DA" w:rsidR="00657F14" w:rsidRPr="00657F14" w:rsidRDefault="00657F14" w:rsidP="00657F14">
      <w:pPr>
        <w:pStyle w:val="ListParagraph"/>
        <w:numPr>
          <w:ilvl w:val="0"/>
          <w:numId w:val="5"/>
        </w:numPr>
        <w:spacing w:before="0" w:after="0" w:line="240" w:lineRule="auto"/>
      </w:pPr>
      <w:r w:rsidRPr="00657F14">
        <w:t xml:space="preserve">Develop an understanding of </w:t>
      </w:r>
      <w:r w:rsidR="00476BB8">
        <w:t xml:space="preserve">their </w:t>
      </w:r>
      <w:r w:rsidRPr="00657F14">
        <w:t>personal leadership style when working both individually and on a team to effectively organize and carry out programs and events.</w:t>
      </w:r>
    </w:p>
    <w:p w14:paraId="453C338A" w14:textId="77777777" w:rsidR="00657F14" w:rsidRPr="00657F14" w:rsidRDefault="00657F14" w:rsidP="00657F14">
      <w:pPr>
        <w:pStyle w:val="ListParagraph"/>
        <w:numPr>
          <w:ilvl w:val="0"/>
          <w:numId w:val="5"/>
        </w:numPr>
        <w:spacing w:before="0" w:after="0" w:line="240" w:lineRule="auto"/>
      </w:pPr>
      <w:r w:rsidRPr="00657F14">
        <w:t xml:space="preserve">Gain practical skills that can be used in both an academic and career environment such as professional communication, conflict management, meeting planning and facilitation, needs-driven event and program planning, and teamwork. </w:t>
      </w:r>
    </w:p>
    <w:p w14:paraId="31922048" w14:textId="2CCA861D" w:rsidR="00181D1A" w:rsidRDefault="00CB2C3D" w:rsidP="008A042F">
      <w:pPr>
        <w:pStyle w:val="ListParagraph"/>
        <w:numPr>
          <w:ilvl w:val="0"/>
          <w:numId w:val="5"/>
        </w:numPr>
        <w:spacing w:before="0" w:after="0" w:line="240" w:lineRule="auto"/>
      </w:pPr>
      <w:r w:rsidRPr="00657F14">
        <w:t>Help to plan and facilitate the recruitment, interview, and selection process for incoming ACE Team members</w:t>
      </w:r>
      <w:r>
        <w:t xml:space="preserve"> in January and February 20</w:t>
      </w:r>
      <w:r w:rsidR="001F72E0">
        <w:t>17</w:t>
      </w:r>
      <w:r>
        <w:t>, gaining a new perspective on interview practices and expectations.</w:t>
      </w:r>
    </w:p>
    <w:p w14:paraId="4DED3A41" w14:textId="77777777" w:rsidR="00181D1A" w:rsidRDefault="00181D1A" w:rsidP="008A042F">
      <w:pPr>
        <w:spacing w:before="0" w:after="0" w:line="240" w:lineRule="auto"/>
        <w:rPr>
          <w:rStyle w:val="SubtleReference"/>
        </w:rPr>
      </w:pPr>
    </w:p>
    <w:p w14:paraId="20E0B020" w14:textId="77777777" w:rsidR="00181D1A" w:rsidRPr="007F1A84" w:rsidRDefault="00181D1A" w:rsidP="008A042F">
      <w:pPr>
        <w:spacing w:before="0" w:after="0" w:line="240" w:lineRule="auto"/>
        <w:rPr>
          <w:rStyle w:val="SubtleReference"/>
        </w:rPr>
      </w:pPr>
      <w:r>
        <w:rPr>
          <w:rStyle w:val="SubtleReference"/>
        </w:rPr>
        <w:t>Provide excellent service to students and partners</w:t>
      </w:r>
    </w:p>
    <w:p w14:paraId="66D16D4D" w14:textId="77777777" w:rsidR="002A632C" w:rsidRDefault="00C66661" w:rsidP="00C66661">
      <w:pPr>
        <w:pStyle w:val="ListParagraph"/>
        <w:numPr>
          <w:ilvl w:val="0"/>
          <w:numId w:val="5"/>
        </w:numPr>
        <w:spacing w:before="0" w:after="0" w:line="240" w:lineRule="auto"/>
      </w:pPr>
      <w:r>
        <w:t xml:space="preserve">Provide targeted educational events that support early intervention and preparation strategies for academic and career success. </w:t>
      </w:r>
    </w:p>
    <w:p w14:paraId="0B5B0D39" w14:textId="77777777" w:rsidR="00206A08" w:rsidRPr="00C66661" w:rsidRDefault="00206A08" w:rsidP="00C66661">
      <w:pPr>
        <w:pStyle w:val="ListParagraph"/>
        <w:numPr>
          <w:ilvl w:val="0"/>
          <w:numId w:val="5"/>
        </w:numPr>
        <w:spacing w:before="0" w:after="0" w:line="240" w:lineRule="auto"/>
      </w:pPr>
      <w:r>
        <w:t>Develop resources that highlight and refer students to a variety of services and campus partners related to academic and career development, as well as other reliable support content.</w:t>
      </w:r>
    </w:p>
    <w:p w14:paraId="3F170CEA" w14:textId="7F8AE4FF" w:rsidR="008A042F" w:rsidRDefault="008A042F" w:rsidP="002A632C">
      <w:pPr>
        <w:pStyle w:val="ListParagraph"/>
        <w:numPr>
          <w:ilvl w:val="0"/>
          <w:numId w:val="5"/>
        </w:numPr>
        <w:spacing w:before="0" w:after="0" w:line="240" w:lineRule="auto"/>
      </w:pPr>
      <w:r>
        <w:t xml:space="preserve">Coordinate event schedule and diversity of programs </w:t>
      </w:r>
      <w:r w:rsidR="00476BB8">
        <w:t xml:space="preserve">to complement those offered by </w:t>
      </w:r>
      <w:r>
        <w:t>colleagues such as the LFS Undergraduate Society, Student Services, LFS Orientations Leaders</w:t>
      </w:r>
      <w:r w:rsidR="00AF6213">
        <w:t>, and the Centre for Student Involvement and Careers.</w:t>
      </w:r>
    </w:p>
    <w:p w14:paraId="7257323D" w14:textId="77777777" w:rsidR="00181D1A" w:rsidRDefault="00181D1A" w:rsidP="008A042F">
      <w:pPr>
        <w:spacing w:before="0" w:after="0" w:line="240" w:lineRule="auto"/>
        <w:rPr>
          <w:rStyle w:val="SubtleReference"/>
        </w:rPr>
      </w:pPr>
    </w:p>
    <w:p w14:paraId="162F4812" w14:textId="77777777" w:rsidR="00181D1A" w:rsidRPr="007F1A84" w:rsidRDefault="00181D1A" w:rsidP="008A042F">
      <w:pPr>
        <w:spacing w:before="0" w:after="0" w:line="240" w:lineRule="auto"/>
        <w:rPr>
          <w:rStyle w:val="SubtleReference"/>
        </w:rPr>
      </w:pPr>
      <w:r>
        <w:rPr>
          <w:rStyle w:val="SubtleReference"/>
        </w:rPr>
        <w:t>Role model outstanding student leadership on campus</w:t>
      </w:r>
    </w:p>
    <w:p w14:paraId="2EECA266" w14:textId="77777777" w:rsidR="002A632C" w:rsidRDefault="00DC40D3" w:rsidP="002A632C">
      <w:pPr>
        <w:pStyle w:val="ListParagraph"/>
        <w:numPr>
          <w:ilvl w:val="0"/>
          <w:numId w:val="5"/>
        </w:numPr>
        <w:spacing w:before="0" w:after="0" w:line="240" w:lineRule="auto"/>
      </w:pPr>
      <w:r>
        <w:t>Embrace the role as</w:t>
      </w:r>
      <w:r w:rsidR="002A632C">
        <w:t xml:space="preserve"> an ambassador for </w:t>
      </w:r>
      <w:r>
        <w:t xml:space="preserve">student leadership at UBC and as a representative of the Faculty of Land &amp; Food Systems and </w:t>
      </w:r>
      <w:r w:rsidR="00C66661">
        <w:t>the ACE Team.</w:t>
      </w:r>
    </w:p>
    <w:p w14:paraId="471EDDF3" w14:textId="77777777" w:rsidR="00DC40D3" w:rsidRDefault="00DC40D3" w:rsidP="002A632C">
      <w:pPr>
        <w:pStyle w:val="ListParagraph"/>
        <w:numPr>
          <w:ilvl w:val="0"/>
          <w:numId w:val="5"/>
        </w:numPr>
        <w:spacing w:before="0" w:after="0" w:line="240" w:lineRule="auto"/>
      </w:pPr>
      <w:r>
        <w:t>Understand the role that an ACE Team member and active participant in the Peer</w:t>
      </w:r>
      <w:r w:rsidR="0052473C">
        <w:t xml:space="preserve"> Programs Network plays within the community of leadership on</w:t>
      </w:r>
      <w:r>
        <w:t xml:space="preserve"> the UBC-Vancouver campus.</w:t>
      </w:r>
    </w:p>
    <w:p w14:paraId="06358447" w14:textId="7BBB406C" w:rsidR="009F0A02" w:rsidRDefault="009F0A02" w:rsidP="00107944">
      <w:pPr>
        <w:pStyle w:val="ListParagraph"/>
        <w:numPr>
          <w:ilvl w:val="0"/>
          <w:numId w:val="5"/>
        </w:numPr>
        <w:spacing w:before="0" w:after="0" w:line="240" w:lineRule="auto"/>
      </w:pPr>
      <w:r>
        <w:t xml:space="preserve">Contribute to and </w:t>
      </w:r>
      <w:r w:rsidR="00B17736">
        <w:t xml:space="preserve">model behavior reflective of </w:t>
      </w:r>
      <w:r>
        <w:t>an environment at UBC that is dedicated to excellence, equity, and mutual respect.</w:t>
      </w:r>
    </w:p>
    <w:p w14:paraId="40F8150A" w14:textId="4D33BD2B" w:rsidR="001F72E0" w:rsidRPr="00123150" w:rsidRDefault="009F0A02" w:rsidP="008A042F">
      <w:pPr>
        <w:pStyle w:val="ListParagraph"/>
        <w:numPr>
          <w:ilvl w:val="0"/>
          <w:numId w:val="5"/>
        </w:numPr>
        <w:spacing w:before="0" w:after="0" w:line="240" w:lineRule="auto"/>
        <w:rPr>
          <w:rStyle w:val="SubtleReference"/>
          <w:color w:val="auto"/>
        </w:rPr>
      </w:pPr>
      <w:r>
        <w:t>Uphold UBC’s Respectful Environment Statement as a responsible member and ambassador of the UBC community.</w:t>
      </w:r>
    </w:p>
    <w:p w14:paraId="084C08A3" w14:textId="77777777" w:rsidR="001F72E0" w:rsidRDefault="001F72E0" w:rsidP="008A042F">
      <w:pPr>
        <w:spacing w:before="0" w:after="0" w:line="240" w:lineRule="auto"/>
        <w:rPr>
          <w:rStyle w:val="SubtleReference"/>
        </w:rPr>
      </w:pPr>
    </w:p>
    <w:p w14:paraId="7E057542" w14:textId="77777777" w:rsidR="00181D1A" w:rsidRPr="007F1A84" w:rsidRDefault="00181D1A" w:rsidP="008A042F">
      <w:pPr>
        <w:spacing w:before="0" w:after="0" w:line="240" w:lineRule="auto"/>
        <w:rPr>
          <w:rStyle w:val="SubtleReference"/>
        </w:rPr>
      </w:pPr>
      <w:r>
        <w:rPr>
          <w:rStyle w:val="SubtleReference"/>
        </w:rPr>
        <w:t>Other responsibilit</w:t>
      </w:r>
      <w:r w:rsidR="007F1571">
        <w:rPr>
          <w:rStyle w:val="SubtleReference"/>
        </w:rPr>
        <w:t>i</w:t>
      </w:r>
      <w:r>
        <w:rPr>
          <w:rStyle w:val="SubtleReference"/>
        </w:rPr>
        <w:t>es</w:t>
      </w:r>
    </w:p>
    <w:p w14:paraId="327050A6" w14:textId="0E80067F" w:rsidR="00657F14" w:rsidRDefault="00657F14" w:rsidP="008A042F">
      <w:pPr>
        <w:pStyle w:val="ListParagraph"/>
        <w:numPr>
          <w:ilvl w:val="0"/>
          <w:numId w:val="5"/>
        </w:numPr>
        <w:spacing w:before="0" w:after="0" w:line="240" w:lineRule="auto"/>
      </w:pPr>
      <w:r>
        <w:t>Coordinate and attend self-scheduled meeting</w:t>
      </w:r>
      <w:r w:rsidR="0052473C">
        <w:t>s</w:t>
      </w:r>
      <w:r>
        <w:t xml:space="preserve"> related to</w:t>
      </w:r>
      <w:r w:rsidR="00B17736">
        <w:t xml:space="preserve"> their </w:t>
      </w:r>
      <w:r>
        <w:t>selected</w:t>
      </w:r>
      <w:r w:rsidR="0052473C">
        <w:t xml:space="preserve"> event</w:t>
      </w:r>
      <w:r>
        <w:t>s and committees.</w:t>
      </w:r>
    </w:p>
    <w:p w14:paraId="19D2CAE5" w14:textId="70C21BF7" w:rsidR="0052473C" w:rsidRDefault="0052473C" w:rsidP="008A042F">
      <w:pPr>
        <w:pStyle w:val="ListParagraph"/>
        <w:numPr>
          <w:ilvl w:val="0"/>
          <w:numId w:val="5"/>
        </w:numPr>
        <w:spacing w:before="0" w:after="0" w:line="240" w:lineRule="auto"/>
      </w:pPr>
      <w:r>
        <w:lastRenderedPageBreak/>
        <w:t xml:space="preserve">Attend and help facilitate all ACE </w:t>
      </w:r>
      <w:r w:rsidR="00140021">
        <w:t>Team events throughout the year (events will be held at the same time as weekly meetings, and meetings are replaced by event preparation and delivery on corresponding weeks).</w:t>
      </w:r>
    </w:p>
    <w:p w14:paraId="46BE7DD2" w14:textId="77777777" w:rsidR="00181D1A" w:rsidRDefault="009F0A02" w:rsidP="008A042F">
      <w:pPr>
        <w:pStyle w:val="ListParagraph"/>
        <w:numPr>
          <w:ilvl w:val="0"/>
          <w:numId w:val="5"/>
        </w:numPr>
        <w:spacing w:before="0" w:after="0" w:line="240" w:lineRule="auto"/>
      </w:pPr>
      <w:r>
        <w:t xml:space="preserve">Meet individually with the Student Engagement Officer at the </w:t>
      </w:r>
      <w:r w:rsidR="00B17736">
        <w:t xml:space="preserve">beginning and </w:t>
      </w:r>
      <w:r>
        <w:t>end of each term to set goals and review performance to date.</w:t>
      </w:r>
    </w:p>
    <w:p w14:paraId="14EDB7D6" w14:textId="77777777" w:rsidR="002A632C" w:rsidRDefault="002A632C" w:rsidP="008A042F">
      <w:pPr>
        <w:pStyle w:val="ListParagraph"/>
        <w:numPr>
          <w:ilvl w:val="0"/>
          <w:numId w:val="5"/>
        </w:numPr>
        <w:spacing w:before="0" w:after="0" w:line="240" w:lineRule="auto"/>
      </w:pPr>
      <w:r>
        <w:t>Represent the ACE Team and the Faculty of Land &amp; Food Systems with professionalism fitting for a student leader and role model.</w:t>
      </w:r>
    </w:p>
    <w:p w14:paraId="7EB23859" w14:textId="77777777" w:rsidR="00181D1A" w:rsidRDefault="00181D1A" w:rsidP="008A042F">
      <w:pPr>
        <w:spacing w:before="0" w:after="0" w:line="240" w:lineRule="auto"/>
      </w:pPr>
    </w:p>
    <w:p w14:paraId="1628A399" w14:textId="77777777" w:rsidR="008A042F" w:rsidRDefault="008A042F" w:rsidP="008A042F">
      <w:pPr>
        <w:spacing w:before="0" w:after="0" w:line="240" w:lineRule="auto"/>
      </w:pPr>
    </w:p>
    <w:p w14:paraId="3018E266" w14:textId="77777777" w:rsidR="00181D1A" w:rsidRDefault="00181D1A" w:rsidP="008A042F">
      <w:pPr>
        <w:pStyle w:val="Heading2"/>
        <w:spacing w:before="0" w:line="240" w:lineRule="auto"/>
      </w:pPr>
      <w:r>
        <w:t>time commitments</w:t>
      </w:r>
    </w:p>
    <w:p w14:paraId="45B23746" w14:textId="77777777" w:rsidR="008A042F" w:rsidRDefault="008A042F" w:rsidP="008A042F">
      <w:pPr>
        <w:spacing w:before="0" w:after="0" w:line="240" w:lineRule="auto"/>
        <w:rPr>
          <w:rStyle w:val="SubtleReference"/>
        </w:rPr>
      </w:pPr>
    </w:p>
    <w:p w14:paraId="3EF567E0" w14:textId="4CCCA45D" w:rsidR="00181D1A" w:rsidRPr="00B93380" w:rsidRDefault="00181D1A" w:rsidP="00B93380">
      <w:pPr>
        <w:spacing w:before="0" w:after="0" w:line="240" w:lineRule="auto"/>
        <w:rPr>
          <w:color w:val="099BDD" w:themeColor="text2"/>
        </w:rPr>
      </w:pPr>
      <w:r>
        <w:rPr>
          <w:rStyle w:val="SubtleReference"/>
        </w:rPr>
        <w:t>Important Dates</w:t>
      </w:r>
    </w:p>
    <w:p w14:paraId="61CA70BB" w14:textId="18F78ABA" w:rsidR="00B93380" w:rsidRDefault="00B93380" w:rsidP="00CA2C49">
      <w:pPr>
        <w:pStyle w:val="ListParagraph"/>
        <w:numPr>
          <w:ilvl w:val="0"/>
          <w:numId w:val="5"/>
        </w:numPr>
        <w:spacing w:before="0" w:after="0" w:line="240" w:lineRule="auto"/>
      </w:pPr>
      <w:r>
        <w:t>UBC Community Building training (TBD)</w:t>
      </w:r>
    </w:p>
    <w:p w14:paraId="679ED4DD" w14:textId="77777777" w:rsidR="00181D1A" w:rsidRDefault="00CA2C49" w:rsidP="00CA2C49">
      <w:pPr>
        <w:pStyle w:val="ListParagraph"/>
        <w:numPr>
          <w:ilvl w:val="0"/>
          <w:numId w:val="5"/>
        </w:numPr>
        <w:spacing w:before="0" w:after="0" w:line="240" w:lineRule="auto"/>
      </w:pPr>
      <w:r>
        <w:t>Fall Training (Sunday, September 4, 2016 – full day)</w:t>
      </w:r>
    </w:p>
    <w:p w14:paraId="1AC6E707" w14:textId="3ABFA22A" w:rsidR="008A042F" w:rsidRPr="003B71FB" w:rsidRDefault="00C60DDE" w:rsidP="008A042F">
      <w:pPr>
        <w:pStyle w:val="ListParagraph"/>
        <w:numPr>
          <w:ilvl w:val="0"/>
          <w:numId w:val="5"/>
        </w:numPr>
        <w:spacing w:before="0" w:after="0" w:line="240" w:lineRule="auto"/>
        <w:rPr>
          <w:rStyle w:val="SubtleReference"/>
          <w:color w:val="auto"/>
        </w:rPr>
      </w:pPr>
      <w:r>
        <w:t>2017 Student Leadership Conference (Saturday, January 7, 2017 – full day)</w:t>
      </w:r>
    </w:p>
    <w:p w14:paraId="791892B6" w14:textId="77777777" w:rsidR="00140021" w:rsidRDefault="00140021" w:rsidP="008A042F">
      <w:pPr>
        <w:spacing w:before="0" w:after="0" w:line="240" w:lineRule="auto"/>
        <w:rPr>
          <w:rStyle w:val="SubtleReference"/>
        </w:rPr>
      </w:pPr>
    </w:p>
    <w:p w14:paraId="5B99BF06" w14:textId="77777777" w:rsidR="00181D1A" w:rsidRPr="007F1A84" w:rsidRDefault="00181D1A" w:rsidP="008A042F">
      <w:pPr>
        <w:spacing w:before="0" w:after="0" w:line="240" w:lineRule="auto"/>
        <w:rPr>
          <w:rStyle w:val="SubtleReference"/>
        </w:rPr>
      </w:pPr>
      <w:r>
        <w:rPr>
          <w:rStyle w:val="SubtleReference"/>
        </w:rPr>
        <w:t>Regular Meetings</w:t>
      </w:r>
    </w:p>
    <w:p w14:paraId="34422DF6" w14:textId="390A91D7" w:rsidR="00181D1A" w:rsidRDefault="003B71FB" w:rsidP="008A042F">
      <w:pPr>
        <w:pStyle w:val="ListParagraph"/>
        <w:numPr>
          <w:ilvl w:val="0"/>
          <w:numId w:val="5"/>
        </w:numPr>
        <w:spacing w:before="0" w:after="0" w:line="240" w:lineRule="auto"/>
      </w:pPr>
      <w:r>
        <w:t>Tuesdays 5</w:t>
      </w:r>
      <w:r w:rsidR="00C91267">
        <w:t>:30-7</w:t>
      </w:r>
      <w:r w:rsidR="003F2F32">
        <w:t>pm (September – November and January – March)</w:t>
      </w:r>
    </w:p>
    <w:p w14:paraId="69E9F59B" w14:textId="77777777" w:rsidR="003F2F32" w:rsidRPr="003F2F32" w:rsidRDefault="003F2F32" w:rsidP="003F2F32">
      <w:pPr>
        <w:spacing w:before="0" w:after="0" w:line="240" w:lineRule="auto"/>
        <w:rPr>
          <w:i/>
        </w:rPr>
      </w:pPr>
      <w:r>
        <w:rPr>
          <w:i/>
        </w:rPr>
        <w:t>Please note that these training sessions are mandatory and if you are a successful applicant, you will be asked to clear your schedule of classes or other commitments during this time.</w:t>
      </w:r>
    </w:p>
    <w:p w14:paraId="305030FF" w14:textId="77777777" w:rsidR="003E5AD7" w:rsidRDefault="003E5AD7" w:rsidP="008A042F">
      <w:pPr>
        <w:spacing w:before="0" w:after="0" w:line="240" w:lineRule="auto"/>
        <w:rPr>
          <w:rStyle w:val="SubtleReference"/>
        </w:rPr>
      </w:pPr>
    </w:p>
    <w:p w14:paraId="0178904E" w14:textId="77777777" w:rsidR="00181D1A" w:rsidRPr="007F1A84" w:rsidRDefault="00181D1A" w:rsidP="008A042F">
      <w:pPr>
        <w:spacing w:before="0" w:after="0" w:line="240" w:lineRule="auto"/>
        <w:rPr>
          <w:rStyle w:val="SubtleReference"/>
        </w:rPr>
      </w:pPr>
      <w:r>
        <w:rPr>
          <w:rStyle w:val="SubtleReference"/>
        </w:rPr>
        <w:t>Position term and time commitment</w:t>
      </w:r>
      <w:bookmarkStart w:id="0" w:name="_GoBack"/>
      <w:bookmarkEnd w:id="0"/>
    </w:p>
    <w:p w14:paraId="0944BCA8" w14:textId="77777777" w:rsidR="00DC40D3" w:rsidRDefault="00DC40D3" w:rsidP="008A042F">
      <w:pPr>
        <w:pStyle w:val="ListParagraph"/>
        <w:numPr>
          <w:ilvl w:val="0"/>
          <w:numId w:val="5"/>
        </w:numPr>
        <w:spacing w:before="0" w:after="0" w:line="240" w:lineRule="auto"/>
      </w:pPr>
      <w:r>
        <w:t>ACE Team members commit approximately 4-5 hours per week during the academic year for regular team meetings (above), project meetings, events and resource development.</w:t>
      </w:r>
    </w:p>
    <w:p w14:paraId="2D0634FA" w14:textId="77777777" w:rsidR="00181D1A" w:rsidRDefault="00CA2C49" w:rsidP="008A042F">
      <w:pPr>
        <w:pStyle w:val="ListParagraph"/>
        <w:numPr>
          <w:ilvl w:val="0"/>
          <w:numId w:val="5"/>
        </w:numPr>
        <w:spacing w:before="0" w:after="0" w:line="240" w:lineRule="auto"/>
      </w:pPr>
      <w:r>
        <w:t>Successful candidates will commit to a minimum of 12 months from March 2016 through March 2017.</w:t>
      </w:r>
    </w:p>
    <w:p w14:paraId="622B25C9" w14:textId="77777777" w:rsidR="00DC40D3" w:rsidRDefault="00DC40D3" w:rsidP="008A042F">
      <w:pPr>
        <w:pStyle w:val="ListParagraph"/>
        <w:numPr>
          <w:ilvl w:val="0"/>
          <w:numId w:val="5"/>
        </w:numPr>
        <w:spacing w:before="0" w:after="0" w:line="240" w:lineRule="auto"/>
      </w:pPr>
      <w:r>
        <w:t>Some evening and weekend work may be required throughout the position.</w:t>
      </w:r>
    </w:p>
    <w:p w14:paraId="2C5572BD" w14:textId="77777777" w:rsidR="00181D1A" w:rsidRDefault="00181D1A" w:rsidP="008A042F">
      <w:pPr>
        <w:spacing w:before="0" w:after="0" w:line="240" w:lineRule="auto"/>
      </w:pPr>
    </w:p>
    <w:p w14:paraId="651F8F3B" w14:textId="77777777" w:rsidR="008A042F" w:rsidRDefault="008A042F" w:rsidP="008A042F">
      <w:pPr>
        <w:spacing w:before="0" w:after="0" w:line="240" w:lineRule="auto"/>
      </w:pPr>
    </w:p>
    <w:p w14:paraId="06C6AAB8" w14:textId="77777777" w:rsidR="00181D1A" w:rsidRPr="00181D1A" w:rsidRDefault="00181D1A" w:rsidP="008A042F">
      <w:pPr>
        <w:pStyle w:val="Heading2"/>
        <w:spacing w:before="0" w:line="240" w:lineRule="auto"/>
        <w:rPr>
          <w:rStyle w:val="SubtleReference"/>
          <w:color w:val="auto"/>
        </w:rPr>
      </w:pPr>
      <w:r>
        <w:t>desired skills and experience</w:t>
      </w:r>
    </w:p>
    <w:p w14:paraId="0E9017FC" w14:textId="77777777" w:rsidR="0054338D" w:rsidRDefault="0054338D" w:rsidP="0054338D">
      <w:pPr>
        <w:pStyle w:val="ListParagraph"/>
        <w:spacing w:before="0" w:after="0" w:line="240" w:lineRule="auto"/>
      </w:pPr>
    </w:p>
    <w:p w14:paraId="48F4C86E" w14:textId="77777777" w:rsidR="00C60DDE" w:rsidRDefault="003C2A81" w:rsidP="00C60DDE">
      <w:pPr>
        <w:pStyle w:val="ListParagraph"/>
        <w:numPr>
          <w:ilvl w:val="0"/>
          <w:numId w:val="5"/>
        </w:numPr>
        <w:spacing w:before="0" w:after="0" w:line="240" w:lineRule="auto"/>
      </w:pPr>
      <w:r>
        <w:t>You are</w:t>
      </w:r>
      <w:r w:rsidR="00C60DDE" w:rsidRPr="00C60DDE">
        <w:t xml:space="preserve"> an undergraduate student studying within the Faculty of Land &amp; Food Systems in good academic standing (cumulative average of 65% or greater).</w:t>
      </w:r>
    </w:p>
    <w:p w14:paraId="71BA1267" w14:textId="77777777" w:rsidR="00C60DDE" w:rsidRDefault="003C2A81" w:rsidP="00C60DDE">
      <w:pPr>
        <w:pStyle w:val="ListParagraph"/>
        <w:numPr>
          <w:ilvl w:val="0"/>
          <w:numId w:val="5"/>
        </w:numPr>
        <w:spacing w:before="0" w:after="0" w:line="240" w:lineRule="auto"/>
      </w:pPr>
      <w:r>
        <w:t>You are w</w:t>
      </w:r>
      <w:r w:rsidR="00C60DDE">
        <w:t>illing and excited to learn throughout the term of service and be open to the ideas of others.</w:t>
      </w:r>
    </w:p>
    <w:p w14:paraId="0A60EF95" w14:textId="77777777" w:rsidR="00C60DDE" w:rsidRDefault="003C2A81" w:rsidP="00C60DDE">
      <w:pPr>
        <w:pStyle w:val="ListParagraph"/>
        <w:numPr>
          <w:ilvl w:val="0"/>
          <w:numId w:val="5"/>
        </w:numPr>
        <w:spacing w:before="0" w:after="0" w:line="240" w:lineRule="auto"/>
      </w:pPr>
      <w:r>
        <w:t>You are</w:t>
      </w:r>
      <w:r w:rsidR="00C60DDE">
        <w:t xml:space="preserve"> able to capitalize on </w:t>
      </w:r>
      <w:r w:rsidR="0052473C">
        <w:t xml:space="preserve">your </w:t>
      </w:r>
      <w:r w:rsidR="00C60DDE">
        <w:t>existing skillset and knowledge while also being willing to adapt when necessary.</w:t>
      </w:r>
    </w:p>
    <w:p w14:paraId="43D3EBD7" w14:textId="77777777" w:rsidR="003C2A81" w:rsidRDefault="003C2A81" w:rsidP="00C60DDE">
      <w:pPr>
        <w:pStyle w:val="ListParagraph"/>
        <w:numPr>
          <w:ilvl w:val="0"/>
          <w:numId w:val="5"/>
        </w:numPr>
        <w:spacing w:before="0" w:after="0" w:line="240" w:lineRule="auto"/>
      </w:pPr>
      <w:r>
        <w:t>You have a demonstrated ability to take initiative and work independently.</w:t>
      </w:r>
    </w:p>
    <w:p w14:paraId="340B603D" w14:textId="77777777" w:rsidR="00181D1A" w:rsidRPr="00C60DDE" w:rsidRDefault="003C2A81" w:rsidP="00C60DDE">
      <w:pPr>
        <w:pStyle w:val="ListParagraph"/>
        <w:numPr>
          <w:ilvl w:val="0"/>
          <w:numId w:val="5"/>
        </w:numPr>
        <w:spacing w:before="0" w:after="0" w:line="240" w:lineRule="auto"/>
      </w:pPr>
      <w:r>
        <w:t>You are a</w:t>
      </w:r>
      <w:r w:rsidR="00C60DDE" w:rsidRPr="00C60DDE">
        <w:t xml:space="preserve"> passionate and active member of the Faculty and UBC community.</w:t>
      </w:r>
    </w:p>
    <w:p w14:paraId="3377C26D" w14:textId="77777777" w:rsidR="00181D1A" w:rsidRPr="00C60DDE" w:rsidRDefault="003C2A81" w:rsidP="008A042F">
      <w:pPr>
        <w:pStyle w:val="ListParagraph"/>
        <w:numPr>
          <w:ilvl w:val="0"/>
          <w:numId w:val="5"/>
        </w:numPr>
        <w:spacing w:before="0" w:after="0" w:line="240" w:lineRule="auto"/>
      </w:pPr>
      <w:r>
        <w:t>You are</w:t>
      </w:r>
      <w:r w:rsidR="00C60DDE" w:rsidRPr="00C60DDE">
        <w:t xml:space="preserve"> prepared to commit fully to your role on the ACE Team; time management skills</w:t>
      </w:r>
      <w:r w:rsidR="0052473C">
        <w:t xml:space="preserve"> are</w:t>
      </w:r>
      <w:r w:rsidR="00C60DDE" w:rsidRPr="00C60DDE">
        <w:t xml:space="preserve"> an asset.</w:t>
      </w:r>
    </w:p>
    <w:p w14:paraId="146AA744" w14:textId="77777777" w:rsidR="00C60DDE" w:rsidRPr="00C60DDE" w:rsidRDefault="003C2A81" w:rsidP="008A042F">
      <w:pPr>
        <w:pStyle w:val="ListParagraph"/>
        <w:numPr>
          <w:ilvl w:val="0"/>
          <w:numId w:val="5"/>
        </w:numPr>
        <w:spacing w:before="0" w:after="0" w:line="240" w:lineRule="auto"/>
      </w:pPr>
      <w:r>
        <w:t>You are</w:t>
      </w:r>
      <w:r w:rsidR="00C60DDE" w:rsidRPr="00C60DDE">
        <w:t xml:space="preserve"> able to meet all expectations and responsibilities as outlined. </w:t>
      </w:r>
    </w:p>
    <w:p w14:paraId="5A9FA31C" w14:textId="77777777" w:rsidR="00181D1A" w:rsidRDefault="00181D1A" w:rsidP="008A042F">
      <w:pPr>
        <w:spacing w:before="0" w:after="0" w:line="240" w:lineRule="auto"/>
      </w:pPr>
    </w:p>
    <w:p w14:paraId="18AAB837" w14:textId="77777777" w:rsidR="001F72E0" w:rsidRDefault="001F72E0" w:rsidP="008A042F">
      <w:pPr>
        <w:spacing w:before="0" w:after="0" w:line="240" w:lineRule="auto"/>
      </w:pPr>
    </w:p>
    <w:p w14:paraId="6B91C2D5" w14:textId="77777777" w:rsidR="00B93380" w:rsidRDefault="00B93380" w:rsidP="008A042F">
      <w:pPr>
        <w:spacing w:before="0" w:after="0" w:line="240" w:lineRule="auto"/>
      </w:pPr>
    </w:p>
    <w:p w14:paraId="51EC473C" w14:textId="77777777" w:rsidR="00B93380" w:rsidRDefault="00B93380" w:rsidP="008A042F">
      <w:pPr>
        <w:spacing w:before="0" w:after="0" w:line="240" w:lineRule="auto"/>
      </w:pPr>
    </w:p>
    <w:p w14:paraId="7075AB53" w14:textId="77777777" w:rsidR="00B93380" w:rsidRDefault="00B93380" w:rsidP="008A042F">
      <w:pPr>
        <w:spacing w:before="0" w:after="0" w:line="240" w:lineRule="auto"/>
      </w:pPr>
    </w:p>
    <w:p w14:paraId="184CF4E9" w14:textId="77777777" w:rsidR="00181D1A" w:rsidRDefault="00181D1A" w:rsidP="008A042F">
      <w:pPr>
        <w:pStyle w:val="Heading2"/>
        <w:spacing w:before="0" w:line="240" w:lineRule="auto"/>
      </w:pPr>
      <w:r>
        <w:lastRenderedPageBreak/>
        <w:t>benefits of participating in this peer program</w:t>
      </w:r>
    </w:p>
    <w:p w14:paraId="5B5C4D6F" w14:textId="77777777" w:rsidR="008A042F" w:rsidRDefault="008A042F" w:rsidP="008A042F">
      <w:pPr>
        <w:spacing w:before="0" w:after="0" w:line="240" w:lineRule="auto"/>
        <w:rPr>
          <w:rStyle w:val="SubtleReference"/>
        </w:rPr>
      </w:pPr>
    </w:p>
    <w:p w14:paraId="7F137D67" w14:textId="77777777" w:rsidR="00181D1A" w:rsidRPr="00206A08" w:rsidRDefault="00181D1A" w:rsidP="008A042F">
      <w:pPr>
        <w:spacing w:before="0" w:after="0" w:line="240" w:lineRule="auto"/>
        <w:rPr>
          <w:rStyle w:val="SubtleReference"/>
        </w:rPr>
      </w:pPr>
      <w:r w:rsidRPr="00206A08">
        <w:rPr>
          <w:rStyle w:val="SubtleReference"/>
        </w:rPr>
        <w:t>Develop professional skills</w:t>
      </w:r>
    </w:p>
    <w:p w14:paraId="29BECFB5" w14:textId="77777777" w:rsidR="00206A08" w:rsidRPr="00206A08" w:rsidRDefault="00206A08" w:rsidP="00206A08">
      <w:pPr>
        <w:pStyle w:val="ListParagraph"/>
        <w:numPr>
          <w:ilvl w:val="0"/>
          <w:numId w:val="5"/>
        </w:numPr>
        <w:spacing w:before="0" w:after="0" w:line="240" w:lineRule="auto"/>
      </w:pPr>
      <w:r>
        <w:t xml:space="preserve">Enhance leadership skills in the areas of communication, team-building, personal and professional growth, </w:t>
      </w:r>
      <w:r w:rsidRPr="00206A08">
        <w:t>networking, and thoughtful inclusion of others.</w:t>
      </w:r>
    </w:p>
    <w:p w14:paraId="18330CD3" w14:textId="6085F35A" w:rsidR="00181D1A" w:rsidRPr="00206A08" w:rsidRDefault="00576AFB" w:rsidP="008A042F">
      <w:pPr>
        <w:pStyle w:val="ListParagraph"/>
        <w:numPr>
          <w:ilvl w:val="0"/>
          <w:numId w:val="5"/>
        </w:numPr>
        <w:spacing w:before="0" w:after="0" w:line="240" w:lineRule="auto"/>
      </w:pPr>
      <w:r w:rsidRPr="00206A08">
        <w:t>Gain experience in</w:t>
      </w:r>
      <w:r w:rsidR="00491B36">
        <w:t xml:space="preserve"> identifying,</w:t>
      </w:r>
      <w:r w:rsidRPr="00206A08">
        <w:t xml:space="preserve"> organizing and facilitating educational events that effectively meet the needs and interests of a target audience.</w:t>
      </w:r>
    </w:p>
    <w:p w14:paraId="797FCBB9" w14:textId="77777777" w:rsidR="00206A08" w:rsidRPr="00206A08" w:rsidRDefault="00206A08" w:rsidP="008A042F">
      <w:pPr>
        <w:pStyle w:val="ListParagraph"/>
        <w:numPr>
          <w:ilvl w:val="0"/>
          <w:numId w:val="5"/>
        </w:numPr>
        <w:spacing w:before="0" w:after="0" w:line="240" w:lineRule="auto"/>
      </w:pPr>
      <w:r w:rsidRPr="00206A08">
        <w:t>Gain experience in hiring and recruitment best practices.</w:t>
      </w:r>
    </w:p>
    <w:p w14:paraId="36B76694" w14:textId="77777777" w:rsidR="00206A08" w:rsidRPr="00206A08" w:rsidRDefault="00206A08" w:rsidP="00206A08">
      <w:pPr>
        <w:pStyle w:val="ListParagraph"/>
        <w:numPr>
          <w:ilvl w:val="0"/>
          <w:numId w:val="5"/>
        </w:numPr>
        <w:spacing w:before="0" w:after="0" w:line="240" w:lineRule="auto"/>
      </w:pPr>
      <w:r w:rsidRPr="00206A08">
        <w:rPr>
          <w:b/>
        </w:rPr>
        <w:t>Sponsored registration for the 2017 Student Leadership Conference</w:t>
      </w:r>
      <w:r w:rsidRPr="00206A08">
        <w:t>.</w:t>
      </w:r>
    </w:p>
    <w:p w14:paraId="34E704AC" w14:textId="77777777" w:rsidR="008A042F" w:rsidRPr="002A632C" w:rsidRDefault="008A042F" w:rsidP="008A042F">
      <w:pPr>
        <w:spacing w:before="0" w:after="0" w:line="240" w:lineRule="auto"/>
        <w:rPr>
          <w:rStyle w:val="SubtleReference"/>
          <w:highlight w:val="yellow"/>
        </w:rPr>
      </w:pPr>
    </w:p>
    <w:p w14:paraId="1DAB0A36" w14:textId="77777777" w:rsidR="00181D1A" w:rsidRPr="00A613AB" w:rsidRDefault="00181D1A" w:rsidP="008A042F">
      <w:pPr>
        <w:spacing w:before="0" w:after="0" w:line="240" w:lineRule="auto"/>
        <w:rPr>
          <w:rStyle w:val="SubtleReference"/>
        </w:rPr>
      </w:pPr>
      <w:r w:rsidRPr="00A613AB">
        <w:rPr>
          <w:rStyle w:val="SubtleReference"/>
        </w:rPr>
        <w:t>Increased opportunity for partnerships with programs and peers across campus</w:t>
      </w:r>
    </w:p>
    <w:p w14:paraId="45B37748" w14:textId="77777777" w:rsidR="00181D1A" w:rsidRPr="00A613AB" w:rsidRDefault="00DC40D3" w:rsidP="008A042F">
      <w:pPr>
        <w:pStyle w:val="ListParagraph"/>
        <w:numPr>
          <w:ilvl w:val="0"/>
          <w:numId w:val="5"/>
        </w:numPr>
        <w:spacing w:before="0" w:after="0" w:line="240" w:lineRule="auto"/>
      </w:pPr>
      <w:r w:rsidRPr="00A613AB">
        <w:t>Participate in and contribute to a strong and dynamic culture of student leadership on campus.</w:t>
      </w:r>
    </w:p>
    <w:p w14:paraId="10F3F1CE" w14:textId="0DD5ACE6" w:rsidR="00576AFB" w:rsidRDefault="0067600E" w:rsidP="008A042F">
      <w:pPr>
        <w:pStyle w:val="ListParagraph"/>
        <w:numPr>
          <w:ilvl w:val="0"/>
          <w:numId w:val="5"/>
        </w:numPr>
        <w:spacing w:before="0" w:after="0" w:line="240" w:lineRule="auto"/>
      </w:pPr>
      <w:r w:rsidRPr="00A613AB">
        <w:t>ACE Team</w:t>
      </w:r>
      <w:r w:rsidR="00A613AB">
        <w:t xml:space="preserve"> members are part of a larger community within the Faculty and</w:t>
      </w:r>
      <w:r w:rsidRPr="00A613AB">
        <w:t xml:space="preserve"> </w:t>
      </w:r>
      <w:r w:rsidR="00A613AB" w:rsidRPr="00A613AB">
        <w:t>seek opportunities to work closely with</w:t>
      </w:r>
      <w:r w:rsidR="00B17736">
        <w:t xml:space="preserve"> the</w:t>
      </w:r>
      <w:r w:rsidR="00A613AB" w:rsidRPr="00A613AB">
        <w:t xml:space="preserve"> </w:t>
      </w:r>
      <w:r w:rsidRPr="00A613AB">
        <w:t xml:space="preserve">LFS </w:t>
      </w:r>
      <w:r w:rsidR="00206A08">
        <w:t>Undergraduate Society and other student groups</w:t>
      </w:r>
      <w:r w:rsidRPr="00A613AB">
        <w:t>,</w:t>
      </w:r>
      <w:r w:rsidR="00206A08">
        <w:t xml:space="preserve"> LFS Student Services, the Centre for Student Involvement and Careers, Alumni UBC, faculty members, and other Peer Programs </w:t>
      </w:r>
      <w:r w:rsidR="00A613AB" w:rsidRPr="00A613AB">
        <w:t>in order to better serve their peers and expand their professional network.</w:t>
      </w:r>
    </w:p>
    <w:p w14:paraId="2B3BB8A6" w14:textId="7DD440FE" w:rsidR="00181D1A" w:rsidRPr="00181D1A" w:rsidRDefault="00B17736" w:rsidP="008A042F">
      <w:pPr>
        <w:pStyle w:val="ListParagraph"/>
        <w:numPr>
          <w:ilvl w:val="0"/>
          <w:numId w:val="5"/>
        </w:numPr>
        <w:spacing w:before="0" w:after="0" w:line="240" w:lineRule="auto"/>
      </w:pPr>
      <w:r>
        <w:t xml:space="preserve">Contribute to and learn from </w:t>
      </w:r>
      <w:r w:rsidR="00576AFB" w:rsidRPr="00A613AB">
        <w:t>a broader Peer Programs Network, which engages both within and beyond the UBC campus community in support of and in service to others.</w:t>
      </w:r>
    </w:p>
    <w:sectPr w:rsidR="00181D1A" w:rsidRPr="00181D1A" w:rsidSect="003E5AD7">
      <w:pgSz w:w="12240" w:h="15840"/>
      <w:pgMar w:top="1304" w:right="1389" w:bottom="1247" w:left="13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66215" w14:textId="77777777" w:rsidR="00107944" w:rsidRDefault="00107944">
      <w:pPr>
        <w:spacing w:after="0" w:line="240" w:lineRule="auto"/>
      </w:pPr>
      <w:r>
        <w:separator/>
      </w:r>
    </w:p>
  </w:endnote>
  <w:endnote w:type="continuationSeparator" w:id="0">
    <w:p w14:paraId="60A4C4C7" w14:textId="77777777" w:rsidR="00107944" w:rsidRDefault="0010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EE4C1" w14:textId="77777777" w:rsidR="00107944" w:rsidRDefault="00107944">
      <w:pPr>
        <w:spacing w:after="0" w:line="240" w:lineRule="auto"/>
      </w:pPr>
      <w:r>
        <w:separator/>
      </w:r>
    </w:p>
  </w:footnote>
  <w:footnote w:type="continuationSeparator" w:id="0">
    <w:p w14:paraId="4B5D45F1" w14:textId="77777777" w:rsidR="00107944" w:rsidRDefault="00107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070BB"/>
    <w:multiLevelType w:val="hybridMultilevel"/>
    <w:tmpl w:val="985C6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C48B3"/>
    <w:multiLevelType w:val="hybridMultilevel"/>
    <w:tmpl w:val="99C0C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5749E"/>
    <w:multiLevelType w:val="hybridMultilevel"/>
    <w:tmpl w:val="F48419B8"/>
    <w:lvl w:ilvl="0" w:tplc="23803F68">
      <w:numFmt w:val="bullet"/>
      <w:lvlText w:val="-"/>
      <w:lvlJc w:val="left"/>
      <w:pPr>
        <w:ind w:left="720" w:hanging="360"/>
      </w:pPr>
      <w:rPr>
        <w:rFonts w:ascii="Corbel" w:eastAsiaTheme="minorEastAsia" w:hAnsi="Cor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D626D07"/>
    <w:multiLevelType w:val="hybridMultilevel"/>
    <w:tmpl w:val="0A804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33"/>
    <w:rsid w:val="000A14B1"/>
    <w:rsid w:val="00107944"/>
    <w:rsid w:val="0011277D"/>
    <w:rsid w:val="00123150"/>
    <w:rsid w:val="00140021"/>
    <w:rsid w:val="0014598D"/>
    <w:rsid w:val="00181D1A"/>
    <w:rsid w:val="001F72E0"/>
    <w:rsid w:val="00206A08"/>
    <w:rsid w:val="00243A93"/>
    <w:rsid w:val="002A632C"/>
    <w:rsid w:val="00373802"/>
    <w:rsid w:val="003B71FB"/>
    <w:rsid w:val="003C2A81"/>
    <w:rsid w:val="003C5344"/>
    <w:rsid w:val="003E5AD7"/>
    <w:rsid w:val="003F2F32"/>
    <w:rsid w:val="0040793D"/>
    <w:rsid w:val="00476BB8"/>
    <w:rsid w:val="00491B36"/>
    <w:rsid w:val="0052473C"/>
    <w:rsid w:val="0054338D"/>
    <w:rsid w:val="00576AFB"/>
    <w:rsid w:val="005D4628"/>
    <w:rsid w:val="006021EF"/>
    <w:rsid w:val="00657F14"/>
    <w:rsid w:val="00660B71"/>
    <w:rsid w:val="0067527A"/>
    <w:rsid w:val="0067600E"/>
    <w:rsid w:val="007F1571"/>
    <w:rsid w:val="007F1A84"/>
    <w:rsid w:val="008A042F"/>
    <w:rsid w:val="008C3E33"/>
    <w:rsid w:val="008E763E"/>
    <w:rsid w:val="009D1CF1"/>
    <w:rsid w:val="009F0A02"/>
    <w:rsid w:val="00A033F7"/>
    <w:rsid w:val="00A036D2"/>
    <w:rsid w:val="00A613AB"/>
    <w:rsid w:val="00AF6213"/>
    <w:rsid w:val="00B17736"/>
    <w:rsid w:val="00B30491"/>
    <w:rsid w:val="00B5625E"/>
    <w:rsid w:val="00B93380"/>
    <w:rsid w:val="00C32B0C"/>
    <w:rsid w:val="00C47AD1"/>
    <w:rsid w:val="00C53197"/>
    <w:rsid w:val="00C60DDE"/>
    <w:rsid w:val="00C66661"/>
    <w:rsid w:val="00C91267"/>
    <w:rsid w:val="00CA1A7F"/>
    <w:rsid w:val="00CA2C49"/>
    <w:rsid w:val="00CB2C3D"/>
    <w:rsid w:val="00D8122E"/>
    <w:rsid w:val="00DC40D3"/>
    <w:rsid w:val="00E27634"/>
    <w:rsid w:val="00E7233D"/>
    <w:rsid w:val="00E930F3"/>
    <w:rsid w:val="00EE1BAA"/>
    <w:rsid w:val="00F02406"/>
    <w:rsid w:val="00F05D03"/>
    <w:rsid w:val="00FB7EFD"/>
    <w:rsid w:val="00FE06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CF56"/>
  <w15:docId w15:val="{98A4B99B-9A9A-4A2C-AB86-B9980D6A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Ind w:w="0" w:type="dxa"/>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52473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3C"/>
    <w:rPr>
      <w:rFonts w:ascii="Segoe UI" w:hAnsi="Segoe UI" w:cs="Segoe UI"/>
      <w:sz w:val="18"/>
      <w:szCs w:val="18"/>
    </w:rPr>
  </w:style>
  <w:style w:type="character" w:styleId="CommentReference">
    <w:name w:val="annotation reference"/>
    <w:basedOn w:val="DefaultParagraphFont"/>
    <w:uiPriority w:val="99"/>
    <w:semiHidden/>
    <w:unhideWhenUsed/>
    <w:rsid w:val="00476BB8"/>
    <w:rPr>
      <w:sz w:val="16"/>
      <w:szCs w:val="16"/>
    </w:rPr>
  </w:style>
  <w:style w:type="paragraph" w:styleId="CommentText">
    <w:name w:val="annotation text"/>
    <w:basedOn w:val="Normal"/>
    <w:link w:val="CommentTextChar"/>
    <w:uiPriority w:val="99"/>
    <w:semiHidden/>
    <w:unhideWhenUsed/>
    <w:rsid w:val="00476BB8"/>
    <w:pPr>
      <w:spacing w:line="240" w:lineRule="auto"/>
    </w:pPr>
    <w:rPr>
      <w:sz w:val="20"/>
      <w:szCs w:val="20"/>
    </w:rPr>
  </w:style>
  <w:style w:type="character" w:customStyle="1" w:styleId="CommentTextChar">
    <w:name w:val="Comment Text Char"/>
    <w:basedOn w:val="DefaultParagraphFont"/>
    <w:link w:val="CommentText"/>
    <w:uiPriority w:val="99"/>
    <w:semiHidden/>
    <w:rsid w:val="00476BB8"/>
    <w:rPr>
      <w:sz w:val="20"/>
      <w:szCs w:val="20"/>
    </w:rPr>
  </w:style>
  <w:style w:type="paragraph" w:styleId="CommentSubject">
    <w:name w:val="annotation subject"/>
    <w:basedOn w:val="CommentText"/>
    <w:next w:val="CommentText"/>
    <w:link w:val="CommentSubjectChar"/>
    <w:uiPriority w:val="99"/>
    <w:semiHidden/>
    <w:unhideWhenUsed/>
    <w:rsid w:val="00476BB8"/>
    <w:rPr>
      <w:b/>
      <w:bCs/>
    </w:rPr>
  </w:style>
  <w:style w:type="character" w:customStyle="1" w:styleId="CommentSubjectChar">
    <w:name w:val="Comment Subject Char"/>
    <w:basedOn w:val="CommentTextChar"/>
    <w:link w:val="CommentSubject"/>
    <w:uiPriority w:val="99"/>
    <w:semiHidden/>
    <w:rsid w:val="00476B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117990\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DC65421D-168F-4CD7-A142-B8426E09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Carreras, Karla</dc:creator>
  <cp:keywords/>
  <dc:description/>
  <cp:lastModifiedBy>Carreras, Karla</cp:lastModifiedBy>
  <cp:revision>3</cp:revision>
  <cp:lastPrinted>2016-03-30T23:06:00Z</cp:lastPrinted>
  <dcterms:created xsi:type="dcterms:W3CDTF">2016-03-30T23:07:00Z</dcterms:created>
  <dcterms:modified xsi:type="dcterms:W3CDTF">2016-04-29T18:21:00Z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