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EAA3" w14:textId="77777777" w:rsidR="000D60D0" w:rsidRDefault="000D60D0" w:rsidP="000D60D0">
      <w:pPr>
        <w:shd w:val="clear" w:color="auto" w:fill="FFFFFF"/>
        <w:spacing w:before="480"/>
        <w:outlineLvl w:val="0"/>
        <w:rPr>
          <w:rFonts w:ascii="Cambria" w:eastAsia="Times New Roman" w:hAnsi="Cambria" w:cs="Times New Roman"/>
          <w:b/>
          <w:bCs/>
          <w:color w:val="365F91"/>
          <w:kern w:val="36"/>
          <w:sz w:val="28"/>
          <w:szCs w:val="28"/>
          <w:lang w:val="en"/>
        </w:rPr>
      </w:pPr>
      <w:bookmarkStart w:id="0" w:name="_GoBack"/>
      <w:bookmarkEnd w:id="0"/>
      <w:r>
        <w:rPr>
          <w:rFonts w:ascii="Cambria" w:eastAsia="Times New Roman" w:hAnsi="Cambria" w:cs="Times New Roman"/>
          <w:b/>
          <w:bCs/>
          <w:noProof/>
          <w:color w:val="365F91"/>
          <w:kern w:val="36"/>
          <w:sz w:val="28"/>
          <w:szCs w:val="28"/>
        </w:rPr>
        <w:drawing>
          <wp:inline distT="0" distB="0" distL="0" distR="0" wp14:anchorId="771CB9C8" wp14:editId="24101F1A">
            <wp:extent cx="5486400" cy="825500"/>
            <wp:effectExtent l="0" t="0" r="0" b="12700"/>
            <wp:docPr id="1" name="Picture 1" descr="Macintosh HD:Users:zinebbazza1:Desktop:Screen Shot 2016-11-25 at 8.1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inebbazza1:Desktop:Screen Shot 2016-11-25 at 8.18.32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825500"/>
                    </a:xfrm>
                    <a:prstGeom prst="rect">
                      <a:avLst/>
                    </a:prstGeom>
                    <a:noFill/>
                    <a:ln>
                      <a:noFill/>
                    </a:ln>
                  </pic:spPr>
                </pic:pic>
              </a:graphicData>
            </a:graphic>
          </wp:inline>
        </w:drawing>
      </w:r>
    </w:p>
    <w:p w14:paraId="1AC52072" w14:textId="77777777" w:rsidR="000D60D0" w:rsidRPr="000D60D0" w:rsidRDefault="000D60D0" w:rsidP="000D60D0">
      <w:pPr>
        <w:pStyle w:val="site-slogan"/>
        <w:rPr>
          <w:rFonts w:cs="Times New Roman"/>
          <w:b/>
          <w:bCs/>
          <w:caps/>
          <w:color w:val="0089C1"/>
          <w:sz w:val="23"/>
          <w:szCs w:val="23"/>
        </w:rPr>
      </w:pPr>
      <w:r>
        <w:rPr>
          <w:rFonts w:ascii="Helvetica" w:eastAsia="Times New Roman" w:hAnsi="Helvetica" w:cs="Times New Roman"/>
          <w:b/>
          <w:bCs/>
          <w:color w:val="0076B6"/>
          <w:sz w:val="43"/>
          <w:szCs w:val="43"/>
        </w:rPr>
        <w:t>What is BCIA?</w:t>
      </w:r>
    </w:p>
    <w:p w14:paraId="177A75DB" w14:textId="77777777" w:rsidR="00FB6518" w:rsidRDefault="000D60D0" w:rsidP="00FB6518">
      <w:pPr>
        <w:pStyle w:val="NormalWeb"/>
        <w:shd w:val="clear" w:color="auto" w:fill="FFFFFF"/>
        <w:spacing w:before="0" w:beforeAutospacing="0"/>
        <w:rPr>
          <w:rFonts w:ascii="Helvetica" w:hAnsi="Helvetica"/>
          <w:color w:val="333333"/>
          <w:sz w:val="24"/>
          <w:szCs w:val="24"/>
        </w:rPr>
      </w:pPr>
      <w:r>
        <w:rPr>
          <w:rFonts w:ascii="Helvetica" w:hAnsi="Helvetica"/>
          <w:color w:val="333333"/>
          <w:sz w:val="24"/>
          <w:szCs w:val="24"/>
        </w:rPr>
        <w:t xml:space="preserve">The British Columbia Institute of </w:t>
      </w:r>
      <w:proofErr w:type="spellStart"/>
      <w:r>
        <w:rPr>
          <w:rFonts w:ascii="Helvetica" w:hAnsi="Helvetica"/>
          <w:color w:val="333333"/>
          <w:sz w:val="24"/>
          <w:szCs w:val="24"/>
        </w:rPr>
        <w:t>Agrologists</w:t>
      </w:r>
      <w:proofErr w:type="spellEnd"/>
      <w:r>
        <w:rPr>
          <w:rFonts w:ascii="Helvetica" w:hAnsi="Helvetica"/>
          <w:color w:val="333333"/>
          <w:sz w:val="24"/>
          <w:szCs w:val="24"/>
        </w:rPr>
        <w:t xml:space="preserve"> is a regulatory </w:t>
      </w:r>
      <w:r w:rsidR="00FB6518">
        <w:rPr>
          <w:rFonts w:ascii="Helvetica" w:hAnsi="Helvetica"/>
          <w:color w:val="333333"/>
          <w:sz w:val="24"/>
          <w:szCs w:val="24"/>
        </w:rPr>
        <w:t>body, which</w:t>
      </w:r>
      <w:r>
        <w:rPr>
          <w:rFonts w:ascii="Helvetica" w:hAnsi="Helvetica"/>
          <w:color w:val="333333"/>
          <w:sz w:val="24"/>
          <w:szCs w:val="24"/>
        </w:rPr>
        <w:t xml:space="preserve"> establishes standards for the competent and ethical practice of agrology in BC.</w:t>
      </w:r>
    </w:p>
    <w:p w14:paraId="50080E20" w14:textId="77777777" w:rsidR="000D60D0" w:rsidRPr="000D60D0" w:rsidRDefault="000D60D0" w:rsidP="00FB6518">
      <w:pPr>
        <w:pStyle w:val="NormalWeb"/>
        <w:shd w:val="clear" w:color="auto" w:fill="FFFFFF"/>
        <w:spacing w:before="0" w:beforeAutospacing="0"/>
        <w:rPr>
          <w:rFonts w:ascii="Helvetica" w:hAnsi="Helvetica"/>
          <w:color w:val="333333"/>
          <w:sz w:val="24"/>
          <w:szCs w:val="24"/>
        </w:rPr>
      </w:pPr>
      <w:r w:rsidRPr="000D60D0">
        <w:rPr>
          <w:rFonts w:ascii="Cambria" w:eastAsia="Times New Roman" w:hAnsi="Cambria"/>
          <w:b/>
          <w:bCs/>
          <w:color w:val="365F91"/>
          <w:kern w:val="36"/>
          <w:sz w:val="28"/>
          <w:szCs w:val="28"/>
          <w:lang w:val="en"/>
        </w:rPr>
        <w:t>Student Membership </w:t>
      </w:r>
    </w:p>
    <w:p w14:paraId="6012CAF9" w14:textId="77777777" w:rsidR="000D60D0" w:rsidRPr="000D60D0" w:rsidRDefault="000D60D0" w:rsidP="000D60D0">
      <w:pPr>
        <w:shd w:val="clear" w:color="auto" w:fill="FFFFFF"/>
        <w:spacing w:before="100" w:beforeAutospacing="1" w:after="100" w:afterAutospacing="1"/>
        <w:rPr>
          <w:rFonts w:ascii="Times New Roman" w:hAnsi="Times New Roman" w:cs="Times New Roman"/>
          <w:color w:val="222222"/>
        </w:rPr>
      </w:pPr>
      <w:r w:rsidRPr="000D60D0">
        <w:rPr>
          <w:rFonts w:ascii="Times New Roman" w:hAnsi="Times New Roman" w:cs="Times New Roman"/>
          <w:color w:val="222222"/>
          <w:lang w:val="en"/>
        </w:rPr>
        <w:t>Students in agriculture, resource or related programs at British Columbia colleges or universities are welcomed as student members of BCIA.  They are given complimentary membership with the Institute and enjoy the privilege of receiving all of the communications and information provided by BCIA.  In addition they are encouraged to take part in Branch activities and professional development opportunities, often at subsidized rates.</w:t>
      </w:r>
    </w:p>
    <w:p w14:paraId="4C019B22" w14:textId="77777777" w:rsidR="000D60D0" w:rsidRPr="000D60D0" w:rsidRDefault="000D60D0" w:rsidP="000D60D0">
      <w:pPr>
        <w:shd w:val="clear" w:color="auto" w:fill="FFFFFF"/>
        <w:spacing w:before="100" w:beforeAutospacing="1" w:after="100" w:afterAutospacing="1"/>
        <w:rPr>
          <w:rFonts w:ascii="Times New Roman" w:hAnsi="Times New Roman" w:cs="Times New Roman"/>
          <w:color w:val="222222"/>
        </w:rPr>
      </w:pPr>
      <w:r w:rsidRPr="000D60D0">
        <w:rPr>
          <w:rFonts w:ascii="Times New Roman" w:hAnsi="Times New Roman" w:cs="Times New Roman"/>
          <w:color w:val="222222"/>
          <w:lang w:val="en"/>
        </w:rPr>
        <w:t>Approved membership as a student does not guarantee acceptance into the Articling Agrologist program.    Refer to 'Membership' &gt; Criteria at </w:t>
      </w:r>
      <w:hyperlink r:id="rId5" w:tgtFrame="_blank" w:history="1">
        <w:r w:rsidRPr="000D60D0">
          <w:rPr>
            <w:rFonts w:ascii="Times New Roman" w:hAnsi="Times New Roman" w:cs="Times New Roman"/>
            <w:color w:val="1155CC"/>
            <w:u w:val="single"/>
            <w:lang w:val="en"/>
          </w:rPr>
          <w:t>www.bcia.com</w:t>
        </w:r>
      </w:hyperlink>
      <w:r w:rsidRPr="000D60D0">
        <w:rPr>
          <w:rFonts w:ascii="Times New Roman" w:hAnsi="Times New Roman" w:cs="Times New Roman"/>
          <w:color w:val="222222"/>
          <w:lang w:val="en"/>
        </w:rPr>
        <w:t> .  A student moving on to full membership with BCIA must submit a separate application form and accompanying documents as described on the BCIA website.</w:t>
      </w:r>
    </w:p>
    <w:p w14:paraId="74A937AC" w14:textId="77777777" w:rsidR="000D60D0" w:rsidRPr="000D60D0" w:rsidRDefault="000D60D0" w:rsidP="000D60D0">
      <w:pPr>
        <w:shd w:val="clear" w:color="auto" w:fill="FFFFFF"/>
        <w:spacing w:before="100" w:beforeAutospacing="1" w:after="100" w:afterAutospacing="1"/>
        <w:rPr>
          <w:rFonts w:ascii="Times New Roman" w:hAnsi="Times New Roman" w:cs="Times New Roman"/>
          <w:color w:val="222222"/>
        </w:rPr>
      </w:pPr>
      <w:r w:rsidRPr="000D60D0">
        <w:rPr>
          <w:rFonts w:ascii="Times New Roman" w:hAnsi="Times New Roman" w:cs="Times New Roman"/>
          <w:color w:val="222222"/>
          <w:lang w:val="en"/>
        </w:rPr>
        <w:t>Student memberships are available while students are in school and prior to application as an Articling Agrologist. Please complete, print off, sign then send in the application form.  The student declaration is required to be submitted annually at dues time to retain student membership with BCIA.</w:t>
      </w:r>
    </w:p>
    <w:p w14:paraId="1AC9B6E6" w14:textId="77777777" w:rsidR="000D60D0" w:rsidRPr="000D60D0" w:rsidRDefault="000D60D0" w:rsidP="000D60D0">
      <w:pPr>
        <w:shd w:val="clear" w:color="auto" w:fill="FFFFFF"/>
        <w:spacing w:before="100" w:beforeAutospacing="1" w:after="100" w:afterAutospacing="1"/>
        <w:rPr>
          <w:rFonts w:ascii="Times New Roman" w:hAnsi="Times New Roman" w:cs="Times New Roman"/>
          <w:color w:val="222222"/>
        </w:rPr>
      </w:pPr>
      <w:r w:rsidRPr="000D60D0">
        <w:rPr>
          <w:rFonts w:ascii="Times New Roman" w:hAnsi="Times New Roman" w:cs="Times New Roman"/>
          <w:b/>
          <w:bCs/>
          <w:color w:val="222222"/>
          <w:lang w:val="en"/>
        </w:rPr>
        <w:t>Download </w:t>
      </w:r>
      <w:hyperlink r:id="rId6" w:tgtFrame="_blank" w:history="1">
        <w:r w:rsidRPr="000D60D0">
          <w:rPr>
            <w:rFonts w:ascii="Times New Roman" w:hAnsi="Times New Roman" w:cs="Times New Roman"/>
            <w:b/>
            <w:bCs/>
            <w:color w:val="1155CC"/>
            <w:u w:val="single"/>
            <w:lang w:val="en"/>
          </w:rPr>
          <w:t>Student Application</w:t>
        </w:r>
      </w:hyperlink>
      <w:r w:rsidRPr="000D60D0">
        <w:rPr>
          <w:rFonts w:ascii="Times New Roman" w:hAnsi="Times New Roman" w:cs="Times New Roman"/>
          <w:b/>
          <w:bCs/>
          <w:color w:val="222222"/>
          <w:lang w:val="en"/>
        </w:rPr>
        <w:t> and </w:t>
      </w:r>
      <w:hyperlink r:id="rId7" w:tgtFrame="_blank" w:history="1">
        <w:r w:rsidRPr="000D60D0">
          <w:rPr>
            <w:rFonts w:ascii="Times New Roman" w:hAnsi="Times New Roman" w:cs="Times New Roman"/>
            <w:b/>
            <w:bCs/>
            <w:color w:val="1155CC"/>
            <w:u w:val="single"/>
            <w:lang w:val="en"/>
          </w:rPr>
          <w:t>Student Declaration</w:t>
        </w:r>
      </w:hyperlink>
      <w:r w:rsidRPr="000D60D0">
        <w:rPr>
          <w:rFonts w:ascii="Times New Roman" w:hAnsi="Times New Roman" w:cs="Times New Roman"/>
          <w:b/>
          <w:bCs/>
          <w:color w:val="222222"/>
          <w:lang w:val="en"/>
        </w:rPr>
        <w:t> (to be submitted annually after acceptance)</w:t>
      </w:r>
    </w:p>
    <w:p w14:paraId="3CF3DFAD" w14:textId="77777777" w:rsidR="00FB6518" w:rsidRDefault="00FB6518" w:rsidP="000D60D0">
      <w:pPr>
        <w:shd w:val="clear" w:color="auto" w:fill="FFFFFF"/>
        <w:spacing w:before="100" w:beforeAutospacing="1" w:after="100" w:afterAutospacing="1"/>
        <w:rPr>
          <w:rFonts w:ascii="Times New Roman" w:hAnsi="Times New Roman" w:cs="Times New Roman"/>
          <w:color w:val="222222"/>
          <w:lang w:val="en"/>
        </w:rPr>
      </w:pPr>
      <w:r>
        <w:rPr>
          <w:rFonts w:ascii="Times New Roman" w:hAnsi="Times New Roman" w:cs="Times New Roman"/>
          <w:color w:val="222222"/>
          <w:lang w:val="en"/>
        </w:rPr>
        <w:t xml:space="preserve">More information can be found on the BCIA website: </w:t>
      </w:r>
      <w:hyperlink r:id="rId8" w:history="1">
        <w:r w:rsidRPr="00F279C0">
          <w:rPr>
            <w:rStyle w:val="Hyperlink"/>
            <w:rFonts w:ascii="Times New Roman" w:hAnsi="Times New Roman" w:cs="Times New Roman"/>
            <w:lang w:val="en"/>
          </w:rPr>
          <w:t>https://www.bcia.com/</w:t>
        </w:r>
      </w:hyperlink>
    </w:p>
    <w:p w14:paraId="72D8D0BA" w14:textId="77777777" w:rsidR="00FB6518" w:rsidRPr="000D60D0" w:rsidRDefault="00FB6518" w:rsidP="000D60D0">
      <w:pPr>
        <w:shd w:val="clear" w:color="auto" w:fill="FFFFFF"/>
        <w:spacing w:before="100" w:beforeAutospacing="1" w:after="100" w:afterAutospacing="1"/>
        <w:rPr>
          <w:rFonts w:ascii="Times New Roman" w:hAnsi="Times New Roman" w:cs="Times New Roman"/>
          <w:color w:val="222222"/>
        </w:rPr>
      </w:pPr>
    </w:p>
    <w:p w14:paraId="02CC6A75" w14:textId="77777777" w:rsidR="000434DD" w:rsidRDefault="000434DD"/>
    <w:sectPr w:rsidR="000434DD" w:rsidSect="000F05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D0"/>
    <w:rsid w:val="000434DD"/>
    <w:rsid w:val="000D60D0"/>
    <w:rsid w:val="000F05F0"/>
    <w:rsid w:val="003071C0"/>
    <w:rsid w:val="0037161A"/>
    <w:rsid w:val="00DE6E61"/>
    <w:rsid w:val="00FB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DD651"/>
  <w14:defaultImageDpi w14:val="300"/>
  <w15:docId w15:val="{C6A42962-A612-4CB6-BEE3-5CD0D25E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60D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0D0"/>
    <w:rPr>
      <w:rFonts w:ascii="Times" w:hAnsi="Times"/>
      <w:b/>
      <w:bCs/>
      <w:kern w:val="36"/>
      <w:sz w:val="48"/>
      <w:szCs w:val="48"/>
    </w:rPr>
  </w:style>
  <w:style w:type="character" w:customStyle="1" w:styleId="apple-converted-space">
    <w:name w:val="apple-converted-space"/>
    <w:basedOn w:val="DefaultParagraphFont"/>
    <w:rsid w:val="000D60D0"/>
  </w:style>
  <w:style w:type="paragraph" w:styleId="NormalWeb">
    <w:name w:val="Normal (Web)"/>
    <w:basedOn w:val="Normal"/>
    <w:uiPriority w:val="99"/>
    <w:unhideWhenUsed/>
    <w:rsid w:val="000D60D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D60D0"/>
    <w:rPr>
      <w:color w:val="0000FF"/>
      <w:u w:val="single"/>
    </w:rPr>
  </w:style>
  <w:style w:type="character" w:styleId="Strong">
    <w:name w:val="Strong"/>
    <w:basedOn w:val="DefaultParagraphFont"/>
    <w:uiPriority w:val="22"/>
    <w:qFormat/>
    <w:rsid w:val="000D60D0"/>
    <w:rPr>
      <w:b/>
      <w:bCs/>
    </w:rPr>
  </w:style>
  <w:style w:type="character" w:customStyle="1" w:styleId="aqj">
    <w:name w:val="aqj"/>
    <w:basedOn w:val="DefaultParagraphFont"/>
    <w:rsid w:val="000D60D0"/>
  </w:style>
  <w:style w:type="paragraph" w:customStyle="1" w:styleId="site-slogan">
    <w:name w:val="site-slogan"/>
    <w:basedOn w:val="Normal"/>
    <w:rsid w:val="000D60D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773">
      <w:bodyDiv w:val="1"/>
      <w:marLeft w:val="0"/>
      <w:marRight w:val="0"/>
      <w:marTop w:val="0"/>
      <w:marBottom w:val="0"/>
      <w:divBdr>
        <w:top w:val="none" w:sz="0" w:space="0" w:color="auto"/>
        <w:left w:val="none" w:sz="0" w:space="0" w:color="auto"/>
        <w:bottom w:val="none" w:sz="0" w:space="0" w:color="auto"/>
        <w:right w:val="none" w:sz="0" w:space="0" w:color="auto"/>
      </w:divBdr>
      <w:divsChild>
        <w:div w:id="174003614">
          <w:marLeft w:val="0"/>
          <w:marRight w:val="0"/>
          <w:marTop w:val="0"/>
          <w:marBottom w:val="0"/>
          <w:divBdr>
            <w:top w:val="none" w:sz="0" w:space="0" w:color="auto"/>
            <w:left w:val="none" w:sz="0" w:space="0" w:color="auto"/>
            <w:bottom w:val="none" w:sz="0" w:space="0" w:color="auto"/>
            <w:right w:val="none" w:sz="0" w:space="0" w:color="auto"/>
          </w:divBdr>
          <w:divsChild>
            <w:div w:id="1823042578">
              <w:marLeft w:val="0"/>
              <w:marRight w:val="0"/>
              <w:marTop w:val="0"/>
              <w:marBottom w:val="0"/>
              <w:divBdr>
                <w:top w:val="none" w:sz="0" w:space="0" w:color="auto"/>
                <w:left w:val="none" w:sz="0" w:space="0" w:color="auto"/>
                <w:bottom w:val="none" w:sz="0" w:space="0" w:color="auto"/>
                <w:right w:val="none" w:sz="0" w:space="0" w:color="auto"/>
              </w:divBdr>
              <w:divsChild>
                <w:div w:id="373772306">
                  <w:marLeft w:val="0"/>
                  <w:marRight w:val="0"/>
                  <w:marTop w:val="0"/>
                  <w:marBottom w:val="0"/>
                  <w:divBdr>
                    <w:top w:val="none" w:sz="0" w:space="0" w:color="auto"/>
                    <w:left w:val="none" w:sz="0" w:space="0" w:color="auto"/>
                    <w:bottom w:val="none" w:sz="0" w:space="0" w:color="auto"/>
                    <w:right w:val="none" w:sz="0" w:space="0" w:color="auto"/>
                  </w:divBdr>
                  <w:divsChild>
                    <w:div w:id="18046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6137">
          <w:marLeft w:val="0"/>
          <w:marRight w:val="0"/>
          <w:marTop w:val="0"/>
          <w:marBottom w:val="0"/>
          <w:divBdr>
            <w:top w:val="none" w:sz="0" w:space="0" w:color="auto"/>
            <w:left w:val="none" w:sz="0" w:space="0" w:color="auto"/>
            <w:bottom w:val="none" w:sz="0" w:space="0" w:color="auto"/>
            <w:right w:val="none" w:sz="0" w:space="0" w:color="auto"/>
          </w:divBdr>
          <w:divsChild>
            <w:div w:id="1810784339">
              <w:marLeft w:val="0"/>
              <w:marRight w:val="0"/>
              <w:marTop w:val="0"/>
              <w:marBottom w:val="0"/>
              <w:divBdr>
                <w:top w:val="none" w:sz="0" w:space="0" w:color="auto"/>
                <w:left w:val="none" w:sz="0" w:space="0" w:color="auto"/>
                <w:bottom w:val="none" w:sz="0" w:space="0" w:color="auto"/>
                <w:right w:val="none" w:sz="0" w:space="0" w:color="auto"/>
              </w:divBdr>
              <w:divsChild>
                <w:div w:id="1054960940">
                  <w:marLeft w:val="4500"/>
                  <w:marRight w:val="0"/>
                  <w:marTop w:val="0"/>
                  <w:marBottom w:val="0"/>
                  <w:divBdr>
                    <w:top w:val="none" w:sz="0" w:space="0" w:color="auto"/>
                    <w:left w:val="none" w:sz="0" w:space="0" w:color="auto"/>
                    <w:bottom w:val="none" w:sz="0" w:space="0" w:color="auto"/>
                    <w:right w:val="none" w:sz="0" w:space="0" w:color="auto"/>
                  </w:divBdr>
                  <w:divsChild>
                    <w:div w:id="1905988874">
                      <w:marLeft w:val="0"/>
                      <w:marRight w:val="0"/>
                      <w:marTop w:val="0"/>
                      <w:marBottom w:val="0"/>
                      <w:divBdr>
                        <w:top w:val="none" w:sz="0" w:space="0" w:color="auto"/>
                        <w:left w:val="none" w:sz="0" w:space="0" w:color="auto"/>
                        <w:bottom w:val="none" w:sz="0" w:space="0" w:color="auto"/>
                        <w:right w:val="none" w:sz="0" w:space="0" w:color="auto"/>
                      </w:divBdr>
                      <w:divsChild>
                        <w:div w:id="1043676507">
                          <w:marLeft w:val="0"/>
                          <w:marRight w:val="0"/>
                          <w:marTop w:val="0"/>
                          <w:marBottom w:val="0"/>
                          <w:divBdr>
                            <w:top w:val="none" w:sz="0" w:space="0" w:color="auto"/>
                            <w:left w:val="none" w:sz="0" w:space="0" w:color="auto"/>
                            <w:bottom w:val="none" w:sz="0" w:space="0" w:color="auto"/>
                            <w:right w:val="none" w:sz="0" w:space="0" w:color="auto"/>
                          </w:divBdr>
                          <w:divsChild>
                            <w:div w:id="694696582">
                              <w:marLeft w:val="0"/>
                              <w:marRight w:val="0"/>
                              <w:marTop w:val="0"/>
                              <w:marBottom w:val="0"/>
                              <w:divBdr>
                                <w:top w:val="none" w:sz="0" w:space="0" w:color="auto"/>
                                <w:left w:val="none" w:sz="0" w:space="0" w:color="auto"/>
                                <w:bottom w:val="none" w:sz="0" w:space="0" w:color="auto"/>
                                <w:right w:val="none" w:sz="0" w:space="0" w:color="auto"/>
                              </w:divBdr>
                              <w:divsChild>
                                <w:div w:id="1943416039">
                                  <w:marLeft w:val="0"/>
                                  <w:marRight w:val="0"/>
                                  <w:marTop w:val="0"/>
                                  <w:marBottom w:val="0"/>
                                  <w:divBdr>
                                    <w:top w:val="none" w:sz="0" w:space="0" w:color="auto"/>
                                    <w:left w:val="none" w:sz="0" w:space="0" w:color="auto"/>
                                    <w:bottom w:val="none" w:sz="0" w:space="0" w:color="auto"/>
                                    <w:right w:val="none" w:sz="0" w:space="0" w:color="auto"/>
                                  </w:divBdr>
                                  <w:divsChild>
                                    <w:div w:id="1537497828">
                                      <w:marLeft w:val="0"/>
                                      <w:marRight w:val="0"/>
                                      <w:marTop w:val="0"/>
                                      <w:marBottom w:val="0"/>
                                      <w:divBdr>
                                        <w:top w:val="none" w:sz="0" w:space="0" w:color="auto"/>
                                        <w:left w:val="none" w:sz="0" w:space="0" w:color="auto"/>
                                        <w:bottom w:val="none" w:sz="0" w:space="0" w:color="auto"/>
                                        <w:right w:val="none" w:sz="0" w:space="0" w:color="auto"/>
                                      </w:divBdr>
                                      <w:divsChild>
                                        <w:div w:id="843277121">
                                          <w:marLeft w:val="0"/>
                                          <w:marRight w:val="0"/>
                                          <w:marTop w:val="0"/>
                                          <w:marBottom w:val="0"/>
                                          <w:divBdr>
                                            <w:top w:val="none" w:sz="0" w:space="0" w:color="auto"/>
                                            <w:left w:val="none" w:sz="0" w:space="0" w:color="auto"/>
                                            <w:bottom w:val="none" w:sz="0" w:space="0" w:color="auto"/>
                                            <w:right w:val="none" w:sz="0" w:space="0" w:color="auto"/>
                                          </w:divBdr>
                                          <w:divsChild>
                                            <w:div w:id="18667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4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ia.com/" TargetMode="External"/><Relationship Id="rId3" Type="http://schemas.openxmlformats.org/officeDocument/2006/relationships/webSettings" Target="webSettings.xml"/><Relationship Id="rId7" Type="http://schemas.openxmlformats.org/officeDocument/2006/relationships/hyperlink" Target="https://www.bcia.com/sites/default/files/imce/Forms/NEW%20LOGO%20Editable%20Student%20declar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ia.com/sites/default/files/imce/Forms/Student%20Form%20.pdf" TargetMode="External"/><Relationship Id="rId5" Type="http://schemas.openxmlformats.org/officeDocument/2006/relationships/hyperlink" Target="http://www.bcia.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Bazza</dc:creator>
  <cp:keywords/>
  <dc:description/>
  <cp:lastModifiedBy>Mazure, Hannah Maria</cp:lastModifiedBy>
  <cp:revision>2</cp:revision>
  <dcterms:created xsi:type="dcterms:W3CDTF">2016-11-30T17:50:00Z</dcterms:created>
  <dcterms:modified xsi:type="dcterms:W3CDTF">2016-11-30T17:50:00Z</dcterms:modified>
</cp:coreProperties>
</file>