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5" w:tblpY="-130"/>
        <w:tblW w:w="14395" w:type="dxa"/>
        <w:tblLook w:val="04A0" w:firstRow="1" w:lastRow="0" w:firstColumn="1" w:lastColumn="0" w:noHBand="0" w:noVBand="1"/>
      </w:tblPr>
      <w:tblGrid>
        <w:gridCol w:w="5941"/>
        <w:gridCol w:w="8454"/>
      </w:tblGrid>
      <w:tr w:rsidR="00935C6F" w:rsidRPr="007945E7" w:rsidTr="00764567">
        <w:trPr>
          <w:trHeight w:val="1533"/>
        </w:trPr>
        <w:tc>
          <w:tcPr>
            <w:tcW w:w="594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52680" w:rsidRDefault="00C52680" w:rsidP="0076456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Teacher: </w:t>
            </w:r>
            <w:r w:rsidRPr="00C52680">
              <w:rPr>
                <w:rFonts w:ascii="Times New Roman" w:hAnsi="Times New Roman" w:cs="Times New Roman"/>
                <w:sz w:val="24"/>
                <w:szCs w:val="24"/>
              </w:rPr>
              <w:t>Lily Trinh</w:t>
            </w:r>
          </w:p>
          <w:p w:rsidR="009626B4" w:rsidRPr="007945E7" w:rsidRDefault="009626B4" w:rsidP="007645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  <w:r w:rsidR="005D525E"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Accounting </w:t>
            </w:r>
            <w:r w:rsidR="005D525E"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26B4" w:rsidRPr="007945E7" w:rsidRDefault="009626B4" w:rsidP="007645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Grade Level:</w:t>
            </w:r>
            <w:r w:rsidR="007B0767"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25E" w:rsidRPr="007945E7">
              <w:rPr>
                <w:rFonts w:ascii="Times New Roman" w:hAnsi="Times New Roman" w:cs="Times New Roman"/>
                <w:sz w:val="24"/>
                <w:szCs w:val="24"/>
              </w:rPr>
              <w:t>Grade 12</w:t>
            </w:r>
          </w:p>
          <w:p w:rsidR="00435EA0" w:rsidRDefault="009626B4" w:rsidP="007645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Unit Title:</w:t>
            </w:r>
            <w:r w:rsidR="008D0368"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EA0">
              <w:rPr>
                <w:rFonts w:ascii="Times New Roman" w:hAnsi="Times New Roman" w:cs="Times New Roman"/>
                <w:sz w:val="24"/>
                <w:szCs w:val="24"/>
              </w:rPr>
              <w:t>Simply Accounting: Chapter</w:t>
            </w:r>
            <w:bookmarkStart w:id="0" w:name="_GoBack"/>
            <w:bookmarkEnd w:id="0"/>
            <w:r w:rsidR="00435EA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9407A">
              <w:rPr>
                <w:rFonts w:ascii="Times New Roman" w:hAnsi="Times New Roman" w:cs="Times New Roman"/>
                <w:sz w:val="24"/>
                <w:szCs w:val="24"/>
              </w:rPr>
              <w:t xml:space="preserve"> – Missoni Marbleworks </w:t>
            </w:r>
          </w:p>
          <w:p w:rsidR="009626B4" w:rsidRPr="007945E7" w:rsidRDefault="009626B4" w:rsidP="003A4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="007B0767"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ED9">
              <w:rPr>
                <w:rFonts w:ascii="Times New Roman" w:hAnsi="Times New Roman" w:cs="Times New Roman"/>
                <w:sz w:val="24"/>
                <w:szCs w:val="24"/>
              </w:rPr>
              <w:t xml:space="preserve">4 classes </w:t>
            </w:r>
            <w:r w:rsidR="00794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4909">
              <w:rPr>
                <w:rFonts w:ascii="Times New Roman" w:hAnsi="Times New Roman" w:cs="Times New Roman"/>
                <w:sz w:val="24"/>
                <w:szCs w:val="24"/>
              </w:rPr>
              <w:t xml:space="preserve">each class: </w:t>
            </w:r>
            <w:r w:rsidR="0079407A">
              <w:rPr>
                <w:rFonts w:ascii="Times New Roman" w:hAnsi="Times New Roman" w:cs="Times New Roman"/>
                <w:sz w:val="24"/>
                <w:szCs w:val="24"/>
              </w:rPr>
              <w:t>80 minutes)</w:t>
            </w:r>
          </w:p>
        </w:tc>
        <w:tc>
          <w:tcPr>
            <w:tcW w:w="8454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626B4" w:rsidRPr="005B1F25" w:rsidRDefault="009626B4" w:rsidP="0076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Objectives (Knowledge, Skills, Processes) </w:t>
            </w:r>
          </w:p>
          <w:p w:rsidR="005B1F25" w:rsidRPr="005B1F25" w:rsidRDefault="005B1F25" w:rsidP="0076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A5F" w:rsidRPr="005B1F25" w:rsidRDefault="00FE2ADA" w:rsidP="0076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be able to: </w:t>
            </w:r>
          </w:p>
          <w:p w:rsidR="005B1F25" w:rsidRPr="005B1F25" w:rsidRDefault="005B1F25" w:rsidP="002B40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sz w:val="24"/>
                <w:szCs w:val="24"/>
              </w:rPr>
              <w:t>learn how to sue Simply Accounting software</w:t>
            </w:r>
          </w:p>
          <w:p w:rsidR="00400F8E" w:rsidRDefault="005B1F25" w:rsidP="002B40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sz w:val="24"/>
                <w:szCs w:val="24"/>
              </w:rPr>
              <w:t xml:space="preserve">access, save, print data </w:t>
            </w:r>
            <w:r w:rsidR="00400F8E" w:rsidRPr="005B1F25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</w:p>
          <w:p w:rsidR="005B1F25" w:rsidRDefault="005B1F25" w:rsidP="002B40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and edit journal entries and adjustments</w:t>
            </w:r>
          </w:p>
          <w:p w:rsidR="00935C6F" w:rsidRDefault="005B1F25" w:rsidP="005B1F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generate financial statements </w:t>
            </w:r>
          </w:p>
          <w:p w:rsidR="005B1F25" w:rsidRDefault="005B1F25" w:rsidP="005B1F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generate graphs to help visually explain reports</w:t>
            </w:r>
          </w:p>
          <w:p w:rsidR="008C7ED9" w:rsidRPr="005B1F25" w:rsidRDefault="008C7ED9" w:rsidP="008C7E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B4" w:rsidRPr="007945E7" w:rsidTr="00764567">
        <w:trPr>
          <w:trHeight w:val="979"/>
        </w:trPr>
        <w:tc>
          <w:tcPr>
            <w:tcW w:w="143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626B4" w:rsidRPr="007945E7" w:rsidRDefault="009626B4" w:rsidP="0076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063DB" wp14:editId="07B3955D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149225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93291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5pt,11.75pt" to="271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" strokecolor="black [3213]"/>
                  </w:pict>
                </mc:Fallback>
              </mc:AlternateContent>
            </w: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Big Ideas (Major Concepts or understandings) </w:t>
            </w:r>
          </w:p>
          <w:p w:rsidR="0079407A" w:rsidRDefault="0079407A" w:rsidP="007940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Entering, reviewing, and editing the general journal: Students enter and adjust transactions</w:t>
            </w:r>
          </w:p>
          <w:p w:rsidR="00FE7299" w:rsidRDefault="0079407A" w:rsidP="007940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Displaying general reports: Students display reports such as trial balances, income statements, balance sheets, chart of accounts, and accounts list</w:t>
            </w:r>
          </w:p>
          <w:p w:rsidR="0079407A" w:rsidRPr="00FE7299" w:rsidRDefault="00DC3A26" w:rsidP="007940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Graphing general reports: Students create graphs that show financial information about a company </w:t>
            </w:r>
            <w:r w:rsidR="0079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146" w:rsidRPr="007945E7" w:rsidRDefault="00332146" w:rsidP="0033214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B4" w:rsidRPr="007945E7" w:rsidTr="00764567">
        <w:trPr>
          <w:trHeight w:val="936"/>
        </w:trPr>
        <w:tc>
          <w:tcPr>
            <w:tcW w:w="1439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9727E" w:rsidRPr="007945E7" w:rsidRDefault="009626B4" w:rsidP="0076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Rationale:</w:t>
            </w:r>
          </w:p>
          <w:p w:rsidR="009626B4" w:rsidRDefault="005B1F25" w:rsidP="005B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able to use an accounting software to complete accounting related activities.  Using Simply Accounting will allow students to practice using accounting software in a setting similar to a work setting. </w:t>
            </w:r>
          </w:p>
          <w:p w:rsidR="00DC3A26" w:rsidRPr="007945E7" w:rsidRDefault="00DC3A26" w:rsidP="005B1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C680A" w:rsidRDefault="000C680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770"/>
        <w:gridCol w:w="6882"/>
        <w:gridCol w:w="1572"/>
      </w:tblGrid>
      <w:tr w:rsidR="00006392" w:rsidTr="00E063D9">
        <w:tc>
          <w:tcPr>
            <w:tcW w:w="883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770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882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72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</w:tr>
      <w:tr w:rsidR="00006392" w:rsidTr="00E063D9">
        <w:tc>
          <w:tcPr>
            <w:tcW w:w="883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006392" w:rsidRPr="00712D22" w:rsidRDefault="00847C52" w:rsidP="008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Tues, Feb 2 </w:t>
            </w:r>
          </w:p>
        </w:tc>
        <w:tc>
          <w:tcPr>
            <w:tcW w:w="6882" w:type="dxa"/>
          </w:tcPr>
          <w:p w:rsidR="00006392" w:rsidRPr="00712D22" w:rsidRDefault="00847C52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and Simply Accounting/Missoni Marbleworks overview</w:t>
            </w:r>
            <w:r w:rsidR="00006392" w:rsidRPr="0071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006392" w:rsidRPr="0049281D" w:rsidRDefault="00006392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1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</w:tr>
      <w:tr w:rsidR="00006392" w:rsidTr="00E063D9">
        <w:tc>
          <w:tcPr>
            <w:tcW w:w="883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006392" w:rsidRPr="00712D22" w:rsidRDefault="00847C52" w:rsidP="008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Thurs, Feb 4</w:t>
            </w:r>
          </w:p>
        </w:tc>
        <w:tc>
          <w:tcPr>
            <w:tcW w:w="6882" w:type="dxa"/>
          </w:tcPr>
          <w:p w:rsidR="00006392" w:rsidRPr="00712D22" w:rsidRDefault="00E063D9" w:rsidP="00E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to the end of April 14 session </w:t>
            </w:r>
          </w:p>
        </w:tc>
        <w:tc>
          <w:tcPr>
            <w:tcW w:w="1572" w:type="dxa"/>
          </w:tcPr>
          <w:p w:rsidR="00006392" w:rsidRPr="0049281D" w:rsidRDefault="00006392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1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</w:tr>
      <w:tr w:rsidR="00006392" w:rsidTr="00E063D9">
        <w:tc>
          <w:tcPr>
            <w:tcW w:w="883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006392" w:rsidRPr="00712D22" w:rsidRDefault="00847C52" w:rsidP="008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Wed, Feb 10</w:t>
            </w:r>
          </w:p>
        </w:tc>
        <w:tc>
          <w:tcPr>
            <w:tcW w:w="6882" w:type="dxa"/>
          </w:tcPr>
          <w:p w:rsidR="00006392" w:rsidRPr="00712D22" w:rsidRDefault="00E063D9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to the end of April 30 session</w:t>
            </w:r>
          </w:p>
        </w:tc>
        <w:tc>
          <w:tcPr>
            <w:tcW w:w="1572" w:type="dxa"/>
          </w:tcPr>
          <w:p w:rsidR="00006392" w:rsidRPr="0049281D" w:rsidRDefault="00E063D9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</w:p>
        </w:tc>
      </w:tr>
      <w:tr w:rsidR="00006392" w:rsidTr="00E063D9">
        <w:tc>
          <w:tcPr>
            <w:tcW w:w="883" w:type="dxa"/>
          </w:tcPr>
          <w:p w:rsidR="00006392" w:rsidRDefault="00006392" w:rsidP="00DB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006392" w:rsidRPr="0049281D" w:rsidRDefault="00847C52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Fri, Feb 12</w:t>
            </w:r>
          </w:p>
        </w:tc>
        <w:tc>
          <w:tcPr>
            <w:tcW w:w="6882" w:type="dxa"/>
          </w:tcPr>
          <w:p w:rsidR="00006392" w:rsidRPr="00712D22" w:rsidRDefault="00E063D9" w:rsidP="00E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lesson and print </w:t>
            </w:r>
          </w:p>
        </w:tc>
        <w:tc>
          <w:tcPr>
            <w:tcW w:w="1572" w:type="dxa"/>
          </w:tcPr>
          <w:p w:rsidR="00006392" w:rsidRPr="00466E74" w:rsidRDefault="00006392" w:rsidP="00DB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74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</w:tr>
    </w:tbl>
    <w:p w:rsidR="00006392" w:rsidRDefault="0000639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680A" w:rsidRDefault="000C68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14F16" w:rsidRPr="002E4823" w:rsidRDefault="00214F16" w:rsidP="009626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4823">
        <w:rPr>
          <w:rFonts w:ascii="Times New Roman" w:hAnsi="Times New Roman" w:cs="Times New Roman"/>
          <w:b/>
          <w:sz w:val="32"/>
          <w:szCs w:val="32"/>
        </w:rPr>
        <w:lastRenderedPageBreak/>
        <w:t>Unit Plan Overview</w:t>
      </w:r>
    </w:p>
    <w:p w:rsidR="000601A8" w:rsidRPr="002E4823" w:rsidRDefault="003F35F0" w:rsidP="00962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823">
        <w:rPr>
          <w:rFonts w:ascii="Times New Roman" w:hAnsi="Times New Roman" w:cs="Times New Roman"/>
          <w:b/>
          <w:sz w:val="24"/>
          <w:szCs w:val="24"/>
        </w:rPr>
        <w:t>Sequenced Learning Activities/ Instruction</w:t>
      </w:r>
      <w:r w:rsidR="00206314" w:rsidRPr="002E4823">
        <w:rPr>
          <w:rFonts w:ascii="Times New Roman" w:hAnsi="Times New Roman" w:cs="Times New Roman"/>
          <w:b/>
          <w:sz w:val="24"/>
          <w:szCs w:val="24"/>
        </w:rPr>
        <w:t>:</w:t>
      </w:r>
    </w:p>
    <w:p w:rsidR="00006392" w:rsidRPr="007945E7" w:rsidRDefault="00006392" w:rsidP="009626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PlainTable1"/>
        <w:tblW w:w="150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2610"/>
        <w:gridCol w:w="5850"/>
        <w:gridCol w:w="1710"/>
        <w:gridCol w:w="2070"/>
      </w:tblGrid>
      <w:tr w:rsidR="006F08D8" w:rsidRPr="007945E7" w:rsidTr="006F0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3F35F0" w:rsidRPr="007945E7" w:rsidRDefault="003F35F0" w:rsidP="009626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990" w:type="dxa"/>
          </w:tcPr>
          <w:p w:rsidR="003F35F0" w:rsidRPr="007945E7" w:rsidRDefault="003F35F0" w:rsidP="00962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Lesson No. </w:t>
            </w:r>
          </w:p>
        </w:tc>
        <w:tc>
          <w:tcPr>
            <w:tcW w:w="2610" w:type="dxa"/>
          </w:tcPr>
          <w:p w:rsidR="008D0368" w:rsidRPr="00627274" w:rsidRDefault="00673B12" w:rsidP="00673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4">
              <w:rPr>
                <w:rFonts w:ascii="Times New Roman" w:hAnsi="Times New Roman" w:cs="Times New Roman"/>
                <w:sz w:val="24"/>
                <w:szCs w:val="24"/>
              </w:rPr>
              <w:t>PLOs and SWBAT</w:t>
            </w:r>
          </w:p>
        </w:tc>
        <w:tc>
          <w:tcPr>
            <w:tcW w:w="5850" w:type="dxa"/>
          </w:tcPr>
          <w:p w:rsidR="003F35F0" w:rsidRPr="007945E7" w:rsidRDefault="003F35F0" w:rsidP="00962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Methods (Activities, Strategies, Etc.) </w:t>
            </w:r>
          </w:p>
        </w:tc>
        <w:tc>
          <w:tcPr>
            <w:tcW w:w="1710" w:type="dxa"/>
          </w:tcPr>
          <w:p w:rsidR="003F35F0" w:rsidRPr="007945E7" w:rsidRDefault="003F35F0" w:rsidP="00962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Materials/ Resources </w:t>
            </w:r>
          </w:p>
        </w:tc>
        <w:tc>
          <w:tcPr>
            <w:tcW w:w="2070" w:type="dxa"/>
          </w:tcPr>
          <w:p w:rsidR="003F35F0" w:rsidRPr="007945E7" w:rsidRDefault="003F35F0" w:rsidP="00962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Assessment &amp; Evaluation </w:t>
            </w:r>
          </w:p>
        </w:tc>
      </w:tr>
      <w:tr w:rsidR="008A286D" w:rsidRPr="007945E7" w:rsidTr="006F0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37311E" w:rsidRPr="008A286D" w:rsidRDefault="0037311E" w:rsidP="00E5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>Chapter 3: Missoni Marbleworks/</w:t>
            </w:r>
          </w:p>
          <w:p w:rsidR="00E579EF" w:rsidRPr="008A286D" w:rsidRDefault="0037311E" w:rsidP="0037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Simply Accounting </w:t>
            </w:r>
          </w:p>
          <w:p w:rsidR="0037311E" w:rsidRPr="007945E7" w:rsidRDefault="0037311E" w:rsidP="0037311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B481E" w:rsidRPr="007945E7" w:rsidRDefault="008B481E" w:rsidP="00E579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B481E" w:rsidRPr="007945E7" w:rsidRDefault="008B481E" w:rsidP="00E579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8B481E" w:rsidRPr="007945E7" w:rsidRDefault="008B481E" w:rsidP="00E579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B481E" w:rsidRPr="007945E7" w:rsidRDefault="008B481E" w:rsidP="00E579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Brief introduction / review of expectations and rules</w:t>
            </w:r>
          </w:p>
        </w:tc>
        <w:tc>
          <w:tcPr>
            <w:tcW w:w="990" w:type="dxa"/>
          </w:tcPr>
          <w:p w:rsidR="003F35F0" w:rsidRPr="007945E7" w:rsidRDefault="000E3E89" w:rsidP="00962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73B12" w:rsidRDefault="00673B12" w:rsidP="005E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PLO:</w:t>
            </w:r>
          </w:p>
          <w:p w:rsidR="00673B12" w:rsidRPr="00673B12" w:rsidRDefault="00B50DD7" w:rsidP="00673B1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C</w:t>
            </w:r>
            <w:r w:rsidR="00673B12" w:rsidRPr="00673B12">
              <w:rPr>
                <w:rFonts w:ascii="Times New Roman" w:hAnsi="Times New Roman" w:cs="Times New Roman"/>
                <w:sz w:val="26"/>
                <w:szCs w:val="26"/>
              </w:rPr>
              <w:t xml:space="preserve">lassify and record information into general, payroll, accounts receivable, and accounts payable ledgers using manual and computerized accounting procedures </w:t>
            </w:r>
          </w:p>
          <w:p w:rsidR="00673B12" w:rsidRDefault="005D5A47" w:rsidP="00673B1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673B12" w:rsidRPr="00673B12">
              <w:rPr>
                <w:rFonts w:ascii="Times New Roman" w:hAnsi="Times New Roman" w:cs="Times New Roman"/>
                <w:sz w:val="26"/>
                <w:szCs w:val="26"/>
              </w:rPr>
              <w:t>ummarize information from ledgers into reports for analysis, both manually and electronically</w:t>
            </w:r>
          </w:p>
          <w:p w:rsidR="00673B12" w:rsidRPr="00673B12" w:rsidRDefault="00673B12" w:rsidP="00673B12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184" w:rsidRPr="007945E7" w:rsidRDefault="00673B12" w:rsidP="005E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SWBAT</w:t>
            </w:r>
            <w:r w:rsidR="00913377"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660B5" w:rsidRDefault="00F660B5" w:rsidP="00987712">
            <w:pPr>
              <w:numPr>
                <w:ilvl w:val="0"/>
                <w:numId w:val="12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Open, access, and save Simply Accounting cases easily</w:t>
            </w:r>
            <w:r w:rsidR="00B50DD7">
              <w:rPr>
                <w:rFonts w:ascii="Times New Roman" w:hAnsi="Times New Roman" w:cs="Times New Roman"/>
                <w:sz w:val="24"/>
                <w:szCs w:val="24"/>
              </w:rPr>
              <w:t xml:space="preserve"> (H drive)</w:t>
            </w:r>
          </w:p>
          <w:p w:rsidR="00F660B5" w:rsidRDefault="00F660B5" w:rsidP="00987712">
            <w:pPr>
              <w:numPr>
                <w:ilvl w:val="0"/>
                <w:numId w:val="12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Enter, edit, and review transactions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the General Journal</w:t>
            </w:r>
          </w:p>
          <w:p w:rsidR="00EB5106" w:rsidRPr="007945E7" w:rsidRDefault="00EB5106" w:rsidP="00B50DD7">
            <w:p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902AE0" w:rsidRPr="00902AE0" w:rsidRDefault="00902AE0" w:rsidP="00902AE0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Introduction:</w:t>
            </w:r>
          </w:p>
          <w:p w:rsidR="002E2069" w:rsidRDefault="001D7EDC" w:rsidP="00987712">
            <w:pPr>
              <w:numPr>
                <w:ilvl w:val="0"/>
                <w:numId w:val="12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Begin with a short introductio</w:t>
            </w:r>
            <w:r w:rsidR="002E2069">
              <w:rPr>
                <w:rFonts w:ascii="Times New Roman" w:hAnsi="Times New Roman" w:cs="Times New Roman"/>
                <w:sz w:val="24"/>
                <w:szCs w:val="24"/>
              </w:rPr>
              <w:t xml:space="preserve">n of myself, that I will be teaching the course for the next 5 weeks, and do a brief </w:t>
            </w: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review of rules </w:t>
            </w:r>
            <w:r w:rsidR="002E2069">
              <w:rPr>
                <w:rFonts w:ascii="Times New Roman" w:hAnsi="Times New Roman" w:cs="Times New Roman"/>
                <w:sz w:val="24"/>
                <w:szCs w:val="24"/>
              </w:rPr>
              <w:t>and classroom expectations</w:t>
            </w:r>
          </w:p>
          <w:p w:rsidR="001D7EDC" w:rsidRPr="007945E7" w:rsidRDefault="002E2069" w:rsidP="00987712">
            <w:pPr>
              <w:numPr>
                <w:ilvl w:val="0"/>
                <w:numId w:val="12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I’ll place numbered envelop randomly in the class. Each envelope has specific topics for the students to read and talk about. (</w:t>
            </w:r>
            <w:r w:rsidR="00D93119" w:rsidRPr="007945E7">
              <w:rPr>
                <w:rFonts w:ascii="Times New Roman" w:hAnsi="Times New Roman" w:cs="Times New Roman"/>
                <w:sz w:val="24"/>
                <w:szCs w:val="24"/>
              </w:rPr>
              <w:t>8-10 minutes)</w:t>
            </w:r>
          </w:p>
          <w:p w:rsidR="001D7EDC" w:rsidRPr="007945E7" w:rsidRDefault="001D7EDC" w:rsidP="001D7EDC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DC" w:rsidRPr="007945E7" w:rsidRDefault="001D7EDC" w:rsidP="00BD535B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Hook:</w:t>
            </w:r>
          </w:p>
          <w:p w:rsidR="009D6229" w:rsidRPr="009D6229" w:rsidRDefault="002A3A29" w:rsidP="002A3A29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 out some of my own </w:t>
            </w:r>
            <w:r w:rsidR="00550B6C">
              <w:rPr>
                <w:rFonts w:ascii="Times New Roman" w:hAnsi="Times New Roman" w:cs="Times New Roman"/>
                <w:sz w:val="24"/>
                <w:szCs w:val="24"/>
              </w:rPr>
              <w:t>cassettes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VCR tapes, and old cell phones</w:t>
            </w:r>
          </w:p>
          <w:p w:rsidR="009D6229" w:rsidRPr="00902AE0" w:rsidRDefault="009D6229" w:rsidP="002A3A29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a “kids react to old computers” video</w:t>
            </w:r>
            <w:r w:rsidR="0090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0" w:rsidRPr="00902AE0" w:rsidRDefault="00902AE0" w:rsidP="00902AE0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https://www.youtube.com/watch?v=PF7EpEnglgk</w:t>
            </w:r>
          </w:p>
          <w:p w:rsidR="009D6229" w:rsidRPr="009D6229" w:rsidRDefault="009D6229" w:rsidP="002A3A29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video, ask if any of the students know the name of the old technology items, or where they have seen it</w:t>
            </w:r>
          </w:p>
          <w:p w:rsidR="009D6229" w:rsidRPr="009D6229" w:rsidRDefault="009D6229" w:rsidP="002A3A29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that technology and methodology is always changing.  With the start of this unit with Simply Accounting software, they will have a hands on experience of what they will do if they get hired in a company to work in Accounting or Finance departments</w:t>
            </w:r>
          </w:p>
          <w:p w:rsidR="008A286D" w:rsidRPr="008A286D" w:rsidRDefault="009D6229" w:rsidP="002A3A29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to utilize their skills they have accumulated so far with technology</w:t>
            </w:r>
          </w:p>
          <w:p w:rsidR="00902AE0" w:rsidRDefault="00902AE0" w:rsidP="00BD535B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1FE8" w:rsidRPr="007945E7" w:rsidRDefault="002A3A29" w:rsidP="00BD535B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</w:t>
            </w:r>
            <w:r w:rsidR="00BA1FE8"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0C11BA" w:rsidRDefault="000C11BA" w:rsidP="00987712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Show of hands to see who already know of Simply Accounting (some students already know it through work experience/PT job)</w:t>
            </w:r>
          </w:p>
          <w:p w:rsidR="000C11BA" w:rsidRDefault="000C11BA" w:rsidP="00987712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1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Hand out books (?)</w:t>
            </w:r>
          </w:p>
          <w:p w:rsidR="000C11BA" w:rsidRDefault="000C11BA" w:rsidP="000C11BA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that we will try to go over 3 chapters within 5 weeks (might just finish 2 and start on the 3</w:t>
            </w:r>
            <w:r w:rsidRPr="000C11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11BA" w:rsidRDefault="000C11BA" w:rsidP="000C11BA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each chapter uses different companies as examples.  Think of them as real life case study, and each new company asks you to utilize more accounting knowledge than the last</w:t>
            </w:r>
          </w:p>
          <w:p w:rsidR="000C11BA" w:rsidRDefault="000C11BA" w:rsidP="000C11BA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F4" w:rsidRPr="00DC43F4" w:rsidRDefault="00DC43F4" w:rsidP="00DC43F4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4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Introduce and give overview of Simply Accounting </w:t>
            </w:r>
          </w:p>
          <w:p w:rsidR="00550B6C" w:rsidRDefault="000C11BA" w:rsidP="00550B6C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students turn on the computer</w:t>
            </w:r>
            <w:r w:rsidR="00550B6C">
              <w:rPr>
                <w:rFonts w:ascii="Times New Roman" w:hAnsi="Times New Roman" w:cs="Times New Roman"/>
                <w:sz w:val="24"/>
                <w:szCs w:val="24"/>
              </w:rPr>
              <w:t xml:space="preserve"> and open Simply Accounting </w:t>
            </w:r>
            <w:r w:rsidR="00550B6C" w:rsidRPr="00550B6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550B6C">
              <w:rPr>
                <w:rFonts w:ascii="Times New Roman" w:hAnsi="Times New Roman" w:cs="Times New Roman"/>
                <w:sz w:val="24"/>
                <w:szCs w:val="24"/>
              </w:rPr>
              <w:t>While the computers are turning on, have the students look at the projector for the some of the rules for Simply Accounting</w:t>
            </w:r>
          </w:p>
          <w:p w:rsidR="00DC43F4" w:rsidRDefault="00DC43F4" w:rsidP="00DC43F4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 Page 10</w:t>
            </w:r>
            <w:r w:rsidR="006F08D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Have students turn to page 10 so they can refer to the classic or enhanced view and all its icons</w:t>
            </w:r>
          </w:p>
          <w:p w:rsidR="00DC43F4" w:rsidRDefault="00DC43F4" w:rsidP="00DC43F4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over date format and using the TAB button (may be faster)</w:t>
            </w:r>
          </w:p>
          <w:p w:rsidR="00DC43F4" w:rsidRDefault="006F08D8" w:rsidP="00DC43F4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WB Page 19: Saving and backing up work. </w:t>
            </w:r>
          </w:p>
          <w:p w:rsidR="00E31BDE" w:rsidRDefault="00550B6C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students open Simp</w:t>
            </w:r>
            <w:r w:rsidR="008803B0">
              <w:rPr>
                <w:rFonts w:ascii="Times New Roman" w:hAnsi="Times New Roman" w:cs="Times New Roman"/>
                <w:sz w:val="24"/>
                <w:szCs w:val="24"/>
              </w:rPr>
              <w:t>ly Accounting and play around with some of the options</w:t>
            </w:r>
            <w:r w:rsidR="008803B0" w:rsidRPr="008803B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8803B0">
              <w:rPr>
                <w:rFonts w:ascii="Times New Roman" w:hAnsi="Times New Roman" w:cs="Times New Roman"/>
                <w:sz w:val="24"/>
                <w:szCs w:val="24"/>
              </w:rPr>
              <w:t xml:space="preserve">when ALL the students’ computers are on and they are ready, introduce </w:t>
            </w:r>
            <w:r w:rsidR="0071131D">
              <w:rPr>
                <w:rFonts w:ascii="Times New Roman" w:hAnsi="Times New Roman" w:cs="Times New Roman"/>
                <w:sz w:val="24"/>
                <w:szCs w:val="24"/>
              </w:rPr>
              <w:t>Chapter 3 Missoni Marbleworks (WB</w:t>
            </w:r>
            <w:r w:rsidR="008803B0">
              <w:rPr>
                <w:rFonts w:ascii="Times New Roman" w:hAnsi="Times New Roman" w:cs="Times New Roman"/>
                <w:sz w:val="24"/>
                <w:szCs w:val="24"/>
              </w:rPr>
              <w:t xml:space="preserve"> p.30)</w:t>
            </w:r>
          </w:p>
          <w:p w:rsidR="00DC43F4" w:rsidRDefault="00DC43F4" w:rsidP="00DC43F4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F4" w:rsidRPr="00DC43F4" w:rsidRDefault="00DC43F4" w:rsidP="00DC43F4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4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Missoni Marbleworks:</w:t>
            </w:r>
          </w:p>
          <w:p w:rsidR="00DC43F4" w:rsidRPr="00550B6C" w:rsidRDefault="00DC43F4" w:rsidP="00DC43F4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on the teacher’s computer the steps to access Missoni Marbleworks </w:t>
            </w:r>
            <w:r w:rsidRPr="00550B6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5D5A4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Copy files from H drive onto the desktop first, remind them to save back into the H drive at the end of class! </w:t>
            </w:r>
          </w:p>
          <w:p w:rsidR="00DC43F4" w:rsidRDefault="00DC43F4" w:rsidP="00DC43F4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(Write steps on the board)</w:t>
            </w:r>
          </w:p>
          <w:p w:rsidR="00DC43F4" w:rsidRPr="00DC43F4" w:rsidRDefault="00DC43F4" w:rsidP="00DC43F4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Introduce the company, go over chart of postable accounts, trial balance 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over Chapter 3/Missoni Marbleworks objectives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32: Source documents </w:t>
            </w:r>
            <w:r w:rsidRPr="00E31BD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 over the meaning of session date and the check mark next to some of the steps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permitting: Teacher go over the first transaction, and student follows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 time for students to save their work in H drive</w:t>
            </w:r>
          </w:p>
          <w:p w:rsidR="00E31BDE" w:rsidRDefault="00E31BDE" w:rsidP="00E31BDE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DE" w:rsidRPr="00E31BDE" w:rsidRDefault="00E31BDE" w:rsidP="00E31BDE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Closure: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opening and saving procedure</w:t>
            </w:r>
          </w:p>
          <w:p w:rsidR="00E31BDE" w:rsidRDefault="00E31BDE" w:rsidP="00E31BDE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Remind them to come to class on time to turn on the co</w:t>
            </w:r>
            <w:r w:rsidR="005D5A47">
              <w:rPr>
                <w:rFonts w:ascii="Times New Roman" w:hAnsi="Times New Roman" w:cs="Times New Roman"/>
                <w:sz w:val="24"/>
                <w:szCs w:val="24"/>
              </w:rPr>
              <w:t>mputer and bring their workbook</w:t>
            </w:r>
          </w:p>
          <w:p w:rsidR="002A70E4" w:rsidRDefault="005D5A47" w:rsidP="009951D1">
            <w:pPr>
              <w:pStyle w:val="ListParagraph"/>
              <w:numPr>
                <w:ilvl w:val="0"/>
                <w:numId w:val="13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if students have any questions and tell them that we will continue working on Missoni Marbleworks next class.  </w:t>
            </w:r>
          </w:p>
          <w:p w:rsidR="006F08D8" w:rsidRPr="009951D1" w:rsidRDefault="006F08D8" w:rsidP="006F08D8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1FE8" w:rsidRPr="002E2069" w:rsidRDefault="00BA1FE8" w:rsidP="0098771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Envelopes</w:t>
            </w:r>
          </w:p>
          <w:p w:rsidR="002E2069" w:rsidRPr="002E2069" w:rsidRDefault="00455066" w:rsidP="0098771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2E2069" w:rsidRPr="002E2069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</w:p>
          <w:p w:rsidR="002E2069" w:rsidRPr="002E2069" w:rsidRDefault="002E2069" w:rsidP="002E206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workbook</w:t>
            </w:r>
          </w:p>
          <w:p w:rsidR="002E2069" w:rsidRPr="002E2069" w:rsidRDefault="002E2069" w:rsidP="002E206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software</w:t>
            </w:r>
          </w:p>
          <w:p w:rsidR="002E2069" w:rsidRPr="002E2069" w:rsidRDefault="002E2069" w:rsidP="002E206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 xml:space="preserve">Teacher computer and projector </w:t>
            </w:r>
          </w:p>
          <w:p w:rsidR="00BA1FE8" w:rsidRPr="007945E7" w:rsidRDefault="00BA1FE8" w:rsidP="00BA1FE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184" w:rsidRPr="007945E7" w:rsidRDefault="005E2184" w:rsidP="00BA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ED" w:rsidRPr="002E2069" w:rsidRDefault="007272ED" w:rsidP="002E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37591" w:rsidRDefault="00437591" w:rsidP="00987712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 previous knowledge and 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classroom rules and expectations </w:t>
            </w:r>
          </w:p>
          <w:p w:rsidR="00E43A6B" w:rsidRDefault="00E43A6B" w:rsidP="00987712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previous Accounting knowledge through discussion in class</w:t>
            </w:r>
          </w:p>
          <w:p w:rsidR="00E43A6B" w:rsidRDefault="00E43A6B" w:rsidP="00987712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 level of interest in Hook</w:t>
            </w:r>
          </w:p>
          <w:p w:rsidR="00BA1FE8" w:rsidRPr="00437591" w:rsidRDefault="00E43A6B" w:rsidP="00E57FB1">
            <w:pPr>
              <w:pStyle w:val="ListParagraph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 individual and group interaction throughout the class for </w:t>
            </w:r>
            <w:r w:rsidR="00E57FB1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</w:p>
        </w:tc>
      </w:tr>
      <w:tr w:rsidR="006F08D8" w:rsidRPr="007945E7" w:rsidTr="006F08D8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2E2069" w:rsidRPr="008A286D" w:rsidRDefault="002E2069" w:rsidP="0079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3: Missoni Marbleworks</w:t>
            </w:r>
          </w:p>
          <w:p w:rsidR="002E2069" w:rsidRDefault="002E2069" w:rsidP="007945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5E7" w:rsidRPr="007945E7" w:rsidRDefault="002E2069" w:rsidP="007945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7945E7" w:rsidRPr="007945E7" w:rsidRDefault="007945E7" w:rsidP="0079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7B31E0" w:rsidRDefault="007B31E0" w:rsidP="007B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PLO:</w:t>
            </w:r>
          </w:p>
          <w:p w:rsidR="00B50DD7" w:rsidRPr="008A286D" w:rsidRDefault="00B50DD7" w:rsidP="0045506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sz w:val="24"/>
                <w:szCs w:val="24"/>
              </w:rPr>
              <w:t>C</w:t>
            </w: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lassify and record information into general, payroll, accounts receivable, and accounts payable ledgers using manual and computerized accounting procedures </w:t>
            </w:r>
          </w:p>
          <w:p w:rsidR="00B50DD7" w:rsidRPr="008A286D" w:rsidRDefault="00B50DD7" w:rsidP="0045506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Summarize information from ledgers into reports </w:t>
            </w:r>
            <w:r w:rsidRPr="008A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analysis, both manually and electronically</w:t>
            </w:r>
          </w:p>
          <w:p w:rsidR="007945E7" w:rsidRPr="007B31E0" w:rsidRDefault="007945E7" w:rsidP="00B50DD7">
            <w:pPr>
              <w:pStyle w:val="ListParagraph"/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0" w:rsidRPr="007945E7" w:rsidRDefault="007B31E0" w:rsidP="007B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SWBAT</w:t>
            </w:r>
            <w:r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945E7" w:rsidRPr="00455066" w:rsidRDefault="00B50DD7" w:rsidP="00455066">
            <w:pPr>
              <w:pStyle w:val="ListParagraph"/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Simply Accounting to enter general journal transactions for various accounts</w:t>
            </w:r>
          </w:p>
          <w:p w:rsidR="00455066" w:rsidRPr="00455066" w:rsidRDefault="00455066" w:rsidP="00455066">
            <w:pPr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6">
              <w:rPr>
                <w:rFonts w:ascii="Times New Roman" w:hAnsi="Times New Roman" w:cs="Times New Roman"/>
                <w:sz w:val="24"/>
                <w:szCs w:val="24"/>
              </w:rPr>
              <w:t>Check the trial balance if it balances</w:t>
            </w:r>
          </w:p>
          <w:p w:rsidR="00B50DD7" w:rsidRPr="007B31E0" w:rsidRDefault="00B50DD7" w:rsidP="00B50DD7">
            <w:pPr>
              <w:pStyle w:val="ListParagraph"/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50" w:type="dxa"/>
          </w:tcPr>
          <w:p w:rsidR="00F02045" w:rsidRPr="00F02045" w:rsidRDefault="00F02045" w:rsidP="00BD535B">
            <w:pPr>
              <w:tabs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Hook:</w:t>
            </w:r>
          </w:p>
          <w:p w:rsidR="00902AE0" w:rsidRDefault="00902AE0" w:rsidP="00987712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Making marble sinks! </w:t>
            </w:r>
          </w:p>
          <w:p w:rsidR="00902AE0" w:rsidRDefault="00525033" w:rsidP="00902AE0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02AE0" w:rsidRPr="00B31F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https://www.youtube.com/watch?v=yRM7OL42PxU</w:t>
              </w:r>
            </w:hyperlink>
          </w:p>
          <w:p w:rsidR="009951D1" w:rsidRDefault="009951D1" w:rsidP="00902AE0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working on Missoni for the at least the next 3 classes </w:t>
            </w:r>
            <w:r w:rsidR="005C5209">
              <w:rPr>
                <w:rFonts w:ascii="Times New Roman" w:hAnsi="Times New Roman" w:cs="Times New Roman"/>
                <w:sz w:val="24"/>
                <w:szCs w:val="24"/>
              </w:rPr>
              <w:t>(pages 32-36)</w:t>
            </w:r>
          </w:p>
          <w:p w:rsidR="007B30B2" w:rsidRDefault="007B30B2" w:rsidP="007B30B2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B2" w:rsidRPr="005C5209" w:rsidRDefault="007B30B2" w:rsidP="007B30B2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Lesson:</w:t>
            </w:r>
          </w:p>
          <w:p w:rsidR="009951D1" w:rsidRDefault="005C5209" w:rsidP="005C5209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 students the steps to access </w:t>
            </w:r>
            <w:r w:rsidR="007B30B2">
              <w:rPr>
                <w:rFonts w:ascii="Times New Roman" w:hAnsi="Times New Roman" w:cs="Times New Roman"/>
                <w:sz w:val="24"/>
                <w:szCs w:val="24"/>
              </w:rPr>
              <w:t>Missoni Marbleworks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from </w:t>
            </w:r>
            <w:r w:rsidR="007B30B2">
              <w:rPr>
                <w:rFonts w:ascii="Times New Roman" w:hAnsi="Times New Roman" w:cs="Times New Roman"/>
                <w:sz w:val="24"/>
                <w:szCs w:val="24"/>
              </w:rPr>
              <w:t>H drive)</w:t>
            </w:r>
          </w:p>
          <w:p w:rsidR="003B02B7" w:rsidRDefault="005C5209" w:rsidP="005C5209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the first steps from April 7 session date on the projector.  </w:t>
            </w:r>
            <w:r w:rsidR="003B02B7" w:rsidRPr="003B02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ym w:font="Wingdings" w:char="F0E0"/>
            </w:r>
            <w:r w:rsidR="003B02B7" w:rsidRPr="003B02B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Show students that boxes with a checkmark have the keystrokes on the page number below the box</w:t>
            </w:r>
          </w:p>
          <w:p w:rsidR="005C5209" w:rsidRDefault="003B02B7" w:rsidP="003B02B7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Have students follow along with the first and second journal entry.</w:t>
            </w:r>
          </w:p>
          <w:p w:rsidR="003B02B7" w:rsidRPr="003B02B7" w:rsidRDefault="003B02B7" w:rsidP="003B02B7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third journal entry, elicit responses on the steps and work with the students together</w:t>
            </w:r>
          </w:p>
          <w:p w:rsidR="005C5209" w:rsidRDefault="005C5209" w:rsidP="005C5209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next few transactio</w:t>
            </w:r>
            <w:r w:rsidR="002449A8">
              <w:rPr>
                <w:rFonts w:ascii="Times New Roman" w:hAnsi="Times New Roman" w:cs="Times New Roman"/>
                <w:sz w:val="24"/>
                <w:szCs w:val="24"/>
              </w:rPr>
              <w:t>ns on the same session together, eliciting responses when needed</w:t>
            </w:r>
          </w:p>
          <w:p w:rsidR="006F5577" w:rsidRDefault="005C5209" w:rsidP="005C5209">
            <w:pPr>
              <w:numPr>
                <w:ilvl w:val="0"/>
                <w:numId w:val="1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end of April 7’s session, show students to perform a trial balance</w:t>
            </w:r>
            <w:r w:rsidRPr="002449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ym w:font="Wingdings" w:char="F0E0"/>
            </w:r>
            <w:r w:rsidRPr="002449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show how to advance the session date</w:t>
            </w:r>
          </w:p>
          <w:p w:rsidR="005C5209" w:rsidRDefault="005C5209" w:rsidP="005C5209">
            <w:pPr>
              <w:pStyle w:val="ListParagraph"/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ym w:font="Wingdings" w:char="F0E0"/>
            </w:r>
            <w:r w:rsidRPr="005C52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Every time the session date changes, students need to check the trial balance to check if it balances.</w:t>
            </w:r>
          </w:p>
          <w:p w:rsidR="002449A8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09" w:rsidRPr="002449A8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4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 class work: </w:t>
            </w:r>
          </w:p>
          <w:p w:rsidR="002449A8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students work independently or with people in their groups/seat partners to complete all of April 14 session (or it will be homework)</w:t>
            </w:r>
          </w:p>
          <w:p w:rsidR="002449A8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09" w:rsidRPr="005C5209" w:rsidRDefault="005C5209" w:rsidP="005C5209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Closure:</w:t>
            </w:r>
          </w:p>
          <w:p w:rsidR="005C5209" w:rsidRDefault="002449A8" w:rsidP="005C5209">
            <w:pPr>
              <w:pStyle w:val="ListParagraph"/>
              <w:numPr>
                <w:ilvl w:val="0"/>
                <w:numId w:val="3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class, Sessions April 21 &amp; April 28</w:t>
            </w:r>
          </w:p>
          <w:p w:rsidR="002449A8" w:rsidRDefault="002449A8" w:rsidP="005C5209">
            <w:pPr>
              <w:pStyle w:val="ListParagraph"/>
              <w:numPr>
                <w:ilvl w:val="0"/>
                <w:numId w:val="32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students what needs to be done every time the session date changes</w:t>
            </w:r>
            <w:r w:rsidRPr="002449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ym w:font="Wingdings" w:char="F0E0"/>
            </w:r>
            <w:r w:rsidRPr="002449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check trial balance</w:t>
            </w:r>
          </w:p>
          <w:p w:rsidR="006F08D8" w:rsidRPr="005C5209" w:rsidRDefault="006F08D8" w:rsidP="006F08D8">
            <w:pPr>
              <w:pStyle w:val="ListParagraph"/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</w:t>
            </w: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workbook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software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 xml:space="preserve">Teacher computer and projector </w:t>
            </w:r>
          </w:p>
          <w:p w:rsidR="007945E7" w:rsidRPr="00455066" w:rsidRDefault="007945E7" w:rsidP="0045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945E7" w:rsidRPr="00865707" w:rsidRDefault="00D65DD3" w:rsidP="00D65DD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 students throughout the class to check for understanding</w:t>
            </w:r>
          </w:p>
        </w:tc>
      </w:tr>
      <w:tr w:rsidR="008A286D" w:rsidRPr="007945E7" w:rsidTr="006F0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7B31E0" w:rsidRPr="008A286D" w:rsidRDefault="002E2069" w:rsidP="007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>Chapter 3: Missoni Marbleworks</w:t>
            </w:r>
          </w:p>
        </w:tc>
        <w:tc>
          <w:tcPr>
            <w:tcW w:w="990" w:type="dxa"/>
          </w:tcPr>
          <w:p w:rsidR="007B31E0" w:rsidRPr="007945E7" w:rsidRDefault="007B31E0" w:rsidP="007B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7B31E0" w:rsidRDefault="007B31E0" w:rsidP="007B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PLO:</w:t>
            </w:r>
          </w:p>
          <w:p w:rsidR="00B50DD7" w:rsidRPr="008A286D" w:rsidRDefault="00B50DD7" w:rsidP="00B50DD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sz w:val="24"/>
                <w:szCs w:val="24"/>
              </w:rPr>
              <w:t>C</w:t>
            </w: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lassify and record information into general, payroll, accounts receivable, and accounts payable ledgers using manual and computerized accounting procedures </w:t>
            </w:r>
          </w:p>
          <w:p w:rsidR="00B50DD7" w:rsidRPr="008A286D" w:rsidRDefault="00B50DD7" w:rsidP="00B50DD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Summarize information from ledgers into reports for analysis, both manually and electronically</w:t>
            </w:r>
          </w:p>
          <w:p w:rsidR="007B31E0" w:rsidRPr="007B31E0" w:rsidRDefault="007B31E0" w:rsidP="00B50DD7">
            <w:pPr>
              <w:pStyle w:val="ListParagraph"/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0" w:rsidRPr="007945E7" w:rsidRDefault="007B31E0" w:rsidP="007B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SWBAT</w:t>
            </w:r>
            <w:r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50DD7" w:rsidRPr="00B50DD7" w:rsidRDefault="00B50DD7" w:rsidP="00B50DD7">
            <w:pPr>
              <w:pStyle w:val="ListParagraph"/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Simply Accounting to enter general journal transactions for various accounts</w:t>
            </w:r>
          </w:p>
          <w:p w:rsidR="007B31E0" w:rsidRDefault="00F405CD" w:rsidP="00B50DD7">
            <w:pPr>
              <w:pStyle w:val="ListParagraph"/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CD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posted journal entries</w:t>
            </w:r>
          </w:p>
          <w:p w:rsidR="00F405CD" w:rsidRPr="00F405CD" w:rsidRDefault="00F405CD" w:rsidP="00F405CD">
            <w:pPr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66">
              <w:rPr>
                <w:rFonts w:ascii="Times New Roman" w:hAnsi="Times New Roman" w:cs="Times New Roman"/>
                <w:sz w:val="24"/>
                <w:szCs w:val="24"/>
              </w:rPr>
              <w:t>Check the trial balance if it balances</w:t>
            </w:r>
          </w:p>
        </w:tc>
        <w:tc>
          <w:tcPr>
            <w:tcW w:w="5850" w:type="dxa"/>
          </w:tcPr>
          <w:p w:rsidR="007B31E0" w:rsidRDefault="007B31E0" w:rsidP="007B31E0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5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Hook:</w:t>
            </w:r>
          </w:p>
          <w:p w:rsidR="00341035" w:rsidRPr="00341035" w:rsidRDefault="00341035" w:rsidP="00341035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6028" cy="1426028"/>
                  <wp:effectExtent l="0" t="0" r="3175" b="3175"/>
                  <wp:docPr id="1" name="Picture 1" descr="https://accountingjokes.files.wordpress.com/2012/11/meme-trial-ba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countingjokes.files.wordpress.com/2012/11/meme-trial-ba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49" cy="142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035" w:rsidRDefault="00341035" w:rsidP="002449A8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working on Missoni Marbleworks</w:t>
            </w:r>
          </w:p>
          <w:p w:rsidR="00341035" w:rsidRDefault="00341035" w:rsidP="002449A8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Remind students to check trial balance every time the session date changes</w:t>
            </w:r>
          </w:p>
          <w:p w:rsidR="007B31E0" w:rsidRPr="006F08D8" w:rsidRDefault="00F762F1" w:rsidP="007B31E0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to hand in trial balance today</w:t>
            </w:r>
          </w:p>
          <w:p w:rsidR="006F08D8" w:rsidRPr="00BD535B" w:rsidRDefault="002449A8" w:rsidP="007B31E0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</w:t>
            </w:r>
          </w:p>
          <w:p w:rsidR="00341035" w:rsidRDefault="00341035" w:rsidP="00341035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students finish transactions to the end of April 30. </w:t>
            </w:r>
          </w:p>
          <w:p w:rsidR="007B31E0" w:rsidRDefault="00341035" w:rsidP="007B31E0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on the first journal entry on April 21</w:t>
            </w:r>
            <w:r w:rsidRPr="00341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  <w:p w:rsidR="00341035" w:rsidRDefault="00341035" w:rsidP="007B31E0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Elicit responses when asked on how to create a trial balance to check if it balances</w:t>
            </w:r>
          </w:p>
          <w:p w:rsidR="00341035" w:rsidRPr="00341035" w:rsidRDefault="00341035" w:rsidP="007B31E0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over the steps to print the trial balance </w:t>
            </w:r>
            <w:r w:rsidRPr="003410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sym w:font="Wingdings" w:char="F0E0"/>
            </w:r>
            <w:r w:rsidRPr="003410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Write steps on the board</w:t>
            </w:r>
          </w:p>
          <w:p w:rsidR="00341035" w:rsidRDefault="00341035" w:rsidP="007B31E0">
            <w:pPr>
              <w:pStyle w:val="ListParagraph"/>
              <w:numPr>
                <w:ilvl w:val="0"/>
                <w:numId w:val="18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 students they need to finish to the end of April 30 (or at least April 28) and print out the trial balance</w:t>
            </w:r>
          </w:p>
          <w:p w:rsidR="002449A8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A8" w:rsidRPr="005C5209" w:rsidRDefault="002449A8" w:rsidP="002449A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Closure:</w:t>
            </w:r>
          </w:p>
          <w:p w:rsidR="002449A8" w:rsidRDefault="00F762F1" w:rsidP="002449A8">
            <w:pPr>
              <w:pStyle w:val="ListParagraph"/>
              <w:numPr>
                <w:ilvl w:val="0"/>
                <w:numId w:val="33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class: complete April 30 session for students who haven’t complete that yet</w:t>
            </w:r>
          </w:p>
          <w:p w:rsidR="00F762F1" w:rsidRDefault="00F762F1" w:rsidP="002449A8">
            <w:pPr>
              <w:pStyle w:val="ListParagraph"/>
              <w:numPr>
                <w:ilvl w:val="0"/>
                <w:numId w:val="33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class: create graphs and reports </w:t>
            </w:r>
          </w:p>
          <w:p w:rsidR="00F762F1" w:rsidRDefault="00F762F1" w:rsidP="002449A8">
            <w:pPr>
              <w:pStyle w:val="ListParagraph"/>
              <w:numPr>
                <w:ilvl w:val="0"/>
                <w:numId w:val="33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hand back trial balance </w:t>
            </w:r>
          </w:p>
          <w:p w:rsidR="006F08D8" w:rsidRPr="002449A8" w:rsidRDefault="006F08D8" w:rsidP="006F08D8">
            <w:pPr>
              <w:pStyle w:val="ListParagraph"/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5066" w:rsidRPr="002E2069" w:rsidRDefault="00455066" w:rsidP="0045506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</w:t>
            </w: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workbook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software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 xml:space="preserve">Teacher computer </w:t>
            </w:r>
            <w:r w:rsidRPr="002E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projector </w:t>
            </w:r>
          </w:p>
          <w:p w:rsidR="007B31E0" w:rsidRPr="003973D9" w:rsidRDefault="007B31E0" w:rsidP="007B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1E0" w:rsidRPr="00984737" w:rsidRDefault="00D65DD3" w:rsidP="007B31E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 students throughout the class to check for understanding</w:t>
            </w:r>
            <w:r w:rsidRPr="00984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08D8" w:rsidRPr="007945E7" w:rsidTr="006F08D8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7B31E0" w:rsidRPr="008A286D" w:rsidRDefault="002E2069" w:rsidP="007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>Chapter 3: Missoni Marbleworks</w:t>
            </w:r>
          </w:p>
        </w:tc>
        <w:tc>
          <w:tcPr>
            <w:tcW w:w="990" w:type="dxa"/>
          </w:tcPr>
          <w:p w:rsidR="007B31E0" w:rsidRPr="007945E7" w:rsidRDefault="007B31E0" w:rsidP="007B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7B31E0" w:rsidRPr="008A286D" w:rsidRDefault="007B31E0" w:rsidP="007B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PLO:</w:t>
            </w:r>
          </w:p>
          <w:p w:rsidR="00B50DD7" w:rsidRPr="008A286D" w:rsidRDefault="00B50DD7" w:rsidP="00B50DD7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sz w:val="24"/>
                <w:szCs w:val="24"/>
              </w:rPr>
              <w:t>C</w:t>
            </w: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lassify and record information into general, payroll, accounts receivable, and accounts payable ledgers using manual and computerized accounting procedures </w:t>
            </w:r>
          </w:p>
          <w:p w:rsidR="00B50DD7" w:rsidRPr="008A286D" w:rsidRDefault="00B50DD7" w:rsidP="00B50DD7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 xml:space="preserve">Summarize information from </w:t>
            </w:r>
            <w:r w:rsidRPr="008A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ledgers into reports for analysis, both manually and electronically</w:t>
            </w:r>
          </w:p>
          <w:p w:rsidR="007B31E0" w:rsidRPr="008A286D" w:rsidRDefault="007B31E0" w:rsidP="00B50DD7">
            <w:pPr>
              <w:pStyle w:val="ListParagraph"/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0" w:rsidRPr="008A286D" w:rsidRDefault="007B31E0" w:rsidP="007B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SWBAT:</w:t>
            </w:r>
          </w:p>
          <w:p w:rsidR="00B50DD7" w:rsidRPr="008A286D" w:rsidRDefault="00B50DD7" w:rsidP="00B50DD7">
            <w:pPr>
              <w:pStyle w:val="ListParagraph"/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86D">
              <w:rPr>
                <w:rFonts w:ascii="Times New Roman" w:hAnsi="Times New Roman" w:cs="Times New Roman"/>
                <w:sz w:val="24"/>
                <w:szCs w:val="24"/>
              </w:rPr>
              <w:t>Use Simply Accounting to enter general journal transactions for various accounts</w:t>
            </w:r>
          </w:p>
          <w:p w:rsidR="007B31E0" w:rsidRDefault="00F405CD" w:rsidP="00B50DD7">
            <w:pPr>
              <w:pStyle w:val="ListParagraph"/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CD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balance sheet, income statement, </w:t>
            </w:r>
            <w:r w:rsidR="00C67FDC">
              <w:rPr>
                <w:rFonts w:ascii="Times New Roman" w:hAnsi="Times New Roman" w:cs="Times New Roman"/>
                <w:sz w:val="24"/>
                <w:szCs w:val="24"/>
              </w:rPr>
              <w:t>chart of accounts, and account list</w:t>
            </w:r>
          </w:p>
          <w:p w:rsidR="00F405CD" w:rsidRPr="00C67FDC" w:rsidRDefault="00F405CD" w:rsidP="00C67FDC">
            <w:pPr>
              <w:numPr>
                <w:ilvl w:val="0"/>
                <w:numId w:val="30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r w:rsidR="00C67FDC">
              <w:rPr>
                <w:rFonts w:ascii="Times New Roman" w:hAnsi="Times New Roman" w:cs="Times New Roman"/>
                <w:sz w:val="24"/>
                <w:szCs w:val="24"/>
              </w:rPr>
              <w:t xml:space="preserve"> Expenses and Net Profit as % of Revenue, Revenues by Account, Expenses by Account </w:t>
            </w:r>
          </w:p>
        </w:tc>
        <w:tc>
          <w:tcPr>
            <w:tcW w:w="5850" w:type="dxa"/>
          </w:tcPr>
          <w:p w:rsidR="007B31E0" w:rsidRPr="0097239D" w:rsidRDefault="00E17B60" w:rsidP="007B31E0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Introduction</w:t>
            </w:r>
            <w:r w:rsidR="007B31E0" w:rsidRPr="00972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17B60" w:rsidRDefault="00E17B60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Finish working on Missoni Marbleworks. </w:t>
            </w:r>
          </w:p>
          <w:p w:rsidR="00E17B60" w:rsidRDefault="00E17B60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will learn the steps to display and print all the graphs today</w:t>
            </w:r>
          </w:p>
          <w:p w:rsidR="008034E3" w:rsidRDefault="008034E3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back trial balances, give general feedback to the class</w:t>
            </w:r>
          </w:p>
          <w:p w:rsidR="008034E3" w:rsidRDefault="008034E3" w:rsidP="00F762F1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62F1" w:rsidRPr="0097239D" w:rsidRDefault="00F762F1" w:rsidP="00F762F1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Lesson:</w:t>
            </w:r>
          </w:p>
          <w:p w:rsidR="008034E3" w:rsidRDefault="008034E3" w:rsidP="008034E3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can work independently or in groups to finish any outstanding journal entries </w:t>
            </w:r>
          </w:p>
          <w:p w:rsidR="008034E3" w:rsidRDefault="008034E3" w:rsidP="008034E3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3">
              <w:rPr>
                <w:rFonts w:ascii="Times New Roman" w:hAnsi="Times New Roman" w:cs="Times New Roman"/>
                <w:sz w:val="24"/>
                <w:szCs w:val="24"/>
              </w:rPr>
              <w:t>Students will have time to finish any outstanding journal entries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2F1" w:rsidRDefault="008034E3" w:rsidP="008034E3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When most students are finished, </w:t>
            </w:r>
            <w:r w:rsidRPr="008034E3">
              <w:rPr>
                <w:rFonts w:ascii="Times New Roman" w:hAnsi="Times New Roman" w:cs="Times New Roman"/>
                <w:sz w:val="24"/>
                <w:szCs w:val="24"/>
              </w:rPr>
              <w:t xml:space="preserve">I will go over the steps to display balance sheet, income statement,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chart of accounts, and account list</w:t>
            </w:r>
          </w:p>
          <w:p w:rsidR="002F0C68" w:rsidRDefault="002F0C68" w:rsidP="002F0C68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graphs for expenses and net profit as % of Revenue, Revenues by Account, Expenses by Account</w:t>
            </w:r>
          </w:p>
          <w:p w:rsidR="008034E3" w:rsidRDefault="002F0C68" w:rsidP="008034E3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class discussion about the reports and why companies use them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information do they tell about a company? What position is the company in? </w:t>
            </w:r>
          </w:p>
          <w:p w:rsidR="00F762F1" w:rsidRDefault="00F762F1" w:rsidP="00F762F1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F1" w:rsidRPr="0097239D" w:rsidRDefault="00F762F1" w:rsidP="00F762F1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Closure: </w:t>
            </w:r>
          </w:p>
          <w:p w:rsidR="00B56728" w:rsidRDefault="002F0C68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We’re done with the first chapter of Simply Accounting!</w:t>
            </w:r>
          </w:p>
          <w:p w:rsidR="00B56728" w:rsidRDefault="002F0C68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thoughts or feelings? </w:t>
            </w:r>
          </w:p>
          <w:p w:rsidR="00B56728" w:rsidRDefault="00B56728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did we learn to do? </w:t>
            </w:r>
          </w:p>
          <w:p w:rsidR="00B56728" w:rsidRDefault="00B56728" w:rsidP="00F762F1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part did you find the hardest or easiest</w:t>
            </w:r>
            <w:r w:rsidR="002F0C6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B31E0" w:rsidRDefault="00B56728" w:rsidP="00B56728">
            <w:pPr>
              <w:pStyle w:val="ListParagraph"/>
              <w:numPr>
                <w:ilvl w:val="0"/>
                <w:numId w:val="19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schools j</w:t>
            </w:r>
            <w:r w:rsidR="002F0C68">
              <w:rPr>
                <w:rFonts w:ascii="Times New Roman" w:hAnsi="Times New Roman" w:cs="Times New Roman"/>
                <w:sz w:val="24"/>
                <w:szCs w:val="24"/>
              </w:rPr>
              <w:t xml:space="preserve">ust teach accounting with Simply Accounting in the future? </w:t>
            </w:r>
          </w:p>
          <w:p w:rsidR="00B56728" w:rsidRDefault="00B56728" w:rsidP="00B5672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28" w:rsidRPr="006F08D8" w:rsidRDefault="00B56728" w:rsidP="00B56728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8D8">
              <w:rPr>
                <w:rFonts w:ascii="Times New Roman" w:hAnsi="Times New Roman" w:cs="Times New Roman"/>
                <w:i/>
                <w:sz w:val="24"/>
                <w:szCs w:val="24"/>
              </w:rPr>
              <w:t>Next class: Chai Tea</w:t>
            </w:r>
            <w:r w:rsidR="00FC1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Room</w:t>
            </w:r>
          </w:p>
        </w:tc>
        <w:tc>
          <w:tcPr>
            <w:tcW w:w="1710" w:type="dxa"/>
          </w:tcPr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</w:t>
            </w: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workbook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>Simply Accounting software</w:t>
            </w:r>
          </w:p>
          <w:p w:rsidR="00455066" w:rsidRPr="002E2069" w:rsidRDefault="00455066" w:rsidP="004550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9">
              <w:rPr>
                <w:rFonts w:ascii="Times New Roman" w:hAnsi="Times New Roman" w:cs="Times New Roman"/>
                <w:sz w:val="24"/>
                <w:szCs w:val="24"/>
              </w:rPr>
              <w:t xml:space="preserve">Teacher computer and projector </w:t>
            </w:r>
          </w:p>
          <w:p w:rsidR="007B31E0" w:rsidRPr="00316AC9" w:rsidRDefault="007B31E0" w:rsidP="00D65DD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1E0" w:rsidRDefault="00D65DD3" w:rsidP="007B31E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 students throughout the class to check for understanding</w:t>
            </w:r>
          </w:p>
          <w:p w:rsidR="002F0C68" w:rsidRPr="00C52550" w:rsidRDefault="002F0C68" w:rsidP="007B31E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 student’s willingness to share thoughts in smaller groups and wit the class </w:t>
            </w:r>
          </w:p>
        </w:tc>
      </w:tr>
      <w:tr w:rsidR="008A286D" w:rsidRPr="007945E7" w:rsidTr="006F0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7B31E0" w:rsidRPr="00FC1252" w:rsidRDefault="00FC1252" w:rsidP="007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52">
              <w:rPr>
                <w:rFonts w:ascii="Times New Roman" w:hAnsi="Times New Roman" w:cs="Times New Roman"/>
                <w:sz w:val="24"/>
                <w:szCs w:val="24"/>
              </w:rPr>
              <w:t>Chapter 5: Chai Tea Room</w:t>
            </w:r>
          </w:p>
        </w:tc>
        <w:tc>
          <w:tcPr>
            <w:tcW w:w="990" w:type="dxa"/>
          </w:tcPr>
          <w:p w:rsidR="007B31E0" w:rsidRPr="007945E7" w:rsidRDefault="007B31E0" w:rsidP="007B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7B31E0" w:rsidRPr="007B31E0" w:rsidRDefault="007B31E0" w:rsidP="007B31E0">
            <w:pPr>
              <w:pStyle w:val="ListParagraph"/>
              <w:numPr>
                <w:ilvl w:val="0"/>
                <w:numId w:val="29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50" w:type="dxa"/>
          </w:tcPr>
          <w:p w:rsidR="007B31E0" w:rsidRPr="003070BF" w:rsidRDefault="007B31E0" w:rsidP="007B31E0">
            <w:pPr>
              <w:pStyle w:val="ListParagraph"/>
              <w:numPr>
                <w:ilvl w:val="0"/>
                <w:numId w:val="24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31E0" w:rsidRPr="00AF49B5" w:rsidRDefault="007B31E0" w:rsidP="00D65DD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1E0" w:rsidRPr="00AF49B5" w:rsidRDefault="007B31E0" w:rsidP="007B31E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D8" w:rsidRPr="007945E7" w:rsidTr="006F08D8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D65DD3" w:rsidRPr="007945E7" w:rsidRDefault="00D65DD3" w:rsidP="00D65D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65DD3" w:rsidRPr="007945E7" w:rsidRDefault="00D65DD3" w:rsidP="00D6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D65DD3" w:rsidRPr="007B31E0" w:rsidRDefault="00D65DD3" w:rsidP="00D65DD3">
            <w:pPr>
              <w:pStyle w:val="ListParagraph"/>
              <w:numPr>
                <w:ilvl w:val="0"/>
                <w:numId w:val="29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50" w:type="dxa"/>
          </w:tcPr>
          <w:p w:rsidR="00D65DD3" w:rsidRPr="007945E7" w:rsidRDefault="00D65DD3" w:rsidP="00D6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5DD3" w:rsidRPr="007945E7" w:rsidRDefault="00D65DD3" w:rsidP="00D65DD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65DD3" w:rsidRPr="00D9396A" w:rsidRDefault="00D65DD3" w:rsidP="00D9396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8AD" w:rsidRPr="007945E7" w:rsidRDefault="000578AD" w:rsidP="006D4E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78AD" w:rsidRPr="007945E7" w:rsidSect="00C067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CD7"/>
    <w:multiLevelType w:val="hybridMultilevel"/>
    <w:tmpl w:val="3A4621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04586"/>
    <w:multiLevelType w:val="hybridMultilevel"/>
    <w:tmpl w:val="F140A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7FE"/>
    <w:multiLevelType w:val="hybridMultilevel"/>
    <w:tmpl w:val="3B5E0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D01DC"/>
    <w:multiLevelType w:val="hybridMultilevel"/>
    <w:tmpl w:val="37CAB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208D4"/>
    <w:multiLevelType w:val="hybridMultilevel"/>
    <w:tmpl w:val="7B167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61B27"/>
    <w:multiLevelType w:val="hybridMultilevel"/>
    <w:tmpl w:val="560EA898"/>
    <w:lvl w:ilvl="0" w:tplc="B008C7BC">
      <w:start w:val="1"/>
      <w:numFmt w:val="bullet"/>
      <w:pStyle w:val="body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F8E"/>
    <w:multiLevelType w:val="hybridMultilevel"/>
    <w:tmpl w:val="9042C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15906"/>
    <w:multiLevelType w:val="hybridMultilevel"/>
    <w:tmpl w:val="73B68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20491"/>
    <w:multiLevelType w:val="hybridMultilevel"/>
    <w:tmpl w:val="CEBE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17615"/>
    <w:multiLevelType w:val="hybridMultilevel"/>
    <w:tmpl w:val="8FC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6261"/>
    <w:multiLevelType w:val="hybridMultilevel"/>
    <w:tmpl w:val="CECE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8777B"/>
    <w:multiLevelType w:val="hybridMultilevel"/>
    <w:tmpl w:val="0B66A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C57D87"/>
    <w:multiLevelType w:val="hybridMultilevel"/>
    <w:tmpl w:val="0F2A3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C59A1"/>
    <w:multiLevelType w:val="hybridMultilevel"/>
    <w:tmpl w:val="13BED0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33F99"/>
    <w:multiLevelType w:val="hybridMultilevel"/>
    <w:tmpl w:val="2064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207E1"/>
    <w:multiLevelType w:val="hybridMultilevel"/>
    <w:tmpl w:val="D6ECB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23D6F"/>
    <w:multiLevelType w:val="hybridMultilevel"/>
    <w:tmpl w:val="22EE7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3758E"/>
    <w:multiLevelType w:val="hybridMultilevel"/>
    <w:tmpl w:val="41B0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44B3"/>
    <w:multiLevelType w:val="hybridMultilevel"/>
    <w:tmpl w:val="A658E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61739"/>
    <w:multiLevelType w:val="hybridMultilevel"/>
    <w:tmpl w:val="35E4D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4F0049"/>
    <w:multiLevelType w:val="hybridMultilevel"/>
    <w:tmpl w:val="37A88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E52"/>
    <w:multiLevelType w:val="hybridMultilevel"/>
    <w:tmpl w:val="1436B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273BC2"/>
    <w:multiLevelType w:val="hybridMultilevel"/>
    <w:tmpl w:val="A22C0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A560A"/>
    <w:multiLevelType w:val="hybridMultilevel"/>
    <w:tmpl w:val="C52827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10AF9"/>
    <w:multiLevelType w:val="hybridMultilevel"/>
    <w:tmpl w:val="887C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E740E"/>
    <w:multiLevelType w:val="hybridMultilevel"/>
    <w:tmpl w:val="ACCCA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86215"/>
    <w:multiLevelType w:val="hybridMultilevel"/>
    <w:tmpl w:val="CB60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F3097"/>
    <w:multiLevelType w:val="hybridMultilevel"/>
    <w:tmpl w:val="9CF00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9A6048"/>
    <w:multiLevelType w:val="hybridMultilevel"/>
    <w:tmpl w:val="F4A4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8869FB"/>
    <w:multiLevelType w:val="hybridMultilevel"/>
    <w:tmpl w:val="3FE6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DB29B8"/>
    <w:multiLevelType w:val="hybridMultilevel"/>
    <w:tmpl w:val="0EC87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127D8"/>
    <w:multiLevelType w:val="hybridMultilevel"/>
    <w:tmpl w:val="95601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153C80"/>
    <w:multiLevelType w:val="hybridMultilevel"/>
    <w:tmpl w:val="962C8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22"/>
  </w:num>
  <w:num w:numId="5">
    <w:abstractNumId w:val="17"/>
  </w:num>
  <w:num w:numId="6">
    <w:abstractNumId w:val="6"/>
  </w:num>
  <w:num w:numId="7">
    <w:abstractNumId w:val="21"/>
  </w:num>
  <w:num w:numId="8">
    <w:abstractNumId w:val="25"/>
  </w:num>
  <w:num w:numId="9">
    <w:abstractNumId w:val="31"/>
  </w:num>
  <w:num w:numId="10">
    <w:abstractNumId w:val="9"/>
  </w:num>
  <w:num w:numId="11">
    <w:abstractNumId w:val="32"/>
  </w:num>
  <w:num w:numId="12">
    <w:abstractNumId w:val="23"/>
  </w:num>
  <w:num w:numId="13">
    <w:abstractNumId w:val="7"/>
  </w:num>
  <w:num w:numId="14">
    <w:abstractNumId w:val="19"/>
  </w:num>
  <w:num w:numId="15">
    <w:abstractNumId w:val="13"/>
  </w:num>
  <w:num w:numId="16">
    <w:abstractNumId w:val="20"/>
  </w:num>
  <w:num w:numId="17">
    <w:abstractNumId w:val="28"/>
  </w:num>
  <w:num w:numId="18">
    <w:abstractNumId w:val="3"/>
  </w:num>
  <w:num w:numId="19">
    <w:abstractNumId w:val="30"/>
  </w:num>
  <w:num w:numId="20">
    <w:abstractNumId w:val="18"/>
  </w:num>
  <w:num w:numId="21">
    <w:abstractNumId w:val="29"/>
  </w:num>
  <w:num w:numId="22">
    <w:abstractNumId w:val="8"/>
  </w:num>
  <w:num w:numId="23">
    <w:abstractNumId w:val="10"/>
  </w:num>
  <w:num w:numId="24">
    <w:abstractNumId w:val="12"/>
  </w:num>
  <w:num w:numId="25">
    <w:abstractNumId w:val="15"/>
  </w:num>
  <w:num w:numId="26">
    <w:abstractNumId w:val="4"/>
  </w:num>
  <w:num w:numId="27">
    <w:abstractNumId w:val="27"/>
  </w:num>
  <w:num w:numId="28">
    <w:abstractNumId w:val="2"/>
  </w:num>
  <w:num w:numId="29">
    <w:abstractNumId w:val="14"/>
  </w:num>
  <w:num w:numId="30">
    <w:abstractNumId w:val="26"/>
  </w:num>
  <w:num w:numId="31">
    <w:abstractNumId w:val="11"/>
  </w:num>
  <w:num w:numId="32">
    <w:abstractNumId w:val="16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4"/>
    <w:rsid w:val="00001DFE"/>
    <w:rsid w:val="00004939"/>
    <w:rsid w:val="00005EAC"/>
    <w:rsid w:val="00006392"/>
    <w:rsid w:val="00010C29"/>
    <w:rsid w:val="00043D72"/>
    <w:rsid w:val="00046CBE"/>
    <w:rsid w:val="00053FA3"/>
    <w:rsid w:val="000578AD"/>
    <w:rsid w:val="000601A8"/>
    <w:rsid w:val="00064E04"/>
    <w:rsid w:val="000C1065"/>
    <w:rsid w:val="000C11BA"/>
    <w:rsid w:val="000C36DA"/>
    <w:rsid w:val="000C680A"/>
    <w:rsid w:val="000C705F"/>
    <w:rsid w:val="000E3E89"/>
    <w:rsid w:val="001044C0"/>
    <w:rsid w:val="00105446"/>
    <w:rsid w:val="001122AE"/>
    <w:rsid w:val="00133880"/>
    <w:rsid w:val="00164BAE"/>
    <w:rsid w:val="0019043F"/>
    <w:rsid w:val="001975AB"/>
    <w:rsid w:val="001B057E"/>
    <w:rsid w:val="001C2D3F"/>
    <w:rsid w:val="001C48D6"/>
    <w:rsid w:val="001C680D"/>
    <w:rsid w:val="001D6188"/>
    <w:rsid w:val="001D61B8"/>
    <w:rsid w:val="001D7EDC"/>
    <w:rsid w:val="00200892"/>
    <w:rsid w:val="00206314"/>
    <w:rsid w:val="00214F16"/>
    <w:rsid w:val="00226539"/>
    <w:rsid w:val="00231D02"/>
    <w:rsid w:val="002449A8"/>
    <w:rsid w:val="002A3A29"/>
    <w:rsid w:val="002A70E4"/>
    <w:rsid w:val="002B40B7"/>
    <w:rsid w:val="002C0314"/>
    <w:rsid w:val="002D2C7C"/>
    <w:rsid w:val="002E2069"/>
    <w:rsid w:val="002E4823"/>
    <w:rsid w:val="002F0C68"/>
    <w:rsid w:val="003070BF"/>
    <w:rsid w:val="00316AC9"/>
    <w:rsid w:val="00332146"/>
    <w:rsid w:val="00341035"/>
    <w:rsid w:val="003432D8"/>
    <w:rsid w:val="00353E46"/>
    <w:rsid w:val="003615ED"/>
    <w:rsid w:val="0037311E"/>
    <w:rsid w:val="003922D0"/>
    <w:rsid w:val="003973D9"/>
    <w:rsid w:val="003A4909"/>
    <w:rsid w:val="003B02B7"/>
    <w:rsid w:val="003B0EC2"/>
    <w:rsid w:val="003B19F0"/>
    <w:rsid w:val="003E41A1"/>
    <w:rsid w:val="003F0D54"/>
    <w:rsid w:val="003F35F0"/>
    <w:rsid w:val="00400F8E"/>
    <w:rsid w:val="00415C2D"/>
    <w:rsid w:val="00435EA0"/>
    <w:rsid w:val="00437591"/>
    <w:rsid w:val="00446244"/>
    <w:rsid w:val="00447400"/>
    <w:rsid w:val="00447FC8"/>
    <w:rsid w:val="004541A5"/>
    <w:rsid w:val="00455066"/>
    <w:rsid w:val="0046040F"/>
    <w:rsid w:val="00487456"/>
    <w:rsid w:val="00491AA7"/>
    <w:rsid w:val="004A6C71"/>
    <w:rsid w:val="004B496D"/>
    <w:rsid w:val="004B5AC2"/>
    <w:rsid w:val="004D0190"/>
    <w:rsid w:val="005123DD"/>
    <w:rsid w:val="00517501"/>
    <w:rsid w:val="00525033"/>
    <w:rsid w:val="00536D94"/>
    <w:rsid w:val="00541619"/>
    <w:rsid w:val="00550B6C"/>
    <w:rsid w:val="005610C2"/>
    <w:rsid w:val="00577515"/>
    <w:rsid w:val="005B1F25"/>
    <w:rsid w:val="005C5209"/>
    <w:rsid w:val="005D525E"/>
    <w:rsid w:val="005D5A47"/>
    <w:rsid w:val="005E2184"/>
    <w:rsid w:val="005E5283"/>
    <w:rsid w:val="00627274"/>
    <w:rsid w:val="00632217"/>
    <w:rsid w:val="006363A7"/>
    <w:rsid w:val="00653D37"/>
    <w:rsid w:val="00673B12"/>
    <w:rsid w:val="00674521"/>
    <w:rsid w:val="006A7E39"/>
    <w:rsid w:val="006C5A8E"/>
    <w:rsid w:val="006D4E4F"/>
    <w:rsid w:val="006E1D11"/>
    <w:rsid w:val="006E209A"/>
    <w:rsid w:val="006F08D8"/>
    <w:rsid w:val="006F5577"/>
    <w:rsid w:val="00700291"/>
    <w:rsid w:val="00700D11"/>
    <w:rsid w:val="0071131D"/>
    <w:rsid w:val="00715A46"/>
    <w:rsid w:val="007272ED"/>
    <w:rsid w:val="00764567"/>
    <w:rsid w:val="0077339F"/>
    <w:rsid w:val="00774DE0"/>
    <w:rsid w:val="0079407A"/>
    <w:rsid w:val="007945E7"/>
    <w:rsid w:val="007A64A4"/>
    <w:rsid w:val="007B0767"/>
    <w:rsid w:val="007B24D8"/>
    <w:rsid w:val="007B30B2"/>
    <w:rsid w:val="007B31E0"/>
    <w:rsid w:val="007C2B14"/>
    <w:rsid w:val="007D5DEA"/>
    <w:rsid w:val="008034E3"/>
    <w:rsid w:val="00826CD4"/>
    <w:rsid w:val="00836554"/>
    <w:rsid w:val="00847C52"/>
    <w:rsid w:val="008500D7"/>
    <w:rsid w:val="00865707"/>
    <w:rsid w:val="00865E48"/>
    <w:rsid w:val="00871C1F"/>
    <w:rsid w:val="008803B0"/>
    <w:rsid w:val="008A286D"/>
    <w:rsid w:val="008B481E"/>
    <w:rsid w:val="008C4066"/>
    <w:rsid w:val="008C7ED9"/>
    <w:rsid w:val="008D0368"/>
    <w:rsid w:val="008E5ABD"/>
    <w:rsid w:val="00902AE0"/>
    <w:rsid w:val="00913377"/>
    <w:rsid w:val="00916915"/>
    <w:rsid w:val="00917653"/>
    <w:rsid w:val="00935C6F"/>
    <w:rsid w:val="00935DE7"/>
    <w:rsid w:val="0094227E"/>
    <w:rsid w:val="00952C1A"/>
    <w:rsid w:val="009626B4"/>
    <w:rsid w:val="00965CF0"/>
    <w:rsid w:val="0097239D"/>
    <w:rsid w:val="00984737"/>
    <w:rsid w:val="00986D82"/>
    <w:rsid w:val="00987712"/>
    <w:rsid w:val="00991EE6"/>
    <w:rsid w:val="009951D1"/>
    <w:rsid w:val="009B0CB9"/>
    <w:rsid w:val="009B22CF"/>
    <w:rsid w:val="009B68C0"/>
    <w:rsid w:val="009D1B43"/>
    <w:rsid w:val="009D6229"/>
    <w:rsid w:val="009D6CFE"/>
    <w:rsid w:val="009E44C1"/>
    <w:rsid w:val="009F17E8"/>
    <w:rsid w:val="00A41A8B"/>
    <w:rsid w:val="00A45434"/>
    <w:rsid w:val="00A7202B"/>
    <w:rsid w:val="00A73F20"/>
    <w:rsid w:val="00AA2FDB"/>
    <w:rsid w:val="00AE52FE"/>
    <w:rsid w:val="00AF49B5"/>
    <w:rsid w:val="00B15B07"/>
    <w:rsid w:val="00B313A6"/>
    <w:rsid w:val="00B34259"/>
    <w:rsid w:val="00B50DD7"/>
    <w:rsid w:val="00B56728"/>
    <w:rsid w:val="00B60543"/>
    <w:rsid w:val="00B9727E"/>
    <w:rsid w:val="00BA1FE8"/>
    <w:rsid w:val="00BA2CAB"/>
    <w:rsid w:val="00BD535B"/>
    <w:rsid w:val="00BF092C"/>
    <w:rsid w:val="00C0677A"/>
    <w:rsid w:val="00C52550"/>
    <w:rsid w:val="00C52680"/>
    <w:rsid w:val="00C6140A"/>
    <w:rsid w:val="00C67FDC"/>
    <w:rsid w:val="00C71C1A"/>
    <w:rsid w:val="00C8146C"/>
    <w:rsid w:val="00C92FE4"/>
    <w:rsid w:val="00CA22E6"/>
    <w:rsid w:val="00CA2FA3"/>
    <w:rsid w:val="00CC3399"/>
    <w:rsid w:val="00CC7E4D"/>
    <w:rsid w:val="00CF1E9E"/>
    <w:rsid w:val="00CF5A5F"/>
    <w:rsid w:val="00D102B5"/>
    <w:rsid w:val="00D1305F"/>
    <w:rsid w:val="00D142D2"/>
    <w:rsid w:val="00D15EF5"/>
    <w:rsid w:val="00D23351"/>
    <w:rsid w:val="00D43843"/>
    <w:rsid w:val="00D550D4"/>
    <w:rsid w:val="00D65DD3"/>
    <w:rsid w:val="00D919AF"/>
    <w:rsid w:val="00D93119"/>
    <w:rsid w:val="00D9396A"/>
    <w:rsid w:val="00DC3A26"/>
    <w:rsid w:val="00DC43F4"/>
    <w:rsid w:val="00DE76C1"/>
    <w:rsid w:val="00E0370E"/>
    <w:rsid w:val="00E063D9"/>
    <w:rsid w:val="00E17B60"/>
    <w:rsid w:val="00E31BDE"/>
    <w:rsid w:val="00E335EE"/>
    <w:rsid w:val="00E34A95"/>
    <w:rsid w:val="00E43A6B"/>
    <w:rsid w:val="00E527B5"/>
    <w:rsid w:val="00E579EF"/>
    <w:rsid w:val="00E57FB1"/>
    <w:rsid w:val="00E85972"/>
    <w:rsid w:val="00EB337D"/>
    <w:rsid w:val="00EB5106"/>
    <w:rsid w:val="00EB7D99"/>
    <w:rsid w:val="00EC143E"/>
    <w:rsid w:val="00EC17DB"/>
    <w:rsid w:val="00ED3C50"/>
    <w:rsid w:val="00EE085A"/>
    <w:rsid w:val="00F002F6"/>
    <w:rsid w:val="00F02045"/>
    <w:rsid w:val="00F034B0"/>
    <w:rsid w:val="00F05A5E"/>
    <w:rsid w:val="00F32240"/>
    <w:rsid w:val="00F323BD"/>
    <w:rsid w:val="00F37664"/>
    <w:rsid w:val="00F405CD"/>
    <w:rsid w:val="00F452C0"/>
    <w:rsid w:val="00F51D32"/>
    <w:rsid w:val="00F660B5"/>
    <w:rsid w:val="00F670CF"/>
    <w:rsid w:val="00F71407"/>
    <w:rsid w:val="00F762F1"/>
    <w:rsid w:val="00F831DB"/>
    <w:rsid w:val="00F8547E"/>
    <w:rsid w:val="00F93131"/>
    <w:rsid w:val="00FA462F"/>
    <w:rsid w:val="00FB7A0E"/>
    <w:rsid w:val="00FC1252"/>
    <w:rsid w:val="00FE2ADA"/>
    <w:rsid w:val="00FE7299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4B70C-5F6A-4BA8-9D3A-F25B4E8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15"/>
    <w:pPr>
      <w:ind w:left="720"/>
      <w:contextualSpacing/>
    </w:pPr>
  </w:style>
  <w:style w:type="paragraph" w:customStyle="1" w:styleId="bodybullet">
    <w:name w:val="body bullet"/>
    <w:basedOn w:val="Normal"/>
    <w:rsid w:val="00991EE6"/>
    <w:pPr>
      <w:numPr>
        <w:numId w:val="1"/>
      </w:numPr>
      <w:tabs>
        <w:tab w:val="left" w:pos="648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BodyText1">
    <w:name w:val="Body Text1"/>
    <w:basedOn w:val="Normal"/>
    <w:rsid w:val="00991EE6"/>
    <w:pPr>
      <w:tabs>
        <w:tab w:val="left" w:pos="360"/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styleId="NoSpacing">
    <w:name w:val="No Spacing"/>
    <w:link w:val="NoSpacingChar"/>
    <w:uiPriority w:val="1"/>
    <w:qFormat/>
    <w:rsid w:val="002063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0631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2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C1A"/>
    <w:rPr>
      <w:color w:val="800080" w:themeColor="followedHyperlink"/>
      <w:u w:val="single"/>
    </w:rPr>
  </w:style>
  <w:style w:type="numbering" w:customStyle="1" w:styleId="ListNo1">
    <w:name w:val="List No1"/>
    <w:uiPriority w:val="99"/>
    <w:semiHidden/>
    <w:unhideWhenUsed/>
    <w:rsid w:val="00EB5106"/>
  </w:style>
  <w:style w:type="table" w:styleId="PlainTable1">
    <w:name w:val="Plain Table 1"/>
    <w:basedOn w:val="TableNormal"/>
    <w:uiPriority w:val="41"/>
    <w:rsid w:val="00C71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yRM7OL42Px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Bri06</b:Tag>
    <b:SourceType>Report</b:SourceType>
    <b:Guid>{ED6EC61A-EF06-4C7F-B291-98B4CD441E66}</b:Guid>
    <b:Title>Biology 11 and 12: Integrated Resource Package 2006</b:Title>
    <b:Year>2006</b:Year>
    <b:Publisher>Library and Archives Canada Cataloguing in Publication Data</b:Publisher>
    <b:Author>
      <b:Author>
        <b:NameList>
          <b:Person>
            <b:Last>Education</b:Last>
            <b:First>British</b:First>
            <b:Middle>Columbia Ministry of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AED2A2-FF21-4F80-9902-D3EE7BA3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</dc:creator>
  <cp:keywords/>
  <dc:description/>
  <cp:lastModifiedBy>Lily T</cp:lastModifiedBy>
  <cp:revision>2</cp:revision>
  <cp:lastPrinted>2014-11-17T08:29:00Z</cp:lastPrinted>
  <dcterms:created xsi:type="dcterms:W3CDTF">2016-08-10T07:10:00Z</dcterms:created>
  <dcterms:modified xsi:type="dcterms:W3CDTF">2016-08-10T07:10:00Z</dcterms:modified>
</cp:coreProperties>
</file>