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45" w:tblpY="-92"/>
        <w:tblW w:w="10886" w:type="dxa"/>
        <w:tblCellMar>
          <w:top w:w="15" w:type="dxa"/>
          <w:left w:w="15" w:type="dxa"/>
          <w:bottom w:w="15" w:type="dxa"/>
          <w:right w:w="15" w:type="dxa"/>
        </w:tblCellMar>
        <w:tblLook w:val="04A0" w:firstRow="1" w:lastRow="0" w:firstColumn="1" w:lastColumn="0" w:noHBand="0" w:noVBand="1"/>
      </w:tblPr>
      <w:tblGrid>
        <w:gridCol w:w="10886"/>
      </w:tblGrid>
      <w:tr w:rsidR="001301B2" w:rsidRPr="00CB5083" w14:paraId="40574AD5" w14:textId="77777777" w:rsidTr="001301B2">
        <w:trPr>
          <w:trHeight w:val="85"/>
        </w:trPr>
        <w:tc>
          <w:tcPr>
            <w:tcW w:w="108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E05D207" w14:textId="77777777" w:rsidR="001301B2" w:rsidRPr="00CB5083" w:rsidRDefault="001301B2" w:rsidP="001301B2">
            <w:pPr>
              <w:spacing w:line="0" w:lineRule="atLeast"/>
              <w:jc w:val="center"/>
              <w:rPr>
                <w:rFonts w:ascii="Calibri" w:hAnsi="Calibri" w:cs="Times New Roman"/>
                <w:sz w:val="20"/>
                <w:szCs w:val="20"/>
                <w:lang w:val="en-CA"/>
              </w:rPr>
            </w:pPr>
            <w:r w:rsidRPr="00CB5083">
              <w:rPr>
                <w:rFonts w:ascii="Calibri" w:hAnsi="Calibri" w:cs="Times New Roman"/>
                <w:b/>
                <w:bCs/>
                <w:color w:val="000000"/>
                <w:lang w:val="en-CA"/>
              </w:rPr>
              <w:t xml:space="preserve">Lesson Plan: </w:t>
            </w:r>
          </w:p>
        </w:tc>
      </w:tr>
    </w:tbl>
    <w:p w14:paraId="482E1ED7" w14:textId="6A084769" w:rsidR="00E6401F" w:rsidRPr="00CB5083" w:rsidRDefault="00E6401F" w:rsidP="004C4B2E">
      <w:pPr>
        <w:rPr>
          <w:rFonts w:ascii="Calibri" w:hAnsi="Calibri" w:cs="Times New Roman"/>
          <w:sz w:val="20"/>
          <w:szCs w:val="20"/>
          <w:lang w:val="en-CA"/>
        </w:rPr>
      </w:pPr>
      <w:r w:rsidRPr="00CB5083">
        <w:rPr>
          <w:rFonts w:ascii="Calibri" w:hAnsi="Calibri" w:cs="Times New Roman"/>
          <w:b/>
          <w:bCs/>
          <w:color w:val="000000"/>
          <w:lang w:val="en-CA"/>
        </w:rPr>
        <w:t xml:space="preserve">Prior learning and thinking: </w:t>
      </w:r>
      <w:r w:rsidR="00C22414" w:rsidRPr="005C26D3">
        <w:rPr>
          <w:rFonts w:ascii="Calibri" w:hAnsi="Calibri"/>
        </w:rPr>
        <w:t>Students have completed the unit on chemical equilibrium, which are the basics for the acid/base section. They also know how to K</w:t>
      </w:r>
      <w:r w:rsidR="00C22414" w:rsidRPr="005C26D3">
        <w:rPr>
          <w:rFonts w:ascii="Calibri" w:hAnsi="Calibri"/>
          <w:vertAlign w:val="subscript"/>
        </w:rPr>
        <w:t>eq</w:t>
      </w:r>
      <w:r w:rsidR="00C22414" w:rsidRPr="005C26D3">
        <w:rPr>
          <w:rFonts w:ascii="Calibri" w:hAnsi="Calibri"/>
        </w:rPr>
        <w:t xml:space="preserve"> to find the concentrations of reactants/products at equilibrium and work backwards to solve for K</w:t>
      </w:r>
      <w:r w:rsidR="00C22414" w:rsidRPr="005C26D3">
        <w:rPr>
          <w:rFonts w:ascii="Calibri" w:hAnsi="Calibri"/>
          <w:vertAlign w:val="subscript"/>
        </w:rPr>
        <w:t>eq</w:t>
      </w:r>
      <w:r w:rsidR="00C22414" w:rsidRPr="005C26D3">
        <w:rPr>
          <w:rFonts w:ascii="Calibri" w:hAnsi="Calibri"/>
        </w:rPr>
        <w:t>. They may or may not have learned how to use logs, which is needed for calculating pH and pOH. Students have experience with neutralization reactions and know the strong acid to strong base reaction only.</w:t>
      </w:r>
    </w:p>
    <w:p w14:paraId="2C61E729" w14:textId="77777777" w:rsidR="00E6401F" w:rsidRPr="00CB5083" w:rsidRDefault="00E6401F" w:rsidP="00E6401F">
      <w:pPr>
        <w:rPr>
          <w:rFonts w:ascii="Calibri" w:eastAsia="Times New Roman" w:hAnsi="Calibri" w:cs="Times New Roman"/>
          <w:sz w:val="20"/>
          <w:szCs w:val="20"/>
          <w:lang w:val="en-CA"/>
        </w:rPr>
      </w:pPr>
    </w:p>
    <w:p w14:paraId="764153AC" w14:textId="77777777" w:rsidR="001301B2" w:rsidRPr="003761CC" w:rsidRDefault="001301B2" w:rsidP="001301B2">
      <w:pPr>
        <w:rPr>
          <w:rFonts w:ascii="Calibri" w:hAnsi="Calibri"/>
          <w:b/>
        </w:rPr>
      </w:pPr>
      <w:r w:rsidRPr="003761CC">
        <w:rPr>
          <w:rFonts w:ascii="Calibri" w:hAnsi="Calibri"/>
          <w:b/>
        </w:rPr>
        <w:t>Learning objectives</w:t>
      </w:r>
    </w:p>
    <w:p w14:paraId="02FDBCDE" w14:textId="562EA3F3" w:rsidR="002034A0" w:rsidRPr="005C26D3" w:rsidRDefault="002034A0" w:rsidP="002034A0">
      <w:pPr>
        <w:rPr>
          <w:rFonts w:ascii="Calibri" w:hAnsi="Calibri"/>
        </w:rPr>
      </w:pPr>
      <w:r w:rsidRPr="005C26D3">
        <w:rPr>
          <w:rFonts w:ascii="Calibri" w:hAnsi="Calibri"/>
        </w:rPr>
        <w:t>- Write balanced equations representing the neutralization of acids by bases in solution</w:t>
      </w:r>
    </w:p>
    <w:p w14:paraId="5B433882" w14:textId="77777777" w:rsidR="002034A0" w:rsidRPr="005C26D3" w:rsidRDefault="002034A0" w:rsidP="002034A0">
      <w:pPr>
        <w:rPr>
          <w:rFonts w:ascii="Calibri" w:hAnsi="Calibri"/>
        </w:rPr>
      </w:pPr>
      <w:r w:rsidRPr="005C26D3">
        <w:rPr>
          <w:rFonts w:ascii="Calibri" w:hAnsi="Calibri"/>
        </w:rPr>
        <w:t>- Define Arrhenius acids and bases</w:t>
      </w:r>
    </w:p>
    <w:p w14:paraId="654EBA25" w14:textId="77777777" w:rsidR="00F66429" w:rsidRDefault="00F66429" w:rsidP="001301B2">
      <w:pPr>
        <w:rPr>
          <w:rFonts w:ascii="Calibri" w:hAnsi="Calibri" w:cs="Times New Roman"/>
          <w:color w:val="000000"/>
          <w:lang w:val="en-CA"/>
        </w:rPr>
      </w:pPr>
    </w:p>
    <w:p w14:paraId="030237E6" w14:textId="66F3D1C8" w:rsidR="001301B2" w:rsidRPr="003761CC" w:rsidRDefault="001301B2" w:rsidP="001301B2">
      <w:pPr>
        <w:rPr>
          <w:rFonts w:ascii="Calibri" w:hAnsi="Calibri"/>
          <w:b/>
        </w:rPr>
      </w:pPr>
      <w:r w:rsidRPr="003761CC">
        <w:rPr>
          <w:rFonts w:ascii="Calibri" w:hAnsi="Calibri"/>
          <w:b/>
        </w:rPr>
        <w:t>B</w:t>
      </w:r>
      <w:r>
        <w:rPr>
          <w:rFonts w:ascii="Calibri" w:hAnsi="Calibri"/>
          <w:b/>
        </w:rPr>
        <w:t xml:space="preserve">ig </w:t>
      </w:r>
      <w:r w:rsidRPr="003761CC">
        <w:rPr>
          <w:rFonts w:ascii="Calibri" w:hAnsi="Calibri"/>
          <w:b/>
        </w:rPr>
        <w:t>I</w:t>
      </w:r>
      <w:r>
        <w:rPr>
          <w:rFonts w:ascii="Calibri" w:hAnsi="Calibri"/>
          <w:b/>
        </w:rPr>
        <w:t>dea</w:t>
      </w:r>
      <w:r w:rsidRPr="003761CC">
        <w:rPr>
          <w:rFonts w:ascii="Calibri" w:hAnsi="Calibri"/>
          <w:b/>
        </w:rPr>
        <w:t>s</w:t>
      </w:r>
    </w:p>
    <w:p w14:paraId="3BB9967B" w14:textId="77777777" w:rsidR="002034A0" w:rsidRPr="005C26D3" w:rsidRDefault="002034A0" w:rsidP="002034A0">
      <w:pPr>
        <w:rPr>
          <w:rFonts w:ascii="Calibri" w:hAnsi="Calibri"/>
        </w:rPr>
      </w:pPr>
      <w:r w:rsidRPr="005C26D3">
        <w:rPr>
          <w:rFonts w:ascii="Calibri" w:hAnsi="Calibri"/>
        </w:rPr>
        <w:t xml:space="preserve">1) </w:t>
      </w:r>
      <w:r w:rsidRPr="005C26D3">
        <w:rPr>
          <w:rFonts w:ascii="Calibri" w:hAnsi="Calibri" w:cs="Times New Roman"/>
          <w:color w:val="000000"/>
          <w:lang w:val="en-CA"/>
        </w:rPr>
        <w:t>Not all acids and bases dissociate completely in water, the more they dissociate in water, the stronger they are</w:t>
      </w:r>
    </w:p>
    <w:p w14:paraId="59CECEFD" w14:textId="77777777" w:rsidR="002034A0" w:rsidRPr="005C26D3" w:rsidRDefault="002034A0" w:rsidP="002034A0">
      <w:pPr>
        <w:rPr>
          <w:rFonts w:ascii="Calibri" w:hAnsi="Calibri"/>
        </w:rPr>
      </w:pPr>
      <w:r w:rsidRPr="005C26D3">
        <w:rPr>
          <w:rFonts w:ascii="Calibri" w:hAnsi="Calibri"/>
        </w:rPr>
        <w:t xml:space="preserve">2) </w:t>
      </w:r>
      <w:r w:rsidRPr="005C26D3">
        <w:rPr>
          <w:rFonts w:ascii="Calibri" w:eastAsia="Times New Roman" w:hAnsi="Calibri" w:cs="Times New Roman"/>
          <w:color w:val="000000"/>
          <w:lang w:val="en-CA"/>
        </w:rPr>
        <w:t>The stronger the acid/base, the more they "don't want"/"want" their proton</w:t>
      </w:r>
    </w:p>
    <w:p w14:paraId="6DE7A5BC" w14:textId="77777777" w:rsidR="002034A0" w:rsidRPr="005C26D3" w:rsidRDefault="002034A0" w:rsidP="002034A0">
      <w:pPr>
        <w:rPr>
          <w:rFonts w:ascii="Calibri" w:hAnsi="Calibri"/>
        </w:rPr>
      </w:pPr>
      <w:r w:rsidRPr="005C26D3">
        <w:rPr>
          <w:rFonts w:ascii="Calibri" w:hAnsi="Calibri"/>
        </w:rPr>
        <w:t xml:space="preserve">3) </w:t>
      </w:r>
      <w:r w:rsidRPr="005C26D3">
        <w:rPr>
          <w:rFonts w:ascii="Calibri" w:eastAsia="Times New Roman" w:hAnsi="Calibri" w:cs="Times New Roman"/>
          <w:color w:val="000000"/>
          <w:lang w:val="en-CA"/>
        </w:rPr>
        <w:t>Acid or base alone is different when they're mixed in water. Water acting as a weak acid/base sets pH/pOH limit even when strong acid/base is added.</w:t>
      </w:r>
    </w:p>
    <w:p w14:paraId="41602887" w14:textId="6ACE17BA" w:rsidR="00C22414" w:rsidRPr="005C26D3" w:rsidRDefault="002034A0" w:rsidP="002034A0">
      <w:pPr>
        <w:rPr>
          <w:rFonts w:ascii="Calibri" w:hAnsi="Calibri"/>
        </w:rPr>
      </w:pPr>
      <w:r w:rsidRPr="005C26D3">
        <w:rPr>
          <w:rFonts w:ascii="Calibri" w:hAnsi="Calibri"/>
        </w:rPr>
        <w:t xml:space="preserve">4) </w:t>
      </w:r>
      <w:r w:rsidRPr="005C26D3">
        <w:rPr>
          <w:rFonts w:ascii="Calibri" w:eastAsia="Times New Roman" w:hAnsi="Calibri" w:cs="Times New Roman"/>
          <w:color w:val="000000"/>
          <w:lang w:val="en-CA"/>
        </w:rPr>
        <w:t>Safety and application of acid/base reactions in real life situations.</w:t>
      </w:r>
    </w:p>
    <w:p w14:paraId="7F713347" w14:textId="77777777" w:rsidR="002034A0" w:rsidRDefault="002034A0" w:rsidP="001301B2">
      <w:pPr>
        <w:rPr>
          <w:rFonts w:ascii="Calibri" w:hAnsi="Calibri"/>
          <w:b/>
        </w:rPr>
      </w:pPr>
    </w:p>
    <w:p w14:paraId="53472A88" w14:textId="77777777" w:rsidR="001301B2" w:rsidRPr="003761CC" w:rsidRDefault="001301B2" w:rsidP="001301B2">
      <w:pPr>
        <w:rPr>
          <w:rFonts w:ascii="Calibri" w:hAnsi="Calibri"/>
          <w:b/>
        </w:rPr>
      </w:pPr>
      <w:r w:rsidRPr="003761CC">
        <w:rPr>
          <w:rFonts w:ascii="Calibri" w:hAnsi="Calibri"/>
          <w:b/>
        </w:rPr>
        <w:t>PLOs</w:t>
      </w:r>
    </w:p>
    <w:p w14:paraId="0EB09DB8" w14:textId="77777777" w:rsidR="002034A0" w:rsidRDefault="00C22414" w:rsidP="00C22414">
      <w:pPr>
        <w:rPr>
          <w:rFonts w:ascii="Calibri" w:eastAsia="Times New Roman" w:hAnsi="Calibri" w:cs="Times New Roman"/>
          <w:lang w:val="en-CA"/>
        </w:rPr>
      </w:pPr>
      <w:r w:rsidRPr="005C26D3">
        <w:rPr>
          <w:rFonts w:ascii="Calibri" w:eastAsia="Times New Roman" w:hAnsi="Calibri" w:cs="Times New Roman"/>
          <w:b/>
          <w:lang w:val="en-CA"/>
        </w:rPr>
        <w:t>D1</w:t>
      </w:r>
      <w:r w:rsidRPr="005C26D3">
        <w:rPr>
          <w:rFonts w:ascii="Calibri" w:eastAsia="Times New Roman" w:hAnsi="Calibri" w:cs="Times New Roman"/>
          <w:lang w:val="en-CA"/>
        </w:rPr>
        <w:t xml:space="preserve"> identify acids and bases through experimentation</w:t>
      </w:r>
    </w:p>
    <w:p w14:paraId="0109619B" w14:textId="77777777" w:rsidR="002034A0" w:rsidRPr="005C26D3" w:rsidRDefault="002034A0" w:rsidP="002034A0">
      <w:pPr>
        <w:rPr>
          <w:rFonts w:ascii="Calibri" w:eastAsia="Times New Roman" w:hAnsi="Calibri" w:cs="Times New Roman"/>
          <w:lang w:val="en-CA"/>
        </w:rPr>
      </w:pPr>
      <w:r w:rsidRPr="005C26D3">
        <w:rPr>
          <w:rFonts w:ascii="Calibri" w:eastAsia="Times New Roman" w:hAnsi="Calibri" w:cs="Times New Roman"/>
          <w:b/>
          <w:lang w:val="en-CA"/>
        </w:rPr>
        <w:t>D2</w:t>
      </w:r>
      <w:r w:rsidRPr="005C26D3">
        <w:rPr>
          <w:rFonts w:ascii="Calibri" w:eastAsia="Times New Roman" w:hAnsi="Calibri" w:cs="Times New Roman"/>
          <w:lang w:val="en-CA"/>
        </w:rPr>
        <w:t xml:space="preserve"> identify various models for representing acids and bases </w:t>
      </w:r>
    </w:p>
    <w:p w14:paraId="1808F371" w14:textId="289F443B" w:rsidR="00C22414" w:rsidRPr="005C26D3" w:rsidRDefault="00C22414" w:rsidP="00C22414">
      <w:pPr>
        <w:rPr>
          <w:rFonts w:ascii="Calibri" w:eastAsia="Times New Roman" w:hAnsi="Calibri" w:cs="Times New Roman"/>
          <w:lang w:val="en-CA"/>
        </w:rPr>
      </w:pPr>
      <w:r w:rsidRPr="005C26D3">
        <w:rPr>
          <w:rFonts w:ascii="Calibri" w:eastAsia="Times New Roman" w:hAnsi="Calibri" w:cs="Times New Roman"/>
          <w:lang w:val="en-CA"/>
        </w:rPr>
        <w:t xml:space="preserve"> </w:t>
      </w:r>
    </w:p>
    <w:p w14:paraId="081586BB" w14:textId="77777777" w:rsidR="00F66429" w:rsidRDefault="00F66429" w:rsidP="00ED6BD6">
      <w:pPr>
        <w:rPr>
          <w:rFonts w:ascii="Calibri" w:hAnsi="Calibri" w:cs="Times New Roman"/>
          <w:b/>
          <w:bCs/>
          <w:color w:val="000000"/>
          <w:lang w:val="en-CA"/>
        </w:rPr>
      </w:pPr>
    </w:p>
    <w:p w14:paraId="7707C49C" w14:textId="000E8465" w:rsidR="00ED6BD6" w:rsidRDefault="00E6401F" w:rsidP="00ED6BD6">
      <w:pPr>
        <w:rPr>
          <w:rFonts w:ascii="Calibri" w:hAnsi="Calibri" w:cs="Times New Roman"/>
          <w:b/>
          <w:bCs/>
          <w:color w:val="000000"/>
          <w:lang w:val="en-CA"/>
        </w:rPr>
      </w:pPr>
      <w:r w:rsidRPr="00CB5083">
        <w:rPr>
          <w:rFonts w:ascii="Calibri" w:hAnsi="Calibri" w:cs="Times New Roman"/>
          <w:b/>
          <w:bCs/>
          <w:color w:val="000000"/>
          <w:lang w:val="en-CA"/>
        </w:rPr>
        <w:t>Material and equipment needed</w:t>
      </w:r>
    </w:p>
    <w:tbl>
      <w:tblPr>
        <w:tblStyle w:val="TableGrid"/>
        <w:tblW w:w="0" w:type="auto"/>
        <w:tblLook w:val="04A0" w:firstRow="1" w:lastRow="0" w:firstColumn="1" w:lastColumn="0" w:noHBand="0" w:noVBand="1"/>
      </w:tblPr>
      <w:tblGrid>
        <w:gridCol w:w="1853"/>
        <w:gridCol w:w="1853"/>
        <w:gridCol w:w="1853"/>
        <w:gridCol w:w="1853"/>
        <w:gridCol w:w="1854"/>
      </w:tblGrid>
      <w:tr w:rsidR="002034A0" w14:paraId="017BE241" w14:textId="77777777" w:rsidTr="00C22414">
        <w:tc>
          <w:tcPr>
            <w:tcW w:w="1853" w:type="dxa"/>
          </w:tcPr>
          <w:p w14:paraId="6AA0DFAC" w14:textId="706C7D9C" w:rsidR="002034A0" w:rsidRDefault="002034A0" w:rsidP="00ED6BD6">
            <w:pPr>
              <w:rPr>
                <w:rFonts w:ascii="Calibri" w:hAnsi="Calibri" w:cs="Times New Roman"/>
                <w:bCs/>
                <w:color w:val="000000"/>
                <w:lang w:val="en-CA"/>
              </w:rPr>
            </w:pPr>
            <w:r>
              <w:rPr>
                <w:rFonts w:ascii="Calibri" w:hAnsi="Calibri" w:cs="Times New Roman"/>
                <w:bCs/>
                <w:color w:val="000000"/>
                <w:lang w:val="en-CA"/>
              </w:rPr>
              <w:t>Hover Cam</w:t>
            </w:r>
          </w:p>
        </w:tc>
        <w:tc>
          <w:tcPr>
            <w:tcW w:w="1853" w:type="dxa"/>
          </w:tcPr>
          <w:p w14:paraId="38B1AF03" w14:textId="7D4D716E" w:rsidR="002034A0" w:rsidRDefault="002034A0" w:rsidP="00ED6BD6">
            <w:pPr>
              <w:rPr>
                <w:rFonts w:ascii="Calibri" w:hAnsi="Calibri" w:cs="Times New Roman"/>
                <w:bCs/>
                <w:color w:val="000000"/>
                <w:lang w:val="en-CA"/>
              </w:rPr>
            </w:pPr>
            <w:r>
              <w:rPr>
                <w:rFonts w:ascii="Calibri" w:hAnsi="Calibri" w:cs="Times New Roman"/>
                <w:bCs/>
                <w:color w:val="000000"/>
                <w:lang w:val="en-CA"/>
              </w:rPr>
              <w:t>Notes</w:t>
            </w:r>
          </w:p>
        </w:tc>
        <w:tc>
          <w:tcPr>
            <w:tcW w:w="1853" w:type="dxa"/>
          </w:tcPr>
          <w:p w14:paraId="1393E4A7" w14:textId="31DF086B" w:rsidR="002034A0" w:rsidRDefault="002034A0" w:rsidP="00ED6BD6">
            <w:pPr>
              <w:rPr>
                <w:rFonts w:ascii="Calibri" w:hAnsi="Calibri" w:cs="Times New Roman"/>
                <w:bCs/>
                <w:color w:val="000000"/>
                <w:lang w:val="en-CA"/>
              </w:rPr>
            </w:pPr>
            <w:r>
              <w:rPr>
                <w:rFonts w:ascii="Calibri" w:hAnsi="Calibri" w:cs="Times New Roman"/>
                <w:bCs/>
                <w:color w:val="000000"/>
                <w:lang w:val="en-CA"/>
              </w:rPr>
              <w:t>Created data</w:t>
            </w:r>
          </w:p>
        </w:tc>
        <w:tc>
          <w:tcPr>
            <w:tcW w:w="1853" w:type="dxa"/>
          </w:tcPr>
          <w:p w14:paraId="2BB796FD" w14:textId="05013345" w:rsidR="002034A0" w:rsidRDefault="002034A0" w:rsidP="00ED6BD6">
            <w:pPr>
              <w:rPr>
                <w:rFonts w:ascii="Calibri" w:hAnsi="Calibri" w:cs="Times New Roman"/>
                <w:bCs/>
                <w:color w:val="000000"/>
                <w:lang w:val="en-CA"/>
              </w:rPr>
            </w:pPr>
            <w:r>
              <w:rPr>
                <w:rFonts w:ascii="Calibri" w:hAnsi="Calibri" w:cs="Times New Roman"/>
                <w:bCs/>
                <w:color w:val="000000"/>
                <w:lang w:val="en-CA"/>
              </w:rPr>
              <w:t>Kahoot it?</w:t>
            </w:r>
          </w:p>
        </w:tc>
        <w:tc>
          <w:tcPr>
            <w:tcW w:w="1854" w:type="dxa"/>
          </w:tcPr>
          <w:p w14:paraId="3D2823DA" w14:textId="3C71A936" w:rsidR="002034A0" w:rsidRDefault="002034A0" w:rsidP="00ED6BD6">
            <w:pPr>
              <w:rPr>
                <w:rFonts w:ascii="Calibri" w:hAnsi="Calibri" w:cs="Times New Roman"/>
                <w:bCs/>
                <w:color w:val="000000"/>
                <w:lang w:val="en-CA"/>
              </w:rPr>
            </w:pPr>
            <w:r>
              <w:rPr>
                <w:rFonts w:ascii="Calibri" w:hAnsi="Calibri" w:cs="Times New Roman"/>
                <w:bCs/>
                <w:color w:val="000000"/>
                <w:lang w:val="en-CA"/>
              </w:rPr>
              <w:t>Downloaded videos</w:t>
            </w:r>
          </w:p>
        </w:tc>
      </w:tr>
    </w:tbl>
    <w:p w14:paraId="046D0363" w14:textId="77777777" w:rsidR="001301B2" w:rsidRDefault="001301B2" w:rsidP="001301B2">
      <w:pPr>
        <w:rPr>
          <w:rFonts w:ascii="Calibri" w:hAnsi="Calibri" w:cs="Times New Roman"/>
          <w:b/>
          <w:bCs/>
          <w:color w:val="000000"/>
          <w:lang w:val="en-CA"/>
        </w:rPr>
      </w:pPr>
    </w:p>
    <w:p w14:paraId="4E84A37D"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Assessment Plan:</w:t>
      </w:r>
    </w:p>
    <w:p w14:paraId="24384CEA" w14:textId="73B014B9" w:rsidR="00E6401F" w:rsidRDefault="00E6401F" w:rsidP="00E6401F">
      <w:pPr>
        <w:rPr>
          <w:rFonts w:ascii="Calibri" w:hAnsi="Calibri"/>
        </w:rPr>
      </w:pPr>
      <w:r w:rsidRPr="00CB5083">
        <w:rPr>
          <w:rFonts w:ascii="Calibri" w:hAnsi="Calibri" w:cs="Times New Roman"/>
          <w:b/>
          <w:bCs/>
          <w:color w:val="000000"/>
          <w:lang w:val="en-CA"/>
        </w:rPr>
        <w:t>Formative</w:t>
      </w:r>
      <w:r w:rsidR="001301B2">
        <w:rPr>
          <w:rFonts w:ascii="Calibri" w:hAnsi="Calibri" w:cs="Times New Roman"/>
          <w:b/>
          <w:bCs/>
          <w:color w:val="000000"/>
          <w:lang w:val="en-CA"/>
        </w:rPr>
        <w:t xml:space="preserve"> </w:t>
      </w:r>
      <w:r w:rsidRPr="00CB5083">
        <w:rPr>
          <w:rFonts w:ascii="Calibri" w:hAnsi="Calibri" w:cs="Times New Roman"/>
          <w:b/>
          <w:bCs/>
          <w:color w:val="000000"/>
          <w:lang w:val="en-CA"/>
        </w:rPr>
        <w:t>-</w:t>
      </w:r>
      <w:r w:rsidR="001301B2">
        <w:rPr>
          <w:rFonts w:ascii="Calibri" w:hAnsi="Calibri" w:cs="Times New Roman"/>
          <w:sz w:val="20"/>
          <w:szCs w:val="20"/>
          <w:lang w:val="en-CA"/>
        </w:rPr>
        <w:t xml:space="preserve"> </w:t>
      </w:r>
      <w:r w:rsidR="001301B2">
        <w:rPr>
          <w:rFonts w:ascii="Calibri" w:hAnsi="Calibri"/>
        </w:rPr>
        <w:t>Inquiry questions discussed in class and worksheet handed in</w:t>
      </w:r>
      <w:r w:rsidR="005062A6">
        <w:rPr>
          <w:rFonts w:ascii="Calibri" w:hAnsi="Calibri"/>
        </w:rPr>
        <w:t xml:space="preserve"> this class or next class</w:t>
      </w:r>
    </w:p>
    <w:p w14:paraId="4BB75437" w14:textId="77777777" w:rsidR="001301B2" w:rsidRPr="001301B2" w:rsidRDefault="001301B2" w:rsidP="00E6401F">
      <w:pPr>
        <w:rPr>
          <w:rFonts w:ascii="Calibri" w:hAnsi="Calibri" w:cs="Times New Roman"/>
          <w:sz w:val="20"/>
          <w:szCs w:val="20"/>
          <w:lang w:val="en-CA"/>
        </w:rPr>
      </w:pPr>
    </w:p>
    <w:p w14:paraId="1EEB64D5" w14:textId="190BB828" w:rsidR="00E6401F" w:rsidRPr="00CB5083" w:rsidRDefault="00DD1CE6" w:rsidP="00E6401F">
      <w:pPr>
        <w:rPr>
          <w:rFonts w:ascii="Calibri" w:hAnsi="Calibri" w:cs="Times New Roman"/>
          <w:sz w:val="20"/>
          <w:szCs w:val="20"/>
          <w:lang w:val="en-CA"/>
        </w:rPr>
      </w:pPr>
      <w:r>
        <w:rPr>
          <w:rFonts w:ascii="Calibri" w:hAnsi="Calibri" w:cs="Times New Roman"/>
          <w:b/>
          <w:bCs/>
          <w:color w:val="000000"/>
          <w:lang w:val="en-CA"/>
        </w:rPr>
        <w:t>Hoo</w:t>
      </w:r>
      <w:r w:rsidR="00E6401F" w:rsidRPr="00CB5083">
        <w:rPr>
          <w:rFonts w:ascii="Calibri" w:hAnsi="Calibri" w:cs="Times New Roman"/>
          <w:b/>
          <w:bCs/>
          <w:color w:val="000000"/>
          <w:lang w:val="en-CA"/>
        </w:rPr>
        <w:t>k and Introduction</w:t>
      </w:r>
    </w:p>
    <w:tbl>
      <w:tblPr>
        <w:tblW w:w="11020" w:type="dxa"/>
        <w:tblLayout w:type="fixed"/>
        <w:tblCellMar>
          <w:top w:w="15" w:type="dxa"/>
          <w:left w:w="15" w:type="dxa"/>
          <w:bottom w:w="15" w:type="dxa"/>
          <w:right w:w="15" w:type="dxa"/>
        </w:tblCellMar>
        <w:tblLook w:val="04A0" w:firstRow="1" w:lastRow="0" w:firstColumn="1" w:lastColumn="0" w:noHBand="0" w:noVBand="1"/>
      </w:tblPr>
      <w:tblGrid>
        <w:gridCol w:w="672"/>
        <w:gridCol w:w="2977"/>
        <w:gridCol w:w="5245"/>
        <w:gridCol w:w="2126"/>
      </w:tblGrid>
      <w:tr w:rsidR="00346058" w:rsidRPr="00CB5083" w14:paraId="21929782" w14:textId="02CCE072" w:rsidTr="00DD1CE6">
        <w:trPr>
          <w:trHeight w:val="720"/>
        </w:trPr>
        <w:tc>
          <w:tcPr>
            <w:tcW w:w="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87FF38"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29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56D7E4"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5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529C8"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2126" w:type="dxa"/>
            <w:tcBorders>
              <w:top w:val="single" w:sz="6" w:space="0" w:color="000000"/>
              <w:left w:val="single" w:sz="6" w:space="0" w:color="000000"/>
              <w:bottom w:val="single" w:sz="6" w:space="0" w:color="000000"/>
              <w:right w:val="single" w:sz="6" w:space="0" w:color="000000"/>
            </w:tcBorders>
          </w:tcPr>
          <w:p w14:paraId="08CB3196" w14:textId="20099C03" w:rsidR="00A14F2B" w:rsidRPr="00CB5083" w:rsidRDefault="00A14F2B" w:rsidP="004C4B2E">
            <w:pPr>
              <w:spacing w:line="0" w:lineRule="atLeast"/>
              <w:jc w:val="center"/>
              <w:rPr>
                <w:rFonts w:ascii="Calibri" w:hAnsi="Calibri" w:cs="Times New Roman"/>
                <w:b/>
                <w:bCs/>
                <w:color w:val="000000"/>
                <w:u w:val="single"/>
                <w:lang w:val="en-CA"/>
              </w:rPr>
            </w:pPr>
            <w:r>
              <w:rPr>
                <w:rFonts w:ascii="Calibri" w:hAnsi="Calibri" w:cs="Times New Roman"/>
                <w:b/>
                <w:bCs/>
                <w:color w:val="000000"/>
                <w:u w:val="single"/>
                <w:lang w:val="en-CA"/>
              </w:rPr>
              <w:t>Assessment</w:t>
            </w:r>
          </w:p>
        </w:tc>
      </w:tr>
      <w:tr w:rsidR="00346058" w:rsidRPr="00CB5083" w14:paraId="6F18079E" w14:textId="7639F57F" w:rsidTr="00DD1CE6">
        <w:tc>
          <w:tcPr>
            <w:tcW w:w="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CB09DB" w14:textId="1D02E591" w:rsidR="00A14F2B" w:rsidRPr="00CB5083" w:rsidRDefault="003D5F6B"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t>10</w:t>
            </w:r>
            <w:r w:rsidR="00A14F2B" w:rsidRPr="00CB5083">
              <w:rPr>
                <w:rFonts w:ascii="Calibri" w:hAnsi="Calibri" w:cs="Times New Roman"/>
                <w:color w:val="000000"/>
                <w:lang w:val="en-CA"/>
              </w:rPr>
              <w:t xml:space="preserve"> min</w:t>
            </w:r>
          </w:p>
        </w:tc>
        <w:tc>
          <w:tcPr>
            <w:tcW w:w="29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DF1059" w14:textId="19A18715" w:rsidR="00A14F2B" w:rsidRPr="00CB5083" w:rsidRDefault="002034A0" w:rsidP="00260348">
            <w:pPr>
              <w:numPr>
                <w:ilvl w:val="0"/>
                <w:numId w:val="11"/>
              </w:numPr>
              <w:spacing w:line="0" w:lineRule="atLeast"/>
              <w:ind w:left="249" w:hanging="249"/>
              <w:textAlignment w:val="baseline"/>
              <w:rPr>
                <w:rFonts w:ascii="Calibri" w:hAnsi="Calibri" w:cs="Arial"/>
                <w:color w:val="000000"/>
                <w:lang w:val="en-CA"/>
              </w:rPr>
            </w:pPr>
            <w:r>
              <w:rPr>
                <w:rFonts w:ascii="Calibri" w:hAnsi="Calibri" w:cs="Times New Roman"/>
                <w:color w:val="000000"/>
                <w:lang w:val="en-CA"/>
              </w:rPr>
              <w:t>Motivational Mercredi</w:t>
            </w:r>
            <w:r w:rsidR="00A14F2B">
              <w:rPr>
                <w:rFonts w:ascii="Calibri" w:hAnsi="Calibri" w:cs="Times New Roman"/>
                <w:color w:val="000000"/>
                <w:lang w:val="en-CA"/>
              </w:rPr>
              <w:t xml:space="preserve"> </w:t>
            </w:r>
          </w:p>
        </w:tc>
        <w:tc>
          <w:tcPr>
            <w:tcW w:w="5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8D4AAB" w14:textId="6E2A1880" w:rsidR="00346058" w:rsidRPr="00260348" w:rsidRDefault="00346058" w:rsidP="00E2374A">
            <w:pPr>
              <w:pStyle w:val="ListParagraph"/>
              <w:numPr>
                <w:ilvl w:val="0"/>
                <w:numId w:val="23"/>
              </w:numPr>
              <w:spacing w:line="0" w:lineRule="atLeast"/>
              <w:ind w:left="320" w:hanging="283"/>
              <w:rPr>
                <w:rFonts w:ascii="Calibri" w:hAnsi="Calibri" w:cs="Times New Roman"/>
                <w:sz w:val="20"/>
                <w:szCs w:val="20"/>
                <w:lang w:val="en-CA"/>
              </w:rPr>
            </w:pPr>
          </w:p>
        </w:tc>
        <w:tc>
          <w:tcPr>
            <w:tcW w:w="2126" w:type="dxa"/>
            <w:tcBorders>
              <w:top w:val="single" w:sz="6" w:space="0" w:color="000000"/>
              <w:left w:val="single" w:sz="6" w:space="0" w:color="000000"/>
              <w:bottom w:val="single" w:sz="6" w:space="0" w:color="000000"/>
              <w:right w:val="single" w:sz="6" w:space="0" w:color="000000"/>
            </w:tcBorders>
          </w:tcPr>
          <w:p w14:paraId="288C0E34" w14:textId="5FFAE966" w:rsidR="00A14F2B" w:rsidRDefault="00A14F2B" w:rsidP="00260348">
            <w:pPr>
              <w:pStyle w:val="ListParagraph"/>
              <w:numPr>
                <w:ilvl w:val="0"/>
                <w:numId w:val="23"/>
              </w:numPr>
              <w:spacing w:line="0" w:lineRule="atLeast"/>
              <w:ind w:left="320" w:hanging="283"/>
              <w:rPr>
                <w:rFonts w:ascii="Calibri" w:hAnsi="Calibri" w:cs="Times New Roman"/>
                <w:lang w:val="en-CA"/>
              </w:rPr>
            </w:pPr>
          </w:p>
        </w:tc>
      </w:tr>
    </w:tbl>
    <w:p w14:paraId="07E92439" w14:textId="4654D247" w:rsidR="00E6401F" w:rsidRPr="00CB5083" w:rsidRDefault="00E6401F" w:rsidP="00E6401F">
      <w:pPr>
        <w:rPr>
          <w:rFonts w:ascii="Calibri" w:eastAsia="Times New Roman" w:hAnsi="Calibri" w:cs="Times New Roman"/>
          <w:sz w:val="20"/>
          <w:szCs w:val="20"/>
          <w:lang w:val="en-CA"/>
        </w:rPr>
      </w:pPr>
    </w:p>
    <w:p w14:paraId="1801745C" w14:textId="77777777" w:rsidR="004F772C" w:rsidRDefault="004F772C" w:rsidP="00E6401F">
      <w:pPr>
        <w:rPr>
          <w:rFonts w:ascii="Calibri" w:hAnsi="Calibri" w:cs="Times New Roman"/>
          <w:b/>
          <w:bCs/>
          <w:color w:val="000000"/>
          <w:lang w:val="en-CA"/>
        </w:rPr>
      </w:pPr>
    </w:p>
    <w:p w14:paraId="161F60DF"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Development</w:t>
      </w:r>
    </w:p>
    <w:tbl>
      <w:tblPr>
        <w:tblW w:w="10699" w:type="dxa"/>
        <w:tblLayout w:type="fixed"/>
        <w:tblCellMar>
          <w:top w:w="15" w:type="dxa"/>
          <w:left w:w="15" w:type="dxa"/>
          <w:bottom w:w="15" w:type="dxa"/>
          <w:right w:w="15" w:type="dxa"/>
        </w:tblCellMar>
        <w:tblLook w:val="04A0" w:firstRow="1" w:lastRow="0" w:firstColumn="1" w:lastColumn="0" w:noHBand="0" w:noVBand="1"/>
      </w:tblPr>
      <w:tblGrid>
        <w:gridCol w:w="1343"/>
        <w:gridCol w:w="1701"/>
        <w:gridCol w:w="6521"/>
        <w:gridCol w:w="1134"/>
      </w:tblGrid>
      <w:tr w:rsidR="008A4D2E" w:rsidRPr="00CB5083" w14:paraId="6B5ED130" w14:textId="77777777" w:rsidTr="008A4D2E">
        <w:tc>
          <w:tcPr>
            <w:tcW w:w="13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D40D66"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12D958"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65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28F643"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7C3465" w14:textId="77777777" w:rsidR="00683A11" w:rsidRPr="00CB5083" w:rsidRDefault="00683A11" w:rsidP="00683A11">
            <w:pPr>
              <w:spacing w:line="0" w:lineRule="atLeast"/>
              <w:ind w:left="-114" w:firstLine="114"/>
              <w:jc w:val="center"/>
              <w:rPr>
                <w:rFonts w:ascii="Calibri" w:hAnsi="Calibri" w:cs="Times New Roman"/>
                <w:sz w:val="20"/>
                <w:szCs w:val="20"/>
                <w:lang w:val="en-CA"/>
              </w:rPr>
            </w:pPr>
            <w:r w:rsidRPr="00CB5083">
              <w:rPr>
                <w:rFonts w:ascii="Calibri" w:hAnsi="Calibri" w:cs="Times New Roman"/>
                <w:b/>
                <w:bCs/>
                <w:color w:val="000000"/>
                <w:u w:val="single"/>
                <w:lang w:val="en-CA"/>
              </w:rPr>
              <w:t>Assessment</w:t>
            </w:r>
          </w:p>
          <w:p w14:paraId="11F2C82F" w14:textId="77777777" w:rsidR="00683A11" w:rsidRPr="00CB5083" w:rsidRDefault="00683A11" w:rsidP="004C4B2E">
            <w:pPr>
              <w:jc w:val="center"/>
              <w:rPr>
                <w:rFonts w:ascii="Calibri" w:hAnsi="Calibri" w:cs="Times New Roman"/>
                <w:sz w:val="20"/>
                <w:szCs w:val="20"/>
                <w:lang w:val="en-CA"/>
              </w:rPr>
            </w:pPr>
          </w:p>
        </w:tc>
      </w:tr>
      <w:tr w:rsidR="008A4D2E" w:rsidRPr="00CB5083" w14:paraId="48A3DF2F" w14:textId="77777777" w:rsidTr="008A4D2E">
        <w:tc>
          <w:tcPr>
            <w:tcW w:w="13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8C0C5C" w14:textId="6EED842C" w:rsidR="00683A11" w:rsidRPr="00866D3A" w:rsidRDefault="00D8145C" w:rsidP="004C4B2E">
            <w:pPr>
              <w:spacing w:line="0" w:lineRule="atLeast"/>
              <w:jc w:val="center"/>
              <w:rPr>
                <w:rFonts w:ascii="Calibri" w:hAnsi="Calibri" w:cs="Times New Roman"/>
                <w:lang w:val="en-CA"/>
              </w:rPr>
            </w:pPr>
            <w:r>
              <w:rPr>
                <w:rFonts w:ascii="Calibri" w:hAnsi="Calibri" w:cs="Times New Roman"/>
                <w:color w:val="000000"/>
                <w:lang w:val="en-CA"/>
              </w:rPr>
              <w:lastRenderedPageBreak/>
              <w:t>1</w:t>
            </w:r>
            <w:r w:rsidR="00E2374A">
              <w:rPr>
                <w:rFonts w:ascii="Calibri" w:hAnsi="Calibri" w:cs="Times New Roman"/>
                <w:color w:val="000000"/>
                <w:lang w:val="en-CA"/>
              </w:rPr>
              <w:t>0</w:t>
            </w:r>
            <w:r w:rsidR="00683A11" w:rsidRPr="00866D3A">
              <w:rPr>
                <w:rFonts w:ascii="Calibri" w:hAnsi="Calibri" w:cs="Times New Roman"/>
                <w:color w:val="000000"/>
                <w:lang w:val="en-CA"/>
              </w:rPr>
              <w:t xml:space="preserve"> min</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35D508" w14:textId="6FF34AB9" w:rsidR="00683A11" w:rsidRPr="00053A2C" w:rsidRDefault="00D8145C" w:rsidP="004D266A">
            <w:pPr>
              <w:numPr>
                <w:ilvl w:val="0"/>
                <w:numId w:val="11"/>
              </w:numPr>
              <w:spacing w:line="0" w:lineRule="atLeast"/>
              <w:ind w:left="109" w:hanging="109"/>
              <w:textAlignment w:val="baseline"/>
              <w:rPr>
                <w:rFonts w:ascii="Calibri" w:hAnsi="Calibri" w:cs="Arial"/>
                <w:color w:val="000000"/>
                <w:lang w:val="en-CA"/>
              </w:rPr>
            </w:pPr>
            <w:r>
              <w:rPr>
                <w:rFonts w:ascii="Calibri" w:hAnsi="Calibri"/>
              </w:rPr>
              <w:t>Lab debrief</w:t>
            </w:r>
          </w:p>
        </w:tc>
        <w:tc>
          <w:tcPr>
            <w:tcW w:w="65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499146" w14:textId="5A56DF07" w:rsidR="00D8145C" w:rsidRDefault="00D8145C" w:rsidP="00E756B6">
            <w:pPr>
              <w:pStyle w:val="ListParagraph"/>
              <w:numPr>
                <w:ilvl w:val="0"/>
                <w:numId w:val="24"/>
              </w:numPr>
              <w:ind w:left="225" w:hanging="148"/>
              <w:rPr>
                <w:rFonts w:ascii="Calibri" w:hAnsi="Calibri" w:cs="Times New Roman"/>
                <w:lang w:val="en-CA"/>
              </w:rPr>
            </w:pPr>
            <w:r>
              <w:rPr>
                <w:rFonts w:ascii="Calibri" w:hAnsi="Calibri" w:cs="Times New Roman"/>
                <w:lang w:val="en-CA"/>
              </w:rPr>
              <w:t>Talk about last class' experience</w:t>
            </w:r>
          </w:p>
          <w:p w14:paraId="28F46FB7" w14:textId="77777777" w:rsidR="003B271E" w:rsidRDefault="00D8145C" w:rsidP="00E756B6">
            <w:pPr>
              <w:pStyle w:val="ListParagraph"/>
              <w:numPr>
                <w:ilvl w:val="0"/>
                <w:numId w:val="24"/>
              </w:numPr>
              <w:ind w:left="225" w:hanging="148"/>
              <w:rPr>
                <w:rFonts w:ascii="Calibri" w:hAnsi="Calibri" w:cs="Times New Roman"/>
                <w:lang w:val="en-CA"/>
              </w:rPr>
            </w:pPr>
            <w:r>
              <w:rPr>
                <w:rFonts w:ascii="Calibri" w:hAnsi="Calibri" w:cs="Times New Roman"/>
                <w:lang w:val="en-CA"/>
              </w:rPr>
              <w:t>Check with students how the lab went yesterday</w:t>
            </w:r>
          </w:p>
          <w:p w14:paraId="60A3BFFA" w14:textId="05128EB9" w:rsidR="00D8145C" w:rsidRDefault="00D8145C" w:rsidP="00E756B6">
            <w:pPr>
              <w:pStyle w:val="ListParagraph"/>
              <w:numPr>
                <w:ilvl w:val="0"/>
                <w:numId w:val="24"/>
              </w:numPr>
              <w:ind w:left="225" w:hanging="148"/>
              <w:rPr>
                <w:rFonts w:ascii="Calibri" w:hAnsi="Calibri" w:cs="Times New Roman"/>
                <w:lang w:val="en-CA"/>
              </w:rPr>
            </w:pPr>
            <w:r>
              <w:rPr>
                <w:rFonts w:ascii="Calibri" w:hAnsi="Calibri" w:cs="Times New Roman"/>
                <w:lang w:val="en-CA"/>
              </w:rPr>
              <w:t>Go over lab procedure and rationale for last class</w:t>
            </w:r>
          </w:p>
          <w:p w14:paraId="4A2608AA" w14:textId="77777777" w:rsidR="00D8145C" w:rsidRDefault="00D8145C" w:rsidP="00E756B6">
            <w:pPr>
              <w:pStyle w:val="ListParagraph"/>
              <w:numPr>
                <w:ilvl w:val="0"/>
                <w:numId w:val="24"/>
              </w:numPr>
              <w:ind w:left="225" w:hanging="148"/>
              <w:rPr>
                <w:rFonts w:ascii="Calibri" w:hAnsi="Calibri" w:cs="Times New Roman"/>
                <w:lang w:val="en-CA"/>
              </w:rPr>
            </w:pPr>
            <w:r>
              <w:rPr>
                <w:rFonts w:ascii="Calibri" w:hAnsi="Calibri" w:cs="Times New Roman"/>
                <w:lang w:val="en-CA"/>
              </w:rPr>
              <w:t>Any information that they need</w:t>
            </w:r>
            <w:r w:rsidR="00F918EC">
              <w:rPr>
                <w:rFonts w:ascii="Calibri" w:hAnsi="Calibri" w:cs="Times New Roman"/>
                <w:lang w:val="en-CA"/>
              </w:rPr>
              <w:t>?</w:t>
            </w:r>
          </w:p>
          <w:p w14:paraId="52A4AC8D" w14:textId="6E6AD421" w:rsidR="00F918EC" w:rsidRPr="006A54BA" w:rsidRDefault="00F918EC" w:rsidP="00E756B6">
            <w:pPr>
              <w:pStyle w:val="ListParagraph"/>
              <w:numPr>
                <w:ilvl w:val="0"/>
                <w:numId w:val="24"/>
              </w:numPr>
              <w:ind w:left="225" w:hanging="148"/>
              <w:rPr>
                <w:rFonts w:ascii="Calibri" w:hAnsi="Calibri" w:cs="Times New Roman"/>
                <w:lang w:val="en-CA"/>
              </w:rPr>
            </w:pPr>
            <w:r>
              <w:rPr>
                <w:rFonts w:ascii="Calibri" w:hAnsi="Calibri" w:cs="Times New Roman"/>
                <w:lang w:val="en-CA"/>
              </w:rPr>
              <w:t>Would they lik</w:t>
            </w:r>
            <w:bookmarkStart w:id="0" w:name="_GoBack"/>
            <w:bookmarkEnd w:id="0"/>
            <w:r>
              <w:rPr>
                <w:rFonts w:ascii="Calibri" w:hAnsi="Calibri" w:cs="Times New Roman"/>
                <w:lang w:val="en-CA"/>
              </w:rPr>
              <w:t>e 10-15min to put any finishing touches on the lab?</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00F2F3" w14:textId="2CF88C2C" w:rsidR="00683A11" w:rsidRPr="0036253E" w:rsidRDefault="00B24A85" w:rsidP="003B271E">
            <w:pPr>
              <w:pStyle w:val="ListParagraph"/>
              <w:numPr>
                <w:ilvl w:val="0"/>
                <w:numId w:val="24"/>
              </w:numPr>
              <w:spacing w:line="0" w:lineRule="atLeast"/>
              <w:ind w:left="256" w:hanging="283"/>
              <w:rPr>
                <w:rFonts w:ascii="Calibri" w:hAnsi="Calibri" w:cs="Times New Roman"/>
                <w:lang w:val="en-CA"/>
              </w:rPr>
            </w:pPr>
            <w:r>
              <w:rPr>
                <w:rFonts w:ascii="Calibri" w:hAnsi="Calibri" w:cs="Times New Roman"/>
                <w:lang w:val="en-CA"/>
              </w:rPr>
              <w:t>Short lab-write up</w:t>
            </w:r>
          </w:p>
        </w:tc>
      </w:tr>
      <w:tr w:rsidR="008A4D2E" w:rsidRPr="00CB5083" w14:paraId="03B4DF10" w14:textId="77777777" w:rsidTr="008A4D2E">
        <w:tc>
          <w:tcPr>
            <w:tcW w:w="13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B5F4A6" w14:textId="1358DAEB" w:rsidR="00683A11" w:rsidRPr="00866D3A" w:rsidRDefault="00683A11" w:rsidP="004C4B2E">
            <w:pPr>
              <w:spacing w:line="0" w:lineRule="atLeast"/>
              <w:jc w:val="center"/>
              <w:rPr>
                <w:rFonts w:ascii="Calibri" w:hAnsi="Calibri" w:cs="Times New Roman"/>
                <w:lang w:val="en-CA"/>
              </w:rPr>
            </w:pPr>
            <w:r w:rsidRPr="00866D3A">
              <w:rPr>
                <w:rFonts w:ascii="Calibri" w:hAnsi="Calibri" w:cs="Times New Roman"/>
                <w:color w:val="000000"/>
                <w:lang w:val="en-CA"/>
              </w:rPr>
              <w:t xml:space="preserve"> </w:t>
            </w:r>
            <w:r w:rsidR="006A54BA">
              <w:rPr>
                <w:rFonts w:ascii="Calibri" w:hAnsi="Calibri" w:cs="Times New Roman"/>
                <w:color w:val="000000"/>
                <w:lang w:val="en-CA"/>
              </w:rPr>
              <w:t>1</w:t>
            </w:r>
            <w:r w:rsidR="00E2374A">
              <w:rPr>
                <w:rFonts w:ascii="Calibri" w:hAnsi="Calibri" w:cs="Times New Roman"/>
                <w:color w:val="000000"/>
                <w:lang w:val="en-CA"/>
              </w:rPr>
              <w:t>0</w:t>
            </w:r>
            <w:r w:rsidR="00F918EC">
              <w:rPr>
                <w:rFonts w:ascii="Calibri" w:hAnsi="Calibri" w:cs="Times New Roman"/>
                <w:color w:val="000000"/>
                <w:lang w:val="en-CA"/>
              </w:rPr>
              <w:t>-15</w:t>
            </w:r>
            <w:r w:rsidR="001D7357">
              <w:rPr>
                <w:rFonts w:ascii="Calibri" w:hAnsi="Calibri" w:cs="Times New Roman"/>
                <w:color w:val="000000"/>
                <w:lang w:val="en-CA"/>
              </w:rPr>
              <w:t xml:space="preserve"> </w:t>
            </w:r>
            <w:r w:rsidRPr="00866D3A">
              <w:rPr>
                <w:rFonts w:ascii="Calibri" w:hAnsi="Calibri" w:cs="Times New Roman"/>
                <w:color w:val="000000"/>
                <w:lang w:val="en-CA"/>
              </w:rPr>
              <w:t>min</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07EEBC" w14:textId="0BE35605" w:rsidR="00683A11" w:rsidRPr="004D266A" w:rsidRDefault="00C2372D" w:rsidP="00F918EC">
            <w:pPr>
              <w:numPr>
                <w:ilvl w:val="0"/>
                <w:numId w:val="11"/>
              </w:numPr>
              <w:spacing w:line="0" w:lineRule="atLeast"/>
              <w:ind w:left="109" w:hanging="109"/>
              <w:textAlignment w:val="baseline"/>
              <w:rPr>
                <w:rFonts w:ascii="Calibri" w:hAnsi="Calibri" w:cs="Arial"/>
                <w:color w:val="000000"/>
                <w:lang w:val="en-CA"/>
              </w:rPr>
            </w:pPr>
            <w:r>
              <w:rPr>
                <w:rFonts w:ascii="Calibri" w:hAnsi="Calibri" w:cs="Arial"/>
                <w:color w:val="000000"/>
                <w:lang w:val="en-CA"/>
              </w:rPr>
              <w:t xml:space="preserve"> </w:t>
            </w:r>
            <w:r w:rsidR="006A54BA">
              <w:rPr>
                <w:rFonts w:ascii="Calibri" w:hAnsi="Calibri" w:cs="Arial"/>
                <w:color w:val="000000"/>
                <w:lang w:val="en-CA"/>
              </w:rPr>
              <w:t xml:space="preserve">Work on </w:t>
            </w:r>
            <w:r w:rsidR="00F918EC">
              <w:rPr>
                <w:rFonts w:ascii="Calibri" w:hAnsi="Calibri" w:cs="Arial"/>
                <w:color w:val="000000"/>
                <w:lang w:val="en-CA"/>
              </w:rPr>
              <w:t>lab</w:t>
            </w:r>
          </w:p>
        </w:tc>
        <w:tc>
          <w:tcPr>
            <w:tcW w:w="65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30C6B2" w14:textId="2B67B2A4" w:rsidR="001D7357" w:rsidRDefault="00F918EC"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Students can hand in the work for the lab if they're done</w:t>
            </w:r>
          </w:p>
          <w:p w14:paraId="443D1997" w14:textId="11E4EDB8" w:rsidR="00F918EC" w:rsidRPr="001D7357" w:rsidRDefault="00F918EC"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If they're done, they can work on the worksheet due Friday</w:t>
            </w:r>
          </w:p>
          <w:p w14:paraId="235E685B" w14:textId="64F88F11" w:rsidR="00683A11" w:rsidRPr="00866D3A" w:rsidRDefault="00683A11" w:rsidP="004D266A">
            <w:pPr>
              <w:tabs>
                <w:tab w:val="num" w:pos="164"/>
              </w:tabs>
              <w:ind w:left="164" w:hanging="142"/>
              <w:rPr>
                <w:rFonts w:ascii="Calibri" w:hAnsi="Calibri" w:cs="Times New Roman"/>
                <w:lang w:val="en-CA"/>
              </w:rPr>
            </w:pPr>
          </w:p>
          <w:p w14:paraId="66274AD4" w14:textId="738BB3F1" w:rsidR="00683A11" w:rsidRPr="00866D3A" w:rsidRDefault="00683A11" w:rsidP="004C4B2E">
            <w:pPr>
              <w:spacing w:line="0" w:lineRule="atLeast"/>
              <w:rPr>
                <w:rFonts w:ascii="Calibri" w:hAnsi="Calibri" w:cs="Times New Roman"/>
                <w:lang w:val="en-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850FD2" w14:textId="5BD75C86" w:rsidR="0036253E" w:rsidRPr="00866D3A" w:rsidRDefault="0036253E" w:rsidP="008C1AAD">
            <w:pPr>
              <w:pStyle w:val="ListParagraph"/>
              <w:numPr>
                <w:ilvl w:val="0"/>
                <w:numId w:val="24"/>
              </w:numPr>
              <w:spacing w:line="0" w:lineRule="atLeast"/>
              <w:ind w:left="256" w:hanging="283"/>
              <w:rPr>
                <w:rFonts w:ascii="Calibri" w:hAnsi="Calibri" w:cs="Times New Roman"/>
                <w:lang w:val="en-CA"/>
              </w:rPr>
            </w:pPr>
          </w:p>
        </w:tc>
      </w:tr>
      <w:tr w:rsidR="008A4D2E" w:rsidRPr="00CB5083" w14:paraId="33CEB89D" w14:textId="77777777" w:rsidTr="008A4D2E">
        <w:tc>
          <w:tcPr>
            <w:tcW w:w="13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B563B1" w14:textId="7FA4FD07" w:rsidR="00642F94" w:rsidRPr="00866D3A" w:rsidRDefault="00642F94" w:rsidP="00B70E15">
            <w:pPr>
              <w:spacing w:line="0" w:lineRule="atLeast"/>
              <w:ind w:right="140"/>
              <w:jc w:val="center"/>
              <w:rPr>
                <w:rFonts w:ascii="Calibri" w:hAnsi="Calibri" w:cs="Times New Roman"/>
                <w:color w:val="000000"/>
                <w:lang w:val="en-CA"/>
              </w:rPr>
            </w:pPr>
            <w:r>
              <w:rPr>
                <w:rFonts w:ascii="Calibri" w:hAnsi="Calibri" w:cs="Times New Roman"/>
                <w:color w:val="000000"/>
                <w:lang w:val="en-CA"/>
              </w:rPr>
              <w:t>15 min</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BE54AB" w14:textId="013508AA" w:rsidR="00642F94" w:rsidRDefault="00642F94" w:rsidP="00F918EC">
            <w:pPr>
              <w:numPr>
                <w:ilvl w:val="0"/>
                <w:numId w:val="11"/>
              </w:numPr>
              <w:spacing w:line="0" w:lineRule="atLeast"/>
              <w:ind w:left="109" w:hanging="109"/>
              <w:textAlignment w:val="baseline"/>
              <w:rPr>
                <w:rFonts w:ascii="Calibri" w:hAnsi="Calibri" w:cs="Arial"/>
                <w:color w:val="000000"/>
                <w:lang w:val="en-CA"/>
              </w:rPr>
            </w:pPr>
            <w:r>
              <w:rPr>
                <w:rFonts w:ascii="Calibri" w:hAnsi="Calibri" w:cs="Times New Roman"/>
                <w:color w:val="000000"/>
                <w:lang w:val="en-CA"/>
              </w:rPr>
              <w:t>Notes on Acid naming</w:t>
            </w:r>
            <w:r w:rsidR="008A4D2E">
              <w:rPr>
                <w:rFonts w:ascii="Calibri" w:hAnsi="Calibri" w:cs="Times New Roman"/>
                <w:color w:val="000000"/>
                <w:lang w:val="en-CA"/>
              </w:rPr>
              <w:t xml:space="preserve"> and definitions</w:t>
            </w:r>
          </w:p>
        </w:tc>
        <w:tc>
          <w:tcPr>
            <w:tcW w:w="65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C2F605" w14:textId="0342914A" w:rsidR="00642F94" w:rsidRDefault="00642F94"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Hovercam</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64E5BF" w14:textId="77777777" w:rsidR="00642F94" w:rsidRPr="00866D3A" w:rsidRDefault="00642F94" w:rsidP="008C1AAD">
            <w:pPr>
              <w:pStyle w:val="ListParagraph"/>
              <w:numPr>
                <w:ilvl w:val="0"/>
                <w:numId w:val="24"/>
              </w:numPr>
              <w:spacing w:line="0" w:lineRule="atLeast"/>
              <w:ind w:left="256" w:hanging="283"/>
              <w:rPr>
                <w:rFonts w:ascii="Calibri" w:hAnsi="Calibri" w:cs="Times New Roman"/>
                <w:lang w:val="en-CA"/>
              </w:rPr>
            </w:pPr>
          </w:p>
        </w:tc>
      </w:tr>
      <w:tr w:rsidR="008A4D2E" w:rsidRPr="00CB5083" w14:paraId="6FE956A8" w14:textId="77777777" w:rsidTr="008A4D2E">
        <w:tc>
          <w:tcPr>
            <w:tcW w:w="13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52BDBE" w14:textId="1C04DA3D" w:rsidR="00642F94" w:rsidRDefault="008A4D2E" w:rsidP="00B70E15">
            <w:pPr>
              <w:spacing w:line="0" w:lineRule="atLeast"/>
              <w:ind w:right="140"/>
              <w:jc w:val="center"/>
              <w:rPr>
                <w:rFonts w:ascii="Calibri" w:hAnsi="Calibri" w:cs="Times New Roman"/>
                <w:color w:val="000000"/>
                <w:lang w:val="en-CA"/>
              </w:rPr>
            </w:pPr>
            <w:r>
              <w:rPr>
                <w:rFonts w:ascii="Calibri" w:hAnsi="Calibri" w:cs="Times New Roman"/>
                <w:color w:val="000000"/>
                <w:lang w:val="en-CA"/>
              </w:rPr>
              <w:t>25 min</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4618DD" w14:textId="6A9A2591" w:rsidR="00642F94" w:rsidRDefault="008A4D2E" w:rsidP="00F918EC">
            <w:pPr>
              <w:numPr>
                <w:ilvl w:val="0"/>
                <w:numId w:val="11"/>
              </w:numPr>
              <w:spacing w:line="0" w:lineRule="atLeast"/>
              <w:ind w:left="109" w:hanging="109"/>
              <w:textAlignment w:val="baseline"/>
              <w:rPr>
                <w:rFonts w:ascii="Calibri" w:hAnsi="Calibri" w:cs="Arial"/>
                <w:color w:val="000000"/>
                <w:lang w:val="en-CA"/>
              </w:rPr>
            </w:pPr>
            <w:r>
              <w:rPr>
                <w:rFonts w:ascii="Calibri" w:hAnsi="Calibri" w:cs="Arial"/>
                <w:color w:val="000000"/>
                <w:lang w:val="en-CA"/>
              </w:rPr>
              <w:t>Examples and work on worksheet 4-1</w:t>
            </w:r>
          </w:p>
        </w:tc>
        <w:tc>
          <w:tcPr>
            <w:tcW w:w="65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349860" w14:textId="36A01447" w:rsidR="00642F94" w:rsidRDefault="008A4D2E"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See below</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C6564B" w14:textId="77777777" w:rsidR="00642F94" w:rsidRPr="00866D3A" w:rsidRDefault="00642F94" w:rsidP="008C1AAD">
            <w:pPr>
              <w:pStyle w:val="ListParagraph"/>
              <w:numPr>
                <w:ilvl w:val="0"/>
                <w:numId w:val="24"/>
              </w:numPr>
              <w:spacing w:line="0" w:lineRule="atLeast"/>
              <w:ind w:left="256" w:hanging="283"/>
              <w:rPr>
                <w:rFonts w:ascii="Calibri" w:hAnsi="Calibri" w:cs="Times New Roman"/>
                <w:lang w:val="en-CA"/>
              </w:rPr>
            </w:pPr>
          </w:p>
        </w:tc>
      </w:tr>
    </w:tbl>
    <w:p w14:paraId="4CDE1B17" w14:textId="770B91CA" w:rsidR="00E6401F" w:rsidRPr="00CB5083" w:rsidRDefault="00E6401F" w:rsidP="00E6401F">
      <w:pPr>
        <w:rPr>
          <w:rFonts w:ascii="Calibri" w:eastAsia="Times New Roman" w:hAnsi="Calibri" w:cs="Times New Roman"/>
          <w:sz w:val="20"/>
          <w:szCs w:val="20"/>
          <w:lang w:val="en-CA"/>
        </w:rPr>
      </w:pPr>
    </w:p>
    <w:p w14:paraId="7F6A6A17" w14:textId="77777777" w:rsidR="00A14F2B" w:rsidRDefault="00A14F2B" w:rsidP="00E6401F">
      <w:pPr>
        <w:rPr>
          <w:rFonts w:ascii="Calibri" w:hAnsi="Calibri" w:cs="Times New Roman"/>
          <w:b/>
          <w:bCs/>
          <w:color w:val="000000"/>
          <w:lang w:val="en-CA"/>
        </w:rPr>
      </w:pPr>
    </w:p>
    <w:p w14:paraId="7FC2169F"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Closure</w:t>
      </w:r>
    </w:p>
    <w:tbl>
      <w:tblPr>
        <w:tblW w:w="11266" w:type="dxa"/>
        <w:tblCellMar>
          <w:top w:w="15" w:type="dxa"/>
          <w:left w:w="15" w:type="dxa"/>
          <w:bottom w:w="15" w:type="dxa"/>
          <w:right w:w="15" w:type="dxa"/>
        </w:tblCellMar>
        <w:tblLook w:val="04A0" w:firstRow="1" w:lastRow="0" w:firstColumn="1" w:lastColumn="0" w:noHBand="0" w:noVBand="1"/>
      </w:tblPr>
      <w:tblGrid>
        <w:gridCol w:w="744"/>
        <w:gridCol w:w="1074"/>
        <w:gridCol w:w="3920"/>
        <w:gridCol w:w="5528"/>
      </w:tblGrid>
      <w:tr w:rsidR="006A54BA" w:rsidRPr="00CB5083" w14:paraId="2A314EFF" w14:textId="77777777" w:rsidTr="001C4791">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AC6B9"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10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695E0"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39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409713"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5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0B8E7"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Assessment</w:t>
            </w:r>
          </w:p>
          <w:p w14:paraId="20F23948" w14:textId="77777777" w:rsidR="00683A11" w:rsidRPr="00CB5083" w:rsidRDefault="00683A11" w:rsidP="004C4B2E">
            <w:pPr>
              <w:jc w:val="center"/>
              <w:rPr>
                <w:rFonts w:ascii="Calibri" w:hAnsi="Calibri" w:cs="Times New Roman"/>
                <w:sz w:val="20"/>
                <w:szCs w:val="20"/>
                <w:lang w:val="en-CA"/>
              </w:rPr>
            </w:pPr>
          </w:p>
        </w:tc>
      </w:tr>
      <w:tr w:rsidR="006A54BA" w:rsidRPr="00CB5083" w14:paraId="78CBF878" w14:textId="77777777" w:rsidTr="001C4791">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B05D8F" w14:textId="56048541" w:rsidR="00683A11" w:rsidRPr="00CB5083" w:rsidRDefault="0018502E"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t>5</w:t>
            </w:r>
            <w:r w:rsidR="00683A11" w:rsidRPr="00CB5083">
              <w:rPr>
                <w:rFonts w:ascii="Calibri" w:hAnsi="Calibri" w:cs="Times New Roman"/>
                <w:color w:val="000000"/>
                <w:lang w:val="en-CA"/>
              </w:rPr>
              <w:t xml:space="preserve"> min</w:t>
            </w:r>
          </w:p>
        </w:tc>
        <w:tc>
          <w:tcPr>
            <w:tcW w:w="10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5231F4" w14:textId="45884AC2" w:rsidR="008C1AAD" w:rsidRPr="008C1AAD" w:rsidRDefault="00F20684" w:rsidP="0012354A">
            <w:pPr>
              <w:numPr>
                <w:ilvl w:val="0"/>
                <w:numId w:val="11"/>
              </w:numPr>
              <w:spacing w:line="0" w:lineRule="atLeast"/>
              <w:ind w:left="249" w:hanging="219"/>
              <w:textAlignment w:val="baseline"/>
              <w:rPr>
                <w:rFonts w:ascii="Calibri" w:hAnsi="Calibri" w:cs="Arial"/>
                <w:color w:val="000000"/>
                <w:lang w:val="en-CA"/>
              </w:rPr>
            </w:pPr>
            <w:r>
              <w:rPr>
                <w:rFonts w:ascii="Calibri" w:hAnsi="Calibri" w:cs="Arial"/>
                <w:color w:val="000000"/>
                <w:lang w:val="en-CA"/>
              </w:rPr>
              <w:t>Check in with the class</w:t>
            </w:r>
          </w:p>
        </w:tc>
        <w:tc>
          <w:tcPr>
            <w:tcW w:w="39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16C466" w14:textId="3636BC9D" w:rsidR="00683A11" w:rsidRPr="00683A11" w:rsidRDefault="008A4D2E" w:rsidP="00683A11">
            <w:pPr>
              <w:rPr>
                <w:rFonts w:ascii="Calibri" w:hAnsi="Calibri"/>
              </w:rPr>
            </w:pPr>
            <w:r>
              <w:rPr>
                <w:rFonts w:ascii="Calibri" w:hAnsi="Calibri"/>
              </w:rPr>
              <w:t>Make sure students hand in lab before they leave</w:t>
            </w:r>
          </w:p>
        </w:tc>
        <w:tc>
          <w:tcPr>
            <w:tcW w:w="5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56C098" w14:textId="77777777" w:rsidR="00253A05" w:rsidRDefault="00253A05" w:rsidP="00253A05">
            <w:pPr>
              <w:rPr>
                <w:rFonts w:ascii="Calibri" w:hAnsi="Calibri"/>
              </w:rPr>
            </w:pPr>
            <w:r>
              <w:rPr>
                <w:rFonts w:ascii="Calibri" w:hAnsi="Calibri"/>
                <w:b/>
              </w:rPr>
              <w:t>HWK</w:t>
            </w:r>
            <w:r>
              <w:rPr>
                <w:rFonts w:ascii="Calibri" w:hAnsi="Calibri"/>
              </w:rPr>
              <w:t xml:space="preserve"> </w:t>
            </w:r>
          </w:p>
          <w:p w14:paraId="79F13E46" w14:textId="77777777" w:rsidR="006A54BA" w:rsidRDefault="00253A05" w:rsidP="003D5F6B">
            <w:pPr>
              <w:rPr>
                <w:rFonts w:ascii="Calibri" w:hAnsi="Calibri"/>
              </w:rPr>
            </w:pPr>
            <w:r>
              <w:rPr>
                <w:rFonts w:ascii="Calibri" w:hAnsi="Calibri"/>
              </w:rPr>
              <w:t xml:space="preserve">1) </w:t>
            </w:r>
            <w:r w:rsidR="003D5F6B">
              <w:rPr>
                <w:rFonts w:ascii="Calibri" w:hAnsi="Calibri"/>
              </w:rPr>
              <w:t>Worksheet 4-1 next class - can use internet to do the research</w:t>
            </w:r>
          </w:p>
          <w:p w14:paraId="524537DF" w14:textId="0FAFA72E" w:rsidR="003D5F6B" w:rsidRPr="00CB5083" w:rsidRDefault="003D5F6B" w:rsidP="003D5F6B">
            <w:pPr>
              <w:rPr>
                <w:rFonts w:ascii="Calibri" w:hAnsi="Calibri" w:cs="Times New Roman"/>
                <w:sz w:val="20"/>
                <w:szCs w:val="20"/>
                <w:lang w:val="en-CA"/>
              </w:rPr>
            </w:pPr>
            <w:r>
              <w:rPr>
                <w:rFonts w:ascii="Calibri" w:hAnsi="Calibri"/>
              </w:rPr>
              <w:t>2) Suggested problems from the board</w:t>
            </w:r>
          </w:p>
        </w:tc>
      </w:tr>
    </w:tbl>
    <w:p w14:paraId="7518FC1F" w14:textId="36EEEBCE" w:rsidR="00ED6BD6" w:rsidRDefault="00ED6BD6" w:rsidP="006E0F2E">
      <w:pPr>
        <w:tabs>
          <w:tab w:val="left" w:pos="1900"/>
        </w:tabs>
        <w:ind w:firstLine="720"/>
        <w:rPr>
          <w:rFonts w:ascii="Calibri" w:hAnsi="Calibri"/>
        </w:rPr>
      </w:pPr>
    </w:p>
    <w:p w14:paraId="1FE3734C" w14:textId="77777777" w:rsidR="003D5F6B" w:rsidRDefault="003D5F6B" w:rsidP="006E0F2E">
      <w:pPr>
        <w:tabs>
          <w:tab w:val="left" w:pos="1900"/>
        </w:tabs>
        <w:ind w:firstLine="720"/>
        <w:rPr>
          <w:rFonts w:ascii="Calibri" w:hAnsi="Calibri"/>
        </w:rPr>
      </w:pPr>
      <w:r>
        <w:rPr>
          <w:rFonts w:ascii="Calibri" w:hAnsi="Calibri"/>
        </w:rPr>
        <w:t>Naming:</w:t>
      </w:r>
    </w:p>
    <w:p w14:paraId="60AD3CD1" w14:textId="73CAFBC1" w:rsidR="003D5F6B" w:rsidRDefault="003D5F6B" w:rsidP="006E0F2E">
      <w:pPr>
        <w:tabs>
          <w:tab w:val="left" w:pos="1900"/>
        </w:tabs>
        <w:ind w:firstLine="720"/>
        <w:rPr>
          <w:rFonts w:ascii="Calibri" w:hAnsi="Calibri"/>
        </w:rPr>
      </w:pPr>
      <w:r w:rsidRPr="003D5F6B">
        <w:rPr>
          <w:rFonts w:ascii="Calibri" w:hAnsi="Calibri"/>
          <w:noProof/>
        </w:rPr>
        <w:t xml:space="preserve"> </w:t>
      </w:r>
      <w:r w:rsidRPr="003D5F6B">
        <w:rPr>
          <w:rFonts w:ascii="Calibri" w:hAnsi="Calibri"/>
        </w:rPr>
        <w:drawing>
          <wp:inline distT="0" distB="0" distL="0" distR="0" wp14:anchorId="6D903047" wp14:editId="4F99060F">
            <wp:extent cx="4864546" cy="394675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546" cy="3946750"/>
                    </a:xfrm>
                    <a:prstGeom prst="rect">
                      <a:avLst/>
                    </a:prstGeom>
                    <a:noFill/>
                    <a:ln>
                      <a:noFill/>
                    </a:ln>
                  </pic:spPr>
                </pic:pic>
              </a:graphicData>
            </a:graphic>
          </wp:inline>
        </w:drawing>
      </w:r>
    </w:p>
    <w:p w14:paraId="71030519" w14:textId="2ED5FAD7" w:rsidR="003D5F6B" w:rsidRPr="003D5F6B" w:rsidRDefault="003D5F6B" w:rsidP="006E0F2E">
      <w:pPr>
        <w:tabs>
          <w:tab w:val="left" w:pos="1900"/>
        </w:tabs>
        <w:ind w:firstLine="720"/>
        <w:rPr>
          <w:rFonts w:ascii="Calibri" w:hAnsi="Calibri"/>
        </w:rPr>
      </w:pPr>
      <w:r>
        <w:rPr>
          <w:rFonts w:ascii="Calibri" w:hAnsi="Calibri"/>
          <w:noProof/>
        </w:rPr>
        <w:drawing>
          <wp:inline distT="0" distB="0" distL="0" distR="0" wp14:anchorId="47248935" wp14:editId="3B8D069D">
            <wp:extent cx="5666265" cy="349696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6654" cy="3497206"/>
                    </a:xfrm>
                    <a:prstGeom prst="rect">
                      <a:avLst/>
                    </a:prstGeom>
                    <a:noFill/>
                    <a:ln>
                      <a:noFill/>
                    </a:ln>
                  </pic:spPr>
                </pic:pic>
              </a:graphicData>
            </a:graphic>
          </wp:inline>
        </w:drawing>
      </w:r>
    </w:p>
    <w:sectPr w:rsidR="003D5F6B" w:rsidRPr="003D5F6B" w:rsidSect="00D8145C">
      <w:headerReference w:type="default" r:id="rId11"/>
      <w:footerReference w:type="even" r:id="rId12"/>
      <w:footerReference w:type="default" r:id="rId13"/>
      <w:pgSz w:w="12240" w:h="15840"/>
      <w:pgMar w:top="567" w:right="616" w:bottom="568"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622DE" w14:textId="77777777" w:rsidR="00642F94" w:rsidRDefault="00642F94" w:rsidP="00E6401F">
      <w:r>
        <w:separator/>
      </w:r>
    </w:p>
  </w:endnote>
  <w:endnote w:type="continuationSeparator" w:id="0">
    <w:p w14:paraId="26E3F238" w14:textId="77777777" w:rsidR="00642F94" w:rsidRDefault="00642F94" w:rsidP="00E6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24E87" w14:textId="77777777" w:rsidR="00642F94" w:rsidRDefault="00642F94"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D2E">
      <w:rPr>
        <w:rStyle w:val="PageNumber"/>
        <w:noProof/>
      </w:rPr>
      <w:t>2</w:t>
    </w:r>
    <w:r>
      <w:rPr>
        <w:rStyle w:val="PageNumber"/>
      </w:rPr>
      <w:fldChar w:fldCharType="end"/>
    </w:r>
  </w:p>
  <w:p w14:paraId="151B8BC7" w14:textId="77777777" w:rsidR="00642F94" w:rsidRDefault="00642F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A80F" w14:textId="77777777" w:rsidR="00642F94" w:rsidRDefault="00642F94"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D2E">
      <w:rPr>
        <w:rStyle w:val="PageNumber"/>
        <w:noProof/>
      </w:rPr>
      <w:t>1</w:t>
    </w:r>
    <w:r>
      <w:rPr>
        <w:rStyle w:val="PageNumber"/>
      </w:rPr>
      <w:fldChar w:fldCharType="end"/>
    </w:r>
  </w:p>
  <w:p w14:paraId="5FE73ECF" w14:textId="77777777" w:rsidR="00642F94" w:rsidRDefault="00642F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9273A" w14:textId="77777777" w:rsidR="00642F94" w:rsidRDefault="00642F94" w:rsidP="00E6401F">
      <w:r>
        <w:separator/>
      </w:r>
    </w:p>
  </w:footnote>
  <w:footnote w:type="continuationSeparator" w:id="0">
    <w:p w14:paraId="62A0D973" w14:textId="77777777" w:rsidR="00642F94" w:rsidRDefault="00642F94" w:rsidP="00E640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088"/>
      <w:gridCol w:w="1046"/>
    </w:tblGrid>
    <w:tr w:rsidR="00642F94" w14:paraId="0715264B" w14:textId="77777777" w:rsidTr="00333BD9">
      <w:tc>
        <w:tcPr>
          <w:tcW w:w="4615" w:type="pct"/>
          <w:tcBorders>
            <w:bottom w:val="single" w:sz="4" w:space="0" w:color="auto"/>
          </w:tcBorders>
          <w:vAlign w:val="bottom"/>
        </w:tcPr>
        <w:p w14:paraId="76A2E746" w14:textId="37FEDAB0" w:rsidR="00642F94" w:rsidRDefault="00642F94" w:rsidP="00E6401F">
          <w:pPr>
            <w:pStyle w:val="Header"/>
            <w:jc w:val="right"/>
            <w:rPr>
              <w:rFonts w:ascii="Calibri" w:hAnsi="Calibri"/>
              <w:b/>
              <w:bCs/>
              <w:color w:val="000000" w:themeColor="text1"/>
            </w:rPr>
          </w:pPr>
          <w:r>
            <w:rPr>
              <w:rFonts w:ascii="Calibri" w:hAnsi="Calibri"/>
              <w:b/>
              <w:bCs/>
              <w:color w:val="000000" w:themeColor="text1"/>
            </w:rPr>
            <w:t>Acids and Bases</w:t>
          </w:r>
        </w:p>
        <w:p w14:paraId="628F5BF8" w14:textId="3A27911F" w:rsidR="00642F94" w:rsidRPr="00DD38F9" w:rsidRDefault="00642F94" w:rsidP="00E6401F">
          <w:pPr>
            <w:pStyle w:val="Header"/>
            <w:jc w:val="right"/>
            <w:rPr>
              <w:rFonts w:ascii="Calibri" w:hAnsi="Calibri"/>
              <w:bCs/>
              <w:noProof/>
              <w:color w:val="000000" w:themeColor="text1"/>
            </w:rPr>
          </w:pPr>
          <w:r>
            <w:rPr>
              <w:rFonts w:ascii="Calibri" w:hAnsi="Calibri"/>
              <w:b/>
              <w:bCs/>
              <w:color w:val="000000" w:themeColor="text1"/>
            </w:rPr>
            <w:t>Lesson 2</w:t>
          </w:r>
        </w:p>
      </w:tc>
      <w:tc>
        <w:tcPr>
          <w:tcW w:w="385" w:type="pct"/>
          <w:tcBorders>
            <w:bottom w:val="single" w:sz="4" w:space="0" w:color="943634" w:themeColor="accent2" w:themeShade="BF"/>
          </w:tcBorders>
          <w:shd w:val="clear" w:color="auto" w:fill="943634" w:themeFill="accent2" w:themeFillShade="BF"/>
          <w:vAlign w:val="bottom"/>
        </w:tcPr>
        <w:p w14:paraId="04C2A465" w14:textId="0CA9BCF6" w:rsidR="00642F94" w:rsidRDefault="00642F94" w:rsidP="00333BD9">
          <w:pPr>
            <w:pStyle w:val="Header"/>
            <w:jc w:val="right"/>
            <w:rPr>
              <w:rFonts w:ascii="Calibri" w:hAnsi="Calibri"/>
              <w:b/>
              <w:color w:val="FFFFFF" w:themeColor="background1"/>
            </w:rPr>
          </w:pPr>
          <w:r>
            <w:rPr>
              <w:rFonts w:ascii="Calibri" w:hAnsi="Calibri"/>
              <w:b/>
              <w:color w:val="FFFFFF" w:themeColor="background1"/>
            </w:rPr>
            <w:t>Chem12</w:t>
          </w:r>
        </w:p>
        <w:p w14:paraId="30C81688" w14:textId="7F120125" w:rsidR="00642F94" w:rsidRDefault="00642F94" w:rsidP="00333BD9">
          <w:pPr>
            <w:pStyle w:val="Header"/>
            <w:jc w:val="right"/>
            <w:rPr>
              <w:color w:val="FFFFFF" w:themeColor="background1"/>
            </w:rPr>
          </w:pPr>
          <w:r>
            <w:rPr>
              <w:rFonts w:ascii="Calibri" w:hAnsi="Calibri"/>
              <w:b/>
              <w:color w:val="FFFFFF" w:themeColor="background1"/>
            </w:rPr>
            <w:t>Ms. Li</w:t>
          </w:r>
        </w:p>
      </w:tc>
    </w:tr>
  </w:tbl>
  <w:p w14:paraId="516AB847" w14:textId="77777777" w:rsidR="00642F94" w:rsidRDefault="00642F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9E2"/>
    <w:multiLevelType w:val="multilevel"/>
    <w:tmpl w:val="A9EC5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021F0"/>
    <w:multiLevelType w:val="hybridMultilevel"/>
    <w:tmpl w:val="5CFE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E25E9"/>
    <w:multiLevelType w:val="multilevel"/>
    <w:tmpl w:val="340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1697C"/>
    <w:multiLevelType w:val="multilevel"/>
    <w:tmpl w:val="2F2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47F08"/>
    <w:multiLevelType w:val="multilevel"/>
    <w:tmpl w:val="407C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E1245"/>
    <w:multiLevelType w:val="multilevel"/>
    <w:tmpl w:val="F454C2C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F95A36"/>
    <w:multiLevelType w:val="multilevel"/>
    <w:tmpl w:val="3D3C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17B4C"/>
    <w:multiLevelType w:val="hybridMultilevel"/>
    <w:tmpl w:val="DD9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0747C"/>
    <w:multiLevelType w:val="multilevel"/>
    <w:tmpl w:val="04C8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62E57"/>
    <w:multiLevelType w:val="multilevel"/>
    <w:tmpl w:val="1378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3C5CAD"/>
    <w:multiLevelType w:val="hybridMultilevel"/>
    <w:tmpl w:val="55EA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45F3A"/>
    <w:multiLevelType w:val="multilevel"/>
    <w:tmpl w:val="21F4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AC6B8A"/>
    <w:multiLevelType w:val="multilevel"/>
    <w:tmpl w:val="9F26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20156"/>
    <w:multiLevelType w:val="hybridMultilevel"/>
    <w:tmpl w:val="E20E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1456C"/>
    <w:multiLevelType w:val="multilevel"/>
    <w:tmpl w:val="E812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620D27"/>
    <w:multiLevelType w:val="multilevel"/>
    <w:tmpl w:val="8558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9C2E8F"/>
    <w:multiLevelType w:val="multilevel"/>
    <w:tmpl w:val="D17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C66759"/>
    <w:multiLevelType w:val="multilevel"/>
    <w:tmpl w:val="2AF8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758CC"/>
    <w:multiLevelType w:val="multilevel"/>
    <w:tmpl w:val="9342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4B5C69"/>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43A0D"/>
    <w:multiLevelType w:val="multilevel"/>
    <w:tmpl w:val="85EA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C539E3"/>
    <w:multiLevelType w:val="hybridMultilevel"/>
    <w:tmpl w:val="F382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C33572"/>
    <w:multiLevelType w:val="multilevel"/>
    <w:tmpl w:val="262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47527A"/>
    <w:multiLevelType w:val="multilevel"/>
    <w:tmpl w:val="D8D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7A38C3"/>
    <w:multiLevelType w:val="hybridMultilevel"/>
    <w:tmpl w:val="D08A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305160"/>
    <w:multiLevelType w:val="multilevel"/>
    <w:tmpl w:val="508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7A053B"/>
    <w:multiLevelType w:val="multilevel"/>
    <w:tmpl w:val="9104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244888"/>
    <w:multiLevelType w:val="hybridMultilevel"/>
    <w:tmpl w:val="8396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1A6659"/>
    <w:multiLevelType w:val="hybridMultilevel"/>
    <w:tmpl w:val="4F780B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20"/>
  </w:num>
  <w:num w:numId="4">
    <w:abstractNumId w:val="20"/>
    <w:lvlOverride w:ilvl="1">
      <w:lvl w:ilvl="1">
        <w:numFmt w:val="bullet"/>
        <w:lvlText w:val=""/>
        <w:lvlJc w:val="left"/>
        <w:pPr>
          <w:tabs>
            <w:tab w:val="num" w:pos="1440"/>
          </w:tabs>
          <w:ind w:left="1440" w:hanging="360"/>
        </w:pPr>
        <w:rPr>
          <w:rFonts w:ascii="Symbol" w:hAnsi="Symbol" w:hint="default"/>
          <w:sz w:val="20"/>
        </w:rPr>
      </w:lvl>
    </w:lvlOverride>
  </w:num>
  <w:num w:numId="5">
    <w:abstractNumId w:val="9"/>
  </w:num>
  <w:num w:numId="6">
    <w:abstractNumId w:val="15"/>
  </w:num>
  <w:num w:numId="7">
    <w:abstractNumId w:val="26"/>
  </w:num>
  <w:num w:numId="8">
    <w:abstractNumId w:val="12"/>
  </w:num>
  <w:num w:numId="9">
    <w:abstractNumId w:val="2"/>
  </w:num>
  <w:num w:numId="10">
    <w:abstractNumId w:val="25"/>
  </w:num>
  <w:num w:numId="11">
    <w:abstractNumId w:val="17"/>
  </w:num>
  <w:num w:numId="12">
    <w:abstractNumId w:val="23"/>
  </w:num>
  <w:num w:numId="13">
    <w:abstractNumId w:val="3"/>
  </w:num>
  <w:num w:numId="14">
    <w:abstractNumId w:val="8"/>
  </w:num>
  <w:num w:numId="15">
    <w:abstractNumId w:val="4"/>
  </w:num>
  <w:num w:numId="16">
    <w:abstractNumId w:val="6"/>
  </w:num>
  <w:num w:numId="17">
    <w:abstractNumId w:val="18"/>
  </w:num>
  <w:num w:numId="18">
    <w:abstractNumId w:val="16"/>
  </w:num>
  <w:num w:numId="19">
    <w:abstractNumId w:val="14"/>
  </w:num>
  <w:num w:numId="20">
    <w:abstractNumId w:val="22"/>
  </w:num>
  <w:num w:numId="21">
    <w:abstractNumId w:val="1"/>
  </w:num>
  <w:num w:numId="22">
    <w:abstractNumId w:val="10"/>
  </w:num>
  <w:num w:numId="23">
    <w:abstractNumId w:val="21"/>
  </w:num>
  <w:num w:numId="24">
    <w:abstractNumId w:val="24"/>
  </w:num>
  <w:num w:numId="25">
    <w:abstractNumId w:val="28"/>
  </w:num>
  <w:num w:numId="26">
    <w:abstractNumId w:val="7"/>
  </w:num>
  <w:num w:numId="27">
    <w:abstractNumId w:val="13"/>
  </w:num>
  <w:num w:numId="28">
    <w:abstractNumId w:val="11"/>
  </w:num>
  <w:num w:numId="29">
    <w:abstractNumId w:val="5"/>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1F"/>
    <w:rsid w:val="00004F02"/>
    <w:rsid w:val="00033A30"/>
    <w:rsid w:val="0005127D"/>
    <w:rsid w:val="00053A2C"/>
    <w:rsid w:val="000C7FD6"/>
    <w:rsid w:val="000E1041"/>
    <w:rsid w:val="00121B5C"/>
    <w:rsid w:val="0012354A"/>
    <w:rsid w:val="001301B2"/>
    <w:rsid w:val="0018502E"/>
    <w:rsid w:val="001B5E00"/>
    <w:rsid w:val="001C4791"/>
    <w:rsid w:val="001D7357"/>
    <w:rsid w:val="002034A0"/>
    <w:rsid w:val="00221437"/>
    <w:rsid w:val="00253A05"/>
    <w:rsid w:val="00260348"/>
    <w:rsid w:val="002D7828"/>
    <w:rsid w:val="002F47B3"/>
    <w:rsid w:val="00333BD9"/>
    <w:rsid w:val="0034504F"/>
    <w:rsid w:val="00346058"/>
    <w:rsid w:val="0036253E"/>
    <w:rsid w:val="003B271E"/>
    <w:rsid w:val="003D5F6B"/>
    <w:rsid w:val="004C4B2E"/>
    <w:rsid w:val="004D266A"/>
    <w:rsid w:val="004D37FF"/>
    <w:rsid w:val="004F772C"/>
    <w:rsid w:val="005062A6"/>
    <w:rsid w:val="005171C3"/>
    <w:rsid w:val="00525477"/>
    <w:rsid w:val="00543EC1"/>
    <w:rsid w:val="00624D55"/>
    <w:rsid w:val="00642F94"/>
    <w:rsid w:val="00683A11"/>
    <w:rsid w:val="006A54BA"/>
    <w:rsid w:val="006E0F2E"/>
    <w:rsid w:val="00785B0C"/>
    <w:rsid w:val="007F2246"/>
    <w:rsid w:val="00843CC5"/>
    <w:rsid w:val="00866D3A"/>
    <w:rsid w:val="008A4D2E"/>
    <w:rsid w:val="008C1AAD"/>
    <w:rsid w:val="00913E6E"/>
    <w:rsid w:val="00932AA0"/>
    <w:rsid w:val="00991D8D"/>
    <w:rsid w:val="009E77C5"/>
    <w:rsid w:val="00A14F2B"/>
    <w:rsid w:val="00A35439"/>
    <w:rsid w:val="00A767A2"/>
    <w:rsid w:val="00AC0AF0"/>
    <w:rsid w:val="00AD35FE"/>
    <w:rsid w:val="00B24A85"/>
    <w:rsid w:val="00B668F9"/>
    <w:rsid w:val="00B70E15"/>
    <w:rsid w:val="00B80F56"/>
    <w:rsid w:val="00B8597C"/>
    <w:rsid w:val="00C0057E"/>
    <w:rsid w:val="00C22414"/>
    <w:rsid w:val="00C2372D"/>
    <w:rsid w:val="00C76640"/>
    <w:rsid w:val="00C95896"/>
    <w:rsid w:val="00CB5083"/>
    <w:rsid w:val="00D8145C"/>
    <w:rsid w:val="00DD1CE6"/>
    <w:rsid w:val="00E2374A"/>
    <w:rsid w:val="00E6401F"/>
    <w:rsid w:val="00E74465"/>
    <w:rsid w:val="00E756B6"/>
    <w:rsid w:val="00ED6BD6"/>
    <w:rsid w:val="00F20684"/>
    <w:rsid w:val="00F3779F"/>
    <w:rsid w:val="00F66429"/>
    <w:rsid w:val="00F76CE2"/>
    <w:rsid w:val="00F918EC"/>
    <w:rsid w:val="00FA72BA"/>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6B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 w:type="table" w:styleId="TableGrid">
    <w:name w:val="Table Grid"/>
    <w:basedOn w:val="TableNormal"/>
    <w:uiPriority w:val="59"/>
    <w:rsid w:val="00C22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5F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F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 w:type="table" w:styleId="TableGrid">
    <w:name w:val="Table Grid"/>
    <w:basedOn w:val="TableNormal"/>
    <w:uiPriority w:val="59"/>
    <w:rsid w:val="00C22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5F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F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3428">
      <w:bodyDiv w:val="1"/>
      <w:marLeft w:val="0"/>
      <w:marRight w:val="0"/>
      <w:marTop w:val="0"/>
      <w:marBottom w:val="0"/>
      <w:divBdr>
        <w:top w:val="none" w:sz="0" w:space="0" w:color="auto"/>
        <w:left w:val="none" w:sz="0" w:space="0" w:color="auto"/>
        <w:bottom w:val="none" w:sz="0" w:space="0" w:color="auto"/>
        <w:right w:val="none" w:sz="0" w:space="0" w:color="auto"/>
      </w:divBdr>
      <w:divsChild>
        <w:div w:id="1032457777">
          <w:marLeft w:val="0"/>
          <w:marRight w:val="0"/>
          <w:marTop w:val="0"/>
          <w:marBottom w:val="0"/>
          <w:divBdr>
            <w:top w:val="none" w:sz="0" w:space="0" w:color="auto"/>
            <w:left w:val="none" w:sz="0" w:space="0" w:color="auto"/>
            <w:bottom w:val="none" w:sz="0" w:space="0" w:color="auto"/>
            <w:right w:val="none" w:sz="0" w:space="0" w:color="auto"/>
          </w:divBdr>
        </w:div>
        <w:div w:id="710349574">
          <w:marLeft w:val="0"/>
          <w:marRight w:val="0"/>
          <w:marTop w:val="0"/>
          <w:marBottom w:val="0"/>
          <w:divBdr>
            <w:top w:val="none" w:sz="0" w:space="0" w:color="auto"/>
            <w:left w:val="none" w:sz="0" w:space="0" w:color="auto"/>
            <w:bottom w:val="none" w:sz="0" w:space="0" w:color="auto"/>
            <w:right w:val="none" w:sz="0" w:space="0" w:color="auto"/>
          </w:divBdr>
        </w:div>
        <w:div w:id="955215746">
          <w:marLeft w:val="0"/>
          <w:marRight w:val="0"/>
          <w:marTop w:val="0"/>
          <w:marBottom w:val="0"/>
          <w:divBdr>
            <w:top w:val="none" w:sz="0" w:space="0" w:color="auto"/>
            <w:left w:val="none" w:sz="0" w:space="0" w:color="auto"/>
            <w:bottom w:val="none" w:sz="0" w:space="0" w:color="auto"/>
            <w:right w:val="none" w:sz="0" w:space="0" w:color="auto"/>
          </w:divBdr>
        </w:div>
        <w:div w:id="1268662232">
          <w:marLeft w:val="0"/>
          <w:marRight w:val="0"/>
          <w:marTop w:val="0"/>
          <w:marBottom w:val="0"/>
          <w:divBdr>
            <w:top w:val="none" w:sz="0" w:space="0" w:color="auto"/>
            <w:left w:val="none" w:sz="0" w:space="0" w:color="auto"/>
            <w:bottom w:val="none" w:sz="0" w:space="0" w:color="auto"/>
            <w:right w:val="none" w:sz="0" w:space="0" w:color="auto"/>
          </w:divBdr>
        </w:div>
        <w:div w:id="925264530">
          <w:marLeft w:val="0"/>
          <w:marRight w:val="0"/>
          <w:marTop w:val="0"/>
          <w:marBottom w:val="0"/>
          <w:divBdr>
            <w:top w:val="none" w:sz="0" w:space="0" w:color="auto"/>
            <w:left w:val="none" w:sz="0" w:space="0" w:color="auto"/>
            <w:bottom w:val="none" w:sz="0" w:space="0" w:color="auto"/>
            <w:right w:val="none" w:sz="0" w:space="0" w:color="auto"/>
          </w:divBdr>
        </w:div>
        <w:div w:id="100154014">
          <w:marLeft w:val="0"/>
          <w:marRight w:val="0"/>
          <w:marTop w:val="0"/>
          <w:marBottom w:val="0"/>
          <w:divBdr>
            <w:top w:val="none" w:sz="0" w:space="0" w:color="auto"/>
            <w:left w:val="none" w:sz="0" w:space="0" w:color="auto"/>
            <w:bottom w:val="none" w:sz="0" w:space="0" w:color="auto"/>
            <w:right w:val="none" w:sz="0" w:space="0" w:color="auto"/>
          </w:divBdr>
        </w:div>
        <w:div w:id="7907822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8797F-F535-DE44-BB22-2C7311A8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345</Words>
  <Characters>1969</Characters>
  <Application>Microsoft Macintosh Word</Application>
  <DocSecurity>0</DocSecurity>
  <Lines>16</Lines>
  <Paragraphs>4</Paragraphs>
  <ScaleCrop>false</ScaleCrop>
  <Company>University of British Columbia</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4</cp:revision>
  <dcterms:created xsi:type="dcterms:W3CDTF">2015-02-25T16:38:00Z</dcterms:created>
  <dcterms:modified xsi:type="dcterms:W3CDTF">2015-02-25T17:50:00Z</dcterms:modified>
</cp:coreProperties>
</file>