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DF46F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DF46F3" w:rsidRDefault="001301B2" w:rsidP="001301B2">
            <w:pPr>
              <w:spacing w:line="0" w:lineRule="atLeast"/>
              <w:jc w:val="center"/>
              <w:rPr>
                <w:rFonts w:ascii="Calibri" w:hAnsi="Calibri" w:cs="Times New Roman"/>
                <w:sz w:val="20"/>
                <w:szCs w:val="20"/>
                <w:lang w:val="en-CA"/>
              </w:rPr>
            </w:pPr>
            <w:r w:rsidRPr="00DF46F3">
              <w:rPr>
                <w:rFonts w:ascii="Calibri" w:hAnsi="Calibri" w:cs="Times New Roman"/>
                <w:b/>
                <w:bCs/>
                <w:color w:val="000000"/>
                <w:lang w:val="en-CA"/>
              </w:rPr>
              <w:t xml:space="preserve">Lesson Plan: </w:t>
            </w:r>
          </w:p>
        </w:tc>
      </w:tr>
    </w:tbl>
    <w:p w14:paraId="2C61E729" w14:textId="77777777" w:rsidR="00E6401F" w:rsidRPr="00DF46F3" w:rsidRDefault="00E6401F" w:rsidP="00E6401F">
      <w:pPr>
        <w:rPr>
          <w:rFonts w:ascii="Calibri" w:eastAsia="Times New Roman" w:hAnsi="Calibri" w:cs="Times New Roman"/>
          <w:sz w:val="20"/>
          <w:szCs w:val="20"/>
          <w:lang w:val="en-CA"/>
        </w:rPr>
      </w:pPr>
    </w:p>
    <w:p w14:paraId="3F1F8093" w14:textId="77777777" w:rsidR="004B775D" w:rsidRPr="00DF46F3" w:rsidRDefault="004B775D" w:rsidP="004B775D">
      <w:pPr>
        <w:rPr>
          <w:rFonts w:ascii="Calibri" w:hAnsi="Calibri"/>
          <w:b/>
        </w:rPr>
      </w:pPr>
      <w:r w:rsidRPr="00DF46F3">
        <w:rPr>
          <w:rFonts w:ascii="Calibri" w:hAnsi="Calibri"/>
          <w:b/>
        </w:rPr>
        <w:t>Learning objectives</w:t>
      </w:r>
    </w:p>
    <w:p w14:paraId="36945135"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Understand the difference and give examples of vectors and scalars</w:t>
      </w:r>
    </w:p>
    <w:p w14:paraId="72FC34DE"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Understand and apply the vectors with signs relative to the origin and a directional frame of reference</w:t>
      </w:r>
    </w:p>
    <w:p w14:paraId="508527F3"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Understand and apply the concept of uniform motion in calculating displacement covered from average velocity</w:t>
      </w:r>
    </w:p>
    <w:p w14:paraId="1F5A867F" w14:textId="77777777" w:rsidR="004B775D" w:rsidRPr="00DF46F3" w:rsidRDefault="004B775D" w:rsidP="004B775D">
      <w:pPr>
        <w:pStyle w:val="ListParagraph"/>
        <w:numPr>
          <w:ilvl w:val="0"/>
          <w:numId w:val="33"/>
        </w:numPr>
        <w:rPr>
          <w:rFonts w:ascii="Calibri" w:hAnsi="Calibri"/>
          <w:b/>
        </w:rPr>
      </w:pPr>
      <w:r w:rsidRPr="00DF46F3">
        <w:rPr>
          <w:rFonts w:ascii="Calibri" w:hAnsi="Calibri"/>
        </w:rPr>
        <w:t>Interpret and draw conclusions from position time graphs</w:t>
      </w:r>
    </w:p>
    <w:p w14:paraId="6EE67B38" w14:textId="77777777" w:rsidR="004B775D" w:rsidRPr="00DF46F3" w:rsidRDefault="004B775D" w:rsidP="004B775D">
      <w:pPr>
        <w:rPr>
          <w:rFonts w:ascii="Calibri" w:hAnsi="Calibri"/>
          <w:b/>
        </w:rPr>
      </w:pPr>
    </w:p>
    <w:p w14:paraId="1B11FF51" w14:textId="77777777" w:rsidR="004B775D" w:rsidRPr="00DF46F3" w:rsidRDefault="004B775D" w:rsidP="004B775D">
      <w:pPr>
        <w:rPr>
          <w:rFonts w:ascii="Calibri" w:hAnsi="Calibri"/>
          <w:b/>
        </w:rPr>
      </w:pPr>
      <w:r w:rsidRPr="00DF46F3">
        <w:rPr>
          <w:rFonts w:ascii="Calibri" w:hAnsi="Calibri"/>
          <w:b/>
        </w:rPr>
        <w:t>BIs</w:t>
      </w:r>
    </w:p>
    <w:p w14:paraId="1C7C9687" w14:textId="77777777" w:rsidR="004B775D" w:rsidRPr="00DF46F3" w:rsidRDefault="004B775D" w:rsidP="004B775D">
      <w:pPr>
        <w:numPr>
          <w:ilvl w:val="0"/>
          <w:numId w:val="34"/>
        </w:numPr>
        <w:spacing w:before="100" w:beforeAutospacing="1" w:after="100" w:afterAutospacing="1"/>
        <w:textAlignment w:val="baseline"/>
        <w:rPr>
          <w:rFonts w:ascii="Calibri" w:eastAsia="Times New Roman" w:hAnsi="Calibri" w:cs="Times New Roman"/>
          <w:color w:val="000000"/>
          <w:lang w:val="en-CA"/>
        </w:rPr>
      </w:pPr>
      <w:r w:rsidRPr="00DF46F3">
        <w:rPr>
          <w:rFonts w:ascii="Calibri" w:hAnsi="Calibri" w:cs="Times New Roman"/>
          <w:color w:val="000000"/>
          <w:lang w:val="en-CA"/>
        </w:rPr>
        <w:t>Describe, interpret, calculate, experiment, and graph relationships between displacement, velocity, and acceleration given a storyline</w:t>
      </w:r>
    </w:p>
    <w:p w14:paraId="72A7732F" w14:textId="77777777" w:rsidR="004B775D" w:rsidRPr="00DF46F3" w:rsidRDefault="004B775D" w:rsidP="004B775D">
      <w:pPr>
        <w:numPr>
          <w:ilvl w:val="0"/>
          <w:numId w:val="34"/>
        </w:numPr>
        <w:spacing w:before="100" w:beforeAutospacing="1" w:after="100" w:afterAutospacing="1"/>
        <w:textAlignment w:val="baseline"/>
        <w:rPr>
          <w:rFonts w:ascii="Calibri" w:eastAsia="Times New Roman" w:hAnsi="Calibri" w:cs="Times New Roman"/>
          <w:color w:val="000000"/>
          <w:lang w:val="en-CA"/>
        </w:rPr>
      </w:pPr>
      <w:r w:rsidRPr="00DF46F3">
        <w:rPr>
          <w:rFonts w:ascii="Calibri" w:eastAsia="Times New Roman" w:hAnsi="Calibri" w:cs="Times New Roman"/>
          <w:color w:val="000000"/>
          <w:lang w:val="en-CA"/>
        </w:rPr>
        <w:t xml:space="preserve">Appreciate the importance of units and dimensional analysis </w:t>
      </w:r>
    </w:p>
    <w:p w14:paraId="1CFAD07B" w14:textId="77777777" w:rsidR="004B775D" w:rsidRPr="00DF46F3" w:rsidRDefault="004B775D" w:rsidP="004B775D">
      <w:pPr>
        <w:numPr>
          <w:ilvl w:val="0"/>
          <w:numId w:val="34"/>
        </w:numPr>
        <w:spacing w:before="100" w:beforeAutospacing="1" w:after="100" w:afterAutospacing="1"/>
        <w:textAlignment w:val="baseline"/>
        <w:rPr>
          <w:rFonts w:ascii="Calibri" w:eastAsia="Times New Roman" w:hAnsi="Calibri" w:cs="Times New Roman"/>
          <w:color w:val="000000"/>
          <w:lang w:val="en-CA"/>
        </w:rPr>
      </w:pPr>
      <w:r w:rsidRPr="00DF46F3">
        <w:rPr>
          <w:rFonts w:ascii="Calibri" w:eastAsia="Times New Roman" w:hAnsi="Calibri" w:cs="Times New Roman"/>
          <w:color w:val="000000"/>
          <w:lang w:val="en-CA"/>
        </w:rPr>
        <w:t>Understand the importance of direction in vector quantities and apply this in realistic situations</w:t>
      </w:r>
    </w:p>
    <w:p w14:paraId="5D1CC2A4" w14:textId="77777777" w:rsidR="004B775D" w:rsidRPr="00DF46F3" w:rsidRDefault="004B775D" w:rsidP="004B775D">
      <w:pPr>
        <w:rPr>
          <w:rFonts w:ascii="Calibri" w:hAnsi="Calibri"/>
          <w:b/>
        </w:rPr>
      </w:pPr>
      <w:r w:rsidRPr="00DF46F3">
        <w:rPr>
          <w:rFonts w:ascii="Calibri" w:hAnsi="Calibri"/>
          <w:b/>
        </w:rPr>
        <w:t>PLOs</w:t>
      </w:r>
    </w:p>
    <w:p w14:paraId="3364041E" w14:textId="77777777" w:rsidR="004B775D" w:rsidRPr="00DF46F3" w:rsidRDefault="004B775D" w:rsidP="004B775D">
      <w:pPr>
        <w:rPr>
          <w:rFonts w:ascii="Calibri" w:hAnsi="Calibri"/>
          <w:b/>
        </w:rPr>
      </w:pPr>
    </w:p>
    <w:p w14:paraId="1EFEB403" w14:textId="77777777" w:rsidR="004B775D" w:rsidRPr="00DF46F3" w:rsidRDefault="004B775D" w:rsidP="004B775D">
      <w:pPr>
        <w:rPr>
          <w:rFonts w:ascii="Calibri" w:eastAsia="Times New Roman" w:hAnsi="Calibri" w:cs="Times New Roman"/>
          <w:lang w:val="en-CA"/>
        </w:rPr>
      </w:pPr>
      <w:r w:rsidRPr="00DF46F3">
        <w:rPr>
          <w:rFonts w:ascii="Calibri" w:eastAsia="Times New Roman" w:hAnsi="Calibri" w:cs="Times New Roman"/>
          <w:b/>
          <w:lang w:val="en-CA"/>
        </w:rPr>
        <w:t>C6</w:t>
      </w:r>
      <w:r w:rsidRPr="00DF46F3">
        <w:rPr>
          <w:rFonts w:ascii="Calibri" w:eastAsia="Times New Roman" w:hAnsi="Calibri" w:cs="Times New Roman"/>
          <w:lang w:val="en-CA"/>
        </w:rPr>
        <w:t xml:space="preserve"> explain the relationship of displacement and time interval to velocity for objects in uniform motion </w:t>
      </w:r>
    </w:p>
    <w:p w14:paraId="2C4CAB03" w14:textId="77777777" w:rsidR="004B775D" w:rsidRPr="00DF46F3" w:rsidRDefault="004B775D" w:rsidP="004B775D">
      <w:pPr>
        <w:tabs>
          <w:tab w:val="left" w:pos="1574"/>
        </w:tabs>
        <w:rPr>
          <w:rFonts w:ascii="Calibri" w:hAnsi="Calibri"/>
        </w:rPr>
      </w:pPr>
    </w:p>
    <w:p w14:paraId="1449565A" w14:textId="77777777" w:rsidR="004B775D" w:rsidRPr="00DF46F3" w:rsidRDefault="004B775D" w:rsidP="004B775D">
      <w:pPr>
        <w:rPr>
          <w:rFonts w:ascii="Calibri" w:hAnsi="Calibri"/>
          <w:b/>
        </w:rPr>
      </w:pPr>
      <w:r w:rsidRPr="00DF46F3">
        <w:rPr>
          <w:rFonts w:ascii="Calibri" w:hAnsi="Calibri"/>
          <w:b/>
        </w:rPr>
        <w:t>Skills developed to meet development goals</w:t>
      </w:r>
    </w:p>
    <w:p w14:paraId="081586BB" w14:textId="77777777" w:rsidR="00F66429" w:rsidRPr="00DF46F3" w:rsidRDefault="00F66429" w:rsidP="00ED6BD6">
      <w:pPr>
        <w:rPr>
          <w:rFonts w:ascii="Calibri" w:hAnsi="Calibri" w:cs="Times New Roman"/>
          <w:b/>
          <w:bCs/>
          <w:color w:val="000000"/>
          <w:lang w:val="en-CA"/>
        </w:rPr>
      </w:pPr>
    </w:p>
    <w:p w14:paraId="7707C49C" w14:textId="000E8465" w:rsidR="00ED6BD6" w:rsidRPr="00DF46F3" w:rsidRDefault="00E6401F" w:rsidP="00ED6BD6">
      <w:pPr>
        <w:rPr>
          <w:rFonts w:ascii="Calibri" w:hAnsi="Calibri" w:cs="Times New Roman"/>
          <w:bCs/>
          <w:color w:val="000000"/>
          <w:lang w:val="en-CA"/>
        </w:rPr>
      </w:pPr>
      <w:r w:rsidRPr="00DF46F3">
        <w:rPr>
          <w:rFonts w:ascii="Calibri" w:hAnsi="Calibri" w:cs="Times New Roman"/>
          <w:b/>
          <w:bCs/>
          <w:color w:val="000000"/>
          <w:lang w:val="en-CA"/>
        </w:rPr>
        <w:t>Material and equipment needed</w:t>
      </w:r>
    </w:p>
    <w:p w14:paraId="799DA078" w14:textId="26BEC3D3" w:rsidR="004B775D" w:rsidRDefault="00ED6BD6" w:rsidP="001F395A">
      <w:pPr>
        <w:rPr>
          <w:rFonts w:ascii="Calibri" w:hAnsi="Calibri" w:cs="Times New Roman"/>
          <w:bCs/>
          <w:color w:val="000000"/>
          <w:lang w:val="en-CA"/>
        </w:rPr>
      </w:pPr>
      <w:r w:rsidRPr="00DF46F3">
        <w:rPr>
          <w:rFonts w:ascii="Calibri" w:hAnsi="Calibri" w:cs="Times New Roman"/>
          <w:bCs/>
          <w:color w:val="000000"/>
          <w:lang w:val="en-CA"/>
        </w:rPr>
        <w:t>-</w:t>
      </w:r>
      <w:r w:rsidR="004B775D" w:rsidRPr="00DF46F3">
        <w:rPr>
          <w:rFonts w:ascii="Calibri" w:hAnsi="Calibri" w:cs="Times New Roman"/>
          <w:bCs/>
          <w:color w:val="000000"/>
          <w:lang w:val="en-CA"/>
        </w:rPr>
        <w:t xml:space="preserve"> </w:t>
      </w:r>
      <w:r w:rsidR="00463F4F">
        <w:rPr>
          <w:rFonts w:ascii="Calibri" w:hAnsi="Calibri" w:cs="Times New Roman"/>
          <w:bCs/>
          <w:color w:val="000000"/>
          <w:lang w:val="en-CA"/>
        </w:rPr>
        <w:t>Inquiry video downloaded as backup</w:t>
      </w:r>
    </w:p>
    <w:p w14:paraId="2FC4AA1C" w14:textId="7F6B2C59" w:rsidR="00463F4F" w:rsidRPr="00DF46F3" w:rsidRDefault="00463F4F" w:rsidP="001F395A">
      <w:pPr>
        <w:rPr>
          <w:rFonts w:ascii="Calibri" w:hAnsi="Calibri"/>
        </w:rPr>
      </w:pPr>
      <w:r>
        <w:rPr>
          <w:rFonts w:ascii="Calibri" w:hAnsi="Calibri" w:cs="Times New Roman"/>
          <w:bCs/>
          <w:color w:val="000000"/>
          <w:lang w:val="en-CA"/>
        </w:rPr>
        <w:t xml:space="preserve">- </w:t>
      </w:r>
    </w:p>
    <w:p w14:paraId="046D0363" w14:textId="77777777" w:rsidR="001301B2" w:rsidRPr="00DF46F3" w:rsidRDefault="001301B2" w:rsidP="001301B2">
      <w:pPr>
        <w:rPr>
          <w:rFonts w:ascii="Calibri" w:hAnsi="Calibri" w:cs="Times New Roman"/>
          <w:b/>
          <w:bCs/>
          <w:color w:val="000000"/>
          <w:lang w:val="en-CA"/>
        </w:rPr>
      </w:pPr>
    </w:p>
    <w:p w14:paraId="4E84A37D"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Assessment Plan:</w:t>
      </w:r>
    </w:p>
    <w:p w14:paraId="24384CEA" w14:textId="73B014B9" w:rsidR="00E6401F" w:rsidRPr="00DF46F3" w:rsidRDefault="00E6401F" w:rsidP="00E6401F">
      <w:pPr>
        <w:rPr>
          <w:rFonts w:ascii="Calibri" w:hAnsi="Calibri"/>
        </w:rPr>
      </w:pPr>
      <w:r w:rsidRPr="00DF46F3">
        <w:rPr>
          <w:rFonts w:ascii="Calibri" w:hAnsi="Calibri" w:cs="Times New Roman"/>
          <w:b/>
          <w:bCs/>
          <w:color w:val="000000"/>
          <w:lang w:val="en-CA"/>
        </w:rPr>
        <w:t>Formative</w:t>
      </w:r>
      <w:r w:rsidR="001301B2" w:rsidRPr="00DF46F3">
        <w:rPr>
          <w:rFonts w:ascii="Calibri" w:hAnsi="Calibri" w:cs="Times New Roman"/>
          <w:b/>
          <w:bCs/>
          <w:color w:val="000000"/>
          <w:lang w:val="en-CA"/>
        </w:rPr>
        <w:t xml:space="preserve"> </w:t>
      </w:r>
      <w:r w:rsidRPr="00DF46F3">
        <w:rPr>
          <w:rFonts w:ascii="Calibri" w:hAnsi="Calibri" w:cs="Times New Roman"/>
          <w:b/>
          <w:bCs/>
          <w:color w:val="000000"/>
          <w:lang w:val="en-CA"/>
        </w:rPr>
        <w:t>-</w:t>
      </w:r>
      <w:r w:rsidR="001301B2" w:rsidRPr="00DF46F3">
        <w:rPr>
          <w:rFonts w:ascii="Calibri" w:hAnsi="Calibri" w:cs="Times New Roman"/>
          <w:sz w:val="20"/>
          <w:szCs w:val="20"/>
          <w:lang w:val="en-CA"/>
        </w:rPr>
        <w:t xml:space="preserve"> </w:t>
      </w:r>
      <w:r w:rsidR="001301B2" w:rsidRPr="00DF46F3">
        <w:rPr>
          <w:rFonts w:ascii="Calibri" w:hAnsi="Calibri"/>
        </w:rPr>
        <w:t>Inquiry questions discussed in class and worksheet handed in</w:t>
      </w:r>
      <w:r w:rsidR="005062A6" w:rsidRPr="00DF46F3">
        <w:rPr>
          <w:rFonts w:ascii="Calibri" w:hAnsi="Calibri"/>
        </w:rPr>
        <w:t xml:space="preserve"> this class or next class</w:t>
      </w:r>
    </w:p>
    <w:p w14:paraId="4BB75437" w14:textId="77777777" w:rsidR="001301B2" w:rsidRPr="00DF46F3" w:rsidRDefault="001301B2" w:rsidP="00E6401F">
      <w:pPr>
        <w:rPr>
          <w:rFonts w:ascii="Calibri" w:hAnsi="Calibri" w:cs="Times New Roman"/>
          <w:sz w:val="20"/>
          <w:szCs w:val="20"/>
          <w:lang w:val="en-CA"/>
        </w:rPr>
      </w:pPr>
    </w:p>
    <w:p w14:paraId="1EEB64D5"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Hook and Introduction</w:t>
      </w:r>
    </w:p>
    <w:tbl>
      <w:tblPr>
        <w:tblW w:w="11162" w:type="dxa"/>
        <w:tblLayout w:type="fixed"/>
        <w:tblCellMar>
          <w:top w:w="15" w:type="dxa"/>
          <w:left w:w="15" w:type="dxa"/>
          <w:bottom w:w="15" w:type="dxa"/>
          <w:right w:w="15" w:type="dxa"/>
        </w:tblCellMar>
        <w:tblLook w:val="04A0" w:firstRow="1" w:lastRow="0" w:firstColumn="1" w:lastColumn="0" w:noHBand="0" w:noVBand="1"/>
      </w:tblPr>
      <w:tblGrid>
        <w:gridCol w:w="672"/>
        <w:gridCol w:w="1739"/>
        <w:gridCol w:w="6625"/>
        <w:gridCol w:w="2126"/>
      </w:tblGrid>
      <w:tr w:rsidR="00346058" w:rsidRPr="00DF46F3" w14:paraId="21929782" w14:textId="02CCE072" w:rsidTr="00346058">
        <w:trPr>
          <w:trHeight w:val="720"/>
        </w:trPr>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Time</w:t>
            </w:r>
          </w:p>
        </w:tc>
        <w:tc>
          <w:tcPr>
            <w:tcW w:w="1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Activity</w:t>
            </w:r>
          </w:p>
        </w:tc>
        <w:tc>
          <w:tcPr>
            <w:tcW w:w="6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DF46F3" w:rsidRDefault="00A14F2B"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DF46F3" w:rsidRDefault="00A14F2B" w:rsidP="004C4B2E">
            <w:pPr>
              <w:spacing w:line="0" w:lineRule="atLeast"/>
              <w:jc w:val="center"/>
              <w:rPr>
                <w:rFonts w:ascii="Calibri" w:hAnsi="Calibri" w:cs="Times New Roman"/>
                <w:b/>
                <w:bCs/>
                <w:color w:val="000000"/>
                <w:u w:val="single"/>
                <w:lang w:val="en-CA"/>
              </w:rPr>
            </w:pPr>
            <w:r w:rsidRPr="00DF46F3">
              <w:rPr>
                <w:rFonts w:ascii="Calibri" w:hAnsi="Calibri" w:cs="Times New Roman"/>
                <w:b/>
                <w:bCs/>
                <w:color w:val="000000"/>
                <w:u w:val="single"/>
                <w:lang w:val="en-CA"/>
              </w:rPr>
              <w:t>Assessment</w:t>
            </w:r>
          </w:p>
        </w:tc>
      </w:tr>
      <w:tr w:rsidR="00346058" w:rsidRPr="00DF46F3" w14:paraId="6F18079E" w14:textId="7639F57F" w:rsidTr="00346058">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27F55DDE" w:rsidR="00A14F2B" w:rsidRPr="00DF46F3" w:rsidRDefault="00463F4F"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15</w:t>
            </w:r>
            <w:r w:rsidR="00A14F2B" w:rsidRPr="00DF46F3">
              <w:rPr>
                <w:rFonts w:ascii="Calibri" w:hAnsi="Calibri" w:cs="Times New Roman"/>
                <w:color w:val="000000"/>
                <w:lang w:val="en-CA"/>
              </w:rPr>
              <w:t xml:space="preserve"> min</w:t>
            </w:r>
          </w:p>
        </w:tc>
        <w:tc>
          <w:tcPr>
            <w:tcW w:w="1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1C47C066" w:rsidR="00A14F2B" w:rsidRPr="00DF46F3" w:rsidRDefault="00551F44"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Inquiry</w:t>
            </w:r>
            <w:r w:rsidR="00463F4F">
              <w:rPr>
                <w:rFonts w:ascii="Calibri" w:hAnsi="Calibri" w:cs="Times New Roman"/>
                <w:color w:val="000000"/>
                <w:lang w:val="en-CA"/>
              </w:rPr>
              <w:t>, interesting Science videos</w:t>
            </w:r>
          </w:p>
        </w:tc>
        <w:tc>
          <w:tcPr>
            <w:tcW w:w="6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30728" w14:textId="160DA4B7" w:rsidR="00463F4F" w:rsidRPr="00463F4F" w:rsidRDefault="00463F4F" w:rsidP="00A00652">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 xml:space="preserve">Guiding questions for students: </w:t>
            </w:r>
            <w:r>
              <w:rPr>
                <w:rFonts w:ascii="Calibri" w:hAnsi="Calibri" w:cs="Times New Roman"/>
                <w:lang w:val="en-CA"/>
              </w:rPr>
              <w:br/>
              <w:t>What do you think will happen?</w:t>
            </w:r>
            <w:r>
              <w:rPr>
                <w:rFonts w:ascii="Calibri" w:hAnsi="Calibri" w:cs="Times New Roman"/>
                <w:lang w:val="en-CA"/>
              </w:rPr>
              <w:br/>
              <w:t>Why do you think that will happen?</w:t>
            </w:r>
            <w:r>
              <w:rPr>
                <w:rFonts w:ascii="Calibri" w:hAnsi="Calibri" w:cs="Times New Roman"/>
                <w:lang w:val="en-CA"/>
              </w:rPr>
              <w:br/>
              <w:t>What if it's a spool without the edge caps and the string was in contact with the ground?</w:t>
            </w:r>
            <w:r>
              <w:rPr>
                <w:rFonts w:ascii="Calibri" w:hAnsi="Calibri" w:cs="Times New Roman"/>
                <w:lang w:val="en-CA"/>
              </w:rPr>
              <w:br/>
            </w:r>
          </w:p>
          <w:p w14:paraId="7A8D4AAB" w14:textId="2D6D6F6E" w:rsidR="00346058" w:rsidRPr="00463F4F" w:rsidRDefault="00463F4F" w:rsidP="00463F4F">
            <w:pPr>
              <w:rPr>
                <w:rFonts w:ascii="Calibri" w:eastAsia="Times New Roman" w:hAnsi="Calibri" w:cs="Times New Roman"/>
                <w:color w:val="000000"/>
                <w:lang w:val="en-CA"/>
              </w:rPr>
            </w:pPr>
            <w:r w:rsidRPr="00463F4F">
              <w:rPr>
                <w:rFonts w:ascii="Calibri" w:eastAsia="Times New Roman" w:hAnsi="Calibri" w:cs="Times New Roman"/>
                <w:color w:val="000000"/>
                <w:lang w:val="en-CA"/>
              </w:rPr>
              <w:t>https://www.youtube.com/watch?v=Bwf3msm7rqM</w:t>
            </w:r>
            <w:r>
              <w:rPr>
                <w:rFonts w:ascii="Calibri" w:eastAsia="Times New Roman" w:hAnsi="Calibri" w:cs="Times New Roman"/>
                <w:color w:val="000000"/>
                <w:lang w:val="en-CA"/>
              </w:rPr>
              <w:br/>
            </w:r>
            <w:r>
              <w:rPr>
                <w:rFonts w:ascii="Calibri" w:hAnsi="Calibri" w:cs="Times New Roman"/>
                <w:lang w:val="en-CA"/>
              </w:rPr>
              <w:br/>
            </w:r>
          </w:p>
        </w:tc>
        <w:tc>
          <w:tcPr>
            <w:tcW w:w="2126" w:type="dxa"/>
            <w:tcBorders>
              <w:top w:val="single" w:sz="6" w:space="0" w:color="000000"/>
              <w:left w:val="single" w:sz="6" w:space="0" w:color="000000"/>
              <w:bottom w:val="single" w:sz="6" w:space="0" w:color="000000"/>
              <w:right w:val="single" w:sz="6" w:space="0" w:color="000000"/>
            </w:tcBorders>
          </w:tcPr>
          <w:p w14:paraId="288C0E34" w14:textId="00C0265B" w:rsidR="00A14F2B" w:rsidRPr="00DF46F3" w:rsidRDefault="00463F4F" w:rsidP="00260348">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Discussion questions for class</w:t>
            </w:r>
          </w:p>
        </w:tc>
      </w:tr>
    </w:tbl>
    <w:p w14:paraId="07E92439" w14:textId="55DCE3B9" w:rsidR="00E6401F" w:rsidRPr="00DF46F3" w:rsidRDefault="00E6401F" w:rsidP="00E6401F">
      <w:pPr>
        <w:rPr>
          <w:rFonts w:ascii="Calibri" w:eastAsia="Times New Roman" w:hAnsi="Calibri" w:cs="Times New Roman"/>
          <w:sz w:val="20"/>
          <w:szCs w:val="20"/>
          <w:lang w:val="en-CA"/>
        </w:rPr>
      </w:pPr>
    </w:p>
    <w:p w14:paraId="1801745C" w14:textId="77777777" w:rsidR="004F772C" w:rsidRPr="00DF46F3" w:rsidRDefault="004F772C" w:rsidP="00E6401F">
      <w:pPr>
        <w:rPr>
          <w:rFonts w:ascii="Calibri" w:hAnsi="Calibri" w:cs="Times New Roman"/>
          <w:b/>
          <w:bCs/>
          <w:color w:val="000000"/>
          <w:lang w:val="en-CA"/>
        </w:rPr>
      </w:pPr>
    </w:p>
    <w:p w14:paraId="161F60DF"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lastRenderedPageBreak/>
        <w:t>Development</w:t>
      </w:r>
    </w:p>
    <w:tbl>
      <w:tblPr>
        <w:tblW w:w="11138"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5387"/>
        <w:gridCol w:w="3236"/>
      </w:tblGrid>
      <w:tr w:rsidR="00683A11" w:rsidRPr="00DF46F3" w14:paraId="6B5ED130"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Activity</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Teaching notes</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DF46F3" w:rsidRDefault="00683A11" w:rsidP="00683A11">
            <w:pPr>
              <w:spacing w:line="0" w:lineRule="atLeast"/>
              <w:ind w:left="-114" w:firstLine="114"/>
              <w:jc w:val="center"/>
              <w:rPr>
                <w:rFonts w:ascii="Calibri" w:hAnsi="Calibri" w:cs="Times New Roman"/>
                <w:sz w:val="20"/>
                <w:szCs w:val="20"/>
                <w:lang w:val="en-CA"/>
              </w:rPr>
            </w:pPr>
            <w:r w:rsidRPr="00DF46F3">
              <w:rPr>
                <w:rFonts w:ascii="Calibri" w:hAnsi="Calibri" w:cs="Times New Roman"/>
                <w:b/>
                <w:bCs/>
                <w:color w:val="000000"/>
                <w:u w:val="single"/>
                <w:lang w:val="en-CA"/>
              </w:rPr>
              <w:t>Assessment</w:t>
            </w:r>
          </w:p>
          <w:p w14:paraId="11F2C82F" w14:textId="77777777" w:rsidR="00683A11" w:rsidRPr="00DF46F3" w:rsidRDefault="00683A11" w:rsidP="004C4B2E">
            <w:pPr>
              <w:jc w:val="center"/>
              <w:rPr>
                <w:rFonts w:ascii="Calibri" w:hAnsi="Calibri" w:cs="Times New Roman"/>
                <w:sz w:val="20"/>
                <w:szCs w:val="20"/>
                <w:lang w:val="en-CA"/>
              </w:rPr>
            </w:pPr>
          </w:p>
        </w:tc>
      </w:tr>
      <w:tr w:rsidR="00683A11" w:rsidRPr="00DF46F3" w14:paraId="48A3DF2F"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2A15077F" w:rsidR="00683A11" w:rsidRPr="00DF46F3" w:rsidRDefault="00551F44" w:rsidP="004C4B2E">
            <w:pPr>
              <w:spacing w:line="0" w:lineRule="atLeast"/>
              <w:jc w:val="center"/>
              <w:rPr>
                <w:rFonts w:ascii="Calibri" w:hAnsi="Calibri" w:cs="Times New Roman"/>
                <w:lang w:val="en-CA"/>
              </w:rPr>
            </w:pPr>
            <w:r>
              <w:rPr>
                <w:rFonts w:ascii="Calibri" w:hAnsi="Calibri" w:cs="Times New Roman"/>
                <w:color w:val="000000"/>
                <w:lang w:val="en-CA"/>
              </w:rPr>
              <w:t>30</w:t>
            </w:r>
            <w:r w:rsidR="00683A11" w:rsidRPr="00DF46F3">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22C8E87C" w:rsidR="00683A11" w:rsidRPr="00DF46F3" w:rsidRDefault="009E6DCB"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b/>
              </w:rPr>
              <w:t xml:space="preserve">Group work - </w:t>
            </w:r>
            <w:r>
              <w:rPr>
                <w:rFonts w:ascii="Calibri" w:hAnsi="Calibri"/>
              </w:rPr>
              <w:t>solving each other's questions</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A4AC8D" w14:textId="5196BC77" w:rsidR="003B271E" w:rsidRPr="00DF46F3" w:rsidRDefault="009E6DCB" w:rsidP="003B271E">
            <w:pPr>
              <w:pStyle w:val="ListParagraph"/>
              <w:numPr>
                <w:ilvl w:val="0"/>
                <w:numId w:val="24"/>
              </w:numPr>
              <w:ind w:left="225" w:hanging="148"/>
              <w:rPr>
                <w:rFonts w:ascii="Calibri" w:hAnsi="Calibri" w:cs="Times New Roman"/>
                <w:lang w:val="en-CA"/>
              </w:rPr>
            </w:pPr>
            <w:r>
              <w:rPr>
                <w:rFonts w:ascii="Calibri" w:hAnsi="Calibri"/>
              </w:rPr>
              <w:t>Students form groups of 3-4 and try to solve each other's questions. They revise each other's questions and trade questions with another group. Questions are submitted at the end of class and the next quiz will have at least one question from the class.</w:t>
            </w: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5EF3C580" w:rsidR="00683A11" w:rsidRPr="00DF46F3" w:rsidRDefault="009E6DCB" w:rsidP="003B271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Best question + answer from each group</w:t>
            </w:r>
            <w:r w:rsidR="00463F4F">
              <w:rPr>
                <w:rFonts w:ascii="Calibri" w:hAnsi="Calibri" w:cs="Times New Roman"/>
                <w:lang w:val="en-CA"/>
              </w:rPr>
              <w:t xml:space="preserve"> - make sure every student puts their name on their group's form</w:t>
            </w:r>
          </w:p>
        </w:tc>
      </w:tr>
      <w:tr w:rsidR="00683A11" w:rsidRPr="00DF46F3" w14:paraId="03B4DF10" w14:textId="77777777" w:rsidTr="00004F0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3B3BFCBD" w:rsidR="00683A11" w:rsidRPr="00DF46F3" w:rsidRDefault="00683A11" w:rsidP="004C4B2E">
            <w:pPr>
              <w:spacing w:line="0" w:lineRule="atLeast"/>
              <w:jc w:val="center"/>
              <w:rPr>
                <w:rFonts w:ascii="Calibri" w:hAnsi="Calibri" w:cs="Times New Roman"/>
                <w:lang w:val="en-CA"/>
              </w:rPr>
            </w:pPr>
            <w:r w:rsidRPr="00DF46F3">
              <w:rPr>
                <w:rFonts w:ascii="Calibri" w:hAnsi="Calibri" w:cs="Times New Roman"/>
                <w:color w:val="000000"/>
                <w:lang w:val="en-CA"/>
              </w:rPr>
              <w:t xml:space="preserve"> </w:t>
            </w:r>
            <w:r w:rsidR="00463F4F">
              <w:rPr>
                <w:rFonts w:ascii="Calibri" w:hAnsi="Calibri" w:cs="Times New Roman"/>
                <w:color w:val="000000"/>
                <w:lang w:val="en-CA"/>
              </w:rPr>
              <w:t>30</w:t>
            </w:r>
            <w:r w:rsidR="001D7357" w:rsidRPr="00DF46F3">
              <w:rPr>
                <w:rFonts w:ascii="Calibri" w:hAnsi="Calibri" w:cs="Times New Roman"/>
                <w:color w:val="000000"/>
                <w:lang w:val="en-CA"/>
              </w:rPr>
              <w:t xml:space="preserve"> </w:t>
            </w:r>
            <w:r w:rsidRPr="00DF46F3">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57A743E1" w:rsidR="00683A11" w:rsidRPr="00DF46F3" w:rsidRDefault="00DB618A" w:rsidP="00551F44">
            <w:pPr>
              <w:numPr>
                <w:ilvl w:val="0"/>
                <w:numId w:val="11"/>
              </w:numPr>
              <w:spacing w:line="0" w:lineRule="atLeast"/>
              <w:ind w:left="109" w:hanging="109"/>
              <w:textAlignment w:val="baseline"/>
              <w:rPr>
                <w:rFonts w:ascii="Calibri" w:hAnsi="Calibri" w:cs="Arial"/>
                <w:color w:val="000000"/>
                <w:lang w:val="en-CA"/>
              </w:rPr>
            </w:pPr>
            <w:r w:rsidRPr="00DF46F3">
              <w:rPr>
                <w:rFonts w:ascii="Calibri" w:hAnsi="Calibri" w:cs="Arial"/>
                <w:color w:val="000000"/>
                <w:lang w:val="en-CA"/>
              </w:rPr>
              <w:t xml:space="preserve"> </w:t>
            </w:r>
            <w:r w:rsidR="00551F44">
              <w:rPr>
                <w:rFonts w:ascii="Calibri" w:hAnsi="Calibri" w:cs="Arial"/>
                <w:color w:val="000000"/>
                <w:lang w:val="en-CA"/>
              </w:rPr>
              <w:t>Teacher facilitated, student lead not</w:t>
            </w:r>
            <w:bookmarkStart w:id="0" w:name="_GoBack"/>
            <w:bookmarkEnd w:id="0"/>
            <w:r w:rsidR="00551F44">
              <w:rPr>
                <w:rFonts w:ascii="Calibri" w:hAnsi="Calibri" w:cs="Arial"/>
                <w:color w:val="000000"/>
                <w:lang w:val="en-CA"/>
              </w:rPr>
              <w:t>e taking</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D0830A" w14:textId="7958F9E5" w:rsidR="00551F44" w:rsidRDefault="00463F4F" w:rsidP="00463F4F">
            <w:pPr>
              <w:pStyle w:val="ListParagraph"/>
              <w:numPr>
                <w:ilvl w:val="0"/>
                <w:numId w:val="36"/>
              </w:numPr>
              <w:ind w:left="320"/>
              <w:rPr>
                <w:rFonts w:ascii="Calibri" w:hAnsi="Calibri"/>
              </w:rPr>
            </w:pPr>
            <w:r w:rsidRPr="00463F4F">
              <w:rPr>
                <w:rFonts w:ascii="Calibri" w:hAnsi="Calibri"/>
              </w:rPr>
              <w:t>Check</w:t>
            </w:r>
            <w:r w:rsidR="00551F44" w:rsidRPr="00463F4F">
              <w:rPr>
                <w:rFonts w:ascii="Calibri" w:hAnsi="Calibri"/>
              </w:rPr>
              <w:t xml:space="preserve"> with students what they learned. Cover guiding questions given in problem. If students are stuck on what notes to highlight, ask them to think about what was important. Later on, may have student facilitated with student lead note taking, completely student led.</w:t>
            </w:r>
            <w:r>
              <w:rPr>
                <w:rFonts w:ascii="Calibri" w:hAnsi="Calibri"/>
              </w:rPr>
              <w:t xml:space="preserve"> </w:t>
            </w:r>
          </w:p>
          <w:p w14:paraId="6577D12E" w14:textId="7451534C" w:rsidR="00463F4F" w:rsidRPr="00463F4F" w:rsidRDefault="00463F4F" w:rsidP="00463F4F">
            <w:pPr>
              <w:pStyle w:val="ListParagraph"/>
              <w:numPr>
                <w:ilvl w:val="0"/>
                <w:numId w:val="36"/>
              </w:numPr>
              <w:ind w:left="320"/>
              <w:rPr>
                <w:rFonts w:ascii="Calibri" w:hAnsi="Calibri"/>
              </w:rPr>
            </w:pPr>
            <w:r>
              <w:rPr>
                <w:rFonts w:ascii="Calibri" w:hAnsi="Calibri"/>
              </w:rPr>
              <w:t>If class gets out of hand, can take over note taking session</w:t>
            </w:r>
          </w:p>
          <w:p w14:paraId="66274AD4" w14:textId="738BB3F1" w:rsidR="00683A11" w:rsidRPr="00DF46F3" w:rsidRDefault="00683A11" w:rsidP="004C4B2E">
            <w:pPr>
              <w:spacing w:line="0" w:lineRule="atLeast"/>
              <w:rPr>
                <w:rFonts w:ascii="Calibri" w:hAnsi="Calibri" w:cs="Times New Roman"/>
                <w:lang w:val="en-CA"/>
              </w:rPr>
            </w:pPr>
          </w:p>
        </w:tc>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38EE79D5" w:rsidR="0036253E" w:rsidRPr="00DF46F3" w:rsidRDefault="00463F4F"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Check what students got out of the backward-problem solving including answers they might have for the guiding questions</w:t>
            </w:r>
          </w:p>
        </w:tc>
      </w:tr>
    </w:tbl>
    <w:p w14:paraId="4CDE1B17" w14:textId="40A0CFD1" w:rsidR="00E6401F" w:rsidRPr="00DF46F3" w:rsidRDefault="00E6401F" w:rsidP="00E6401F">
      <w:pPr>
        <w:rPr>
          <w:rFonts w:ascii="Calibri" w:eastAsia="Times New Roman" w:hAnsi="Calibri" w:cs="Times New Roman"/>
          <w:sz w:val="20"/>
          <w:szCs w:val="20"/>
          <w:lang w:val="en-CA"/>
        </w:rPr>
      </w:pPr>
    </w:p>
    <w:p w14:paraId="7F6A6A17" w14:textId="77777777" w:rsidR="00A14F2B" w:rsidRPr="00DF46F3" w:rsidRDefault="00A14F2B" w:rsidP="00E6401F">
      <w:pPr>
        <w:rPr>
          <w:rFonts w:ascii="Calibri" w:hAnsi="Calibri" w:cs="Times New Roman"/>
          <w:b/>
          <w:bCs/>
          <w:color w:val="000000"/>
          <w:lang w:val="en-CA"/>
        </w:rPr>
      </w:pPr>
    </w:p>
    <w:p w14:paraId="7FC2169F" w14:textId="77777777" w:rsidR="00E6401F" w:rsidRPr="00DF46F3" w:rsidRDefault="00E6401F" w:rsidP="00E6401F">
      <w:pPr>
        <w:rPr>
          <w:rFonts w:ascii="Calibri" w:hAnsi="Calibri" w:cs="Times New Roman"/>
          <w:sz w:val="20"/>
          <w:szCs w:val="20"/>
          <w:lang w:val="en-CA"/>
        </w:rPr>
      </w:pPr>
      <w:r w:rsidRPr="00DF46F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44"/>
        <w:gridCol w:w="2272"/>
        <w:gridCol w:w="4886"/>
        <w:gridCol w:w="3248"/>
      </w:tblGrid>
      <w:tr w:rsidR="00683A11" w:rsidRPr="00DF46F3" w14:paraId="2A314EFF" w14:textId="77777777" w:rsidTr="00F20684">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Time</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Activity</w:t>
            </w:r>
          </w:p>
        </w:tc>
        <w:tc>
          <w:tcPr>
            <w:tcW w:w="4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Teaching notes</w:t>
            </w:r>
          </w:p>
        </w:tc>
        <w:tc>
          <w:tcPr>
            <w:tcW w:w="32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DF46F3" w:rsidRDefault="00683A11" w:rsidP="004C4B2E">
            <w:pPr>
              <w:spacing w:line="0" w:lineRule="atLeast"/>
              <w:jc w:val="center"/>
              <w:rPr>
                <w:rFonts w:ascii="Calibri" w:hAnsi="Calibri" w:cs="Times New Roman"/>
                <w:sz w:val="20"/>
                <w:szCs w:val="20"/>
                <w:lang w:val="en-CA"/>
              </w:rPr>
            </w:pPr>
            <w:r w:rsidRPr="00DF46F3">
              <w:rPr>
                <w:rFonts w:ascii="Calibri" w:hAnsi="Calibri" w:cs="Times New Roman"/>
                <w:b/>
                <w:bCs/>
                <w:color w:val="000000"/>
                <w:u w:val="single"/>
                <w:lang w:val="en-CA"/>
              </w:rPr>
              <w:t>Assessment</w:t>
            </w:r>
          </w:p>
          <w:p w14:paraId="20F23948" w14:textId="77777777" w:rsidR="00683A11" w:rsidRPr="00DF46F3" w:rsidRDefault="00683A11" w:rsidP="004C4B2E">
            <w:pPr>
              <w:jc w:val="center"/>
              <w:rPr>
                <w:rFonts w:ascii="Calibri" w:hAnsi="Calibri" w:cs="Times New Roman"/>
                <w:sz w:val="20"/>
                <w:szCs w:val="20"/>
                <w:lang w:val="en-CA"/>
              </w:rPr>
            </w:pPr>
          </w:p>
        </w:tc>
      </w:tr>
      <w:tr w:rsidR="00683A11" w:rsidRPr="00DF46F3" w14:paraId="78CBF878" w14:textId="77777777" w:rsidTr="00F20684">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56048541" w:rsidR="00683A11" w:rsidRPr="00DF46F3" w:rsidRDefault="0018502E" w:rsidP="004C4B2E">
            <w:pPr>
              <w:spacing w:line="0" w:lineRule="atLeast"/>
              <w:jc w:val="center"/>
              <w:rPr>
                <w:rFonts w:ascii="Calibri" w:hAnsi="Calibri" w:cs="Times New Roman"/>
                <w:sz w:val="20"/>
                <w:szCs w:val="20"/>
                <w:lang w:val="en-CA"/>
              </w:rPr>
            </w:pPr>
            <w:r w:rsidRPr="00DF46F3">
              <w:rPr>
                <w:rFonts w:ascii="Calibri" w:hAnsi="Calibri" w:cs="Times New Roman"/>
                <w:color w:val="000000"/>
                <w:lang w:val="en-CA"/>
              </w:rPr>
              <w:t>5</w:t>
            </w:r>
            <w:r w:rsidR="00683A11" w:rsidRPr="00DF46F3">
              <w:rPr>
                <w:rFonts w:ascii="Calibri" w:hAnsi="Calibri" w:cs="Times New Roman"/>
                <w:color w:val="000000"/>
                <w:lang w:val="en-CA"/>
              </w:rPr>
              <w:t xml:space="preserve"> min</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408CA719" w:rsidR="008C1AAD" w:rsidRPr="00DF46F3" w:rsidRDefault="00463F4F" w:rsidP="00463F4F">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Different room for next class + make sure they handed in their questions</w:t>
            </w:r>
          </w:p>
        </w:tc>
        <w:tc>
          <w:tcPr>
            <w:tcW w:w="4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46C6F" w14:textId="77777777" w:rsidR="00463F4F" w:rsidRDefault="00463F4F" w:rsidP="00683A11">
            <w:pPr>
              <w:rPr>
                <w:rFonts w:ascii="Calibri" w:hAnsi="Calibri"/>
              </w:rPr>
            </w:pPr>
            <w:r>
              <w:rPr>
                <w:rFonts w:ascii="Calibri" w:hAnsi="Calibri"/>
              </w:rPr>
              <w:t>Reminder:</w:t>
            </w:r>
          </w:p>
          <w:p w14:paraId="4FDDD399" w14:textId="66FCB950" w:rsidR="00463F4F" w:rsidRDefault="00463F4F" w:rsidP="00683A11">
            <w:pPr>
              <w:rPr>
                <w:rFonts w:ascii="Calibri" w:hAnsi="Calibri"/>
              </w:rPr>
            </w:pPr>
            <w:r>
              <w:rPr>
                <w:rFonts w:ascii="Calibri" w:hAnsi="Calibri"/>
              </w:rPr>
              <w:t>- Computer lab instead of classroom</w:t>
            </w:r>
          </w:p>
          <w:p w14:paraId="085E2AA0" w14:textId="77777777" w:rsidR="00683A11" w:rsidRDefault="00463F4F" w:rsidP="00683A11">
            <w:pPr>
              <w:rPr>
                <w:rFonts w:ascii="Calibri" w:hAnsi="Calibri"/>
              </w:rPr>
            </w:pPr>
            <w:r>
              <w:rPr>
                <w:rFonts w:ascii="Calibri" w:hAnsi="Calibri"/>
              </w:rPr>
              <w:t xml:space="preserve">- </w:t>
            </w:r>
            <w:r w:rsidR="00F20684" w:rsidRPr="00DF46F3">
              <w:rPr>
                <w:rFonts w:ascii="Calibri" w:hAnsi="Calibri"/>
              </w:rPr>
              <w:t xml:space="preserve"> </w:t>
            </w:r>
            <w:r>
              <w:rPr>
                <w:rFonts w:ascii="Calibri" w:hAnsi="Calibri"/>
              </w:rPr>
              <w:t>Quiz at beginning of class</w:t>
            </w:r>
          </w:p>
          <w:p w14:paraId="0B16C466" w14:textId="5794076A" w:rsidR="00463F4F" w:rsidRPr="00DF46F3" w:rsidRDefault="00463F4F" w:rsidP="00683A11">
            <w:pPr>
              <w:rPr>
                <w:rFonts w:ascii="Calibri" w:hAnsi="Calibri"/>
              </w:rPr>
            </w:pPr>
            <w:r>
              <w:rPr>
                <w:rFonts w:ascii="Calibri" w:hAnsi="Calibri"/>
              </w:rPr>
              <w:t>- Educational game at beginning of class</w:t>
            </w:r>
          </w:p>
        </w:tc>
        <w:tc>
          <w:tcPr>
            <w:tcW w:w="32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Pr="00DF46F3" w:rsidRDefault="00253A05" w:rsidP="00253A05">
            <w:pPr>
              <w:rPr>
                <w:rFonts w:ascii="Calibri" w:hAnsi="Calibri"/>
              </w:rPr>
            </w:pPr>
            <w:r w:rsidRPr="00DF46F3">
              <w:rPr>
                <w:rFonts w:ascii="Calibri" w:hAnsi="Calibri"/>
                <w:b/>
              </w:rPr>
              <w:t>HWK</w:t>
            </w:r>
            <w:r w:rsidRPr="00DF46F3">
              <w:rPr>
                <w:rFonts w:ascii="Calibri" w:hAnsi="Calibri"/>
              </w:rPr>
              <w:t xml:space="preserve"> </w:t>
            </w:r>
          </w:p>
          <w:p w14:paraId="524537DF" w14:textId="01DEE494" w:rsidR="00DB618A" w:rsidRPr="00DF46F3" w:rsidRDefault="00253A05" w:rsidP="00463F4F">
            <w:pPr>
              <w:rPr>
                <w:rFonts w:ascii="Calibri" w:hAnsi="Calibri" w:cs="Times New Roman"/>
                <w:sz w:val="20"/>
                <w:szCs w:val="20"/>
                <w:lang w:val="en-CA"/>
              </w:rPr>
            </w:pPr>
            <w:r w:rsidRPr="00DF46F3">
              <w:rPr>
                <w:rFonts w:ascii="Calibri" w:hAnsi="Calibri"/>
              </w:rPr>
              <w:t xml:space="preserve">1) </w:t>
            </w:r>
            <w:r w:rsidR="00463F4F">
              <w:rPr>
                <w:rFonts w:ascii="Calibri" w:hAnsi="Calibri"/>
              </w:rPr>
              <w:t>Question and answer handed in as group</w:t>
            </w:r>
          </w:p>
        </w:tc>
      </w:tr>
    </w:tbl>
    <w:p w14:paraId="7518FC1F" w14:textId="1F95F992" w:rsidR="00ED6BD6" w:rsidRPr="00DF46F3" w:rsidRDefault="00ED6BD6" w:rsidP="006E0F2E">
      <w:pPr>
        <w:tabs>
          <w:tab w:val="left" w:pos="1900"/>
        </w:tabs>
        <w:ind w:firstLine="720"/>
        <w:rPr>
          <w:rFonts w:ascii="Calibri" w:hAnsi="Calibri"/>
        </w:rPr>
      </w:pPr>
    </w:p>
    <w:p w14:paraId="07FEFEFD" w14:textId="0B0698F3" w:rsidR="00DF46F3" w:rsidRDefault="00DF46F3" w:rsidP="006E0F2E">
      <w:pPr>
        <w:tabs>
          <w:tab w:val="left" w:pos="1900"/>
        </w:tabs>
        <w:ind w:firstLine="720"/>
        <w:rPr>
          <w:rFonts w:ascii="Calibri" w:hAnsi="Calibri"/>
          <w:b/>
        </w:rPr>
      </w:pPr>
      <w:r>
        <w:rPr>
          <w:rFonts w:ascii="Calibri" w:hAnsi="Calibri"/>
          <w:b/>
        </w:rPr>
        <w:t>Useful links:</w:t>
      </w:r>
    </w:p>
    <w:p w14:paraId="22881A25" w14:textId="64EFE71E" w:rsidR="00DF46F3" w:rsidRPr="00DF46F3" w:rsidRDefault="00DF46F3" w:rsidP="00DF46F3">
      <w:pPr>
        <w:shd w:val="clear" w:color="auto" w:fill="FFFFFF"/>
        <w:textAlignment w:val="top"/>
        <w:outlineLvl w:val="0"/>
        <w:rPr>
          <w:rFonts w:ascii="Calibri" w:eastAsia="Times New Roman" w:hAnsi="Calibri" w:cs="Arial"/>
          <w:color w:val="222222"/>
          <w:kern w:val="36"/>
          <w:lang w:val="en-CA"/>
        </w:rPr>
      </w:pPr>
      <w:r>
        <w:rPr>
          <w:rFonts w:ascii="Calibri" w:eastAsia="Times New Roman" w:hAnsi="Calibri" w:cs="Arial"/>
          <w:color w:val="222222"/>
          <w:kern w:val="36"/>
          <w:bdr w:val="none" w:sz="0" w:space="0" w:color="auto" w:frame="1"/>
          <w:lang w:val="en-CA"/>
        </w:rPr>
        <w:tab/>
      </w:r>
      <w:r w:rsidRPr="00DF46F3">
        <w:rPr>
          <w:rFonts w:ascii="Calibri" w:eastAsia="Times New Roman" w:hAnsi="Calibri" w:cs="Arial"/>
          <w:color w:val="222222"/>
          <w:kern w:val="36"/>
          <w:bdr w:val="none" w:sz="0" w:space="0" w:color="auto" w:frame="1"/>
          <w:lang w:val="en-CA"/>
        </w:rPr>
        <w:t>Mechanics 1.1: Displacement, Average Velocity</w:t>
      </w:r>
    </w:p>
    <w:p w14:paraId="5C88E6AE" w14:textId="3635CD75" w:rsidR="00DF46F3" w:rsidRDefault="00DF46F3" w:rsidP="006E0F2E">
      <w:pPr>
        <w:tabs>
          <w:tab w:val="left" w:pos="1900"/>
        </w:tabs>
        <w:ind w:firstLine="720"/>
        <w:rPr>
          <w:rFonts w:ascii="Calibri" w:hAnsi="Calibri"/>
          <w:b/>
        </w:rPr>
      </w:pPr>
      <w:r w:rsidRPr="00DF46F3">
        <w:rPr>
          <w:rFonts w:ascii="Calibri" w:hAnsi="Calibri"/>
          <w:b/>
        </w:rPr>
        <w:t>https://www.youtube.com/watch?v=G0yXTxaCluU</w:t>
      </w:r>
    </w:p>
    <w:p w14:paraId="62824CF4" w14:textId="77777777" w:rsidR="00DF46F3" w:rsidRDefault="00DF46F3" w:rsidP="006E0F2E">
      <w:pPr>
        <w:tabs>
          <w:tab w:val="left" w:pos="1900"/>
        </w:tabs>
        <w:ind w:firstLine="720"/>
        <w:rPr>
          <w:rFonts w:ascii="Calibri" w:hAnsi="Calibri"/>
          <w:b/>
        </w:rPr>
      </w:pPr>
    </w:p>
    <w:p w14:paraId="3BCF0B6D" w14:textId="266BDE70" w:rsidR="00DF46F3" w:rsidRDefault="00DF46F3" w:rsidP="006E0F2E">
      <w:pPr>
        <w:tabs>
          <w:tab w:val="left" w:pos="1900"/>
        </w:tabs>
        <w:ind w:firstLine="720"/>
        <w:rPr>
          <w:rFonts w:ascii="Calibri" w:hAnsi="Calibri"/>
        </w:rPr>
      </w:pPr>
      <w:r>
        <w:rPr>
          <w:rFonts w:ascii="Calibri" w:hAnsi="Calibri"/>
        </w:rPr>
        <w:t>Other videos by the same Youtube channel:</w:t>
      </w:r>
    </w:p>
    <w:p w14:paraId="4E15BF3B" w14:textId="11BE88B4" w:rsidR="00DF46F3" w:rsidRDefault="00DF46F3" w:rsidP="006E0F2E">
      <w:pPr>
        <w:tabs>
          <w:tab w:val="left" w:pos="1900"/>
        </w:tabs>
        <w:ind w:firstLine="720"/>
        <w:rPr>
          <w:rFonts w:ascii="Calibri" w:hAnsi="Calibri"/>
        </w:rPr>
      </w:pPr>
      <w:r w:rsidRPr="00DF46F3">
        <w:rPr>
          <w:rFonts w:ascii="Calibri" w:hAnsi="Calibri"/>
        </w:rPr>
        <w:t>https://www.youtube.com/channel/UCNkVBE3C9PU9zR0vo_k6YtA</w:t>
      </w:r>
    </w:p>
    <w:p w14:paraId="558F2473" w14:textId="77777777" w:rsidR="00DF46F3" w:rsidRPr="00DF46F3" w:rsidRDefault="00DF46F3" w:rsidP="006E0F2E">
      <w:pPr>
        <w:tabs>
          <w:tab w:val="left" w:pos="1900"/>
        </w:tabs>
        <w:ind w:firstLine="720"/>
        <w:rPr>
          <w:rFonts w:ascii="Calibri" w:hAnsi="Calibri"/>
        </w:rPr>
      </w:pPr>
    </w:p>
    <w:p w14:paraId="4917CBC2" w14:textId="77777777" w:rsidR="00DF46F3" w:rsidRDefault="00DF46F3" w:rsidP="006E0F2E">
      <w:pPr>
        <w:tabs>
          <w:tab w:val="left" w:pos="1900"/>
        </w:tabs>
        <w:ind w:firstLine="720"/>
        <w:rPr>
          <w:rFonts w:ascii="Calibri" w:hAnsi="Calibri"/>
          <w:b/>
        </w:rPr>
      </w:pPr>
    </w:p>
    <w:p w14:paraId="30F0AB8B" w14:textId="77777777" w:rsidR="00DF46F3" w:rsidRPr="00DF46F3" w:rsidRDefault="00DF46F3" w:rsidP="006E0F2E">
      <w:pPr>
        <w:tabs>
          <w:tab w:val="left" w:pos="1900"/>
        </w:tabs>
        <w:ind w:firstLine="720"/>
        <w:rPr>
          <w:rFonts w:ascii="Calibri" w:hAnsi="Calibri"/>
          <w:b/>
        </w:rPr>
      </w:pPr>
    </w:p>
    <w:sectPr w:rsidR="00DF46F3" w:rsidRPr="00DF46F3" w:rsidSect="00463F4F">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551F44" w:rsidRDefault="00551F44" w:rsidP="00E6401F">
      <w:r>
        <w:separator/>
      </w:r>
    </w:p>
  </w:endnote>
  <w:endnote w:type="continuationSeparator" w:id="0">
    <w:p w14:paraId="26E3F238" w14:textId="77777777" w:rsidR="00551F44" w:rsidRDefault="00551F44"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551F44" w:rsidRDefault="00551F44"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F4F">
      <w:rPr>
        <w:rStyle w:val="PageNumber"/>
        <w:noProof/>
      </w:rPr>
      <w:t>2</w:t>
    </w:r>
    <w:r>
      <w:rPr>
        <w:rStyle w:val="PageNumber"/>
      </w:rPr>
      <w:fldChar w:fldCharType="end"/>
    </w:r>
  </w:p>
  <w:p w14:paraId="151B8BC7" w14:textId="77777777" w:rsidR="00551F44" w:rsidRDefault="00551F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551F44" w:rsidRDefault="00551F44"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F4F">
      <w:rPr>
        <w:rStyle w:val="PageNumber"/>
        <w:noProof/>
      </w:rPr>
      <w:t>1</w:t>
    </w:r>
    <w:r>
      <w:rPr>
        <w:rStyle w:val="PageNumber"/>
      </w:rPr>
      <w:fldChar w:fldCharType="end"/>
    </w:r>
  </w:p>
  <w:p w14:paraId="5FE73ECF" w14:textId="77777777" w:rsidR="00551F44" w:rsidRDefault="00551F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551F44" w:rsidRDefault="00551F44" w:rsidP="00E6401F">
      <w:r>
        <w:separator/>
      </w:r>
    </w:p>
  </w:footnote>
  <w:footnote w:type="continuationSeparator" w:id="0">
    <w:p w14:paraId="62A0D973" w14:textId="77777777" w:rsidR="00551F44" w:rsidRDefault="00551F44"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1"/>
      <w:gridCol w:w="849"/>
    </w:tblGrid>
    <w:tr w:rsidR="00551F44" w14:paraId="0715264B" w14:textId="77777777" w:rsidTr="00333BD9">
      <w:tc>
        <w:tcPr>
          <w:tcW w:w="4615" w:type="pct"/>
          <w:tcBorders>
            <w:bottom w:val="single" w:sz="4" w:space="0" w:color="auto"/>
          </w:tcBorders>
          <w:vAlign w:val="bottom"/>
        </w:tcPr>
        <w:p w14:paraId="76A2E746" w14:textId="2906F94C" w:rsidR="00551F44" w:rsidRDefault="00551F44" w:rsidP="00E6401F">
          <w:pPr>
            <w:pStyle w:val="Header"/>
            <w:jc w:val="right"/>
            <w:rPr>
              <w:rFonts w:ascii="Calibri" w:hAnsi="Calibri"/>
              <w:b/>
              <w:bCs/>
              <w:color w:val="000000" w:themeColor="text1"/>
            </w:rPr>
          </w:pPr>
          <w:r>
            <w:rPr>
              <w:rFonts w:ascii="Calibri" w:hAnsi="Calibri"/>
              <w:b/>
              <w:bCs/>
              <w:color w:val="000000" w:themeColor="text1"/>
            </w:rPr>
            <w:t>Physics</w:t>
          </w:r>
        </w:p>
        <w:p w14:paraId="628F5BF8" w14:textId="6A5A3694" w:rsidR="00551F44" w:rsidRPr="00DD38F9" w:rsidRDefault="00551F44" w:rsidP="00E6401F">
          <w:pPr>
            <w:pStyle w:val="Header"/>
            <w:jc w:val="right"/>
            <w:rPr>
              <w:rFonts w:ascii="Calibri" w:hAnsi="Calibri"/>
              <w:bCs/>
              <w:noProof/>
              <w:color w:val="000000" w:themeColor="text1"/>
            </w:rPr>
          </w:pPr>
          <w:r>
            <w:rPr>
              <w:rFonts w:ascii="Calibri" w:hAnsi="Calibri"/>
              <w:b/>
              <w:bCs/>
              <w:color w:val="000000" w:themeColor="text1"/>
            </w:rPr>
            <w:t>Lesson 3</w:t>
          </w:r>
        </w:p>
      </w:tc>
      <w:tc>
        <w:tcPr>
          <w:tcW w:w="385" w:type="pct"/>
          <w:tcBorders>
            <w:bottom w:val="single" w:sz="4" w:space="0" w:color="943634" w:themeColor="accent2" w:themeShade="BF"/>
          </w:tcBorders>
          <w:shd w:val="clear" w:color="auto" w:fill="943634" w:themeFill="accent2" w:themeFillShade="BF"/>
          <w:vAlign w:val="bottom"/>
        </w:tcPr>
        <w:p w14:paraId="2B85C2C6" w14:textId="73749BEB" w:rsidR="00551F44" w:rsidRDefault="00551F44" w:rsidP="00333BD9">
          <w:pPr>
            <w:pStyle w:val="Header"/>
            <w:jc w:val="right"/>
            <w:rPr>
              <w:rFonts w:ascii="Calibri" w:hAnsi="Calibri"/>
              <w:b/>
              <w:color w:val="FFFFFF" w:themeColor="background1"/>
            </w:rPr>
          </w:pPr>
          <w:r>
            <w:rPr>
              <w:rFonts w:ascii="Calibri" w:hAnsi="Calibri"/>
              <w:b/>
              <w:color w:val="FFFFFF" w:themeColor="background1"/>
            </w:rPr>
            <w:t>Sc10V</w:t>
          </w:r>
        </w:p>
        <w:p w14:paraId="30C81688" w14:textId="7F120125" w:rsidR="00551F44" w:rsidRDefault="00551F44" w:rsidP="00333BD9">
          <w:pPr>
            <w:pStyle w:val="Header"/>
            <w:jc w:val="right"/>
            <w:rPr>
              <w:color w:val="FFFFFF" w:themeColor="background1"/>
            </w:rPr>
          </w:pPr>
          <w:r>
            <w:rPr>
              <w:rFonts w:ascii="Calibri" w:hAnsi="Calibri"/>
              <w:b/>
              <w:color w:val="FFFFFF" w:themeColor="background1"/>
            </w:rPr>
            <w:t>Ms. Li</w:t>
          </w:r>
        </w:p>
      </w:tc>
    </w:tr>
  </w:tbl>
  <w:p w14:paraId="516AB847" w14:textId="458DFECB" w:rsidR="00551F44" w:rsidRDefault="00551F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30809"/>
    <w:multiLevelType w:val="hybridMultilevel"/>
    <w:tmpl w:val="CE2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82D75"/>
    <w:multiLevelType w:val="hybridMultilevel"/>
    <w:tmpl w:val="36720980"/>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4468F"/>
    <w:multiLevelType w:val="hybridMultilevel"/>
    <w:tmpl w:val="5240B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465E4"/>
    <w:multiLevelType w:val="hybridMultilevel"/>
    <w:tmpl w:val="61C4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628DA"/>
    <w:multiLevelType w:val="hybridMultilevel"/>
    <w:tmpl w:val="F8BAA872"/>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5"/>
  </w:num>
  <w:num w:numId="4">
    <w:abstractNumId w:val="25"/>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20"/>
  </w:num>
  <w:num w:numId="7">
    <w:abstractNumId w:val="31"/>
  </w:num>
  <w:num w:numId="8">
    <w:abstractNumId w:val="16"/>
  </w:num>
  <w:num w:numId="9">
    <w:abstractNumId w:val="3"/>
  </w:num>
  <w:num w:numId="10">
    <w:abstractNumId w:val="30"/>
  </w:num>
  <w:num w:numId="11">
    <w:abstractNumId w:val="22"/>
  </w:num>
  <w:num w:numId="12">
    <w:abstractNumId w:val="28"/>
  </w:num>
  <w:num w:numId="13">
    <w:abstractNumId w:val="4"/>
  </w:num>
  <w:num w:numId="14">
    <w:abstractNumId w:val="12"/>
  </w:num>
  <w:num w:numId="15">
    <w:abstractNumId w:val="6"/>
  </w:num>
  <w:num w:numId="16">
    <w:abstractNumId w:val="10"/>
  </w:num>
  <w:num w:numId="17">
    <w:abstractNumId w:val="23"/>
  </w:num>
  <w:num w:numId="18">
    <w:abstractNumId w:val="21"/>
  </w:num>
  <w:num w:numId="19">
    <w:abstractNumId w:val="19"/>
  </w:num>
  <w:num w:numId="20">
    <w:abstractNumId w:val="27"/>
  </w:num>
  <w:num w:numId="21">
    <w:abstractNumId w:val="2"/>
  </w:num>
  <w:num w:numId="22">
    <w:abstractNumId w:val="14"/>
  </w:num>
  <w:num w:numId="23">
    <w:abstractNumId w:val="26"/>
  </w:num>
  <w:num w:numId="24">
    <w:abstractNumId w:val="29"/>
  </w:num>
  <w:num w:numId="25">
    <w:abstractNumId w:val="33"/>
  </w:num>
  <w:num w:numId="26">
    <w:abstractNumId w:val="11"/>
  </w:num>
  <w:num w:numId="27">
    <w:abstractNumId w:val="17"/>
  </w:num>
  <w:num w:numId="28">
    <w:abstractNumId w:val="15"/>
  </w:num>
  <w:num w:numId="29">
    <w:abstractNumId w:val="8"/>
  </w:num>
  <w:num w:numId="30">
    <w:abstractNumId w:val="24"/>
  </w:num>
  <w:num w:numId="31">
    <w:abstractNumId w:val="32"/>
  </w:num>
  <w:num w:numId="32">
    <w:abstractNumId w:val="9"/>
  </w:num>
  <w:num w:numId="33">
    <w:abstractNumId w:val="18"/>
  </w:num>
  <w:num w:numId="34">
    <w:abstractNumId w:val="7"/>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C7FD6"/>
    <w:rsid w:val="000E1041"/>
    <w:rsid w:val="00121B5C"/>
    <w:rsid w:val="0012354A"/>
    <w:rsid w:val="001301B2"/>
    <w:rsid w:val="0018502E"/>
    <w:rsid w:val="001B5E00"/>
    <w:rsid w:val="001D7357"/>
    <w:rsid w:val="001F395A"/>
    <w:rsid w:val="00253A05"/>
    <w:rsid w:val="00260348"/>
    <w:rsid w:val="002D7828"/>
    <w:rsid w:val="002F47B3"/>
    <w:rsid w:val="003252E4"/>
    <w:rsid w:val="00333BD9"/>
    <w:rsid w:val="00346058"/>
    <w:rsid w:val="0036253E"/>
    <w:rsid w:val="003B271E"/>
    <w:rsid w:val="00463F4F"/>
    <w:rsid w:val="004B775D"/>
    <w:rsid w:val="004C4B2E"/>
    <w:rsid w:val="004D266A"/>
    <w:rsid w:val="004D37FF"/>
    <w:rsid w:val="004F772C"/>
    <w:rsid w:val="005062A6"/>
    <w:rsid w:val="005171C3"/>
    <w:rsid w:val="00525477"/>
    <w:rsid w:val="00543EC1"/>
    <w:rsid w:val="00551F44"/>
    <w:rsid w:val="00624D55"/>
    <w:rsid w:val="00683A11"/>
    <w:rsid w:val="006E0F2E"/>
    <w:rsid w:val="00785B0C"/>
    <w:rsid w:val="00843CC5"/>
    <w:rsid w:val="00866D3A"/>
    <w:rsid w:val="008739D2"/>
    <w:rsid w:val="008C1AAD"/>
    <w:rsid w:val="00912162"/>
    <w:rsid w:val="00913E6E"/>
    <w:rsid w:val="00991D8D"/>
    <w:rsid w:val="009E6DCB"/>
    <w:rsid w:val="009E77C5"/>
    <w:rsid w:val="00A00652"/>
    <w:rsid w:val="00A14F2B"/>
    <w:rsid w:val="00AC0AF0"/>
    <w:rsid w:val="00B668F9"/>
    <w:rsid w:val="00B8597C"/>
    <w:rsid w:val="00C0057E"/>
    <w:rsid w:val="00C2372D"/>
    <w:rsid w:val="00C95896"/>
    <w:rsid w:val="00CB5083"/>
    <w:rsid w:val="00DA530C"/>
    <w:rsid w:val="00DB618A"/>
    <w:rsid w:val="00DF46F3"/>
    <w:rsid w:val="00E6401F"/>
    <w:rsid w:val="00E74465"/>
    <w:rsid w:val="00ED6BD6"/>
    <w:rsid w:val="00F20684"/>
    <w:rsid w:val="00F3779F"/>
    <w:rsid w:val="00F66429"/>
    <w:rsid w:val="00F76CE2"/>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6F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character" w:customStyle="1" w:styleId="Heading1Char">
    <w:name w:val="Heading 1 Char"/>
    <w:basedOn w:val="DefaultParagraphFont"/>
    <w:link w:val="Heading1"/>
    <w:uiPriority w:val="9"/>
    <w:rsid w:val="00DF46F3"/>
    <w:rPr>
      <w:rFonts w:ascii="Times" w:hAnsi="Times"/>
      <w:b/>
      <w:bCs/>
      <w:kern w:val="36"/>
      <w:sz w:val="48"/>
      <w:szCs w:val="48"/>
      <w:lang w:val="en-CA"/>
    </w:rPr>
  </w:style>
  <w:style w:type="character" w:customStyle="1" w:styleId="watch-title">
    <w:name w:val="watch-title"/>
    <w:basedOn w:val="DefaultParagraphFont"/>
    <w:rsid w:val="00DF4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6F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character" w:customStyle="1" w:styleId="Heading1Char">
    <w:name w:val="Heading 1 Char"/>
    <w:basedOn w:val="DefaultParagraphFont"/>
    <w:link w:val="Heading1"/>
    <w:uiPriority w:val="9"/>
    <w:rsid w:val="00DF46F3"/>
    <w:rPr>
      <w:rFonts w:ascii="Times" w:hAnsi="Times"/>
      <w:b/>
      <w:bCs/>
      <w:kern w:val="36"/>
      <w:sz w:val="48"/>
      <w:szCs w:val="48"/>
      <w:lang w:val="en-CA"/>
    </w:rPr>
  </w:style>
  <w:style w:type="character" w:customStyle="1" w:styleId="watch-title">
    <w:name w:val="watch-title"/>
    <w:basedOn w:val="DefaultParagraphFont"/>
    <w:rsid w:val="00DF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 w:id="1161460952">
      <w:bodyDiv w:val="1"/>
      <w:marLeft w:val="0"/>
      <w:marRight w:val="0"/>
      <w:marTop w:val="0"/>
      <w:marBottom w:val="0"/>
      <w:divBdr>
        <w:top w:val="none" w:sz="0" w:space="0" w:color="auto"/>
        <w:left w:val="none" w:sz="0" w:space="0" w:color="auto"/>
        <w:bottom w:val="none" w:sz="0" w:space="0" w:color="auto"/>
        <w:right w:val="none" w:sz="0" w:space="0" w:color="auto"/>
      </w:divBdr>
    </w:div>
    <w:div w:id="1924753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D9ED-1987-A14C-8017-BEF07A5F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428</Words>
  <Characters>2440</Characters>
  <Application>Microsoft Macintosh Word</Application>
  <DocSecurity>0</DocSecurity>
  <Lines>20</Lines>
  <Paragraphs>5</Paragraphs>
  <ScaleCrop>false</ScaleCrop>
  <Company>University of British Columbia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3</cp:revision>
  <dcterms:created xsi:type="dcterms:W3CDTF">2015-02-11T19:47:00Z</dcterms:created>
  <dcterms:modified xsi:type="dcterms:W3CDTF">2015-02-11T21:09:00Z</dcterms:modified>
</cp:coreProperties>
</file>