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71F9" w14:textId="305CE2DB" w:rsidR="008D1239" w:rsidRDefault="00C54FB8" w:rsidP="00E72C74">
      <w:pPr>
        <w:jc w:val="center"/>
        <w:rPr>
          <w:rFonts w:ascii="Calibri" w:hAnsi="Calibri"/>
          <w:b/>
          <w:sz w:val="28"/>
          <w:szCs w:val="28"/>
        </w:rPr>
      </w:pPr>
      <w:r>
        <w:rPr>
          <w:rFonts w:ascii="Calibri" w:hAnsi="Calibri"/>
          <w:b/>
          <w:sz w:val="28"/>
          <w:szCs w:val="28"/>
        </w:rPr>
        <w:t>Waves and Optics</w:t>
      </w:r>
    </w:p>
    <w:p w14:paraId="35FE2E4E" w14:textId="77777777" w:rsidR="008D1239" w:rsidRPr="008D1239" w:rsidRDefault="008D1239" w:rsidP="00E72C74">
      <w:pPr>
        <w:jc w:val="center"/>
        <w:rPr>
          <w:rFonts w:ascii="Calibri" w:hAnsi="Calibri"/>
          <w:b/>
          <w:sz w:val="28"/>
          <w:szCs w:val="28"/>
        </w:rPr>
      </w:pPr>
    </w:p>
    <w:p w14:paraId="73433FCC" w14:textId="2C57B378" w:rsidR="00843CC5" w:rsidRDefault="00C54FB8" w:rsidP="00E72C74">
      <w:pPr>
        <w:jc w:val="center"/>
      </w:pPr>
      <w:r>
        <w:rPr>
          <w:noProof/>
        </w:rPr>
        <w:drawing>
          <wp:inline distT="0" distB="0" distL="0" distR="0" wp14:anchorId="62663FAB" wp14:editId="0DBBE748">
            <wp:extent cx="4682490" cy="3116782"/>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2850" cy="3117022"/>
                    </a:xfrm>
                    <a:prstGeom prst="rect">
                      <a:avLst/>
                    </a:prstGeom>
                    <a:noFill/>
                    <a:ln>
                      <a:noFill/>
                    </a:ln>
                  </pic:spPr>
                </pic:pic>
              </a:graphicData>
            </a:graphic>
          </wp:inline>
        </w:drawing>
      </w:r>
      <w:r w:rsidRPr="00C54FB8">
        <w:rPr>
          <w:noProof/>
        </w:rPr>
        <w:t xml:space="preserve"> </w:t>
      </w:r>
    </w:p>
    <w:p w14:paraId="75F370AA" w14:textId="0571DE53" w:rsidR="00E72C74" w:rsidRPr="00C54FB8" w:rsidRDefault="00C54FB8" w:rsidP="00C54FB8">
      <w:pPr>
        <w:jc w:val="center"/>
        <w:rPr>
          <w:rFonts w:ascii="Calibri" w:hAnsi="Calibri"/>
          <w:sz w:val="20"/>
          <w:szCs w:val="20"/>
        </w:rPr>
      </w:pPr>
      <w:r>
        <w:rPr>
          <w:rFonts w:ascii="Calibri" w:hAnsi="Calibri"/>
          <w:sz w:val="20"/>
          <w:szCs w:val="20"/>
        </w:rPr>
        <w:t xml:space="preserve">Source: </w:t>
      </w:r>
      <w:r w:rsidRPr="00C54FB8">
        <w:rPr>
          <w:rFonts w:ascii="Calibri" w:hAnsi="Calibri"/>
          <w:sz w:val="20"/>
          <w:szCs w:val="20"/>
        </w:rPr>
        <w:t>http://apphysicsc.com/wp-content/uploads/2012/08/Diffraction-grating.jpg</w:t>
      </w:r>
    </w:p>
    <w:p w14:paraId="0490305C" w14:textId="3D8CF515" w:rsidR="008D71AB" w:rsidRDefault="008D71AB" w:rsidP="00F55F5E">
      <w:pPr>
        <w:spacing w:line="276" w:lineRule="auto"/>
        <w:rPr>
          <w:rFonts w:ascii="Calibri" w:hAnsi="Calibri"/>
          <w:b/>
        </w:rPr>
      </w:pPr>
      <w:r>
        <w:rPr>
          <w:rFonts w:ascii="Calibri" w:hAnsi="Calibri"/>
          <w:b/>
        </w:rPr>
        <w:t>Ms. L. Li</w:t>
      </w:r>
    </w:p>
    <w:p w14:paraId="7277E4C7" w14:textId="5455E7A0" w:rsidR="00DB11E3" w:rsidRDefault="008D71AB" w:rsidP="00F55F5E">
      <w:pPr>
        <w:spacing w:line="276" w:lineRule="auto"/>
        <w:rPr>
          <w:rFonts w:ascii="Calibri" w:hAnsi="Calibri"/>
          <w:u w:val="single"/>
        </w:rPr>
      </w:pPr>
      <w:r>
        <w:rPr>
          <w:rFonts w:ascii="Calibri" w:hAnsi="Calibri"/>
          <w:b/>
          <w:i/>
        </w:rPr>
        <w:t xml:space="preserve">Email: </w:t>
      </w:r>
      <w:r w:rsidR="00DB11E3" w:rsidRPr="00DB11E3">
        <w:rPr>
          <w:rFonts w:ascii="Calibri" w:hAnsi="Calibri"/>
          <w:u w:val="single"/>
        </w:rPr>
        <w:t>msli.learning@gmail.com</w:t>
      </w:r>
    </w:p>
    <w:p w14:paraId="6AA29E3F" w14:textId="56661562" w:rsidR="00DB11E3" w:rsidRPr="00DB11E3" w:rsidRDefault="00DB11E3" w:rsidP="00F55F5E">
      <w:pPr>
        <w:spacing w:line="276" w:lineRule="auto"/>
        <w:rPr>
          <w:rFonts w:ascii="Calibri" w:hAnsi="Calibri"/>
        </w:rPr>
      </w:pPr>
      <w:r>
        <w:rPr>
          <w:rFonts w:ascii="Calibri" w:hAnsi="Calibri"/>
          <w:b/>
          <w:i/>
        </w:rPr>
        <w:t>Office Hours:</w:t>
      </w:r>
      <w:r>
        <w:rPr>
          <w:rFonts w:ascii="Calibri" w:hAnsi="Calibri"/>
          <w:i/>
        </w:rPr>
        <w:t xml:space="preserve"> </w:t>
      </w:r>
      <w:r>
        <w:rPr>
          <w:rFonts w:ascii="Calibri" w:hAnsi="Calibri"/>
        </w:rPr>
        <w:t>By appointment (morning, lunch, and afterschool)</w:t>
      </w:r>
    </w:p>
    <w:p w14:paraId="2A9BE64E" w14:textId="77777777" w:rsidR="008D71AB" w:rsidRDefault="008D71AB" w:rsidP="008D71AB">
      <w:pPr>
        <w:spacing w:line="276" w:lineRule="auto"/>
        <w:rPr>
          <w:rFonts w:ascii="Calibri" w:hAnsi="Calibri"/>
          <w:b/>
        </w:rPr>
      </w:pPr>
    </w:p>
    <w:p w14:paraId="254F238D" w14:textId="0FDF303B" w:rsidR="00DB11E3" w:rsidRDefault="00DB11E3" w:rsidP="008D71AB">
      <w:pPr>
        <w:spacing w:line="276" w:lineRule="auto"/>
        <w:rPr>
          <w:rFonts w:ascii="Calibri" w:hAnsi="Calibri"/>
          <w:b/>
        </w:rPr>
      </w:pPr>
      <w:r>
        <w:rPr>
          <w:rFonts w:ascii="Calibri" w:hAnsi="Calibri"/>
          <w:b/>
        </w:rPr>
        <w:t>Unit Description</w:t>
      </w:r>
    </w:p>
    <w:p w14:paraId="50278E80" w14:textId="692270C2" w:rsidR="00C54FB8" w:rsidRPr="00724BEC" w:rsidRDefault="005C13ED" w:rsidP="008D71AB">
      <w:pPr>
        <w:spacing w:line="276" w:lineRule="auto"/>
        <w:rPr>
          <w:rFonts w:ascii="Calibri" w:hAnsi="Calibri"/>
        </w:rPr>
      </w:pPr>
      <w:r w:rsidRPr="00724BEC">
        <w:rPr>
          <w:rFonts w:ascii="Calibri" w:hAnsi="Calibri"/>
        </w:rPr>
        <w:t xml:space="preserve">It is important to understand that energy </w:t>
      </w:r>
      <w:r w:rsidR="00724BEC" w:rsidRPr="00724BEC">
        <w:rPr>
          <w:rFonts w:ascii="Calibri" w:hAnsi="Calibri"/>
        </w:rPr>
        <w:t>propagated</w:t>
      </w:r>
      <w:r w:rsidRPr="00724BEC">
        <w:rPr>
          <w:rFonts w:ascii="Calibri" w:hAnsi="Calibri"/>
        </w:rPr>
        <w:t xml:space="preserve"> in a wave does not mean matter moves from one location to the other such as throwing a ball against the wall.</w:t>
      </w:r>
      <w:r w:rsidR="00724BEC" w:rsidRPr="00724BEC">
        <w:rPr>
          <w:rFonts w:ascii="Calibri" w:hAnsi="Calibri"/>
        </w:rPr>
        <w:t xml:space="preserve"> The energy in a wave is transmitted through disturbances in the medium as the wave passes through.</w:t>
      </w:r>
      <w:r w:rsidR="00724BEC">
        <w:rPr>
          <w:rFonts w:ascii="Calibri" w:hAnsi="Calibri"/>
        </w:rPr>
        <w:t xml:space="preserve"> Although there are many types of waves, this unit focuses on electromagnetic waves or light. As light passes through different media, its path may stay the same, bend, or reflect from the boundary between two different media. This unit will look closely at these interactions between light and medium boundaries.</w:t>
      </w:r>
    </w:p>
    <w:p w14:paraId="2CDC0601" w14:textId="77777777" w:rsidR="00DB11E3" w:rsidRDefault="00DB11E3" w:rsidP="008D71AB">
      <w:pPr>
        <w:spacing w:line="276" w:lineRule="auto"/>
        <w:rPr>
          <w:rFonts w:ascii="Calibri" w:hAnsi="Calibri"/>
          <w:b/>
        </w:rPr>
      </w:pPr>
    </w:p>
    <w:p w14:paraId="1D45EB58" w14:textId="266C2B03" w:rsidR="00C54FB8" w:rsidRDefault="00C54FB8" w:rsidP="00C54FB8">
      <w:pPr>
        <w:rPr>
          <w:rFonts w:ascii="Calibri" w:hAnsi="Calibri"/>
          <w:b/>
        </w:rPr>
      </w:pPr>
      <w:r>
        <w:rPr>
          <w:rFonts w:ascii="Calibri" w:hAnsi="Calibri"/>
          <w:b/>
        </w:rPr>
        <w:t>Big Ideas and Skills learned</w:t>
      </w:r>
    </w:p>
    <w:p w14:paraId="1E6254BB" w14:textId="77777777" w:rsidR="00C54FB8" w:rsidRDefault="00C54FB8" w:rsidP="00C54FB8">
      <w:pPr>
        <w:pStyle w:val="ListParagraph"/>
        <w:numPr>
          <w:ilvl w:val="0"/>
          <w:numId w:val="13"/>
        </w:numPr>
        <w:rPr>
          <w:rFonts w:ascii="Calibri" w:hAnsi="Calibri"/>
        </w:rPr>
      </w:pPr>
      <w:r>
        <w:rPr>
          <w:rFonts w:ascii="Calibri" w:hAnsi="Calibri"/>
        </w:rPr>
        <w:t>Waves transfer energy via oscillations of particles in the medium. Matter does not transfer.</w:t>
      </w:r>
    </w:p>
    <w:p w14:paraId="3D594188" w14:textId="77777777" w:rsidR="00C54FB8" w:rsidRDefault="00C54FB8" w:rsidP="00C54FB8">
      <w:pPr>
        <w:pStyle w:val="ListParagraph"/>
        <w:numPr>
          <w:ilvl w:val="0"/>
          <w:numId w:val="13"/>
        </w:numPr>
        <w:rPr>
          <w:rFonts w:ascii="Calibri" w:hAnsi="Calibri"/>
        </w:rPr>
      </w:pPr>
      <w:r>
        <w:rPr>
          <w:rFonts w:ascii="Calibri" w:hAnsi="Calibri"/>
        </w:rPr>
        <w:t>Decouple displacement-position vs. displacement-time graphs and use these to solve problems</w:t>
      </w:r>
    </w:p>
    <w:p w14:paraId="2433CFB5" w14:textId="77777777" w:rsidR="00C54FB8" w:rsidRDefault="00C54FB8" w:rsidP="00C54FB8">
      <w:pPr>
        <w:pStyle w:val="ListParagraph"/>
        <w:numPr>
          <w:ilvl w:val="0"/>
          <w:numId w:val="13"/>
        </w:numPr>
        <w:rPr>
          <w:rFonts w:ascii="Calibri" w:hAnsi="Calibri"/>
        </w:rPr>
      </w:pPr>
      <w:r>
        <w:rPr>
          <w:rFonts w:ascii="Calibri" w:hAnsi="Calibri"/>
        </w:rPr>
        <w:t>Pictorially and physically manipulate light. This means being able to position mirrors and lenses to re-direct and focus light.</w:t>
      </w:r>
    </w:p>
    <w:p w14:paraId="72B4094D" w14:textId="623313EA" w:rsidR="00C54FB8" w:rsidRDefault="00C54FB8" w:rsidP="00C54FB8">
      <w:pPr>
        <w:pStyle w:val="ListParagraph"/>
        <w:numPr>
          <w:ilvl w:val="0"/>
          <w:numId w:val="13"/>
        </w:numPr>
        <w:rPr>
          <w:rFonts w:ascii="Calibri" w:hAnsi="Calibri"/>
        </w:rPr>
      </w:pPr>
      <w:r>
        <w:rPr>
          <w:rFonts w:ascii="Calibri" w:hAnsi="Calibri"/>
        </w:rPr>
        <w:t xml:space="preserve">Differentiating </w:t>
      </w:r>
      <w:r w:rsidR="005838CA">
        <w:rPr>
          <w:rFonts w:ascii="Calibri" w:hAnsi="Calibri"/>
        </w:rPr>
        <w:t xml:space="preserve">between </w:t>
      </w:r>
      <w:r>
        <w:rPr>
          <w:rFonts w:ascii="Calibri" w:hAnsi="Calibri"/>
        </w:rPr>
        <w:t xml:space="preserve">virtual and real images by meaning, from calculations, and ray diagrams. </w:t>
      </w:r>
    </w:p>
    <w:p w14:paraId="1E412C58" w14:textId="5527D7A7" w:rsidR="00C54FB8" w:rsidRPr="005C13ED" w:rsidRDefault="00C54FB8" w:rsidP="005C13ED">
      <w:pPr>
        <w:pStyle w:val="ListParagraph"/>
        <w:numPr>
          <w:ilvl w:val="0"/>
          <w:numId w:val="13"/>
        </w:numPr>
        <w:rPr>
          <w:rFonts w:ascii="Calibri" w:hAnsi="Calibri"/>
        </w:rPr>
      </w:pPr>
      <w:r>
        <w:rPr>
          <w:rFonts w:ascii="Calibri" w:hAnsi="Calibri"/>
        </w:rPr>
        <w:t>Explain the consequences when waves interact with each other and with objects with different penetrance</w:t>
      </w:r>
    </w:p>
    <w:p w14:paraId="57F94E91" w14:textId="77777777" w:rsidR="00C54FB8" w:rsidRDefault="00C54FB8" w:rsidP="00C54FB8">
      <w:pPr>
        <w:rPr>
          <w:rFonts w:ascii="Calibri" w:hAnsi="Calibri"/>
          <w:b/>
        </w:rPr>
      </w:pPr>
      <w:r>
        <w:rPr>
          <w:rFonts w:ascii="Calibri" w:hAnsi="Calibri"/>
          <w:b/>
        </w:rPr>
        <w:lastRenderedPageBreak/>
        <w:t>Assessment</w:t>
      </w:r>
    </w:p>
    <w:p w14:paraId="1247E50C" w14:textId="1CC7271C" w:rsidR="00C54FB8" w:rsidRDefault="00724BEC" w:rsidP="00C54FB8">
      <w:pPr>
        <w:pStyle w:val="ListParagraph"/>
        <w:numPr>
          <w:ilvl w:val="0"/>
          <w:numId w:val="10"/>
        </w:numPr>
        <w:rPr>
          <w:rFonts w:ascii="Calibri" w:hAnsi="Calibri"/>
        </w:rPr>
      </w:pPr>
      <w:r>
        <w:rPr>
          <w:rFonts w:ascii="Calibri" w:hAnsi="Calibri"/>
        </w:rPr>
        <w:t>Hand-ins (</w:t>
      </w:r>
      <w:r w:rsidR="00C54FB8">
        <w:rPr>
          <w:rFonts w:ascii="Calibri" w:hAnsi="Calibri"/>
        </w:rPr>
        <w:t>classroom activities, class handouts) - 15%</w:t>
      </w:r>
    </w:p>
    <w:p w14:paraId="6B2AC510" w14:textId="77777777" w:rsidR="00C54FB8" w:rsidRDefault="00C54FB8" w:rsidP="00C54FB8">
      <w:pPr>
        <w:pStyle w:val="ListParagraph"/>
        <w:numPr>
          <w:ilvl w:val="0"/>
          <w:numId w:val="10"/>
        </w:numPr>
        <w:rPr>
          <w:rFonts w:ascii="Calibri" w:hAnsi="Calibri"/>
        </w:rPr>
      </w:pPr>
      <w:r>
        <w:rPr>
          <w:rFonts w:ascii="Calibri" w:hAnsi="Calibri"/>
        </w:rPr>
        <w:t>Labs and assignments - 25%</w:t>
      </w:r>
    </w:p>
    <w:p w14:paraId="62D6F07F" w14:textId="77777777" w:rsidR="00C54FB8" w:rsidRDefault="00C54FB8" w:rsidP="00C54FB8">
      <w:pPr>
        <w:pStyle w:val="ListParagraph"/>
        <w:numPr>
          <w:ilvl w:val="0"/>
          <w:numId w:val="10"/>
        </w:numPr>
        <w:rPr>
          <w:rFonts w:ascii="Calibri" w:hAnsi="Calibri"/>
        </w:rPr>
      </w:pPr>
      <w:r>
        <w:rPr>
          <w:rFonts w:ascii="Calibri" w:hAnsi="Calibri"/>
        </w:rPr>
        <w:t>Quizzes - 20%</w:t>
      </w:r>
    </w:p>
    <w:p w14:paraId="6AD51160" w14:textId="77777777" w:rsidR="00C54FB8" w:rsidRPr="008D781A" w:rsidRDefault="00C54FB8" w:rsidP="00C54FB8">
      <w:pPr>
        <w:pStyle w:val="ListParagraph"/>
        <w:numPr>
          <w:ilvl w:val="0"/>
          <w:numId w:val="10"/>
        </w:numPr>
        <w:rPr>
          <w:rFonts w:ascii="Calibri" w:hAnsi="Calibri"/>
        </w:rPr>
      </w:pPr>
      <w:r>
        <w:rPr>
          <w:rFonts w:ascii="Calibri" w:hAnsi="Calibri"/>
        </w:rPr>
        <w:t>Unit Test - 40%</w:t>
      </w:r>
    </w:p>
    <w:p w14:paraId="56AD502A" w14:textId="77777777" w:rsidR="007B1176" w:rsidRDefault="007B1176" w:rsidP="008D71AB">
      <w:pPr>
        <w:spacing w:line="276" w:lineRule="auto"/>
        <w:rPr>
          <w:rFonts w:ascii="Calibri" w:hAnsi="Calibri"/>
          <w:b/>
        </w:rPr>
      </w:pPr>
    </w:p>
    <w:p w14:paraId="560E5087" w14:textId="77777777" w:rsidR="008D1239" w:rsidRDefault="005B5BB6" w:rsidP="008D71AB">
      <w:pPr>
        <w:spacing w:line="276" w:lineRule="auto"/>
        <w:rPr>
          <w:rFonts w:ascii="Calibri" w:hAnsi="Calibri"/>
          <w:b/>
        </w:rPr>
      </w:pPr>
      <w:r>
        <w:rPr>
          <w:rFonts w:ascii="Calibri" w:hAnsi="Calibri"/>
          <w:b/>
        </w:rPr>
        <w:t>Useful Links</w:t>
      </w:r>
    </w:p>
    <w:p w14:paraId="7E343882" w14:textId="77777777" w:rsidR="005B5BB6" w:rsidRDefault="005B5BB6" w:rsidP="008D71AB">
      <w:pPr>
        <w:spacing w:line="276" w:lineRule="auto"/>
        <w:rPr>
          <w:rFonts w:ascii="Calibri" w:hAnsi="Calibri"/>
          <w:b/>
        </w:rPr>
      </w:pPr>
    </w:p>
    <w:p w14:paraId="0683DE54" w14:textId="50204401" w:rsidR="00A90BD9" w:rsidRDefault="00A90BD9" w:rsidP="008D71AB">
      <w:pPr>
        <w:spacing w:line="276" w:lineRule="auto"/>
        <w:rPr>
          <w:rFonts w:ascii="Calibri" w:hAnsi="Calibri"/>
        </w:rPr>
      </w:pPr>
      <w:r>
        <w:rPr>
          <w:rFonts w:ascii="Calibri" w:hAnsi="Calibri"/>
        </w:rPr>
        <w:t>Crazy Pool Vortex</w:t>
      </w:r>
    </w:p>
    <w:p w14:paraId="0BF4F9CF" w14:textId="53DB661F" w:rsidR="00A90BD9" w:rsidRPr="00A90BD9" w:rsidRDefault="00A90BD9" w:rsidP="008D71AB">
      <w:pPr>
        <w:spacing w:line="276" w:lineRule="auto"/>
        <w:rPr>
          <w:rFonts w:ascii="Calibri" w:hAnsi="Calibri"/>
        </w:rPr>
      </w:pPr>
      <w:r w:rsidRPr="00A90BD9">
        <w:rPr>
          <w:rFonts w:ascii="Calibri" w:hAnsi="Calibri"/>
        </w:rPr>
        <w:t>https://www.youtube.com/watch?v=pnbJEg9r1o8</w:t>
      </w:r>
    </w:p>
    <w:p w14:paraId="4618BBC6" w14:textId="77777777" w:rsidR="001A22F9" w:rsidRDefault="001A22F9" w:rsidP="008D71AB">
      <w:pPr>
        <w:spacing w:line="276" w:lineRule="auto"/>
        <w:rPr>
          <w:rFonts w:ascii="Calibri" w:hAnsi="Calibri"/>
        </w:rPr>
      </w:pPr>
    </w:p>
    <w:p w14:paraId="3DE87153" w14:textId="4D8B79E8" w:rsidR="001A22F9" w:rsidRDefault="00724BEC" w:rsidP="008D71AB">
      <w:pPr>
        <w:spacing w:line="276" w:lineRule="auto"/>
        <w:rPr>
          <w:rFonts w:ascii="Calibri" w:hAnsi="Calibri"/>
        </w:rPr>
      </w:pPr>
      <w:r>
        <w:rPr>
          <w:rFonts w:ascii="Calibri" w:hAnsi="Calibri"/>
        </w:rPr>
        <w:t xml:space="preserve">PhET simulations: Waves and Sounds </w:t>
      </w:r>
    </w:p>
    <w:p w14:paraId="40A3EBCC" w14:textId="4F28ED44" w:rsidR="005B5BB6" w:rsidRDefault="00724BEC" w:rsidP="008D71AB">
      <w:pPr>
        <w:spacing w:line="276" w:lineRule="auto"/>
        <w:rPr>
          <w:rFonts w:ascii="Calibri" w:hAnsi="Calibri"/>
        </w:rPr>
      </w:pPr>
      <w:r w:rsidRPr="00724BEC">
        <w:rPr>
          <w:rFonts w:ascii="Calibri" w:hAnsi="Calibri"/>
        </w:rPr>
        <w:t>http://phet.colorado.edu/en/simulations/category/physics/sound-and-waves</w:t>
      </w:r>
    </w:p>
    <w:p w14:paraId="70232A6F" w14:textId="054CCCC2" w:rsidR="00724BEC" w:rsidRDefault="00724BEC" w:rsidP="008D71AB">
      <w:pPr>
        <w:spacing w:line="276" w:lineRule="auto"/>
        <w:rPr>
          <w:rFonts w:ascii="Calibri" w:hAnsi="Calibri"/>
        </w:rPr>
      </w:pPr>
      <w:r>
        <w:rPr>
          <w:rFonts w:ascii="Calibri" w:hAnsi="Calibri"/>
        </w:rPr>
        <w:t>PhET simulations: Light and Radiation</w:t>
      </w:r>
    </w:p>
    <w:p w14:paraId="65FF116F" w14:textId="3CE5DAEA" w:rsidR="00724BEC" w:rsidRDefault="00724BEC" w:rsidP="008D71AB">
      <w:pPr>
        <w:spacing w:line="276" w:lineRule="auto"/>
        <w:rPr>
          <w:rFonts w:ascii="Calibri" w:hAnsi="Calibri"/>
        </w:rPr>
      </w:pPr>
      <w:r w:rsidRPr="00724BEC">
        <w:rPr>
          <w:rFonts w:ascii="Calibri" w:hAnsi="Calibri"/>
        </w:rPr>
        <w:t>http://phet.colorado.edu/en/simulations/category/physics/light-and-radiation</w:t>
      </w:r>
    </w:p>
    <w:p w14:paraId="6E08F87F" w14:textId="77777777" w:rsidR="00E97854" w:rsidRDefault="00E97854" w:rsidP="008D71AB">
      <w:pPr>
        <w:spacing w:line="276" w:lineRule="auto"/>
        <w:rPr>
          <w:rFonts w:ascii="Calibri" w:hAnsi="Calibri"/>
        </w:rPr>
      </w:pPr>
    </w:p>
    <w:p w14:paraId="69320583" w14:textId="3F0A69A7" w:rsidR="00E97854" w:rsidRDefault="00E97854" w:rsidP="008D71AB">
      <w:pPr>
        <w:spacing w:line="276" w:lineRule="auto"/>
        <w:rPr>
          <w:rFonts w:ascii="Calibri" w:hAnsi="Calibri"/>
        </w:rPr>
      </w:pPr>
      <w:r>
        <w:rPr>
          <w:rFonts w:ascii="Calibri" w:hAnsi="Calibri"/>
        </w:rPr>
        <w:t>2-D Ruben's tube</w:t>
      </w:r>
    </w:p>
    <w:p w14:paraId="6A451069" w14:textId="10B09B3B" w:rsidR="00831AAE" w:rsidRDefault="00831AAE" w:rsidP="008D71AB">
      <w:pPr>
        <w:spacing w:line="276" w:lineRule="auto"/>
        <w:rPr>
          <w:rFonts w:ascii="Calibri" w:hAnsi="Calibri"/>
        </w:rPr>
      </w:pPr>
      <w:r w:rsidRPr="00831AAE">
        <w:rPr>
          <w:rFonts w:ascii="Calibri" w:hAnsi="Calibri"/>
        </w:rPr>
        <w:t>https://www.youtube.com/watch?v=2awbKQ2DLRE</w:t>
      </w:r>
    </w:p>
    <w:p w14:paraId="623FD483" w14:textId="77777777" w:rsidR="00831AAE" w:rsidRDefault="00831AAE" w:rsidP="008D71AB">
      <w:pPr>
        <w:spacing w:line="276" w:lineRule="auto"/>
        <w:rPr>
          <w:rFonts w:ascii="Calibri" w:hAnsi="Calibri"/>
        </w:rPr>
      </w:pPr>
    </w:p>
    <w:p w14:paraId="45C89AA1" w14:textId="3385625B" w:rsidR="00831AAE" w:rsidRDefault="00831AAE" w:rsidP="008D71AB">
      <w:pPr>
        <w:spacing w:line="276" w:lineRule="auto"/>
        <w:rPr>
          <w:rFonts w:ascii="Calibri" w:hAnsi="Calibri"/>
        </w:rPr>
      </w:pPr>
      <w:r>
        <w:rPr>
          <w:rFonts w:ascii="Calibri" w:hAnsi="Calibri"/>
        </w:rPr>
        <w:t>Power of Optics</w:t>
      </w:r>
    </w:p>
    <w:p w14:paraId="3D3EF68D" w14:textId="695394E0" w:rsidR="00831AAE" w:rsidRDefault="00831AAE" w:rsidP="008D71AB">
      <w:pPr>
        <w:spacing w:line="276" w:lineRule="auto"/>
        <w:rPr>
          <w:rFonts w:ascii="Calibri" w:hAnsi="Calibri"/>
        </w:rPr>
      </w:pPr>
      <w:r w:rsidRPr="00831AAE">
        <w:rPr>
          <w:rFonts w:ascii="Calibri" w:hAnsi="Calibri"/>
        </w:rPr>
        <w:t>https://www.youtube.com/watch?v=4nCIzPuLYJA</w:t>
      </w:r>
    </w:p>
    <w:p w14:paraId="36EFC684" w14:textId="77777777" w:rsidR="00831AAE" w:rsidRDefault="00831AAE" w:rsidP="008D71AB">
      <w:pPr>
        <w:spacing w:line="276" w:lineRule="auto"/>
        <w:rPr>
          <w:rFonts w:ascii="Calibri" w:hAnsi="Calibri"/>
        </w:rPr>
      </w:pPr>
    </w:p>
    <w:p w14:paraId="279F9138" w14:textId="2DF42E2F" w:rsidR="00831AAE" w:rsidRDefault="00831AAE" w:rsidP="008D71AB">
      <w:pPr>
        <w:spacing w:line="276" w:lineRule="auto"/>
        <w:rPr>
          <w:rFonts w:ascii="Calibri" w:hAnsi="Calibri"/>
        </w:rPr>
      </w:pPr>
      <w:r>
        <w:rPr>
          <w:rFonts w:ascii="Calibri" w:hAnsi="Calibri"/>
        </w:rPr>
        <w:t>Khan Academy</w:t>
      </w:r>
    </w:p>
    <w:p w14:paraId="2F92CDF6" w14:textId="11435C71" w:rsidR="00831AAE" w:rsidRDefault="00831AAE" w:rsidP="008D71AB">
      <w:pPr>
        <w:spacing w:line="276" w:lineRule="auto"/>
        <w:rPr>
          <w:rFonts w:ascii="Calibri" w:hAnsi="Calibri"/>
        </w:rPr>
      </w:pPr>
      <w:r w:rsidRPr="00831AAE">
        <w:rPr>
          <w:rFonts w:ascii="Calibri" w:hAnsi="Calibri"/>
        </w:rPr>
        <w:t>https://www.khanacademy.org/science/physics/waves-and-optics</w:t>
      </w:r>
      <w:bookmarkStart w:id="0" w:name="_GoBack"/>
      <w:bookmarkEnd w:id="0"/>
    </w:p>
    <w:p w14:paraId="101FD146" w14:textId="77777777" w:rsidR="00724BEC" w:rsidRDefault="00724BEC" w:rsidP="008D71AB">
      <w:pPr>
        <w:spacing w:line="276" w:lineRule="auto"/>
        <w:rPr>
          <w:rFonts w:ascii="Calibri" w:hAnsi="Calibri"/>
        </w:rPr>
      </w:pPr>
    </w:p>
    <w:p w14:paraId="26A23A7C" w14:textId="590C29BC" w:rsidR="005B5BB6" w:rsidRDefault="005B5BB6" w:rsidP="008D71AB">
      <w:pPr>
        <w:spacing w:line="276" w:lineRule="auto"/>
        <w:rPr>
          <w:rFonts w:ascii="Calibri" w:hAnsi="Calibri"/>
        </w:rPr>
      </w:pPr>
    </w:p>
    <w:p w14:paraId="38AA68AF" w14:textId="77777777" w:rsidR="005B5BB6" w:rsidRDefault="005B5BB6" w:rsidP="008D71AB">
      <w:pPr>
        <w:spacing w:line="276" w:lineRule="auto"/>
        <w:rPr>
          <w:rFonts w:ascii="Calibri" w:hAnsi="Calibri"/>
        </w:rPr>
      </w:pPr>
    </w:p>
    <w:p w14:paraId="2A60BB6C" w14:textId="77777777" w:rsidR="005B5BB6" w:rsidRPr="005B5BB6" w:rsidRDefault="005B5BB6" w:rsidP="008D71AB">
      <w:pPr>
        <w:spacing w:line="276" w:lineRule="auto"/>
        <w:rPr>
          <w:rFonts w:ascii="Calibri" w:hAnsi="Calibri"/>
        </w:rPr>
      </w:pPr>
    </w:p>
    <w:sectPr w:rsidR="005B5BB6" w:rsidRPr="005B5BB6" w:rsidSect="00345E17">
      <w:headerReference w:type="default" r:id="rId10"/>
      <w:footerReference w:type="even"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DE79" w14:textId="77777777" w:rsidR="00E97854" w:rsidRDefault="00E97854" w:rsidP="00311B76">
      <w:r>
        <w:separator/>
      </w:r>
    </w:p>
  </w:endnote>
  <w:endnote w:type="continuationSeparator" w:id="0">
    <w:p w14:paraId="0D0F91EE" w14:textId="77777777" w:rsidR="00E97854" w:rsidRDefault="00E97854" w:rsidP="0031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2D53" w14:textId="77777777" w:rsidR="00E97854" w:rsidRDefault="00E97854" w:rsidP="00E7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AAE">
      <w:rPr>
        <w:rStyle w:val="PageNumber"/>
        <w:noProof/>
      </w:rPr>
      <w:t>2</w:t>
    </w:r>
    <w:r>
      <w:rPr>
        <w:rStyle w:val="PageNumber"/>
      </w:rPr>
      <w:fldChar w:fldCharType="end"/>
    </w:r>
  </w:p>
  <w:p w14:paraId="19B9A518" w14:textId="77777777" w:rsidR="00E97854" w:rsidRDefault="00E978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A13E" w14:textId="77777777" w:rsidR="00E97854" w:rsidRDefault="00E97854" w:rsidP="00E7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AAE">
      <w:rPr>
        <w:rStyle w:val="PageNumber"/>
        <w:noProof/>
      </w:rPr>
      <w:t>1</w:t>
    </w:r>
    <w:r>
      <w:rPr>
        <w:rStyle w:val="PageNumber"/>
      </w:rPr>
      <w:fldChar w:fldCharType="end"/>
    </w:r>
  </w:p>
  <w:p w14:paraId="79D6A03D" w14:textId="77777777" w:rsidR="00E97854" w:rsidRDefault="00E978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6428" w14:textId="77777777" w:rsidR="00E97854" w:rsidRDefault="00E97854" w:rsidP="00311B76">
      <w:r>
        <w:separator/>
      </w:r>
    </w:p>
  </w:footnote>
  <w:footnote w:type="continuationSeparator" w:id="0">
    <w:p w14:paraId="42B02D79" w14:textId="77777777" w:rsidR="00E97854" w:rsidRDefault="00E97854" w:rsidP="00311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31"/>
      <w:gridCol w:w="1464"/>
    </w:tblGrid>
    <w:tr w:rsidR="00E97854" w14:paraId="616EB85C" w14:textId="77777777" w:rsidTr="00311B76">
      <w:tc>
        <w:tcPr>
          <w:tcW w:w="4799" w:type="pct"/>
          <w:tcBorders>
            <w:bottom w:val="single" w:sz="4" w:space="0" w:color="auto"/>
          </w:tcBorders>
          <w:vAlign w:val="bottom"/>
        </w:tcPr>
        <w:p w14:paraId="16BCB789" w14:textId="18580070" w:rsidR="00E97854" w:rsidRDefault="00E97854" w:rsidP="00E72C74">
          <w:pPr>
            <w:pStyle w:val="Header"/>
            <w:jc w:val="right"/>
            <w:rPr>
              <w:rFonts w:ascii="Calibri" w:hAnsi="Calibri"/>
              <w:b/>
              <w:bCs/>
              <w:color w:val="000000" w:themeColor="text1"/>
            </w:rPr>
          </w:pPr>
          <w:r>
            <w:rPr>
              <w:rFonts w:ascii="Calibri" w:hAnsi="Calibri"/>
              <w:b/>
              <w:bCs/>
              <w:color w:val="000000" w:themeColor="text1"/>
            </w:rPr>
            <w:t>Unit Outlook: Waves and Optics</w:t>
          </w:r>
        </w:p>
        <w:p w14:paraId="60D9CA06" w14:textId="77777777" w:rsidR="00E97854" w:rsidRPr="00DD38F9" w:rsidRDefault="00E97854" w:rsidP="00E72C74">
          <w:pPr>
            <w:pStyle w:val="Header"/>
            <w:jc w:val="right"/>
            <w:rPr>
              <w:rFonts w:ascii="Calibri" w:hAnsi="Calibri"/>
              <w:bCs/>
              <w:noProof/>
              <w:color w:val="000000" w:themeColor="text1"/>
            </w:rPr>
          </w:pPr>
          <w:r>
            <w:rPr>
              <w:rFonts w:ascii="Calibri" w:hAnsi="Calibri"/>
              <w:b/>
              <w:bCs/>
              <w:color w:val="000000" w:themeColor="text1"/>
            </w:rPr>
            <w:t>Ms. Li</w:t>
          </w:r>
        </w:p>
      </w:tc>
      <w:tc>
        <w:tcPr>
          <w:tcW w:w="201" w:type="pct"/>
          <w:tcBorders>
            <w:bottom w:val="single" w:sz="4" w:space="0" w:color="943634" w:themeColor="accent2" w:themeShade="BF"/>
          </w:tcBorders>
          <w:shd w:val="clear" w:color="auto" w:fill="943634" w:themeFill="accent2" w:themeFillShade="BF"/>
        </w:tcPr>
        <w:p w14:paraId="1E283E6B" w14:textId="07917F48" w:rsidR="00E97854" w:rsidRDefault="00E97854" w:rsidP="00311B76">
          <w:pPr>
            <w:pStyle w:val="Header"/>
            <w:jc w:val="right"/>
            <w:rPr>
              <w:rFonts w:ascii="Calibri" w:hAnsi="Calibri"/>
              <w:b/>
              <w:color w:val="FFFFFF" w:themeColor="background1"/>
            </w:rPr>
          </w:pPr>
          <w:r>
            <w:rPr>
              <w:rFonts w:ascii="Calibri" w:hAnsi="Calibri"/>
              <w:b/>
              <w:color w:val="FFFFFF" w:themeColor="background1"/>
            </w:rPr>
            <w:t>IBPhys/Phys</w:t>
          </w:r>
        </w:p>
        <w:p w14:paraId="08EF5A7A" w14:textId="0AB16A3F" w:rsidR="00E97854" w:rsidRDefault="00E97854" w:rsidP="00311B76">
          <w:pPr>
            <w:pStyle w:val="Header"/>
            <w:jc w:val="right"/>
            <w:rPr>
              <w:color w:val="FFFFFF" w:themeColor="background1"/>
            </w:rPr>
          </w:pPr>
          <w:r>
            <w:rPr>
              <w:rFonts w:ascii="Calibri" w:hAnsi="Calibri"/>
              <w:b/>
              <w:color w:val="FFFFFF" w:themeColor="background1"/>
            </w:rPr>
            <w:t>11</w:t>
          </w:r>
        </w:p>
      </w:tc>
    </w:tr>
  </w:tbl>
  <w:p w14:paraId="6FA38A8B" w14:textId="77777777" w:rsidR="00E97854" w:rsidRDefault="00E978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B4F"/>
    <w:multiLevelType w:val="multilevel"/>
    <w:tmpl w:val="4F1C787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77C3533"/>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C1D4E"/>
    <w:multiLevelType w:val="multilevel"/>
    <w:tmpl w:val="283A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42115E"/>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1F4A77"/>
    <w:multiLevelType w:val="hybridMultilevel"/>
    <w:tmpl w:val="F4609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566D4"/>
    <w:multiLevelType w:val="hybridMultilevel"/>
    <w:tmpl w:val="27F2C0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44D45"/>
    <w:multiLevelType w:val="hybridMultilevel"/>
    <w:tmpl w:val="F2E61F7C"/>
    <w:lvl w:ilvl="0" w:tplc="4E8224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D01EC7"/>
    <w:multiLevelType w:val="multilevel"/>
    <w:tmpl w:val="E84C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40666F"/>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583222"/>
    <w:multiLevelType w:val="hybridMultilevel"/>
    <w:tmpl w:val="5738956A"/>
    <w:lvl w:ilvl="0" w:tplc="3516FE2A">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70A55"/>
    <w:multiLevelType w:val="hybridMultilevel"/>
    <w:tmpl w:val="180E2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F5DA6"/>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957E0"/>
    <w:multiLevelType w:val="multilevel"/>
    <w:tmpl w:val="83969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12"/>
  </w:num>
  <w:num w:numId="4">
    <w:abstractNumId w:val="3"/>
  </w:num>
  <w:num w:numId="5">
    <w:abstractNumId w:val="8"/>
  </w:num>
  <w:num w:numId="6">
    <w:abstractNumId w:val="9"/>
  </w:num>
  <w:num w:numId="7">
    <w:abstractNumId w:val="14"/>
  </w:num>
  <w:num w:numId="8">
    <w:abstractNumId w:val="5"/>
  </w:num>
  <w:num w:numId="9">
    <w:abstractNumId w:val="10"/>
  </w:num>
  <w:num w:numId="10">
    <w:abstractNumId w:val="4"/>
  </w:num>
  <w:num w:numId="11">
    <w:abstractNumId w:val="6"/>
  </w:num>
  <w:num w:numId="12">
    <w:abstractNumId w:val="0"/>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4"/>
    <w:rsid w:val="001305FF"/>
    <w:rsid w:val="00163D6D"/>
    <w:rsid w:val="001A22F9"/>
    <w:rsid w:val="00311B76"/>
    <w:rsid w:val="00345E17"/>
    <w:rsid w:val="005838CA"/>
    <w:rsid w:val="005B5BB6"/>
    <w:rsid w:val="005C13ED"/>
    <w:rsid w:val="006C7E2B"/>
    <w:rsid w:val="00724BEC"/>
    <w:rsid w:val="007B1176"/>
    <w:rsid w:val="007B3B1B"/>
    <w:rsid w:val="00831AAE"/>
    <w:rsid w:val="00843CC5"/>
    <w:rsid w:val="008D1239"/>
    <w:rsid w:val="008D71AB"/>
    <w:rsid w:val="009D0AFB"/>
    <w:rsid w:val="00A90BD9"/>
    <w:rsid w:val="00C54FB8"/>
    <w:rsid w:val="00DB11E3"/>
    <w:rsid w:val="00E36995"/>
    <w:rsid w:val="00E72C74"/>
    <w:rsid w:val="00E97854"/>
    <w:rsid w:val="00F55F5E"/>
    <w:rsid w:val="00F6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ED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paragraph" w:styleId="BalloonText">
    <w:name w:val="Balloon Text"/>
    <w:basedOn w:val="Normal"/>
    <w:link w:val="BalloonTextChar"/>
    <w:uiPriority w:val="99"/>
    <w:semiHidden/>
    <w:unhideWhenUsed/>
    <w:rsid w:val="00E72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C74"/>
    <w:rPr>
      <w:rFonts w:ascii="Lucida Grande" w:hAnsi="Lucida Grande" w:cs="Lucida Grande"/>
      <w:sz w:val="18"/>
      <w:szCs w:val="18"/>
    </w:rPr>
  </w:style>
  <w:style w:type="paragraph" w:styleId="ListParagraph">
    <w:name w:val="List Paragraph"/>
    <w:basedOn w:val="Normal"/>
    <w:uiPriority w:val="34"/>
    <w:qFormat/>
    <w:rsid w:val="008D12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paragraph" w:styleId="BalloonText">
    <w:name w:val="Balloon Text"/>
    <w:basedOn w:val="Normal"/>
    <w:link w:val="BalloonTextChar"/>
    <w:uiPriority w:val="99"/>
    <w:semiHidden/>
    <w:unhideWhenUsed/>
    <w:rsid w:val="00E72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C74"/>
    <w:rPr>
      <w:rFonts w:ascii="Lucida Grande" w:hAnsi="Lucida Grande" w:cs="Lucida Grande"/>
      <w:sz w:val="18"/>
      <w:szCs w:val="18"/>
    </w:rPr>
  </w:style>
  <w:style w:type="paragraph" w:styleId="ListParagraph">
    <w:name w:val="List Paragraph"/>
    <w:basedOn w:val="Normal"/>
    <w:uiPriority w:val="34"/>
    <w:qFormat/>
    <w:rsid w:val="008D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ami:Library:Application%20Support:Microsoft:Office:User%20Templates:My%20Templates:Ms.%20L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7560-294D-D945-B47E-0BA187A1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Li's template.dotx</Template>
  <TotalTime>0</TotalTime>
  <Pages>2</Pages>
  <Words>294</Words>
  <Characters>1676</Characters>
  <Application>Microsoft Macintosh Word</Application>
  <DocSecurity>0</DocSecurity>
  <Lines>13</Lines>
  <Paragraphs>3</Paragraphs>
  <ScaleCrop>false</ScaleCrop>
  <Company>University of British Columbia</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2</cp:revision>
  <dcterms:created xsi:type="dcterms:W3CDTF">2015-02-24T14:13:00Z</dcterms:created>
  <dcterms:modified xsi:type="dcterms:W3CDTF">2015-02-24T14:13:00Z</dcterms:modified>
</cp:coreProperties>
</file>