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00BBD" w14:textId="386523CC" w:rsidR="00847193" w:rsidRPr="00847193" w:rsidRDefault="00847193">
      <w:r>
        <w:t xml:space="preserve">The objective of this assignment is to define a technical term that is unknown to some particular audience. The assignment asks for three different types of definitions: a parenthetical definition, a sentence definition, and an expanded definition. The term I have chosen to define is </w:t>
      </w:r>
      <w:r>
        <w:rPr>
          <w:i/>
          <w:iCs/>
        </w:rPr>
        <w:t>warrant</w:t>
      </w:r>
      <w:r>
        <w:t xml:space="preserve">. </w:t>
      </w:r>
    </w:p>
    <w:p w14:paraId="720AD0E3" w14:textId="77777777" w:rsidR="00847193" w:rsidRDefault="00847193">
      <w:pPr>
        <w:rPr>
          <w:u w:val="single"/>
        </w:rPr>
      </w:pPr>
    </w:p>
    <w:p w14:paraId="2A2E2953" w14:textId="77777777" w:rsidR="00847193" w:rsidRDefault="00847193">
      <w:pPr>
        <w:rPr>
          <w:u w:val="single"/>
        </w:rPr>
      </w:pPr>
    </w:p>
    <w:p w14:paraId="2CCD9628" w14:textId="23FC895B" w:rsidR="00C75ADE" w:rsidRDefault="00C75ADE">
      <w:pPr>
        <w:rPr>
          <w:u w:val="single"/>
        </w:rPr>
      </w:pPr>
      <w:r>
        <w:rPr>
          <w:u w:val="single"/>
        </w:rPr>
        <w:t>Situation:</w:t>
      </w:r>
    </w:p>
    <w:p w14:paraId="15DCA1D1" w14:textId="77777777" w:rsidR="00485BA9" w:rsidRDefault="00485BA9"/>
    <w:p w14:paraId="5A0783DA" w14:textId="5F235A00" w:rsidR="00E928A7" w:rsidRDefault="00C75ADE">
      <w:r>
        <w:t>I am a portfolio manager who manages investment portfolios on behalf of clients. A client of mine calls my office and tells me tha</w:t>
      </w:r>
      <w:r w:rsidR="006379BC">
        <w:t xml:space="preserve">t </w:t>
      </w:r>
      <w:r>
        <w:t>a company for which he owns shares</w:t>
      </w:r>
      <w:r w:rsidR="006A59FD">
        <w:t xml:space="preserve"> in</w:t>
      </w:r>
      <w:r>
        <w:t xml:space="preserve"> has issued all </w:t>
      </w:r>
      <w:r w:rsidR="006A59FD">
        <w:t xml:space="preserve">of their </w:t>
      </w:r>
      <w:r>
        <w:t xml:space="preserve">shareholders a warrant for every share that they own. </w:t>
      </w:r>
      <w:r w:rsidR="00E928A7">
        <w:t xml:space="preserve">The client tells me that he has only heard of an arrest warrant, or in other words, a legal document that gives the police the ability to arrest someone. My aim is to clarify this distinction, and to define warrant as it relates to financial instruments. </w:t>
      </w:r>
    </w:p>
    <w:p w14:paraId="6A409115" w14:textId="77777777" w:rsidR="00F040EA" w:rsidRDefault="00F040EA"/>
    <w:p w14:paraId="0AA319A7" w14:textId="2E1BD9B6" w:rsidR="00F040EA" w:rsidRDefault="00F040EA"/>
    <w:p w14:paraId="13FBD483" w14:textId="77777777" w:rsidR="00F040EA" w:rsidRDefault="00F040EA" w:rsidP="00F040EA">
      <w:pPr>
        <w:jc w:val="center"/>
        <w:rPr>
          <w:rFonts w:ascii="Times New Roman" w:eastAsia="Times New Roman" w:hAnsi="Times New Roman" w:cs="Times New Roman"/>
        </w:rPr>
      </w:pPr>
      <w:r w:rsidRPr="00E928A7">
        <w:rPr>
          <w:rFonts w:ascii="Times New Roman" w:eastAsia="Times New Roman" w:hAnsi="Times New Roman" w:cs="Times New Roman"/>
        </w:rPr>
        <w:fldChar w:fldCharType="begin"/>
      </w:r>
      <w:r w:rsidRPr="00E928A7">
        <w:rPr>
          <w:rFonts w:ascii="Times New Roman" w:eastAsia="Times New Roman" w:hAnsi="Times New Roman" w:cs="Times New Roman"/>
        </w:rPr>
        <w:instrText xml:space="preserve"> INCLUDEPICTURE "https://www.sec.gov/Archives/edgar/data/1489136/000119312510109336/g41966ridere.jpg" \* MERGEFORMATINET </w:instrText>
      </w:r>
      <w:r w:rsidRPr="00E928A7">
        <w:rPr>
          <w:rFonts w:ascii="Times New Roman" w:eastAsia="Times New Roman" w:hAnsi="Times New Roman" w:cs="Times New Roman"/>
        </w:rPr>
        <w:fldChar w:fldCharType="separate"/>
      </w:r>
      <w:r w:rsidRPr="00E928A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17C90B" wp14:editId="1B888357">
            <wp:extent cx="3995698" cy="2405073"/>
            <wp:effectExtent l="0" t="0" r="508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361" cy="247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8A7">
        <w:rPr>
          <w:rFonts w:ascii="Times New Roman" w:eastAsia="Times New Roman" w:hAnsi="Times New Roman" w:cs="Times New Roman"/>
        </w:rPr>
        <w:fldChar w:fldCharType="end"/>
      </w:r>
    </w:p>
    <w:p w14:paraId="3F145C10" w14:textId="77777777" w:rsidR="00F040EA" w:rsidRDefault="00F040EA" w:rsidP="00F040EA">
      <w:pPr>
        <w:rPr>
          <w:rFonts w:ascii="Times New Roman" w:eastAsia="Times New Roman" w:hAnsi="Times New Roman" w:cs="Times New Roman"/>
          <w:sz w:val="20"/>
          <w:szCs w:val="20"/>
        </w:rPr>
      </w:pPr>
      <w:r w:rsidRPr="00E928A7">
        <w:rPr>
          <w:rFonts w:ascii="Times New Roman" w:eastAsia="Times New Roman" w:hAnsi="Times New Roman" w:cs="Times New Roman"/>
          <w:b/>
          <w:bCs/>
          <w:sz w:val="20"/>
          <w:szCs w:val="20"/>
        </w:rPr>
        <w:t>Fig. 1</w:t>
      </w:r>
      <w:r w:rsidRPr="00E928A7">
        <w:rPr>
          <w:rFonts w:ascii="Times New Roman" w:eastAsia="Times New Roman" w:hAnsi="Times New Roman" w:cs="Times New Roman"/>
          <w:sz w:val="20"/>
          <w:szCs w:val="20"/>
        </w:rPr>
        <w:t xml:space="preserve"> A stock warrant certificate</w:t>
      </w:r>
      <w:r>
        <w:rPr>
          <w:rFonts w:ascii="Times New Roman" w:eastAsia="Times New Roman" w:hAnsi="Times New Roman" w:cs="Times New Roman"/>
          <w:sz w:val="20"/>
          <w:szCs w:val="20"/>
        </w:rPr>
        <w:t>; the warrant</w:t>
      </w:r>
      <w:r w:rsidRPr="00E928A7">
        <w:rPr>
          <w:rFonts w:ascii="Times New Roman" w:eastAsia="Times New Roman" w:hAnsi="Times New Roman" w:cs="Times New Roman"/>
          <w:sz w:val="20"/>
          <w:szCs w:val="20"/>
        </w:rPr>
        <w:t xml:space="preserve"> outlines the terms of 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issue, in this case, giving the holder the ability to purchase the corporation’s common stock (at a fixed price) before the listed date. </w:t>
      </w:r>
    </w:p>
    <w:p w14:paraId="0B1CADAE" w14:textId="77777777" w:rsidR="00F040EA" w:rsidRDefault="00F040EA" w:rsidP="00F040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6A0808" w14:textId="77777777" w:rsidR="00F040EA" w:rsidRDefault="00F040EA"/>
    <w:p w14:paraId="76DEC4EB" w14:textId="4A0ABFB9" w:rsidR="008B7BEB" w:rsidRPr="008B7BEB" w:rsidRDefault="005A1291">
      <w:pPr>
        <w:rPr>
          <w:i/>
          <w:iCs/>
        </w:rPr>
      </w:pPr>
      <w:r w:rsidRPr="008B7BEB">
        <w:rPr>
          <w:i/>
          <w:iCs/>
        </w:rPr>
        <w:t>Parenthetical</w:t>
      </w:r>
      <w:r w:rsidR="008B7BEB" w:rsidRPr="008B7BEB">
        <w:rPr>
          <w:i/>
          <w:iCs/>
        </w:rPr>
        <w:t xml:space="preserve"> definition</w:t>
      </w:r>
    </w:p>
    <w:p w14:paraId="14304893" w14:textId="6B084E60" w:rsidR="005A1291" w:rsidRDefault="00C653F1">
      <w:r>
        <w:t xml:space="preserve"> </w:t>
      </w:r>
      <w:r w:rsidR="008B7BEB">
        <w:t xml:space="preserve">A warrant is </w:t>
      </w:r>
      <w:r w:rsidR="005A1291">
        <w:t xml:space="preserve">a </w:t>
      </w:r>
      <w:r w:rsidR="00536CE6">
        <w:t xml:space="preserve">type of </w:t>
      </w:r>
      <w:r w:rsidR="005A1291">
        <w:t xml:space="preserve">financial instrument </w:t>
      </w:r>
    </w:p>
    <w:p w14:paraId="6AA315B4" w14:textId="0D849D38" w:rsidR="00536CE6" w:rsidRPr="008B7BEB" w:rsidRDefault="00536CE6">
      <w:pPr>
        <w:rPr>
          <w:i/>
          <w:iCs/>
        </w:rPr>
      </w:pPr>
    </w:p>
    <w:p w14:paraId="0CE4BFEC" w14:textId="77777777" w:rsidR="008B7BEB" w:rsidRPr="008B7BEB" w:rsidRDefault="00C653F1">
      <w:pPr>
        <w:rPr>
          <w:i/>
          <w:iCs/>
        </w:rPr>
      </w:pPr>
      <w:r w:rsidRPr="008B7BEB">
        <w:rPr>
          <w:i/>
          <w:iCs/>
        </w:rPr>
        <w:t>Sentence</w:t>
      </w:r>
      <w:r w:rsidR="008B7BEB" w:rsidRPr="008B7BEB">
        <w:rPr>
          <w:i/>
          <w:iCs/>
        </w:rPr>
        <w:t xml:space="preserve"> definition</w:t>
      </w:r>
    </w:p>
    <w:p w14:paraId="666DF556" w14:textId="67EF50C3" w:rsidR="008B7BEB" w:rsidRDefault="00C653F1">
      <w:r>
        <w:t>A warrant is a type of financial instrument that gives the holder the right</w:t>
      </w:r>
      <w:r w:rsidR="00B22338">
        <w:t xml:space="preserve">, but not </w:t>
      </w:r>
      <w:r w:rsidR="00E928A7">
        <w:t xml:space="preserve">necessarily </w:t>
      </w:r>
      <w:r w:rsidR="00B22338">
        <w:t xml:space="preserve">the obligation, </w:t>
      </w:r>
      <w:r>
        <w:t>to buy</w:t>
      </w:r>
      <w:r w:rsidR="00B22338">
        <w:t xml:space="preserve"> or</w:t>
      </w:r>
      <w:r w:rsidR="00881A78">
        <w:t xml:space="preserve"> sell</w:t>
      </w:r>
      <w:r w:rsidR="008B7BEB">
        <w:t xml:space="preserve"> </w:t>
      </w:r>
      <w:r>
        <w:t>a</w:t>
      </w:r>
      <w:r w:rsidR="00881A78">
        <w:t>n</w:t>
      </w:r>
      <w:r>
        <w:t xml:space="preserve"> underlying security</w:t>
      </w:r>
      <w:r w:rsidR="00F040EA">
        <w:t xml:space="preserve"> (a security is a tradeable financial asset)</w:t>
      </w:r>
      <w:r>
        <w:t xml:space="preserve"> at a fixed price. </w:t>
      </w:r>
      <w:r w:rsidR="00881A78">
        <w:t xml:space="preserve">The price at which the underlying security can be purchased or sold </w:t>
      </w:r>
      <w:r w:rsidR="008B7BEB">
        <w:t xml:space="preserve">at </w:t>
      </w:r>
      <w:r w:rsidR="00881A78">
        <w:t xml:space="preserve">is referred to as the exercise price. </w:t>
      </w:r>
      <w:r w:rsidR="008B7BEB">
        <w:t xml:space="preserve">Warrants are typically issued by corporations and traded on </w:t>
      </w:r>
      <w:proofErr w:type="gramStart"/>
      <w:r w:rsidR="008B7BEB">
        <w:t>over-the-counter</w:t>
      </w:r>
      <w:proofErr w:type="gramEnd"/>
      <w:r w:rsidR="008B7BEB">
        <w:t xml:space="preserve"> (OTC) exchanges.</w:t>
      </w:r>
      <w:r w:rsidR="00F040EA">
        <w:t xml:space="preserve"> An OTC exchange is an exchange that is not considered a formal public exchange like the New York Stock exchange or the NASDAQ. </w:t>
      </w:r>
    </w:p>
    <w:p w14:paraId="2E2C008C" w14:textId="77777777" w:rsidR="008B7BEB" w:rsidRDefault="008B7BEB"/>
    <w:p w14:paraId="0AF47C37" w14:textId="77777777" w:rsidR="008B7BEB" w:rsidRDefault="008B7BEB">
      <w:pPr>
        <w:rPr>
          <w:i/>
          <w:iCs/>
        </w:rPr>
      </w:pPr>
      <w:r>
        <w:rPr>
          <w:i/>
          <w:iCs/>
        </w:rPr>
        <w:lastRenderedPageBreak/>
        <w:t>Expanded definition</w:t>
      </w:r>
    </w:p>
    <w:p w14:paraId="403A8BA0" w14:textId="77777777" w:rsidR="008B7BEB" w:rsidRDefault="008B7BEB"/>
    <w:p w14:paraId="38313527" w14:textId="77777777" w:rsidR="008B7BEB" w:rsidRPr="00485BA9" w:rsidRDefault="008B7BEB">
      <w:pPr>
        <w:rPr>
          <w:u w:val="single"/>
        </w:rPr>
      </w:pPr>
      <w:r w:rsidRPr="00485BA9">
        <w:rPr>
          <w:u w:val="single"/>
        </w:rPr>
        <w:t>How does it work?</w:t>
      </w:r>
    </w:p>
    <w:p w14:paraId="6DFC1A9D" w14:textId="77777777" w:rsidR="00277C20" w:rsidRDefault="00277C20"/>
    <w:p w14:paraId="3DE7CCAF" w14:textId="242385FC" w:rsidR="00C653F1" w:rsidRDefault="008B7BEB">
      <w:r>
        <w:t xml:space="preserve">When an investor receives a warrant from a corporation, they are offered the option to buy or </w:t>
      </w:r>
      <w:r w:rsidR="0089709F">
        <w:t xml:space="preserve">to </w:t>
      </w:r>
      <w:r>
        <w:t xml:space="preserve">sell the underlying security at a fixed price. For example, company XYZ issues a </w:t>
      </w:r>
      <w:r w:rsidR="004D68CB">
        <w:t>w</w:t>
      </w:r>
      <w:r>
        <w:t xml:space="preserve">arrant that gives the investor the ability to purchase XYZ stock for $10.00 on or before December 31, 2020. The investor is now faced with the option to exercise their right in purchasing XYZ stock at the pre-determined fixed price. </w:t>
      </w:r>
      <w:r w:rsidR="00277C20">
        <w:t>If the investor decides to exercise the warrant,</w:t>
      </w:r>
      <w:r w:rsidR="004D68CB">
        <w:t xml:space="preserve"> or in other words purchase the company’s stock at said price,</w:t>
      </w:r>
      <w:r w:rsidR="00277C20">
        <w:t xml:space="preserve"> </w:t>
      </w:r>
      <w:r w:rsidR="004D68CB">
        <w:t xml:space="preserve">he must do so before the expiry date of the warrant passes. The proceeds from the transaction are a new source of capital for the issuing corporation. </w:t>
      </w:r>
    </w:p>
    <w:p w14:paraId="191C0F66" w14:textId="6487796B" w:rsidR="00536CE6" w:rsidRDefault="00536CE6"/>
    <w:p w14:paraId="3AA1E407" w14:textId="0EFA8411" w:rsidR="0089709F" w:rsidRPr="00485BA9" w:rsidRDefault="00E75A90">
      <w:pPr>
        <w:rPr>
          <w:u w:val="single"/>
        </w:rPr>
      </w:pPr>
      <w:r w:rsidRPr="00485BA9">
        <w:rPr>
          <w:u w:val="single"/>
        </w:rPr>
        <w:t>The different types of warrants</w:t>
      </w:r>
      <w:r w:rsidR="0089709F" w:rsidRPr="00485BA9">
        <w:rPr>
          <w:u w:val="single"/>
        </w:rPr>
        <w:t>:</w:t>
      </w:r>
    </w:p>
    <w:p w14:paraId="759CA121" w14:textId="77777777" w:rsidR="00E75A90" w:rsidRDefault="00E75A90"/>
    <w:p w14:paraId="4D03D13F" w14:textId="0B942C7A" w:rsidR="0089709F" w:rsidRDefault="0089709F">
      <w:r>
        <w:t xml:space="preserve">There are two types of warrants: a call warrant, and a put warrant. A call warrant gives the investor the right to </w:t>
      </w:r>
      <w:r w:rsidRPr="0089709F">
        <w:rPr>
          <w:i/>
          <w:iCs/>
        </w:rPr>
        <w:t xml:space="preserve">purchase </w:t>
      </w:r>
      <w:r>
        <w:t>shares</w:t>
      </w:r>
      <w:r w:rsidR="003364C5">
        <w:t xml:space="preserve"> of the issuing corporation</w:t>
      </w:r>
      <w:r>
        <w:t xml:space="preserve"> for </w:t>
      </w:r>
      <w:r w:rsidR="003364C5">
        <w:t>a</w:t>
      </w:r>
      <w:r>
        <w:t xml:space="preserve"> fixed price</w:t>
      </w:r>
      <w:r w:rsidR="00E75A90">
        <w:t>, which is</w:t>
      </w:r>
      <w:r>
        <w:t xml:space="preserve"> outlined in the terms of the warrant. A put warrant</w:t>
      </w:r>
      <w:r w:rsidR="003364C5">
        <w:t xml:space="preserve">, on the other hand, </w:t>
      </w:r>
      <w:r>
        <w:t xml:space="preserve">gives the investor the right to </w:t>
      </w:r>
      <w:r w:rsidR="003364C5">
        <w:rPr>
          <w:i/>
          <w:iCs/>
        </w:rPr>
        <w:t>sell</w:t>
      </w:r>
      <w:r w:rsidR="003364C5">
        <w:t xml:space="preserve"> </w:t>
      </w:r>
      <w:r w:rsidR="00E75A90">
        <w:t xml:space="preserve">previously owned </w:t>
      </w:r>
      <w:r w:rsidR="003364C5">
        <w:t>shares of the issuing corporation</w:t>
      </w:r>
      <w:r w:rsidR="00E75A90">
        <w:t xml:space="preserve">. </w:t>
      </w:r>
      <w:r w:rsidR="005C1783">
        <w:t xml:space="preserve">Whether a call or a put warrant, warrants are issued by corporations as a means to raise capital for their business endeavours. </w:t>
      </w:r>
    </w:p>
    <w:p w14:paraId="561B5013" w14:textId="75277EB0" w:rsidR="00E721AF" w:rsidRDefault="00E721AF"/>
    <w:p w14:paraId="07341609" w14:textId="743E008D" w:rsidR="00E721AF" w:rsidRPr="00485BA9" w:rsidRDefault="00E721AF">
      <w:pPr>
        <w:rPr>
          <w:u w:val="single"/>
        </w:rPr>
      </w:pPr>
    </w:p>
    <w:p w14:paraId="09A824A7" w14:textId="5B4D8AF1" w:rsidR="00E721AF" w:rsidRPr="00485BA9" w:rsidRDefault="00E721AF">
      <w:pPr>
        <w:rPr>
          <w:u w:val="single"/>
        </w:rPr>
      </w:pPr>
      <w:r w:rsidRPr="00485BA9">
        <w:rPr>
          <w:u w:val="single"/>
        </w:rPr>
        <w:t>Why might a warrant be exercised?</w:t>
      </w:r>
    </w:p>
    <w:p w14:paraId="479D682E" w14:textId="77777777" w:rsidR="00E721AF" w:rsidRDefault="00E721AF"/>
    <w:p w14:paraId="37B8ACDF" w14:textId="62FA3170" w:rsidR="00E721AF" w:rsidRDefault="00E721AF">
      <w:r>
        <w:t xml:space="preserve">Consider an investor who holds a call warrant that has an exercise price which is lower than the current market price of the stock. For example, this particular warrant gives the investor the ability to purchase 1 </w:t>
      </w:r>
      <w:r w:rsidR="00E3387A">
        <w:t xml:space="preserve">share of </w:t>
      </w:r>
      <w:r>
        <w:t xml:space="preserve">common stock for every share currently owned at a price of $10.00. The market price of the stock, however, is trading at $15.00. </w:t>
      </w:r>
      <w:r w:rsidR="00E3387A">
        <w:t>Seeing as t</w:t>
      </w:r>
      <w:r>
        <w:t>he investor can profit from this difference of $5.00 by buying shares for $10.00 and selling them in the market for $15.00</w:t>
      </w:r>
      <w:r w:rsidR="00E3387A">
        <w:t xml:space="preserve">, the warrant will likely be exercised. </w:t>
      </w:r>
    </w:p>
    <w:p w14:paraId="33478568" w14:textId="59D5B9F3" w:rsidR="00F040EA" w:rsidRDefault="00F040EA"/>
    <w:p w14:paraId="774B90F1" w14:textId="79547DA9" w:rsidR="00F040EA" w:rsidRDefault="00F040EA">
      <w:r>
        <w:t xml:space="preserve">Warrants are advantageous for the investor because they give them the option, but not the obligation, of owning more stock in a company. Instead of being forced to add to their current position, they can choose to exercise or not exercise their right to purchase more common shares. Warrants are typically issued when a company has been acquired giving the investor the ability to wait and assess the direction of the company before purchasing more shares. </w:t>
      </w:r>
    </w:p>
    <w:p w14:paraId="1A7120DB" w14:textId="0106208B" w:rsidR="00E721AF" w:rsidRDefault="00E721AF"/>
    <w:p w14:paraId="631B23B3" w14:textId="77777777" w:rsidR="00E721AF" w:rsidRDefault="00E721AF"/>
    <w:p w14:paraId="4D3216E9" w14:textId="15A5D525" w:rsidR="00BD092E" w:rsidRDefault="00BD092E"/>
    <w:p w14:paraId="06C5F47E" w14:textId="77777777" w:rsidR="00E7201E" w:rsidRDefault="00E7201E"/>
    <w:p w14:paraId="268C1174" w14:textId="77777777" w:rsidR="00E7201E" w:rsidRDefault="00E7201E"/>
    <w:p w14:paraId="48ECEB1A" w14:textId="77777777" w:rsidR="00E7201E" w:rsidRDefault="00E7201E"/>
    <w:p w14:paraId="6F43CE95" w14:textId="77777777" w:rsidR="00E7201E" w:rsidRDefault="00E7201E"/>
    <w:p w14:paraId="511BE33F" w14:textId="77777777" w:rsidR="00E7201E" w:rsidRDefault="00E7201E"/>
    <w:p w14:paraId="2252E201" w14:textId="17591F8B" w:rsidR="00BD092E" w:rsidRDefault="00BD092E">
      <w:r>
        <w:lastRenderedPageBreak/>
        <w:t>Sources:</w:t>
      </w:r>
    </w:p>
    <w:p w14:paraId="77610A13" w14:textId="77777777" w:rsidR="00BD092E" w:rsidRDefault="00BD092E" w:rsidP="00BD092E">
      <w:pPr>
        <w:pStyle w:val="NormalWeb"/>
        <w:ind w:left="567" w:hanging="567"/>
      </w:pPr>
      <w:r>
        <w:t xml:space="preserve">Chen, James. “Warrant.” </w:t>
      </w:r>
      <w:r>
        <w:rPr>
          <w:i/>
          <w:iCs/>
        </w:rPr>
        <w:t>Investopedia</w:t>
      </w:r>
      <w:r>
        <w:t>, Investopedia, 2 Mar. 2020, www.investopedia.com/terms/w/warrant.asp.</w:t>
      </w:r>
    </w:p>
    <w:p w14:paraId="60CC6A05" w14:textId="77777777" w:rsidR="00BD092E" w:rsidRDefault="00BD092E" w:rsidP="00BD092E">
      <w:pPr>
        <w:pStyle w:val="NormalWeb"/>
        <w:ind w:left="567" w:hanging="567"/>
      </w:pPr>
      <w:r>
        <w:t xml:space="preserve">“FORM OF WARRANT CERTIFICATE.” </w:t>
      </w:r>
      <w:r>
        <w:rPr>
          <w:i/>
          <w:iCs/>
        </w:rPr>
        <w:t xml:space="preserve">U.S. Securities and Exchange </w:t>
      </w:r>
      <w:proofErr w:type="gramStart"/>
      <w:r>
        <w:rPr>
          <w:i/>
          <w:iCs/>
        </w:rPr>
        <w:t xml:space="preserve">Commission </w:t>
      </w:r>
      <w:r>
        <w:t>,</w:t>
      </w:r>
      <w:proofErr w:type="gramEnd"/>
      <w:r>
        <w:t xml:space="preserve"> www.sec.gov/Archives/edgar/data/1489136/000119312510109336/dex44.htm.</w:t>
      </w:r>
    </w:p>
    <w:p w14:paraId="1D0C2A0B" w14:textId="77777777" w:rsidR="00BD092E" w:rsidRDefault="00BD092E" w:rsidP="00BD092E">
      <w:pPr>
        <w:pStyle w:val="NormalWeb"/>
        <w:ind w:left="567" w:hanging="567"/>
      </w:pPr>
      <w:proofErr w:type="spellStart"/>
      <w:r>
        <w:t>Morah</w:t>
      </w:r>
      <w:proofErr w:type="spellEnd"/>
      <w:r>
        <w:t xml:space="preserve">, </w:t>
      </w:r>
      <w:proofErr w:type="spellStart"/>
      <w:r>
        <w:t>Chizoba</w:t>
      </w:r>
      <w:proofErr w:type="spellEnd"/>
      <w:r>
        <w:t xml:space="preserve">. “Are Stock Warrants Different from Stock Options?” </w:t>
      </w:r>
      <w:r>
        <w:rPr>
          <w:i/>
          <w:iCs/>
        </w:rPr>
        <w:t>Investopedia</w:t>
      </w:r>
      <w:r>
        <w:t>, Investopedia, 29 Jan. 2020, www.investopedia.com/ask/answers/08/stock-option-warrant.asp.</w:t>
      </w:r>
    </w:p>
    <w:p w14:paraId="1B6B14B7" w14:textId="77777777" w:rsidR="00BD092E" w:rsidRPr="003364C5" w:rsidRDefault="00BD092E"/>
    <w:sectPr w:rsidR="00BD092E" w:rsidRPr="003364C5" w:rsidSect="00FA5D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91"/>
    <w:rsid w:val="0027056C"/>
    <w:rsid w:val="00277C20"/>
    <w:rsid w:val="003364C5"/>
    <w:rsid w:val="00485BA9"/>
    <w:rsid w:val="004D68CB"/>
    <w:rsid w:val="00536CE6"/>
    <w:rsid w:val="005A1291"/>
    <w:rsid w:val="005C1783"/>
    <w:rsid w:val="006379BC"/>
    <w:rsid w:val="006A59FD"/>
    <w:rsid w:val="00746B08"/>
    <w:rsid w:val="00847193"/>
    <w:rsid w:val="0085706E"/>
    <w:rsid w:val="00881A78"/>
    <w:rsid w:val="0089709F"/>
    <w:rsid w:val="008B7BEB"/>
    <w:rsid w:val="00B22338"/>
    <w:rsid w:val="00B57169"/>
    <w:rsid w:val="00BD092E"/>
    <w:rsid w:val="00C51F9F"/>
    <w:rsid w:val="00C653F1"/>
    <w:rsid w:val="00C75ADE"/>
    <w:rsid w:val="00D427B7"/>
    <w:rsid w:val="00E3387A"/>
    <w:rsid w:val="00E7201E"/>
    <w:rsid w:val="00E721AF"/>
    <w:rsid w:val="00E75A90"/>
    <w:rsid w:val="00E928A7"/>
    <w:rsid w:val="00F040EA"/>
    <w:rsid w:val="00F47E24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AD6C9"/>
  <w15:chartTrackingRefBased/>
  <w15:docId w15:val="{8AAE5723-7D5A-784E-969A-88431649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9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Foran</dc:creator>
  <cp:keywords/>
  <dc:description/>
  <cp:lastModifiedBy>Max Foran</cp:lastModifiedBy>
  <cp:revision>19</cp:revision>
  <dcterms:created xsi:type="dcterms:W3CDTF">2020-06-03T17:02:00Z</dcterms:created>
  <dcterms:modified xsi:type="dcterms:W3CDTF">2020-06-14T23:44:00Z</dcterms:modified>
</cp:coreProperties>
</file>