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2BD" w:rsidRDefault="005A22BD" w:rsidP="002E2F5A">
      <w:pPr>
        <w:spacing w:line="240" w:lineRule="auto"/>
      </w:pPr>
      <w:r w:rsidRPr="005A22BD">
        <w:rPr>
          <w:b/>
        </w:rPr>
        <w:t xml:space="preserve">Lesson Plan                                   </w:t>
      </w:r>
      <w:r>
        <w:rPr>
          <w:b/>
        </w:rPr>
        <w:t xml:space="preserve">                               </w:t>
      </w:r>
      <w:r w:rsidRPr="005A22BD">
        <w:t xml:space="preserve">                                         </w:t>
      </w:r>
      <w:r w:rsidR="002E2F5A">
        <w:t xml:space="preserve">                          </w:t>
      </w:r>
      <w:r w:rsidRPr="005A22BD">
        <w:t xml:space="preserve">       </w:t>
      </w:r>
      <w:r>
        <w:t>Submitted by: Melanie Chow</w:t>
      </w:r>
    </w:p>
    <w:tbl>
      <w:tblPr>
        <w:tblStyle w:val="TableGrid"/>
        <w:tblW w:w="0" w:type="auto"/>
        <w:jc w:val="right"/>
        <w:tblLook w:val="04A0" w:firstRow="1" w:lastRow="0" w:firstColumn="1" w:lastColumn="0" w:noHBand="0" w:noVBand="1"/>
      </w:tblPr>
      <w:tblGrid>
        <w:gridCol w:w="772"/>
        <w:gridCol w:w="2869"/>
      </w:tblGrid>
      <w:tr w:rsidR="005A22BD" w:rsidTr="0093274C">
        <w:trPr>
          <w:jc w:val="right"/>
        </w:trPr>
        <w:tc>
          <w:tcPr>
            <w:tcW w:w="0" w:type="auto"/>
            <w:shd w:val="clear" w:color="auto" w:fill="D9D9D9" w:themeFill="background1" w:themeFillShade="D9"/>
          </w:tcPr>
          <w:p w:rsidR="005A22BD" w:rsidRPr="00E17FBC" w:rsidRDefault="005A22BD" w:rsidP="002E2F5A">
            <w:pPr>
              <w:rPr>
                <w:b/>
              </w:rPr>
            </w:pPr>
            <w:r w:rsidRPr="00E17FBC">
              <w:rPr>
                <w:b/>
              </w:rPr>
              <w:t>Grade</w:t>
            </w:r>
          </w:p>
        </w:tc>
        <w:tc>
          <w:tcPr>
            <w:tcW w:w="0" w:type="auto"/>
          </w:tcPr>
          <w:p w:rsidR="005A22BD" w:rsidRDefault="00DD03FC" w:rsidP="002E2F5A">
            <w:pPr>
              <w:jc w:val="center"/>
            </w:pPr>
            <w:r>
              <w:t>8</w:t>
            </w:r>
          </w:p>
        </w:tc>
      </w:tr>
      <w:tr w:rsidR="005A22BD" w:rsidTr="0093274C">
        <w:trPr>
          <w:jc w:val="right"/>
        </w:trPr>
        <w:tc>
          <w:tcPr>
            <w:tcW w:w="0" w:type="auto"/>
            <w:shd w:val="clear" w:color="auto" w:fill="D9D9D9" w:themeFill="background1" w:themeFillShade="D9"/>
          </w:tcPr>
          <w:p w:rsidR="005A22BD" w:rsidRPr="00E17FBC" w:rsidRDefault="005A22BD" w:rsidP="002E2F5A">
            <w:pPr>
              <w:rPr>
                <w:b/>
              </w:rPr>
            </w:pPr>
            <w:r w:rsidRPr="00E17FBC">
              <w:rPr>
                <w:b/>
              </w:rPr>
              <w:t>Topic</w:t>
            </w:r>
          </w:p>
        </w:tc>
        <w:tc>
          <w:tcPr>
            <w:tcW w:w="0" w:type="auto"/>
          </w:tcPr>
          <w:p w:rsidR="005A22BD" w:rsidRDefault="00DD03FC" w:rsidP="002E2F5A">
            <w:pPr>
              <w:jc w:val="center"/>
            </w:pPr>
            <w:r>
              <w:t>Breakfast; French Toast Day 1</w:t>
            </w:r>
          </w:p>
        </w:tc>
      </w:tr>
      <w:tr w:rsidR="0095465C" w:rsidTr="0093274C">
        <w:trPr>
          <w:jc w:val="right"/>
        </w:trPr>
        <w:tc>
          <w:tcPr>
            <w:tcW w:w="0" w:type="auto"/>
            <w:shd w:val="clear" w:color="auto" w:fill="D9D9D9" w:themeFill="background1" w:themeFillShade="D9"/>
          </w:tcPr>
          <w:p w:rsidR="0095465C" w:rsidRPr="00E17FBC" w:rsidRDefault="0095465C" w:rsidP="002E2F5A">
            <w:pPr>
              <w:rPr>
                <w:b/>
              </w:rPr>
            </w:pPr>
            <w:r>
              <w:rPr>
                <w:b/>
              </w:rPr>
              <w:t>Time</w:t>
            </w:r>
          </w:p>
        </w:tc>
        <w:tc>
          <w:tcPr>
            <w:tcW w:w="0" w:type="auto"/>
          </w:tcPr>
          <w:p w:rsidR="0095465C" w:rsidRDefault="00DD03FC" w:rsidP="002E2F5A">
            <w:pPr>
              <w:jc w:val="center"/>
            </w:pPr>
            <w:r>
              <w:t>80 minutes</w:t>
            </w:r>
          </w:p>
        </w:tc>
      </w:tr>
    </w:tbl>
    <w:p w:rsidR="005A22BD" w:rsidRPr="005A22BD" w:rsidRDefault="005A22BD" w:rsidP="002E2F5A">
      <w:pPr>
        <w:spacing w:line="240" w:lineRule="auto"/>
      </w:pPr>
      <w:r>
        <w:rPr>
          <w:b/>
        </w:rPr>
        <w:t>PLOs:</w:t>
      </w:r>
    </w:p>
    <w:tbl>
      <w:tblPr>
        <w:tblStyle w:val="TableGrid"/>
        <w:tblW w:w="5000" w:type="pct"/>
        <w:tblLook w:val="04A0" w:firstRow="1" w:lastRow="0" w:firstColumn="1" w:lastColumn="0" w:noHBand="0" w:noVBand="1"/>
      </w:tblPr>
      <w:tblGrid>
        <w:gridCol w:w="525"/>
        <w:gridCol w:w="10322"/>
      </w:tblGrid>
      <w:tr w:rsidR="005A22BD" w:rsidTr="0093274C">
        <w:tc>
          <w:tcPr>
            <w:tcW w:w="242" w:type="pct"/>
            <w:shd w:val="clear" w:color="auto" w:fill="D9D9D9" w:themeFill="background1" w:themeFillShade="D9"/>
          </w:tcPr>
          <w:p w:rsidR="005A22BD" w:rsidRPr="00217A3C" w:rsidRDefault="00217A3C" w:rsidP="00BA3D4B">
            <w:pPr>
              <w:spacing w:line="276" w:lineRule="auto"/>
              <w:rPr>
                <w:b/>
              </w:rPr>
            </w:pPr>
            <w:r w:rsidRPr="00217A3C">
              <w:rPr>
                <w:b/>
              </w:rPr>
              <w:t>A7</w:t>
            </w:r>
          </w:p>
        </w:tc>
        <w:tc>
          <w:tcPr>
            <w:tcW w:w="4758" w:type="pct"/>
          </w:tcPr>
          <w:p w:rsidR="005A22BD" w:rsidRPr="005A22BD" w:rsidRDefault="00217A3C" w:rsidP="0041212E">
            <w:pPr>
              <w:spacing w:line="276" w:lineRule="auto"/>
            </w:pPr>
            <w:r>
              <w:t>Identify basic functions of common ingredients used in food preparation</w:t>
            </w:r>
          </w:p>
        </w:tc>
      </w:tr>
      <w:tr w:rsidR="005A22BD" w:rsidTr="0093274C">
        <w:tc>
          <w:tcPr>
            <w:tcW w:w="242" w:type="pct"/>
            <w:shd w:val="clear" w:color="auto" w:fill="D9D9D9" w:themeFill="background1" w:themeFillShade="D9"/>
          </w:tcPr>
          <w:p w:rsidR="005A22BD" w:rsidRDefault="00636D85" w:rsidP="00DF1109">
            <w:pPr>
              <w:spacing w:line="276" w:lineRule="auto"/>
              <w:rPr>
                <w:b/>
              </w:rPr>
            </w:pPr>
            <w:r>
              <w:rPr>
                <w:b/>
              </w:rPr>
              <w:t>B1</w:t>
            </w:r>
          </w:p>
        </w:tc>
        <w:tc>
          <w:tcPr>
            <w:tcW w:w="4758" w:type="pct"/>
          </w:tcPr>
          <w:p w:rsidR="005A22BD" w:rsidRPr="005A22BD" w:rsidRDefault="00636D85" w:rsidP="00DF1109">
            <w:pPr>
              <w:spacing w:line="276" w:lineRule="auto"/>
            </w:pPr>
            <w:r>
              <w:t>Use recipes to prepare simple dishes</w:t>
            </w:r>
          </w:p>
        </w:tc>
      </w:tr>
      <w:tr w:rsidR="005A22BD" w:rsidTr="0093274C">
        <w:tc>
          <w:tcPr>
            <w:tcW w:w="242" w:type="pct"/>
            <w:shd w:val="clear" w:color="auto" w:fill="D9D9D9" w:themeFill="background1" w:themeFillShade="D9"/>
          </w:tcPr>
          <w:p w:rsidR="005A22BD" w:rsidRDefault="00636D85" w:rsidP="00DF1109">
            <w:pPr>
              <w:spacing w:line="276" w:lineRule="auto"/>
              <w:rPr>
                <w:b/>
              </w:rPr>
            </w:pPr>
            <w:r>
              <w:rPr>
                <w:b/>
              </w:rPr>
              <w:t>B2</w:t>
            </w:r>
          </w:p>
        </w:tc>
        <w:tc>
          <w:tcPr>
            <w:tcW w:w="4758" w:type="pct"/>
          </w:tcPr>
          <w:p w:rsidR="005A22BD" w:rsidRPr="005A22BD" w:rsidRDefault="00636D85" w:rsidP="00DF1109">
            <w:pPr>
              <w:spacing w:line="276" w:lineRule="auto"/>
            </w:pPr>
            <w:r>
              <w:t>Use a variety of cooking methods to prepare food</w:t>
            </w:r>
          </w:p>
        </w:tc>
      </w:tr>
    </w:tbl>
    <w:p w:rsidR="005A22BD" w:rsidRDefault="00F16161" w:rsidP="002E2F5A">
      <w:pPr>
        <w:spacing w:line="240" w:lineRule="auto"/>
        <w:rPr>
          <w:b/>
        </w:rPr>
      </w:pPr>
      <w:r>
        <w:rPr>
          <w:b/>
        </w:rPr>
        <w:br/>
      </w:r>
      <w:r w:rsidR="005A22BD">
        <w:rPr>
          <w:b/>
        </w:rPr>
        <w:t>Objectives:</w:t>
      </w:r>
    </w:p>
    <w:p w:rsidR="00BA3D4B" w:rsidRDefault="00AC2AD0" w:rsidP="004B3B08">
      <w:pPr>
        <w:pStyle w:val="ListParagraph"/>
        <w:numPr>
          <w:ilvl w:val="0"/>
          <w:numId w:val="10"/>
        </w:numPr>
        <w:spacing w:line="240" w:lineRule="auto"/>
      </w:pPr>
      <w:r>
        <w:t>Understand the importance of a balanced breakfast</w:t>
      </w:r>
      <w:bookmarkStart w:id="0" w:name="_GoBack"/>
      <w:bookmarkEnd w:id="0"/>
    </w:p>
    <w:p w:rsidR="005A22BD" w:rsidRDefault="005A22BD" w:rsidP="002E2F5A">
      <w:pPr>
        <w:spacing w:line="240" w:lineRule="auto"/>
        <w:rPr>
          <w:b/>
        </w:rPr>
      </w:pPr>
      <w:r>
        <w:rPr>
          <w:b/>
        </w:rPr>
        <w:t>Motivator:</w:t>
      </w:r>
      <w:r w:rsidR="00DF1109">
        <w:rPr>
          <w:b/>
        </w:rPr>
        <w:t xml:space="preserve"> </w:t>
      </w:r>
    </w:p>
    <w:p w:rsidR="00BA3D4B" w:rsidRDefault="00636D85" w:rsidP="00636D85">
      <w:pPr>
        <w:pStyle w:val="ListParagraph"/>
        <w:numPr>
          <w:ilvl w:val="0"/>
          <w:numId w:val="9"/>
        </w:numPr>
        <w:spacing w:line="240" w:lineRule="auto"/>
      </w:pPr>
      <w:r>
        <w:t>Brain break; decide what fruit to bring to make own fruit salad</w:t>
      </w:r>
    </w:p>
    <w:p w:rsidR="005A22BD" w:rsidRDefault="005A22BD" w:rsidP="002E2F5A">
      <w:pPr>
        <w:spacing w:line="240" w:lineRule="auto"/>
        <w:rPr>
          <w:b/>
        </w:rPr>
      </w:pPr>
      <w:r>
        <w:rPr>
          <w:b/>
        </w:rPr>
        <w:t>Body</w:t>
      </w:r>
      <w:r w:rsidR="00E17FBC">
        <w:rPr>
          <w:b/>
        </w:rPr>
        <w:t>:</w:t>
      </w:r>
    </w:p>
    <w:tbl>
      <w:tblPr>
        <w:tblStyle w:val="TableGrid"/>
        <w:tblW w:w="5011" w:type="pct"/>
        <w:tblLook w:val="04A0" w:firstRow="1" w:lastRow="0" w:firstColumn="1" w:lastColumn="0" w:noHBand="0" w:noVBand="1"/>
      </w:tblPr>
      <w:tblGrid>
        <w:gridCol w:w="1330"/>
        <w:gridCol w:w="1330"/>
        <w:gridCol w:w="2853"/>
        <w:gridCol w:w="248"/>
        <w:gridCol w:w="2142"/>
        <w:gridCol w:w="1561"/>
        <w:gridCol w:w="1407"/>
      </w:tblGrid>
      <w:tr w:rsidR="00E17FBC" w:rsidTr="0093274C">
        <w:tc>
          <w:tcPr>
            <w:tcW w:w="2536" w:type="pct"/>
            <w:gridSpan w:val="3"/>
            <w:shd w:val="clear" w:color="auto" w:fill="D9D9D9" w:themeFill="background1" w:themeFillShade="D9"/>
          </w:tcPr>
          <w:p w:rsidR="00E17FBC" w:rsidRPr="00E17FBC" w:rsidRDefault="00E17FBC" w:rsidP="002E2F5A">
            <w:pPr>
              <w:tabs>
                <w:tab w:val="left" w:pos="3181"/>
              </w:tabs>
              <w:spacing w:line="276" w:lineRule="auto"/>
              <w:rPr>
                <w:b/>
              </w:rPr>
            </w:pPr>
            <w:r>
              <w:rPr>
                <w:b/>
              </w:rPr>
              <w:t>List of consumable supplies needed</w:t>
            </w:r>
          </w:p>
        </w:tc>
        <w:tc>
          <w:tcPr>
            <w:tcW w:w="2464" w:type="pct"/>
            <w:gridSpan w:val="4"/>
            <w:shd w:val="clear" w:color="auto" w:fill="D9D9D9" w:themeFill="background1" w:themeFillShade="D9"/>
          </w:tcPr>
          <w:p w:rsidR="00E17FBC" w:rsidRDefault="00E17FBC" w:rsidP="002E2F5A">
            <w:pPr>
              <w:spacing w:line="276" w:lineRule="auto"/>
              <w:rPr>
                <w:b/>
              </w:rPr>
            </w:pPr>
            <w:r>
              <w:rPr>
                <w:b/>
              </w:rPr>
              <w:t>List of all equipment needed</w:t>
            </w:r>
          </w:p>
        </w:tc>
      </w:tr>
      <w:tr w:rsidR="00E17FBC" w:rsidTr="007A3E9C">
        <w:tc>
          <w:tcPr>
            <w:tcW w:w="2536" w:type="pct"/>
            <w:gridSpan w:val="3"/>
          </w:tcPr>
          <w:p w:rsidR="00D60692" w:rsidRDefault="00C0793C" w:rsidP="00885AC2">
            <w:r>
              <w:t>1 egg</w:t>
            </w:r>
          </w:p>
          <w:p w:rsidR="00C0793C" w:rsidRDefault="00C0793C" w:rsidP="00885AC2">
            <w:r>
              <w:t>30 mL milk</w:t>
            </w:r>
          </w:p>
          <w:p w:rsidR="00C0793C" w:rsidRDefault="00C0793C" w:rsidP="00885AC2">
            <w:r>
              <w:t>1 mL cinnamon</w:t>
            </w:r>
          </w:p>
          <w:p w:rsidR="00C0793C" w:rsidRDefault="00C0793C" w:rsidP="00885AC2">
            <w:r>
              <w:t>7 mL salt</w:t>
            </w:r>
          </w:p>
          <w:p w:rsidR="00C0793C" w:rsidRDefault="00C0793C" w:rsidP="00885AC2">
            <w:r>
              <w:t>1 mL vanilla</w:t>
            </w:r>
          </w:p>
          <w:p w:rsidR="00C0793C" w:rsidRDefault="00C0793C" w:rsidP="00885AC2">
            <w:r>
              <w:t>15 mL margarine</w:t>
            </w:r>
          </w:p>
          <w:p w:rsidR="00C0793C" w:rsidRPr="00E17FBC" w:rsidRDefault="00C0793C" w:rsidP="00885AC2">
            <w:r>
              <w:t>2 slices bread</w:t>
            </w:r>
          </w:p>
        </w:tc>
        <w:tc>
          <w:tcPr>
            <w:tcW w:w="2464" w:type="pct"/>
            <w:gridSpan w:val="4"/>
          </w:tcPr>
          <w:p w:rsidR="00716605" w:rsidRDefault="00716605" w:rsidP="002E2F5A">
            <w:r>
              <w:t>French Toast recipe</w:t>
            </w:r>
          </w:p>
          <w:p w:rsidR="00716605" w:rsidRDefault="00716605" w:rsidP="002E2F5A">
            <w:r>
              <w:t>Eggs worksheet</w:t>
            </w:r>
          </w:p>
          <w:p w:rsidR="00716605" w:rsidRDefault="00716605" w:rsidP="002E2F5A">
            <w:r>
              <w:t>Breakfast worksheet</w:t>
            </w:r>
          </w:p>
          <w:p w:rsidR="00A40FAF" w:rsidRDefault="00A40FAF" w:rsidP="002E2F5A">
            <w:r>
              <w:t>Measuring spoons</w:t>
            </w:r>
          </w:p>
          <w:p w:rsidR="003527E2" w:rsidRDefault="003527E2" w:rsidP="002E2F5A">
            <w:r>
              <w:t>Metal spatula</w:t>
            </w:r>
          </w:p>
          <w:p w:rsidR="00877218" w:rsidRDefault="00A40FAF" w:rsidP="002E2F5A">
            <w:r>
              <w:t>Shallow plate</w:t>
            </w:r>
          </w:p>
          <w:p w:rsidR="00A40FAF" w:rsidRDefault="00A40FAF" w:rsidP="002E2F5A">
            <w:r>
              <w:t>Fork</w:t>
            </w:r>
          </w:p>
          <w:p w:rsidR="00A40FAF" w:rsidRDefault="00A40FAF" w:rsidP="002E2F5A">
            <w:r>
              <w:t>Electric fry pan</w:t>
            </w:r>
          </w:p>
          <w:p w:rsidR="00A40FAF" w:rsidRDefault="00A40FAF" w:rsidP="002E2F5A">
            <w:r>
              <w:t>Flipper</w:t>
            </w:r>
          </w:p>
          <w:p w:rsidR="00A40FAF" w:rsidRPr="00E17FBC" w:rsidRDefault="00445E6A" w:rsidP="002E2F5A">
            <w:r>
              <w:t>P</w:t>
            </w:r>
            <w:r w:rsidR="005571F8">
              <w:t>late</w:t>
            </w:r>
            <w:r>
              <w:t xml:space="preserve"> </w:t>
            </w:r>
          </w:p>
        </w:tc>
      </w:tr>
      <w:tr w:rsidR="00E17FBC" w:rsidTr="0093274C">
        <w:tc>
          <w:tcPr>
            <w:tcW w:w="3635" w:type="pct"/>
            <w:gridSpan w:val="5"/>
            <w:shd w:val="clear" w:color="auto" w:fill="D9D9D9" w:themeFill="background1" w:themeFillShade="D9"/>
          </w:tcPr>
          <w:p w:rsidR="00E17FBC" w:rsidRDefault="00E17FBC" w:rsidP="007F2B04">
            <w:pPr>
              <w:spacing w:line="276" w:lineRule="auto"/>
              <w:rPr>
                <w:b/>
              </w:rPr>
            </w:pPr>
            <w:r>
              <w:rPr>
                <w:b/>
              </w:rPr>
              <w:t>Preplanning and preparation steps to be done</w:t>
            </w:r>
          </w:p>
        </w:tc>
        <w:tc>
          <w:tcPr>
            <w:tcW w:w="718" w:type="pct"/>
            <w:shd w:val="clear" w:color="auto" w:fill="D9D9D9" w:themeFill="background1" w:themeFillShade="D9"/>
          </w:tcPr>
          <w:p w:rsidR="00E17FBC" w:rsidRDefault="00E17FBC" w:rsidP="007F2B04">
            <w:pPr>
              <w:spacing w:line="276" w:lineRule="auto"/>
              <w:rPr>
                <w:b/>
              </w:rPr>
            </w:pPr>
            <w:r>
              <w:rPr>
                <w:b/>
              </w:rPr>
              <w:t>When</w:t>
            </w:r>
          </w:p>
        </w:tc>
        <w:tc>
          <w:tcPr>
            <w:tcW w:w="647" w:type="pct"/>
            <w:shd w:val="clear" w:color="auto" w:fill="D9D9D9" w:themeFill="background1" w:themeFillShade="D9"/>
          </w:tcPr>
          <w:p w:rsidR="00E17FBC" w:rsidRDefault="00E17FBC" w:rsidP="007F2B04">
            <w:pPr>
              <w:spacing w:line="276" w:lineRule="auto"/>
              <w:rPr>
                <w:b/>
              </w:rPr>
            </w:pPr>
            <w:r>
              <w:rPr>
                <w:b/>
              </w:rPr>
              <w:t>Done</w:t>
            </w:r>
          </w:p>
        </w:tc>
      </w:tr>
      <w:tr w:rsidR="00E17FBC" w:rsidTr="007A3E9C">
        <w:tc>
          <w:tcPr>
            <w:tcW w:w="3635" w:type="pct"/>
            <w:gridSpan w:val="5"/>
          </w:tcPr>
          <w:p w:rsidR="00716605" w:rsidRDefault="00716605" w:rsidP="002E2F5A">
            <w:r>
              <w:t>Photocopy French Toast Recipe x 28</w:t>
            </w:r>
          </w:p>
          <w:p w:rsidR="00DF1109" w:rsidRDefault="00716605" w:rsidP="002E2F5A">
            <w:r>
              <w:t>Photocopy Eggs worksheet x 28</w:t>
            </w:r>
            <w:r w:rsidR="007F2B04">
              <w:br/>
            </w:r>
            <w:r>
              <w:t>Photocopy Breakfast worksheet x 28</w:t>
            </w:r>
          </w:p>
          <w:p w:rsidR="00716605" w:rsidRDefault="00716605" w:rsidP="002E2F5A">
            <w:r>
              <w:t>Place following on dem table:</w:t>
            </w:r>
          </w:p>
          <w:p w:rsidR="00716605" w:rsidRDefault="00716605" w:rsidP="00716605">
            <w:pPr>
              <w:pStyle w:val="ListParagraph"/>
              <w:numPr>
                <w:ilvl w:val="0"/>
                <w:numId w:val="8"/>
              </w:numPr>
            </w:pPr>
            <w:r>
              <w:t>Egg, milk, cinnamon, salt, vanilla, margarine, bread</w:t>
            </w:r>
          </w:p>
          <w:p w:rsidR="00716605" w:rsidRPr="00E17FBC" w:rsidRDefault="00716605" w:rsidP="00716605">
            <w:pPr>
              <w:pStyle w:val="ListParagraph"/>
              <w:numPr>
                <w:ilvl w:val="0"/>
                <w:numId w:val="8"/>
              </w:numPr>
            </w:pPr>
            <w:r>
              <w:t xml:space="preserve">Measuring spoons, </w:t>
            </w:r>
            <w:r w:rsidR="003527E2">
              <w:t xml:space="preserve">metal spatula, </w:t>
            </w:r>
            <w:r>
              <w:t>shallow plate, fork, electric fry pan, flipper, plate</w:t>
            </w:r>
          </w:p>
        </w:tc>
        <w:tc>
          <w:tcPr>
            <w:tcW w:w="718" w:type="pct"/>
          </w:tcPr>
          <w:p w:rsidR="00DF1109" w:rsidRPr="00E17FBC" w:rsidRDefault="00DF1109" w:rsidP="002E2F5A"/>
        </w:tc>
        <w:tc>
          <w:tcPr>
            <w:tcW w:w="647" w:type="pct"/>
          </w:tcPr>
          <w:p w:rsidR="00E17FBC" w:rsidRPr="00E17FBC" w:rsidRDefault="00E17FBC" w:rsidP="002E2F5A"/>
        </w:tc>
      </w:tr>
      <w:tr w:rsidR="005E3A48" w:rsidTr="0093274C">
        <w:tc>
          <w:tcPr>
            <w:tcW w:w="612" w:type="pct"/>
            <w:shd w:val="clear" w:color="auto" w:fill="D9D9D9" w:themeFill="background1" w:themeFillShade="D9"/>
          </w:tcPr>
          <w:p w:rsidR="005E3A48" w:rsidRDefault="005E3A48" w:rsidP="002E2F5A">
            <w:pPr>
              <w:rPr>
                <w:b/>
              </w:rPr>
            </w:pPr>
            <w:r>
              <w:rPr>
                <w:b/>
              </w:rPr>
              <w:t>Time</w:t>
            </w:r>
          </w:p>
        </w:tc>
        <w:tc>
          <w:tcPr>
            <w:tcW w:w="2038" w:type="pct"/>
            <w:gridSpan w:val="3"/>
            <w:shd w:val="clear" w:color="auto" w:fill="D9D9D9" w:themeFill="background1" w:themeFillShade="D9"/>
          </w:tcPr>
          <w:p w:rsidR="005E3A48" w:rsidRDefault="005E3A48" w:rsidP="007A3E9C">
            <w:pPr>
              <w:spacing w:line="276" w:lineRule="auto"/>
              <w:rPr>
                <w:b/>
              </w:rPr>
            </w:pPr>
            <w:r>
              <w:rPr>
                <w:b/>
              </w:rPr>
              <w:t>Outline of steps in the class</w:t>
            </w:r>
          </w:p>
        </w:tc>
        <w:tc>
          <w:tcPr>
            <w:tcW w:w="2350" w:type="pct"/>
            <w:gridSpan w:val="3"/>
            <w:shd w:val="clear" w:color="auto" w:fill="D9D9D9" w:themeFill="background1" w:themeFillShade="D9"/>
          </w:tcPr>
          <w:p w:rsidR="005E3A48" w:rsidRDefault="005E3A48" w:rsidP="007A3E9C">
            <w:pPr>
              <w:spacing w:line="276" w:lineRule="auto"/>
              <w:rPr>
                <w:b/>
              </w:rPr>
            </w:pPr>
            <w:r>
              <w:rPr>
                <w:b/>
              </w:rPr>
              <w:t>Points to be discussed</w:t>
            </w:r>
          </w:p>
        </w:tc>
      </w:tr>
      <w:tr w:rsidR="005E3A48" w:rsidTr="007A3E9C">
        <w:trPr>
          <w:trHeight w:val="283"/>
        </w:trPr>
        <w:tc>
          <w:tcPr>
            <w:tcW w:w="612" w:type="pct"/>
          </w:tcPr>
          <w:p w:rsidR="005E3A48" w:rsidRPr="00E17FBC" w:rsidRDefault="00217A3C" w:rsidP="005408A3">
            <w:r>
              <w:t>8:40, 1:45</w:t>
            </w:r>
          </w:p>
        </w:tc>
        <w:tc>
          <w:tcPr>
            <w:tcW w:w="2038" w:type="pct"/>
            <w:gridSpan w:val="3"/>
          </w:tcPr>
          <w:p w:rsidR="005E3A48" w:rsidRDefault="00C0793C" w:rsidP="00965872">
            <w:r>
              <w:t>Introduction</w:t>
            </w:r>
          </w:p>
          <w:p w:rsidR="00FC2940" w:rsidRDefault="00FC2940" w:rsidP="00FC2940">
            <w:pPr>
              <w:pStyle w:val="ListParagraph"/>
              <w:numPr>
                <w:ilvl w:val="0"/>
                <w:numId w:val="8"/>
              </w:numPr>
            </w:pPr>
            <w:r>
              <w:t>Go over breakfast notes</w:t>
            </w:r>
          </w:p>
          <w:p w:rsidR="00FC2940" w:rsidRDefault="00FC2940" w:rsidP="00FC2940">
            <w:pPr>
              <w:pStyle w:val="ListParagraph"/>
              <w:numPr>
                <w:ilvl w:val="0"/>
                <w:numId w:val="8"/>
              </w:numPr>
            </w:pPr>
            <w:r>
              <w:t>Egg worksheet</w:t>
            </w:r>
          </w:p>
          <w:p w:rsidR="00FC2940" w:rsidRDefault="00FC2940" w:rsidP="00FC2940">
            <w:pPr>
              <w:pStyle w:val="ListParagraph"/>
              <w:numPr>
                <w:ilvl w:val="0"/>
                <w:numId w:val="8"/>
              </w:numPr>
            </w:pPr>
            <w:r>
              <w:t>French toast demonstration</w:t>
            </w:r>
          </w:p>
        </w:tc>
        <w:tc>
          <w:tcPr>
            <w:tcW w:w="2350" w:type="pct"/>
            <w:gridSpan w:val="3"/>
          </w:tcPr>
          <w:p w:rsidR="00ED6FF3" w:rsidRPr="00AA68DD" w:rsidRDefault="00ED6FF3" w:rsidP="00ED6FF3">
            <w:r>
              <w:t xml:space="preserve">Alright, so who has made French toast before? If you love French toast but don’t know how to make it, you’re in luck because you’re going to learn how to make it today. But before I do the demo there are a few notes about breakfast that we have to go over, so why don’t we take those out right now.  </w:t>
            </w:r>
          </w:p>
        </w:tc>
      </w:tr>
      <w:tr w:rsidR="005E3A48" w:rsidTr="007A3E9C">
        <w:trPr>
          <w:trHeight w:val="283"/>
        </w:trPr>
        <w:tc>
          <w:tcPr>
            <w:tcW w:w="612" w:type="pct"/>
          </w:tcPr>
          <w:p w:rsidR="005E3A48" w:rsidRPr="00E17FBC" w:rsidRDefault="00217A3C" w:rsidP="00F523FC">
            <w:r>
              <w:t>8:43, 1:58</w:t>
            </w:r>
          </w:p>
        </w:tc>
        <w:tc>
          <w:tcPr>
            <w:tcW w:w="2038" w:type="pct"/>
            <w:gridSpan w:val="3"/>
          </w:tcPr>
          <w:p w:rsidR="005E3A48" w:rsidRDefault="00C0793C" w:rsidP="00965872">
            <w:r>
              <w:t>Go over breakfast notes</w:t>
            </w:r>
          </w:p>
          <w:p w:rsidR="00C0793C" w:rsidRDefault="00C0793C" w:rsidP="00C0793C">
            <w:pPr>
              <w:pStyle w:val="ListParagraph"/>
              <w:numPr>
                <w:ilvl w:val="0"/>
                <w:numId w:val="6"/>
              </w:numPr>
            </w:pPr>
            <w:r>
              <w:t xml:space="preserve">Complete worksheet with students. </w:t>
            </w:r>
          </w:p>
          <w:p w:rsidR="00C0793C" w:rsidRPr="00E17FBC" w:rsidRDefault="00ED6FF3" w:rsidP="00C0793C">
            <w:pPr>
              <w:pStyle w:val="ListParagraph"/>
              <w:numPr>
                <w:ilvl w:val="0"/>
                <w:numId w:val="6"/>
              </w:numPr>
            </w:pPr>
            <w:r>
              <w:t>Have students guess answers</w:t>
            </w:r>
          </w:p>
        </w:tc>
        <w:tc>
          <w:tcPr>
            <w:tcW w:w="2350" w:type="pct"/>
            <w:gridSpan w:val="3"/>
          </w:tcPr>
          <w:p w:rsidR="005E3A48" w:rsidRPr="007B6081" w:rsidRDefault="005E3A48" w:rsidP="00BA3D4B">
            <w:pPr>
              <w:rPr>
                <w:b/>
              </w:rPr>
            </w:pPr>
          </w:p>
        </w:tc>
      </w:tr>
      <w:tr w:rsidR="005E3A48" w:rsidTr="007A3E9C">
        <w:trPr>
          <w:trHeight w:val="280"/>
        </w:trPr>
        <w:tc>
          <w:tcPr>
            <w:tcW w:w="612" w:type="pct"/>
          </w:tcPr>
          <w:p w:rsidR="005E3A48" w:rsidRPr="00E17FBC" w:rsidRDefault="00217A3C" w:rsidP="00F523FC">
            <w:r>
              <w:t>9:05, 2:10</w:t>
            </w:r>
          </w:p>
        </w:tc>
        <w:tc>
          <w:tcPr>
            <w:tcW w:w="2038" w:type="pct"/>
            <w:gridSpan w:val="3"/>
          </w:tcPr>
          <w:p w:rsidR="00C0793C" w:rsidRDefault="00C0793C" w:rsidP="00C0793C">
            <w:r>
              <w:t>Egg worksheet</w:t>
            </w:r>
          </w:p>
          <w:p w:rsidR="00C0793C" w:rsidRDefault="00ED6FF3" w:rsidP="00ED6FF3">
            <w:pPr>
              <w:pStyle w:val="ListParagraph"/>
              <w:numPr>
                <w:ilvl w:val="0"/>
                <w:numId w:val="6"/>
              </w:numPr>
            </w:pPr>
            <w:r>
              <w:t>Draw egg diagram on white board</w:t>
            </w:r>
          </w:p>
          <w:p w:rsidR="00C0793C" w:rsidRDefault="00ED6FF3" w:rsidP="00ED6FF3">
            <w:pPr>
              <w:pStyle w:val="ListParagraph"/>
              <w:numPr>
                <w:ilvl w:val="0"/>
                <w:numId w:val="6"/>
              </w:numPr>
            </w:pPr>
            <w:r>
              <w:t>Recall Canada’s Food Guide</w:t>
            </w:r>
          </w:p>
          <w:p w:rsidR="00C0793C" w:rsidRDefault="00C0793C" w:rsidP="00C0793C"/>
          <w:p w:rsidR="00C0793C" w:rsidRDefault="00C0793C" w:rsidP="00C0793C"/>
          <w:p w:rsidR="00C0793C" w:rsidRDefault="00C0793C" w:rsidP="00C0793C">
            <w:r>
              <w:t>*note: if needed, brain break between breakfast notes and egg worksheet.</w:t>
            </w:r>
          </w:p>
          <w:p w:rsidR="00217A3C" w:rsidRDefault="00217A3C" w:rsidP="00C0793C"/>
          <w:p w:rsidR="00217A3C" w:rsidRDefault="00217A3C" w:rsidP="00C0793C">
            <w:r>
              <w:t xml:space="preserve">Brain Break: </w:t>
            </w:r>
            <w:r w:rsidR="004B3B08">
              <w:t xml:space="preserve">Yahtzee with word: </w:t>
            </w:r>
            <w:r w:rsidR="006F2231">
              <w:t>albumen</w:t>
            </w:r>
          </w:p>
          <w:p w:rsidR="006F2231" w:rsidRDefault="006F2231" w:rsidP="00C0793C">
            <w:r>
              <w:t>Have 1 minute. Only 1 person in unit can write. Person writing cannot contribute words</w:t>
            </w:r>
          </w:p>
        </w:tc>
        <w:tc>
          <w:tcPr>
            <w:tcW w:w="2350" w:type="pct"/>
            <w:gridSpan w:val="3"/>
          </w:tcPr>
          <w:p w:rsidR="005E3A48" w:rsidRPr="008E7154" w:rsidRDefault="005E3A48" w:rsidP="003259C1">
            <w:pPr>
              <w:rPr>
                <w:b/>
              </w:rPr>
            </w:pPr>
          </w:p>
        </w:tc>
      </w:tr>
      <w:tr w:rsidR="005E3A48" w:rsidTr="00545867">
        <w:trPr>
          <w:trHeight w:val="480"/>
        </w:trPr>
        <w:tc>
          <w:tcPr>
            <w:tcW w:w="612" w:type="pct"/>
          </w:tcPr>
          <w:p w:rsidR="005E3A48" w:rsidRPr="00E17FBC" w:rsidRDefault="00217A3C" w:rsidP="00F523FC">
            <w:r>
              <w:lastRenderedPageBreak/>
              <w:t>9:15, 2:20</w:t>
            </w:r>
          </w:p>
        </w:tc>
        <w:tc>
          <w:tcPr>
            <w:tcW w:w="2038" w:type="pct"/>
            <w:gridSpan w:val="3"/>
          </w:tcPr>
          <w:p w:rsidR="00C0793C" w:rsidRDefault="00C0793C" w:rsidP="00C0793C">
            <w:r>
              <w:t>Demonstration</w:t>
            </w:r>
          </w:p>
          <w:p w:rsidR="00C0793C" w:rsidRDefault="00C0793C" w:rsidP="00C0793C">
            <w:pPr>
              <w:pStyle w:val="ListParagraph"/>
              <w:numPr>
                <w:ilvl w:val="0"/>
                <w:numId w:val="6"/>
              </w:numPr>
            </w:pPr>
            <w:r>
              <w:t>How to test fry pan for French toast? (drizzle water onto pan; water will “dance”)</w:t>
            </w:r>
          </w:p>
          <w:p w:rsidR="00C0793C" w:rsidRDefault="00C0793C" w:rsidP="00C0793C">
            <w:pPr>
              <w:pStyle w:val="ListParagraph"/>
              <w:numPr>
                <w:ilvl w:val="0"/>
                <w:numId w:val="6"/>
              </w:numPr>
            </w:pPr>
            <w:r>
              <w:t>Margarine after testing b/c margarine and water together will splash. (happens because margarine boils at higher temp, water gets too hot, will splatter)</w:t>
            </w:r>
          </w:p>
          <w:p w:rsidR="00FF3A26" w:rsidRDefault="00FF3A26" w:rsidP="00C0793C">
            <w:pPr>
              <w:pStyle w:val="ListParagraph"/>
              <w:numPr>
                <w:ilvl w:val="0"/>
                <w:numId w:val="6"/>
              </w:numPr>
            </w:pPr>
            <w:r>
              <w:t>Look at fruit salad, use lemon juice.</w:t>
            </w:r>
          </w:p>
          <w:p w:rsidR="00FF3A26" w:rsidRDefault="00FF3A26" w:rsidP="0007164A">
            <w:pPr>
              <w:pStyle w:val="ListParagraph"/>
              <w:numPr>
                <w:ilvl w:val="0"/>
                <w:numId w:val="6"/>
              </w:numPr>
            </w:pPr>
            <w:r>
              <w:t>Lemon juice to prevent browning (oxidation)</w:t>
            </w:r>
          </w:p>
          <w:p w:rsidR="00FF3A26" w:rsidRDefault="00FF3A26" w:rsidP="00FF3A26"/>
          <w:p w:rsidR="00FF3A26" w:rsidRDefault="00BA786D" w:rsidP="00BA786D">
            <w:pPr>
              <w:pStyle w:val="ListParagraph"/>
              <w:numPr>
                <w:ilvl w:val="0"/>
                <w:numId w:val="6"/>
              </w:numPr>
            </w:pPr>
            <w:r>
              <w:t>Allowed to sit down and eat before final unit checks</w:t>
            </w:r>
          </w:p>
          <w:p w:rsidR="00FF3A26" w:rsidRDefault="00FF3A26" w:rsidP="00C0793C">
            <w:pPr>
              <w:pStyle w:val="ListParagraph"/>
              <w:numPr>
                <w:ilvl w:val="0"/>
                <w:numId w:val="6"/>
              </w:numPr>
            </w:pPr>
            <w:r>
              <w:t>Reminder to bring fruit for friendship fruit salad</w:t>
            </w:r>
          </w:p>
          <w:p w:rsidR="005E3A48" w:rsidRDefault="005E3A48" w:rsidP="00965872"/>
        </w:tc>
        <w:tc>
          <w:tcPr>
            <w:tcW w:w="2350" w:type="pct"/>
            <w:gridSpan w:val="3"/>
          </w:tcPr>
          <w:p w:rsidR="00AE574E" w:rsidRPr="00E82B99" w:rsidRDefault="00AE574E" w:rsidP="003259C1">
            <w:pPr>
              <w:rPr>
                <w:b/>
              </w:rPr>
            </w:pPr>
          </w:p>
        </w:tc>
      </w:tr>
      <w:tr w:rsidR="00E82B99" w:rsidTr="00545867">
        <w:trPr>
          <w:trHeight w:val="573"/>
        </w:trPr>
        <w:tc>
          <w:tcPr>
            <w:tcW w:w="612" w:type="pct"/>
          </w:tcPr>
          <w:p w:rsidR="00E82B99" w:rsidRPr="00E17FBC" w:rsidRDefault="00E82B99" w:rsidP="00F523FC"/>
        </w:tc>
        <w:tc>
          <w:tcPr>
            <w:tcW w:w="2038" w:type="pct"/>
            <w:gridSpan w:val="3"/>
          </w:tcPr>
          <w:p w:rsidR="00E82B99" w:rsidRDefault="008B4336" w:rsidP="00965872">
            <w:r>
              <w:t>Closure</w:t>
            </w:r>
          </w:p>
          <w:p w:rsidR="00217A3C" w:rsidRDefault="00217A3C" w:rsidP="00217A3C">
            <w:pPr>
              <w:pStyle w:val="ListParagraph"/>
              <w:numPr>
                <w:ilvl w:val="0"/>
                <w:numId w:val="6"/>
              </w:numPr>
            </w:pPr>
            <w:r>
              <w:t>If you’ve finished your worksheet that’s great, you will hand that in next day after you’ve made your French toast</w:t>
            </w:r>
          </w:p>
          <w:p w:rsidR="00217A3C" w:rsidRDefault="00217A3C" w:rsidP="00217A3C">
            <w:pPr>
              <w:pStyle w:val="ListParagraph"/>
              <w:numPr>
                <w:ilvl w:val="0"/>
                <w:numId w:val="6"/>
              </w:numPr>
            </w:pPr>
            <w:r>
              <w:t xml:space="preserve">Don’t forget to bring in a piece of fruit for your fruit salad! You may want to talk to those in your unit so you don’t all bring the same fruit. </w:t>
            </w:r>
          </w:p>
        </w:tc>
        <w:tc>
          <w:tcPr>
            <w:tcW w:w="2350" w:type="pct"/>
            <w:gridSpan w:val="3"/>
          </w:tcPr>
          <w:p w:rsidR="00306568" w:rsidRDefault="00217A3C" w:rsidP="00E82B99">
            <w:r>
              <w:t>If you’ve finished your worksheet that’s fantastic! I’m going to ask you to hold on to that however until after you’ve made your French toast because you’ll probably need your recipe</w:t>
            </w:r>
          </w:p>
          <w:p w:rsidR="00217A3C" w:rsidRDefault="00217A3C" w:rsidP="00E82B99"/>
          <w:p w:rsidR="00217A3C" w:rsidRPr="00AE574E" w:rsidRDefault="00217A3C" w:rsidP="00E82B99">
            <w:r>
              <w:t xml:space="preserve">Also don’t forget to bring any syrup and fresh fruit for next day! You may want to talk to those in your unit so you don’t all bring the same fruit. </w:t>
            </w:r>
          </w:p>
        </w:tc>
      </w:tr>
      <w:tr w:rsidR="00306568" w:rsidTr="0093274C">
        <w:trPr>
          <w:gridAfter w:val="5"/>
          <w:wAfter w:w="3777" w:type="pct"/>
        </w:trPr>
        <w:tc>
          <w:tcPr>
            <w:tcW w:w="612" w:type="pct"/>
          </w:tcPr>
          <w:p w:rsidR="00306568" w:rsidRDefault="00FC2940" w:rsidP="00F523FC">
            <w:r>
              <w:t>80 minutes</w:t>
            </w:r>
          </w:p>
        </w:tc>
        <w:tc>
          <w:tcPr>
            <w:tcW w:w="612" w:type="pct"/>
            <w:shd w:val="clear" w:color="auto" w:fill="D9D9D9" w:themeFill="background1" w:themeFillShade="D9"/>
          </w:tcPr>
          <w:p w:rsidR="00306568" w:rsidRPr="00306568" w:rsidRDefault="00306568" w:rsidP="00F523FC">
            <w:pPr>
              <w:rPr>
                <w:b/>
              </w:rPr>
            </w:pPr>
            <w:r>
              <w:rPr>
                <w:b/>
              </w:rPr>
              <w:t>Total time</w:t>
            </w:r>
          </w:p>
        </w:tc>
      </w:tr>
    </w:tbl>
    <w:p w:rsidR="00E17FBC" w:rsidRDefault="00E17FBC" w:rsidP="002E2F5A">
      <w:pPr>
        <w:spacing w:line="240" w:lineRule="auto"/>
      </w:pPr>
    </w:p>
    <w:p w:rsidR="00DF1109" w:rsidRDefault="00DF1109" w:rsidP="002E2F5A">
      <w:pPr>
        <w:spacing w:line="240" w:lineRule="auto"/>
        <w:rPr>
          <w:b/>
        </w:rPr>
      </w:pPr>
      <w:r>
        <w:rPr>
          <w:b/>
        </w:rPr>
        <w:t>Closure/Summary:</w:t>
      </w:r>
    </w:p>
    <w:p w:rsidR="004B3B08" w:rsidRDefault="004B3B08" w:rsidP="004B3B08">
      <w:r>
        <w:t>If you’ve finished your worksheet that’s fantastic! I’m going to ask you to hold on to that however until after you’ve made your French toast because you’ll probably need your recipe</w:t>
      </w:r>
    </w:p>
    <w:p w:rsidR="00DF1109" w:rsidRDefault="004B3B08" w:rsidP="004B3B08">
      <w:pPr>
        <w:spacing w:line="240" w:lineRule="auto"/>
        <w:rPr>
          <w:b/>
        </w:rPr>
      </w:pPr>
      <w:r>
        <w:t>Also don’t forget to bring any syrup and fresh fruit for next day! You may want to talk to those in your unit so you don’t all bring the same fruit.</w:t>
      </w:r>
    </w:p>
    <w:p w:rsidR="00DF1109" w:rsidRDefault="00DF1109" w:rsidP="002E2F5A">
      <w:pPr>
        <w:spacing w:line="240" w:lineRule="auto"/>
        <w:rPr>
          <w:b/>
        </w:rPr>
      </w:pPr>
      <w:r>
        <w:rPr>
          <w:b/>
        </w:rPr>
        <w:t>Evaluation (How did it go? What to do differently next time?):</w:t>
      </w:r>
    </w:p>
    <w:p w:rsidR="00DF1109" w:rsidRDefault="00DF1109" w:rsidP="002E2F5A">
      <w:pPr>
        <w:spacing w:line="240" w:lineRule="auto"/>
        <w:rPr>
          <w:b/>
        </w:rPr>
      </w:pPr>
    </w:p>
    <w:p w:rsidR="0020619A" w:rsidRPr="0020619A" w:rsidRDefault="00DF1109" w:rsidP="002E2F5A">
      <w:pPr>
        <w:spacing w:line="240" w:lineRule="auto"/>
        <w:rPr>
          <w:b/>
        </w:rPr>
      </w:pPr>
      <w:r>
        <w:rPr>
          <w:b/>
        </w:rPr>
        <w:t>Prior knowledge and supporting materials:</w:t>
      </w:r>
    </w:p>
    <w:sectPr w:rsidR="0020619A" w:rsidRPr="0020619A" w:rsidSect="00DD03FC">
      <w:pgSz w:w="12240" w:h="15840"/>
      <w:pgMar w:top="709" w:right="758"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C7417"/>
    <w:multiLevelType w:val="hybridMultilevel"/>
    <w:tmpl w:val="17F68AE4"/>
    <w:lvl w:ilvl="0" w:tplc="C2C8F77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42FA4"/>
    <w:multiLevelType w:val="hybridMultilevel"/>
    <w:tmpl w:val="10C81582"/>
    <w:lvl w:ilvl="0" w:tplc="9D9E454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258778F"/>
    <w:multiLevelType w:val="hybridMultilevel"/>
    <w:tmpl w:val="E2DCA92E"/>
    <w:lvl w:ilvl="0" w:tplc="F5067BAC">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7C63E07"/>
    <w:multiLevelType w:val="hybridMultilevel"/>
    <w:tmpl w:val="AA003F30"/>
    <w:lvl w:ilvl="0" w:tplc="CE0E926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587F76"/>
    <w:multiLevelType w:val="hybridMultilevel"/>
    <w:tmpl w:val="0614752C"/>
    <w:lvl w:ilvl="0" w:tplc="417C864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28779C"/>
    <w:multiLevelType w:val="hybridMultilevel"/>
    <w:tmpl w:val="839A27D2"/>
    <w:lvl w:ilvl="0" w:tplc="EC040E5E">
      <w:start w:val="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0362D1"/>
    <w:multiLevelType w:val="hybridMultilevel"/>
    <w:tmpl w:val="EC78516A"/>
    <w:lvl w:ilvl="0" w:tplc="F5067BAC">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43520BF"/>
    <w:multiLevelType w:val="hybridMultilevel"/>
    <w:tmpl w:val="2A520C72"/>
    <w:lvl w:ilvl="0" w:tplc="F5067BAC">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D8B3935"/>
    <w:multiLevelType w:val="hybridMultilevel"/>
    <w:tmpl w:val="F83E18C6"/>
    <w:lvl w:ilvl="0" w:tplc="BC28D02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96C03B7"/>
    <w:multiLevelType w:val="hybridMultilevel"/>
    <w:tmpl w:val="A016E0FC"/>
    <w:lvl w:ilvl="0" w:tplc="F5067BAC">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2"/>
  </w:num>
  <w:num w:numId="5">
    <w:abstractNumId w:val="1"/>
  </w:num>
  <w:num w:numId="6">
    <w:abstractNumId w:val="3"/>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FC"/>
    <w:rsid w:val="00072462"/>
    <w:rsid w:val="000F3E20"/>
    <w:rsid w:val="0011650E"/>
    <w:rsid w:val="001300BE"/>
    <w:rsid w:val="001A3389"/>
    <w:rsid w:val="0020619A"/>
    <w:rsid w:val="00217A3C"/>
    <w:rsid w:val="002E2F5A"/>
    <w:rsid w:val="00306568"/>
    <w:rsid w:val="003259C1"/>
    <w:rsid w:val="00347921"/>
    <w:rsid w:val="003527E2"/>
    <w:rsid w:val="003D1D18"/>
    <w:rsid w:val="0041212E"/>
    <w:rsid w:val="00441635"/>
    <w:rsid w:val="00445E6A"/>
    <w:rsid w:val="004B3B08"/>
    <w:rsid w:val="005408A3"/>
    <w:rsid w:val="00545867"/>
    <w:rsid w:val="005571F8"/>
    <w:rsid w:val="00560DC2"/>
    <w:rsid w:val="005A22BD"/>
    <w:rsid w:val="005B5598"/>
    <w:rsid w:val="005E3A48"/>
    <w:rsid w:val="00636D85"/>
    <w:rsid w:val="00677EEE"/>
    <w:rsid w:val="00686354"/>
    <w:rsid w:val="0069348C"/>
    <w:rsid w:val="00696CB5"/>
    <w:rsid w:val="006D6451"/>
    <w:rsid w:val="006F2231"/>
    <w:rsid w:val="00716605"/>
    <w:rsid w:val="00717141"/>
    <w:rsid w:val="00756167"/>
    <w:rsid w:val="007A3E9C"/>
    <w:rsid w:val="007B6081"/>
    <w:rsid w:val="007D06C4"/>
    <w:rsid w:val="007F2B04"/>
    <w:rsid w:val="00877218"/>
    <w:rsid w:val="00885AC2"/>
    <w:rsid w:val="008B4336"/>
    <w:rsid w:val="008D0518"/>
    <w:rsid w:val="008E7154"/>
    <w:rsid w:val="0093274C"/>
    <w:rsid w:val="0095465C"/>
    <w:rsid w:val="00965872"/>
    <w:rsid w:val="009B6F43"/>
    <w:rsid w:val="00A40FAF"/>
    <w:rsid w:val="00A94AF2"/>
    <w:rsid w:val="00AA68DD"/>
    <w:rsid w:val="00AC2AD0"/>
    <w:rsid w:val="00AE574E"/>
    <w:rsid w:val="00BA3D4B"/>
    <w:rsid w:val="00BA6DFF"/>
    <w:rsid w:val="00BA786D"/>
    <w:rsid w:val="00C02AFF"/>
    <w:rsid w:val="00C0793C"/>
    <w:rsid w:val="00C4532D"/>
    <w:rsid w:val="00CC0459"/>
    <w:rsid w:val="00CC763A"/>
    <w:rsid w:val="00CE5771"/>
    <w:rsid w:val="00D240BE"/>
    <w:rsid w:val="00D60692"/>
    <w:rsid w:val="00D66872"/>
    <w:rsid w:val="00DD03FC"/>
    <w:rsid w:val="00DD6444"/>
    <w:rsid w:val="00DF1109"/>
    <w:rsid w:val="00E11F53"/>
    <w:rsid w:val="00E17FBC"/>
    <w:rsid w:val="00E540B6"/>
    <w:rsid w:val="00E82B99"/>
    <w:rsid w:val="00ED6FF3"/>
    <w:rsid w:val="00EE21FF"/>
    <w:rsid w:val="00F16161"/>
    <w:rsid w:val="00F523FC"/>
    <w:rsid w:val="00FC2940"/>
    <w:rsid w:val="00FF3A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21430-2186-405F-A875-242C9E42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LESSON%20PLAN%20TEMPLATE%20-%20FOO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 - FOODS.dotx</Template>
  <TotalTime>227</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SD41</dc:creator>
  <cp:lastModifiedBy>Melanie Chow</cp:lastModifiedBy>
  <cp:revision>20</cp:revision>
  <dcterms:created xsi:type="dcterms:W3CDTF">2015-04-17T19:44:00Z</dcterms:created>
  <dcterms:modified xsi:type="dcterms:W3CDTF">2015-04-22T15:19:00Z</dcterms:modified>
</cp:coreProperties>
</file>