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D675" w14:textId="77777777" w:rsidR="005B0ED0" w:rsidRDefault="005B0ED0" w:rsidP="005B0ED0">
      <w:pPr>
        <w:pStyle w:val="Title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Social Media Questionnaire </w:t>
      </w:r>
    </w:p>
    <w:p w14:paraId="3B27F88E" w14:textId="77777777" w:rsidR="005B0ED0" w:rsidRDefault="005B0ED0" w:rsidP="005B0ED0">
      <w:pPr>
        <w:rPr>
          <w:rFonts w:eastAsia="Times New Roman" w:cs="Helvetica"/>
          <w:color w:val="000000" w:themeColor="text1"/>
          <w:sz w:val="22"/>
          <w:szCs w:val="22"/>
          <w:lang w:val="en"/>
        </w:rPr>
      </w:pPr>
    </w:p>
    <w:p w14:paraId="07774651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Which of these social media platforms do you use?</w:t>
      </w:r>
    </w:p>
    <w:p w14:paraId="05D14608" w14:textId="77777777" w:rsidR="005B0ED0" w:rsidRDefault="005B0ED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Facebook</w:t>
      </w:r>
    </w:p>
    <w:p w14:paraId="487841A6" w14:textId="77777777" w:rsidR="005B0ED0" w:rsidRDefault="005B0ED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Instagram</w:t>
      </w:r>
    </w:p>
    <w:p w14:paraId="487B659B" w14:textId="77777777" w:rsidR="005B0ED0" w:rsidRDefault="005B0ED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Snapchat</w:t>
      </w:r>
    </w:p>
    <w:p w14:paraId="2EB31ED3" w14:textId="2E4FCFF4" w:rsidR="005B0ED0" w:rsidRPr="00B527A1" w:rsidRDefault="005B0ED0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All three equally</w:t>
      </w:r>
      <w:r w:rsidR="00FC6005"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 or none of them</w:t>
      </w:r>
    </w:p>
    <w:p w14:paraId="28B24E75" w14:textId="77777777" w:rsidR="00543082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How often are you using social media as the speaker/audience?</w:t>
      </w:r>
    </w:p>
    <w:p w14:paraId="5B78B51F" w14:textId="77777777" w:rsidR="00205F89" w:rsidRDefault="005F4A2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I’m very active on social media </w:t>
      </w:r>
    </w:p>
    <w:p w14:paraId="40C93F34" w14:textId="77777777" w:rsidR="005F4A20" w:rsidRDefault="005F4A2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 don’t usually post anything</w:t>
      </w:r>
    </w:p>
    <w:p w14:paraId="038A78AC" w14:textId="77777777" w:rsidR="005F4A20" w:rsidRDefault="005F4A20" w:rsidP="005B0ED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 only browse through social media</w:t>
      </w:r>
    </w:p>
    <w:p w14:paraId="3A0A09AD" w14:textId="058EBDDB" w:rsidR="005B0ED0" w:rsidRPr="00B527A1" w:rsidRDefault="005F4A20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 don’t use social media</w:t>
      </w:r>
    </w:p>
    <w:p w14:paraId="2E22017F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How many friends do you have</w:t>
      </w:r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 on </w:t>
      </w:r>
      <w:proofErr w:type="spellStart"/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>facebook</w:t>
      </w:r>
      <w:proofErr w:type="spellEnd"/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?</w:t>
      </w:r>
    </w:p>
    <w:p w14:paraId="69A04232" w14:textId="77777777" w:rsidR="00205F89" w:rsidRDefault="00205F89" w:rsidP="00205F89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Less than 100</w:t>
      </w:r>
    </w:p>
    <w:p w14:paraId="441868EE" w14:textId="77777777" w:rsidR="00205F89" w:rsidRDefault="00205F89" w:rsidP="00205F89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100-300</w:t>
      </w:r>
    </w:p>
    <w:p w14:paraId="777E5A75" w14:textId="77777777" w:rsidR="00205F89" w:rsidRDefault="00205F89" w:rsidP="00205F89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300-600</w:t>
      </w:r>
    </w:p>
    <w:p w14:paraId="3EC27BBE" w14:textId="06A9FCFB" w:rsidR="005B0ED0" w:rsidRPr="00B527A1" w:rsidRDefault="00205F89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600 +</w:t>
      </w:r>
    </w:p>
    <w:p w14:paraId="4611F74C" w14:textId="77777777" w:rsidR="005B0ED0" w:rsidRDefault="005B0ED0" w:rsidP="00205F89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W</w:t>
      </w:r>
      <w:r w:rsidR="005F4A20">
        <w:rPr>
          <w:rFonts w:eastAsia="Times New Roman" w:cs="Helvetica"/>
          <w:color w:val="000000" w:themeColor="text1"/>
          <w:sz w:val="22"/>
          <w:szCs w:val="22"/>
          <w:lang w:val="en"/>
        </w:rPr>
        <w:t>ho are the people/organizations</w:t>
      </w: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 you follow</w:t>
      </w:r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 on </w:t>
      </w:r>
      <w:proofErr w:type="spellStart"/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>inst</w:t>
      </w:r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a</w:t>
      </w:r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>gram</w:t>
      </w:r>
      <w:proofErr w:type="spellEnd"/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?</w:t>
      </w:r>
    </w:p>
    <w:p w14:paraId="3A48FF31" w14:textId="77777777" w:rsidR="00205F89" w:rsidRDefault="005F4A20" w:rsidP="005F4A2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Bloggers: </w:t>
      </w:r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>Fashion/</w:t>
      </w:r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M</w:t>
      </w:r>
      <w:r w:rsidR="00205F89">
        <w:rPr>
          <w:rFonts w:eastAsia="Times New Roman" w:cs="Helvetica"/>
          <w:color w:val="000000" w:themeColor="text1"/>
          <w:sz w:val="22"/>
          <w:szCs w:val="22"/>
          <w:lang w:val="en"/>
        </w:rPr>
        <w:t>akeup</w:t>
      </w:r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/Fit</w:t>
      </w:r>
      <w:bookmarkStart w:id="0" w:name="_GoBack"/>
      <w:bookmarkEnd w:id="0"/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ness/Food</w:t>
      </w:r>
    </w:p>
    <w:p w14:paraId="1D72D9D0" w14:textId="34B1D246" w:rsidR="005F4A20" w:rsidRPr="005F4A20" w:rsidRDefault="005F4A20" w:rsidP="005F4A2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Entertainment: Cute animals/humor</w:t>
      </w:r>
    </w:p>
    <w:p w14:paraId="5A1AC053" w14:textId="1187E7F2" w:rsidR="002217D3" w:rsidRDefault="005F4A20" w:rsidP="00205F89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Famous people: </w:t>
      </w:r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Models/</w:t>
      </w:r>
      <w:r>
        <w:rPr>
          <w:rFonts w:eastAsia="Times New Roman" w:cs="Helvetica"/>
          <w:color w:val="000000" w:themeColor="text1"/>
          <w:sz w:val="22"/>
          <w:szCs w:val="22"/>
          <w:lang w:val="en"/>
        </w:rPr>
        <w:t>Celebrities</w:t>
      </w:r>
      <w:r w:rsidR="002217D3">
        <w:rPr>
          <w:rFonts w:eastAsia="Times New Roman" w:cs="Helvetica"/>
          <w:color w:val="000000" w:themeColor="text1"/>
          <w:sz w:val="22"/>
          <w:szCs w:val="22"/>
          <w:lang w:val="en"/>
        </w:rPr>
        <w:t>/</w:t>
      </w:r>
      <w:r w:rsidR="00477312">
        <w:rPr>
          <w:rFonts w:eastAsia="Times New Roman" w:cs="Helvetica"/>
          <w:color w:val="000000" w:themeColor="text1"/>
          <w:sz w:val="22"/>
          <w:szCs w:val="22"/>
          <w:lang w:val="en"/>
        </w:rPr>
        <w:t>Athletes</w:t>
      </w:r>
    </w:p>
    <w:p w14:paraId="764920CB" w14:textId="4BD05E14" w:rsidR="005F4A20" w:rsidRPr="00B527A1" w:rsidRDefault="005F4A20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F4A20">
        <w:rPr>
          <w:rFonts w:eastAsia="Times New Roman" w:cs="Helvetica"/>
          <w:color w:val="000000" w:themeColor="text1"/>
          <w:sz w:val="22"/>
          <w:szCs w:val="22"/>
          <w:lang w:val="en"/>
        </w:rPr>
        <w:t>Information: Tech/N</w:t>
      </w:r>
      <w:r w:rsidR="002217D3" w:rsidRPr="005F4A20">
        <w:rPr>
          <w:rFonts w:eastAsia="Times New Roman" w:cs="Helvetica"/>
          <w:color w:val="000000" w:themeColor="text1"/>
          <w:sz w:val="22"/>
          <w:szCs w:val="22"/>
          <w:lang w:val="en"/>
        </w:rPr>
        <w:t>ews/</w:t>
      </w:r>
      <w:r>
        <w:rPr>
          <w:rFonts w:eastAsia="Times New Roman" w:cs="Helvetica"/>
          <w:color w:val="000000" w:themeColor="text1"/>
          <w:sz w:val="22"/>
          <w:szCs w:val="22"/>
          <w:lang w:val="en"/>
        </w:rPr>
        <w:t>Education</w:t>
      </w:r>
    </w:p>
    <w:p w14:paraId="6E7BF10C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What is your purpose(s) on social media?</w:t>
      </w:r>
    </w:p>
    <w:p w14:paraId="23DB4961" w14:textId="77777777" w:rsidR="005F4A20" w:rsidRDefault="005F4A20" w:rsidP="005F4A2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post about myself</w:t>
      </w:r>
    </w:p>
    <w:p w14:paraId="2E9AD6FF" w14:textId="77777777" w:rsidR="005F4A20" w:rsidRDefault="005F4A20" w:rsidP="005F4A2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check out my friend’s updates</w:t>
      </w:r>
    </w:p>
    <w:p w14:paraId="0536B66D" w14:textId="77777777" w:rsidR="005F4A20" w:rsidRDefault="005F4A20" w:rsidP="005F4A20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entertainment</w:t>
      </w:r>
    </w:p>
    <w:p w14:paraId="0D07F5C3" w14:textId="3081E458" w:rsidR="005B0ED0" w:rsidRPr="00B527A1" w:rsidRDefault="005F4A20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learn new things</w:t>
      </w:r>
    </w:p>
    <w:p w14:paraId="056C02E6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Do you think social networking is changing the way people behave?</w:t>
      </w:r>
    </w:p>
    <w:p w14:paraId="1BB7E8DB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Yes</w:t>
      </w:r>
    </w:p>
    <w:p w14:paraId="5E4D6094" w14:textId="49A23599" w:rsidR="005B0ED0" w:rsidRPr="00B527A1" w:rsidRDefault="00FC6005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No</w:t>
      </w:r>
    </w:p>
    <w:p w14:paraId="597EEF19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Is it possible that social networking sites make people lonelier?</w:t>
      </w:r>
    </w:p>
    <w:p w14:paraId="75A76A0B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Yes, people are talking less in real life</w:t>
      </w:r>
    </w:p>
    <w:p w14:paraId="329C31A4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No, people have more communication online</w:t>
      </w:r>
    </w:p>
    <w:p w14:paraId="1FD5C203" w14:textId="62BF5D23" w:rsidR="005B0ED0" w:rsidRPr="00B527A1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Maybe…I’m not sure</w:t>
      </w:r>
    </w:p>
    <w:p w14:paraId="6680C009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Do you think relationships that start online are less likely to succeed?</w:t>
      </w:r>
    </w:p>
    <w:p w14:paraId="7453F607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Yes, online dating is not reliable</w:t>
      </w:r>
    </w:p>
    <w:p w14:paraId="541265CD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No, you can get to know people very well online</w:t>
      </w:r>
    </w:p>
    <w:p w14:paraId="6275F2EC" w14:textId="25702651" w:rsidR="00FC6005" w:rsidRPr="00B527A1" w:rsidRDefault="00FC6005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It depends…</w:t>
      </w:r>
    </w:p>
    <w:p w14:paraId="61F545D6" w14:textId="77777777" w:rsidR="00FC6005" w:rsidRDefault="00FC6005" w:rsidP="00FC6005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Do you think social networking sites should have advertising?</w:t>
      </w:r>
    </w:p>
    <w:p w14:paraId="1985177C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 xml:space="preserve">Yes, it’s convenient </w:t>
      </w:r>
    </w:p>
    <w:p w14:paraId="21E2A360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No, it’s annoying</w:t>
      </w:r>
    </w:p>
    <w:p w14:paraId="05EE0B4F" w14:textId="09A29EE8" w:rsidR="005B0ED0" w:rsidRPr="00B527A1" w:rsidRDefault="00FC6005" w:rsidP="00B527A1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I don’t care</w:t>
      </w:r>
    </w:p>
    <w:p w14:paraId="18347CD1" w14:textId="77777777" w:rsidR="005B0ED0" w:rsidRDefault="005B0ED0" w:rsidP="005B0ED0">
      <w:pPr>
        <w:pStyle w:val="ListParagraph"/>
        <w:numPr>
          <w:ilvl w:val="0"/>
          <w:numId w:val="3"/>
        </w:numPr>
        <w:ind w:left="360"/>
        <w:rPr>
          <w:rFonts w:eastAsia="Times New Roman" w:cs="Helvetica"/>
          <w:color w:val="000000" w:themeColor="text1"/>
          <w:sz w:val="22"/>
          <w:szCs w:val="22"/>
          <w:lang w:val="en"/>
        </w:rPr>
      </w:pPr>
      <w:r w:rsidRPr="005B0ED0">
        <w:rPr>
          <w:rFonts w:eastAsia="Times New Roman" w:cs="Helvetica"/>
          <w:color w:val="000000" w:themeColor="text1"/>
          <w:sz w:val="22"/>
          <w:szCs w:val="22"/>
          <w:lang w:val="en"/>
        </w:rPr>
        <w:t>Does social networking change the way companies act now that it is easier for people to post bad customer experiences on the internet?</w:t>
      </w:r>
    </w:p>
    <w:p w14:paraId="30A50A5C" w14:textId="77777777" w:rsid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Yes, companies need to modify their behavior</w:t>
      </w:r>
    </w:p>
    <w:p w14:paraId="468B3A3F" w14:textId="77777777" w:rsidR="00FC6005" w:rsidRPr="00FC6005" w:rsidRDefault="00FC6005" w:rsidP="00FC6005">
      <w:pPr>
        <w:pStyle w:val="ListParagraph"/>
        <w:numPr>
          <w:ilvl w:val="1"/>
          <w:numId w:val="3"/>
        </w:numPr>
        <w:rPr>
          <w:rFonts w:eastAsia="Times New Roman" w:cs="Helvetica"/>
          <w:color w:val="000000" w:themeColor="text1"/>
          <w:sz w:val="22"/>
          <w:szCs w:val="22"/>
          <w:lang w:val="en"/>
        </w:rPr>
      </w:pPr>
      <w:r>
        <w:rPr>
          <w:rFonts w:eastAsia="Times New Roman" w:cs="Helvetica"/>
          <w:color w:val="000000" w:themeColor="text1"/>
          <w:sz w:val="22"/>
          <w:szCs w:val="22"/>
          <w:lang w:val="en"/>
        </w:rPr>
        <w:t>No, this shouldn’t affect companies</w:t>
      </w:r>
    </w:p>
    <w:sectPr w:rsidR="00FC6005" w:rsidRPr="00FC6005" w:rsidSect="00B527A1">
      <w:headerReference w:type="default" r:id="rId7"/>
      <w:pgSz w:w="12240" w:h="15840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3D959" w14:textId="77777777" w:rsidR="003E23E6" w:rsidRDefault="003E23E6" w:rsidP="005B0ED0">
      <w:r>
        <w:separator/>
      </w:r>
    </w:p>
  </w:endnote>
  <w:endnote w:type="continuationSeparator" w:id="0">
    <w:p w14:paraId="46B470B5" w14:textId="77777777" w:rsidR="003E23E6" w:rsidRDefault="003E23E6" w:rsidP="005B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8EF9A" w14:textId="77777777" w:rsidR="003E23E6" w:rsidRDefault="003E23E6" w:rsidP="005B0ED0">
      <w:r>
        <w:separator/>
      </w:r>
    </w:p>
  </w:footnote>
  <w:footnote w:type="continuationSeparator" w:id="0">
    <w:p w14:paraId="2B268F87" w14:textId="77777777" w:rsidR="003E23E6" w:rsidRDefault="003E23E6" w:rsidP="005B0E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5553D" w14:textId="77777777" w:rsidR="005B0ED0" w:rsidRPr="005B0ED0" w:rsidRDefault="005B0ED0">
    <w:pPr>
      <w:pStyle w:val="Header"/>
      <w:rPr>
        <w:lang w:val="en-CA"/>
      </w:rPr>
    </w:pPr>
    <w:r>
      <w:rPr>
        <w:lang w:val="en-CA"/>
      </w:rPr>
      <w:t>English 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4785"/>
    <w:multiLevelType w:val="hybridMultilevel"/>
    <w:tmpl w:val="0C6A9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F4734"/>
    <w:multiLevelType w:val="hybridMultilevel"/>
    <w:tmpl w:val="C1BA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F2A71"/>
    <w:multiLevelType w:val="hybridMultilevel"/>
    <w:tmpl w:val="C792DB0E"/>
    <w:lvl w:ilvl="0" w:tplc="E9CCBAF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D0"/>
    <w:rsid w:val="000711AD"/>
    <w:rsid w:val="000D4303"/>
    <w:rsid w:val="000E720B"/>
    <w:rsid w:val="00205F89"/>
    <w:rsid w:val="002217D3"/>
    <w:rsid w:val="002930D4"/>
    <w:rsid w:val="003E23E6"/>
    <w:rsid w:val="00433C04"/>
    <w:rsid w:val="00477312"/>
    <w:rsid w:val="00523B97"/>
    <w:rsid w:val="00543082"/>
    <w:rsid w:val="005B0ED0"/>
    <w:rsid w:val="005F2AFF"/>
    <w:rsid w:val="005F4A20"/>
    <w:rsid w:val="007B36B5"/>
    <w:rsid w:val="008247DB"/>
    <w:rsid w:val="00882159"/>
    <w:rsid w:val="00B527A1"/>
    <w:rsid w:val="00BA56CC"/>
    <w:rsid w:val="00C46147"/>
    <w:rsid w:val="00CB29F5"/>
    <w:rsid w:val="00DE5234"/>
    <w:rsid w:val="00E675A0"/>
    <w:rsid w:val="00EE2A52"/>
    <w:rsid w:val="00F56840"/>
    <w:rsid w:val="00F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7B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ED0"/>
  </w:style>
  <w:style w:type="paragraph" w:styleId="Footer">
    <w:name w:val="footer"/>
    <w:basedOn w:val="Normal"/>
    <w:link w:val="FooterChar"/>
    <w:uiPriority w:val="99"/>
    <w:unhideWhenUsed/>
    <w:rsid w:val="005B0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ED0"/>
  </w:style>
  <w:style w:type="paragraph" w:styleId="Title">
    <w:name w:val="Title"/>
    <w:basedOn w:val="Normal"/>
    <w:next w:val="Normal"/>
    <w:link w:val="TitleChar"/>
    <w:uiPriority w:val="10"/>
    <w:qFormat/>
    <w:rsid w:val="005B0E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2016-01-30T20:23:00Z</dcterms:created>
  <dcterms:modified xsi:type="dcterms:W3CDTF">2016-02-01T20:50:00Z</dcterms:modified>
</cp:coreProperties>
</file>