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AA" w:rsidRPr="00293A57" w:rsidRDefault="00293A57" w:rsidP="003A6BAA">
      <w:pPr>
        <w:jc w:val="center"/>
        <w:rPr>
          <w:rFonts w:ascii="Baskerville Old Face" w:hAnsi="Baskerville Old Face"/>
          <w:b/>
          <w:sz w:val="28"/>
          <w:szCs w:val="28"/>
          <w:u w:val="single"/>
        </w:rPr>
      </w:pPr>
      <w:r w:rsidRPr="00293A57">
        <w:rPr>
          <w:noProof/>
          <w:sz w:val="28"/>
          <w:szCs w:val="28"/>
          <w:lang w:eastAsia="en-CA"/>
        </w:rPr>
        <w:drawing>
          <wp:anchor distT="0" distB="0" distL="114300" distR="114300" simplePos="0" relativeHeight="251658240" behindDoc="0" locked="0" layoutInCell="1" allowOverlap="1">
            <wp:simplePos x="0" y="0"/>
            <wp:positionH relativeFrom="column">
              <wp:posOffset>2477135</wp:posOffset>
            </wp:positionH>
            <wp:positionV relativeFrom="paragraph">
              <wp:posOffset>-5080</wp:posOffset>
            </wp:positionV>
            <wp:extent cx="3072765" cy="1430020"/>
            <wp:effectExtent l="0" t="0" r="0" b="0"/>
            <wp:wrapSquare wrapText="bothSides"/>
            <wp:docPr id="1" name="Picture 1" descr="http://teacherweb.com/NC/WheatmoreHighSchool/MsKube/science_cel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web.com/NC/WheatmoreHighSchool/MsKube/science_cell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2765" cy="1430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A57" w:rsidRPr="00293A57" w:rsidRDefault="00293A57" w:rsidP="00293A57">
      <w:pPr>
        <w:jc w:val="center"/>
        <w:rPr>
          <w:rFonts w:ascii="Baskerville Old Face" w:hAnsi="Baskerville Old Face"/>
          <w:b/>
          <w:sz w:val="28"/>
          <w:szCs w:val="28"/>
          <w:u w:val="single"/>
        </w:rPr>
      </w:pPr>
    </w:p>
    <w:p w:rsidR="00293A57" w:rsidRDefault="00293A57" w:rsidP="00293A57">
      <w:pPr>
        <w:jc w:val="center"/>
        <w:rPr>
          <w:rFonts w:ascii="Baskerville Old Face" w:hAnsi="Baskerville Old Face"/>
          <w:b/>
          <w:sz w:val="28"/>
          <w:szCs w:val="28"/>
          <w:u w:val="single"/>
        </w:rPr>
      </w:pPr>
      <w:r>
        <w:rPr>
          <w:rFonts w:ascii="Baskerville Old Face" w:hAnsi="Baskerville Old Face"/>
          <w:b/>
          <w:sz w:val="28"/>
          <w:szCs w:val="28"/>
          <w:u w:val="single"/>
        </w:rPr>
        <w:t xml:space="preserve">Science 8 </w:t>
      </w:r>
    </w:p>
    <w:p w:rsidR="00293A57" w:rsidRDefault="00293A57" w:rsidP="00293A57">
      <w:pPr>
        <w:ind w:left="426" w:hanging="426"/>
        <w:rPr>
          <w:rFonts w:ascii="Baskerville Old Face" w:hAnsi="Baskerville Old Face"/>
          <w:b/>
          <w:sz w:val="28"/>
          <w:szCs w:val="28"/>
          <w:u w:val="single"/>
        </w:rPr>
      </w:pPr>
      <w:r w:rsidRPr="00293A57">
        <w:rPr>
          <w:rFonts w:ascii="Baskerville Old Face" w:hAnsi="Baskerville Old Face"/>
          <w:b/>
          <w:sz w:val="28"/>
          <w:szCs w:val="28"/>
          <w:u w:val="single"/>
        </w:rPr>
        <w:t xml:space="preserve">Course Outline and Expectations  </w:t>
      </w:r>
    </w:p>
    <w:p w:rsidR="00293A57" w:rsidRDefault="00293A57" w:rsidP="00293A57">
      <w:pPr>
        <w:ind w:left="426" w:hanging="426"/>
        <w:rPr>
          <w:rFonts w:ascii="Baskerville Old Face" w:hAnsi="Baskerville Old Face"/>
          <w:b/>
          <w:sz w:val="28"/>
          <w:szCs w:val="28"/>
          <w:u w:val="single"/>
        </w:rPr>
      </w:pPr>
    </w:p>
    <w:p w:rsidR="00646535" w:rsidRPr="00293A57" w:rsidRDefault="003A6BAA" w:rsidP="00293A57">
      <w:pPr>
        <w:ind w:left="426" w:hanging="426"/>
        <w:rPr>
          <w:rFonts w:ascii="Baskerville Old Face" w:hAnsi="Baskerville Old Face"/>
          <w:sz w:val="24"/>
          <w:szCs w:val="24"/>
        </w:rPr>
      </w:pPr>
      <w:r w:rsidRPr="00293A57">
        <w:rPr>
          <w:rFonts w:ascii="Baskerville Old Face" w:hAnsi="Baskerville Old Face"/>
          <w:b/>
          <w:sz w:val="24"/>
          <w:szCs w:val="24"/>
        </w:rPr>
        <w:t>Teacher:</w:t>
      </w:r>
      <w:r w:rsidRPr="00293A57">
        <w:rPr>
          <w:rFonts w:ascii="Baskerville Old Face" w:hAnsi="Baskerville Old Face"/>
          <w:sz w:val="24"/>
          <w:szCs w:val="24"/>
        </w:rPr>
        <w:t xml:space="preserve"> </w:t>
      </w:r>
      <w:r w:rsidR="00646535" w:rsidRPr="00293A57">
        <w:rPr>
          <w:rFonts w:ascii="Baskerville Old Face" w:hAnsi="Baskerville Old Face"/>
          <w:sz w:val="24"/>
          <w:szCs w:val="24"/>
        </w:rPr>
        <w:t>Mr. S. Hayes</w:t>
      </w:r>
      <w:r w:rsidR="00646535" w:rsidRPr="00293A57">
        <w:rPr>
          <w:rFonts w:ascii="Baskerville Old Face" w:hAnsi="Baskerville Old Face"/>
          <w:sz w:val="24"/>
          <w:szCs w:val="24"/>
        </w:rPr>
        <w:tab/>
      </w:r>
      <w:r w:rsidR="00646535" w:rsidRPr="00293A57">
        <w:rPr>
          <w:rFonts w:ascii="Baskerville Old Face" w:hAnsi="Baskerville Old Face"/>
          <w:sz w:val="24"/>
          <w:szCs w:val="24"/>
        </w:rPr>
        <w:tab/>
      </w:r>
      <w:r w:rsidR="00293A57">
        <w:rPr>
          <w:rFonts w:ascii="Baskerville Old Face" w:hAnsi="Baskerville Old Face"/>
          <w:sz w:val="24"/>
          <w:szCs w:val="24"/>
        </w:rPr>
        <w:tab/>
      </w:r>
      <w:r w:rsidR="00293A57">
        <w:rPr>
          <w:rFonts w:ascii="Baskerville Old Face" w:hAnsi="Baskerville Old Face"/>
          <w:sz w:val="24"/>
          <w:szCs w:val="24"/>
        </w:rPr>
        <w:tab/>
      </w:r>
      <w:r w:rsidR="00646535" w:rsidRPr="00293A57">
        <w:rPr>
          <w:rFonts w:ascii="Baskerville Old Face" w:hAnsi="Baskerville Old Face"/>
          <w:b/>
          <w:sz w:val="24"/>
          <w:szCs w:val="24"/>
        </w:rPr>
        <w:t>Email:</w:t>
      </w:r>
      <w:r w:rsidR="00646535" w:rsidRPr="00293A57">
        <w:rPr>
          <w:rFonts w:ascii="Baskerville Old Face" w:hAnsi="Baskerville Old Face"/>
          <w:sz w:val="24"/>
          <w:szCs w:val="24"/>
        </w:rPr>
        <w:tab/>
        <w:t>hayes_s@surreyschools.ca</w:t>
      </w:r>
      <w:r w:rsidR="00646535" w:rsidRPr="00293A57">
        <w:rPr>
          <w:rFonts w:ascii="Baskerville Old Face" w:hAnsi="Baskerville Old Face"/>
          <w:sz w:val="24"/>
          <w:szCs w:val="24"/>
        </w:rPr>
        <w:tab/>
      </w:r>
      <w:r w:rsidR="00646535" w:rsidRPr="00293A57">
        <w:rPr>
          <w:rFonts w:ascii="Baskerville Old Face" w:hAnsi="Baskerville Old Face"/>
          <w:sz w:val="24"/>
          <w:szCs w:val="24"/>
        </w:rPr>
        <w:tab/>
        <w:t xml:space="preserve">      </w:t>
      </w:r>
      <w:r w:rsidR="00646535" w:rsidRPr="00293A57">
        <w:rPr>
          <w:rFonts w:ascii="Baskerville Old Face" w:hAnsi="Baskerville Old Face"/>
          <w:b/>
          <w:sz w:val="24"/>
          <w:szCs w:val="24"/>
        </w:rPr>
        <w:t>TC</w:t>
      </w:r>
      <w:r w:rsidR="00646535" w:rsidRPr="00293A57">
        <w:rPr>
          <w:rFonts w:ascii="Baskerville Old Face" w:hAnsi="Baskerville Old Face"/>
          <w:sz w:val="24"/>
          <w:szCs w:val="24"/>
        </w:rPr>
        <w:t>: Mrs. B. Truss</w:t>
      </w:r>
      <w:r w:rsidR="00646535" w:rsidRPr="00293A57">
        <w:rPr>
          <w:rFonts w:ascii="Baskerville Old Face" w:hAnsi="Baskerville Old Face"/>
          <w:sz w:val="24"/>
          <w:szCs w:val="24"/>
        </w:rPr>
        <w:tab/>
      </w:r>
      <w:r w:rsidR="00646535" w:rsidRPr="00293A57">
        <w:rPr>
          <w:rFonts w:ascii="Baskerville Old Face" w:hAnsi="Baskerville Old Face"/>
          <w:sz w:val="24"/>
          <w:szCs w:val="24"/>
        </w:rPr>
        <w:tab/>
      </w:r>
      <w:r w:rsidR="00646535" w:rsidRPr="00293A57">
        <w:rPr>
          <w:rFonts w:ascii="Baskerville Old Face" w:hAnsi="Baskerville Old Face"/>
          <w:sz w:val="24"/>
          <w:szCs w:val="24"/>
        </w:rPr>
        <w:tab/>
      </w:r>
      <w:r w:rsidR="00646535" w:rsidRPr="00293A57">
        <w:rPr>
          <w:rFonts w:ascii="Baskerville Old Face" w:hAnsi="Baskerville Old Face"/>
          <w:sz w:val="24"/>
          <w:szCs w:val="24"/>
        </w:rPr>
        <w:tab/>
      </w:r>
      <w:r w:rsidR="00646535" w:rsidRPr="00293A57">
        <w:rPr>
          <w:rFonts w:ascii="Baskerville Old Face" w:hAnsi="Baskerville Old Face"/>
          <w:sz w:val="24"/>
          <w:szCs w:val="24"/>
        </w:rPr>
        <w:tab/>
      </w:r>
      <w:hyperlink r:id="rId6" w:history="1">
        <w:r w:rsidR="00646535" w:rsidRPr="00293A57">
          <w:rPr>
            <w:rStyle w:val="Hyperlink"/>
            <w:rFonts w:ascii="Baskerville Old Face" w:hAnsi="Baskerville Old Face"/>
            <w:sz w:val="24"/>
            <w:szCs w:val="24"/>
          </w:rPr>
          <w:t>brajala@surreyschools.ca</w:t>
        </w:r>
      </w:hyperlink>
    </w:p>
    <w:p w:rsidR="00646535" w:rsidRPr="00293A57" w:rsidRDefault="00646535" w:rsidP="00646535">
      <w:pPr>
        <w:rPr>
          <w:rFonts w:ascii="Baskerville Old Face" w:hAnsi="Baskerville Old Face"/>
          <w:sz w:val="24"/>
          <w:szCs w:val="24"/>
        </w:rPr>
      </w:pPr>
      <w:r w:rsidRPr="00293A57">
        <w:rPr>
          <w:rFonts w:ascii="Baskerville Old Face" w:hAnsi="Baskerville Old Face"/>
          <w:b/>
          <w:sz w:val="24"/>
          <w:szCs w:val="24"/>
        </w:rPr>
        <w:t>Office:</w:t>
      </w:r>
      <w:r w:rsidRPr="00293A57">
        <w:rPr>
          <w:rFonts w:ascii="Baskerville Old Face" w:hAnsi="Baskerville Old Face"/>
          <w:sz w:val="24"/>
          <w:szCs w:val="24"/>
        </w:rPr>
        <w:t xml:space="preserve"> Room N104</w:t>
      </w:r>
      <w:r w:rsidRPr="00293A57">
        <w:rPr>
          <w:rFonts w:ascii="Baskerville Old Face" w:hAnsi="Baskerville Old Face"/>
          <w:sz w:val="24"/>
          <w:szCs w:val="24"/>
        </w:rPr>
        <w:tab/>
      </w:r>
      <w:r w:rsidRPr="00293A57">
        <w:rPr>
          <w:rFonts w:ascii="Baskerville Old Face" w:hAnsi="Baskerville Old Face"/>
          <w:sz w:val="24"/>
          <w:szCs w:val="24"/>
        </w:rPr>
        <w:tab/>
      </w:r>
      <w:r w:rsidRPr="00293A57">
        <w:rPr>
          <w:rFonts w:ascii="Baskerville Old Face" w:hAnsi="Baskerville Old Face"/>
          <w:sz w:val="24"/>
          <w:szCs w:val="24"/>
        </w:rPr>
        <w:tab/>
      </w:r>
      <w:r w:rsidRPr="00293A57">
        <w:rPr>
          <w:rFonts w:ascii="Baskerville Old Face" w:hAnsi="Baskerville Old Face"/>
          <w:sz w:val="24"/>
          <w:szCs w:val="24"/>
        </w:rPr>
        <w:tab/>
      </w:r>
      <w:r w:rsidRPr="00293A57">
        <w:rPr>
          <w:rFonts w:ascii="Baskerville Old Face" w:hAnsi="Baskerville Old Face"/>
          <w:sz w:val="24"/>
          <w:szCs w:val="24"/>
        </w:rPr>
        <w:tab/>
      </w:r>
      <w:r w:rsidRPr="00293A57">
        <w:rPr>
          <w:rFonts w:ascii="Baskerville Old Face" w:hAnsi="Baskerville Old Face"/>
          <w:b/>
          <w:sz w:val="24"/>
          <w:szCs w:val="24"/>
        </w:rPr>
        <w:t>Phone:</w:t>
      </w:r>
      <w:r w:rsidRPr="00293A57">
        <w:rPr>
          <w:rFonts w:ascii="Baskerville Old Face" w:hAnsi="Baskerville Old Face"/>
          <w:sz w:val="24"/>
          <w:szCs w:val="24"/>
        </w:rPr>
        <w:t xml:space="preserve"> 604 - 597 – 5234</w:t>
      </w:r>
    </w:p>
    <w:p w:rsidR="00646535" w:rsidRPr="00293A57" w:rsidRDefault="00646535" w:rsidP="00646535">
      <w:pPr>
        <w:rPr>
          <w:rFonts w:ascii="Baskerville Old Face" w:hAnsi="Baskerville Old Face"/>
          <w:sz w:val="24"/>
          <w:szCs w:val="24"/>
        </w:rPr>
      </w:pPr>
    </w:p>
    <w:p w:rsidR="00646535" w:rsidRDefault="00646535" w:rsidP="00646535">
      <w:pPr>
        <w:rPr>
          <w:rFonts w:ascii="Baskerville Old Face" w:hAnsi="Baskerville Old Face"/>
          <w:sz w:val="24"/>
          <w:szCs w:val="24"/>
        </w:rPr>
      </w:pPr>
      <w:r w:rsidRPr="00293A57">
        <w:rPr>
          <w:rFonts w:ascii="Baskerville Old Face" w:hAnsi="Baskerville Old Face"/>
          <w:b/>
          <w:sz w:val="24"/>
          <w:szCs w:val="24"/>
        </w:rPr>
        <w:t>Course Information:</w:t>
      </w:r>
      <w:r w:rsidR="006C79C8">
        <w:rPr>
          <w:rFonts w:ascii="Baskerville Old Face" w:hAnsi="Baskerville Old Face"/>
          <w:sz w:val="24"/>
          <w:szCs w:val="24"/>
        </w:rPr>
        <w:t xml:space="preserve"> </w:t>
      </w:r>
      <w:r w:rsidR="006C79C8">
        <w:rPr>
          <w:rFonts w:ascii="Baskerville Old Face" w:hAnsi="Baskerville Old Face"/>
          <w:sz w:val="24"/>
          <w:szCs w:val="24"/>
        </w:rPr>
        <w:tab/>
        <w:t>blogs.</w:t>
      </w:r>
      <w:r w:rsidRPr="00293A57">
        <w:rPr>
          <w:rFonts w:ascii="Baskerville Old Face" w:hAnsi="Baskerville Old Face"/>
          <w:sz w:val="24"/>
          <w:szCs w:val="24"/>
        </w:rPr>
        <w:t>u</w:t>
      </w:r>
      <w:bookmarkStart w:id="0" w:name="_GoBack"/>
      <w:bookmarkEnd w:id="0"/>
      <w:r w:rsidRPr="00293A57">
        <w:rPr>
          <w:rFonts w:ascii="Baskerville Old Face" w:hAnsi="Baskerville Old Face"/>
          <w:sz w:val="24"/>
          <w:szCs w:val="24"/>
        </w:rPr>
        <w:t>bc.ca/</w:t>
      </w:r>
      <w:proofErr w:type="spellStart"/>
      <w:r w:rsidRPr="00293A57">
        <w:rPr>
          <w:rFonts w:ascii="Baskerville Old Face" w:hAnsi="Baskerville Old Face"/>
          <w:sz w:val="24"/>
          <w:szCs w:val="24"/>
        </w:rPr>
        <w:t>mrstruss</w:t>
      </w:r>
      <w:proofErr w:type="spellEnd"/>
      <w:r w:rsidRPr="00293A57">
        <w:rPr>
          <w:rFonts w:ascii="Baskerville Old Face" w:hAnsi="Baskerville Old Face"/>
          <w:sz w:val="24"/>
          <w:szCs w:val="24"/>
        </w:rPr>
        <w:t>/</w:t>
      </w:r>
    </w:p>
    <w:p w:rsidR="0069312B" w:rsidRDefault="0069312B" w:rsidP="00646535">
      <w:pPr>
        <w:rPr>
          <w:rFonts w:ascii="Baskerville Old Face" w:hAnsi="Baskerville Old Face"/>
          <w:sz w:val="24"/>
          <w:szCs w:val="24"/>
        </w:rPr>
      </w:pPr>
    </w:p>
    <w:p w:rsidR="0069312B" w:rsidRPr="0069312B" w:rsidRDefault="0069312B" w:rsidP="00646535">
      <w:pPr>
        <w:rPr>
          <w:rFonts w:ascii="Baskerville Old Face" w:hAnsi="Baskerville Old Face"/>
          <w:b/>
          <w:sz w:val="24"/>
          <w:szCs w:val="24"/>
        </w:rPr>
      </w:pPr>
      <w:r>
        <w:rPr>
          <w:rFonts w:ascii="Baskerville Old Face" w:hAnsi="Baskerville Old Face"/>
          <w:b/>
          <w:sz w:val="24"/>
          <w:szCs w:val="24"/>
        </w:rPr>
        <w:t>Course Outline:</w:t>
      </w:r>
    </w:p>
    <w:tbl>
      <w:tblPr>
        <w:tblStyle w:val="TableGridLight"/>
        <w:tblW w:w="9781" w:type="dxa"/>
        <w:tblLook w:val="04A0" w:firstRow="1" w:lastRow="0" w:firstColumn="1" w:lastColumn="0" w:noHBand="0" w:noVBand="1"/>
      </w:tblPr>
      <w:tblGrid>
        <w:gridCol w:w="3417"/>
        <w:gridCol w:w="3022"/>
        <w:gridCol w:w="3342"/>
      </w:tblGrid>
      <w:tr w:rsidR="00293A57" w:rsidTr="0069312B">
        <w:trPr>
          <w:trHeight w:val="303"/>
        </w:trPr>
        <w:tc>
          <w:tcPr>
            <w:tcW w:w="3417" w:type="dxa"/>
          </w:tcPr>
          <w:p w:rsidR="00293A57" w:rsidRDefault="00293A57" w:rsidP="00646535">
            <w:pPr>
              <w:rPr>
                <w:rFonts w:ascii="Baskerville Old Face" w:hAnsi="Baskerville Old Face"/>
                <w:b/>
                <w:sz w:val="24"/>
                <w:szCs w:val="24"/>
              </w:rPr>
            </w:pPr>
            <w:r>
              <w:rPr>
                <w:rFonts w:ascii="Baskerville Old Face" w:hAnsi="Baskerville Old Face"/>
                <w:b/>
                <w:sz w:val="24"/>
                <w:szCs w:val="24"/>
              </w:rPr>
              <w:t>Unit</w:t>
            </w:r>
          </w:p>
        </w:tc>
        <w:tc>
          <w:tcPr>
            <w:tcW w:w="3022" w:type="dxa"/>
          </w:tcPr>
          <w:p w:rsidR="00293A57" w:rsidRDefault="00293A57" w:rsidP="00646535">
            <w:pPr>
              <w:rPr>
                <w:rFonts w:ascii="Baskerville Old Face" w:hAnsi="Baskerville Old Face"/>
                <w:b/>
                <w:sz w:val="24"/>
                <w:szCs w:val="24"/>
              </w:rPr>
            </w:pPr>
            <w:r>
              <w:rPr>
                <w:rFonts w:ascii="Baskerville Old Face" w:hAnsi="Baskerville Old Face"/>
                <w:b/>
                <w:sz w:val="24"/>
                <w:szCs w:val="24"/>
              </w:rPr>
              <w:t>Topics</w:t>
            </w:r>
          </w:p>
        </w:tc>
        <w:tc>
          <w:tcPr>
            <w:tcW w:w="3342" w:type="dxa"/>
          </w:tcPr>
          <w:p w:rsidR="00293A57" w:rsidRDefault="00293A57" w:rsidP="00646535">
            <w:pPr>
              <w:rPr>
                <w:rFonts w:ascii="Baskerville Old Face" w:hAnsi="Baskerville Old Face"/>
                <w:b/>
                <w:sz w:val="24"/>
                <w:szCs w:val="24"/>
              </w:rPr>
            </w:pPr>
            <w:r>
              <w:rPr>
                <w:rFonts w:ascii="Baskerville Old Face" w:hAnsi="Baskerville Old Face"/>
                <w:b/>
                <w:sz w:val="24"/>
                <w:szCs w:val="24"/>
              </w:rPr>
              <w:t>Chapter</w:t>
            </w:r>
          </w:p>
        </w:tc>
      </w:tr>
      <w:tr w:rsidR="00293A57" w:rsidTr="0069312B">
        <w:trPr>
          <w:trHeight w:val="303"/>
        </w:trPr>
        <w:tc>
          <w:tcPr>
            <w:tcW w:w="3417" w:type="dxa"/>
          </w:tcPr>
          <w:p w:rsidR="0069312B" w:rsidRDefault="0069312B" w:rsidP="00646535">
            <w:pPr>
              <w:rPr>
                <w:rFonts w:ascii="Baskerville Old Face" w:hAnsi="Baskerville Old Face"/>
                <w:sz w:val="24"/>
                <w:szCs w:val="24"/>
              </w:rPr>
            </w:pPr>
          </w:p>
          <w:p w:rsidR="00293A57" w:rsidRDefault="00293A57" w:rsidP="00646535">
            <w:pPr>
              <w:rPr>
                <w:rFonts w:ascii="Baskerville Old Face" w:hAnsi="Baskerville Old Face"/>
                <w:sz w:val="24"/>
                <w:szCs w:val="24"/>
              </w:rPr>
            </w:pPr>
            <w:r>
              <w:rPr>
                <w:rFonts w:ascii="Baskerville Old Face" w:hAnsi="Baskerville Old Face"/>
                <w:sz w:val="24"/>
                <w:szCs w:val="24"/>
              </w:rPr>
              <w:t>The Scientific Method</w:t>
            </w:r>
          </w:p>
          <w:p w:rsidR="0069312B" w:rsidRPr="00293A57" w:rsidRDefault="0069312B" w:rsidP="00646535">
            <w:pPr>
              <w:rPr>
                <w:rFonts w:ascii="Baskerville Old Face" w:hAnsi="Baskerville Old Face"/>
                <w:sz w:val="24"/>
                <w:szCs w:val="24"/>
              </w:rPr>
            </w:pPr>
          </w:p>
        </w:tc>
        <w:tc>
          <w:tcPr>
            <w:tcW w:w="3022" w:type="dxa"/>
          </w:tcPr>
          <w:p w:rsidR="00293A57" w:rsidRDefault="00293A57" w:rsidP="0069312B">
            <w:pPr>
              <w:jc w:val="center"/>
              <w:rPr>
                <w:rFonts w:ascii="Baskerville Old Face" w:hAnsi="Baskerville Old Face"/>
                <w:sz w:val="24"/>
                <w:szCs w:val="24"/>
              </w:rPr>
            </w:pPr>
          </w:p>
          <w:p w:rsidR="0069312B" w:rsidRPr="00293A57" w:rsidRDefault="0069312B" w:rsidP="0069312B">
            <w:pPr>
              <w:jc w:val="center"/>
              <w:rPr>
                <w:rFonts w:ascii="Baskerville Old Face" w:hAnsi="Baskerville Old Face"/>
                <w:sz w:val="24"/>
                <w:szCs w:val="24"/>
              </w:rPr>
            </w:pPr>
            <w:r>
              <w:rPr>
                <w:rFonts w:ascii="Baskerville Old Face" w:hAnsi="Baskerville Old Face"/>
                <w:sz w:val="24"/>
                <w:szCs w:val="24"/>
              </w:rPr>
              <w:t>-</w:t>
            </w:r>
          </w:p>
        </w:tc>
        <w:tc>
          <w:tcPr>
            <w:tcW w:w="3342" w:type="dxa"/>
          </w:tcPr>
          <w:p w:rsidR="00293A57" w:rsidRDefault="00293A57" w:rsidP="0069312B">
            <w:pPr>
              <w:jc w:val="center"/>
              <w:rPr>
                <w:rFonts w:ascii="Baskerville Old Face" w:hAnsi="Baskerville Old Face"/>
                <w:b/>
                <w:sz w:val="24"/>
                <w:szCs w:val="24"/>
              </w:rPr>
            </w:pPr>
          </w:p>
          <w:p w:rsidR="0069312B" w:rsidRDefault="0069312B" w:rsidP="0069312B">
            <w:pPr>
              <w:jc w:val="center"/>
              <w:rPr>
                <w:rFonts w:ascii="Baskerville Old Face" w:hAnsi="Baskerville Old Face"/>
                <w:b/>
                <w:sz w:val="24"/>
                <w:szCs w:val="24"/>
              </w:rPr>
            </w:pPr>
            <w:r>
              <w:rPr>
                <w:rFonts w:ascii="Baskerville Old Face" w:hAnsi="Baskerville Old Face"/>
                <w:b/>
                <w:sz w:val="24"/>
                <w:szCs w:val="24"/>
              </w:rPr>
              <w:t>-</w:t>
            </w:r>
          </w:p>
        </w:tc>
      </w:tr>
      <w:tr w:rsidR="00293A57" w:rsidTr="0069312B">
        <w:trPr>
          <w:trHeight w:val="930"/>
        </w:trPr>
        <w:tc>
          <w:tcPr>
            <w:tcW w:w="3417" w:type="dxa"/>
          </w:tcPr>
          <w:p w:rsidR="0069312B" w:rsidRDefault="0069312B" w:rsidP="00646535">
            <w:pPr>
              <w:rPr>
                <w:rFonts w:ascii="Baskerville Old Face" w:hAnsi="Baskerville Old Face"/>
                <w:sz w:val="24"/>
                <w:szCs w:val="24"/>
              </w:rPr>
            </w:pPr>
          </w:p>
          <w:p w:rsidR="00293A57" w:rsidRPr="00293A57" w:rsidRDefault="00293A57" w:rsidP="00646535">
            <w:pPr>
              <w:rPr>
                <w:rFonts w:ascii="Baskerville Old Face" w:hAnsi="Baskerville Old Face"/>
                <w:sz w:val="24"/>
                <w:szCs w:val="24"/>
              </w:rPr>
            </w:pPr>
            <w:r>
              <w:rPr>
                <w:rFonts w:ascii="Baskerville Old Face" w:hAnsi="Baskerville Old Face"/>
                <w:sz w:val="24"/>
                <w:szCs w:val="24"/>
              </w:rPr>
              <w:t>Optics</w:t>
            </w:r>
          </w:p>
        </w:tc>
        <w:tc>
          <w:tcPr>
            <w:tcW w:w="3022" w:type="dxa"/>
          </w:tcPr>
          <w:p w:rsidR="00293A57" w:rsidRDefault="00293A57" w:rsidP="00646535">
            <w:pPr>
              <w:rPr>
                <w:rFonts w:ascii="Baskerville Old Face" w:hAnsi="Baskerville Old Face"/>
                <w:sz w:val="24"/>
                <w:szCs w:val="24"/>
              </w:rPr>
            </w:pPr>
            <w:r>
              <w:rPr>
                <w:rFonts w:ascii="Baskerville Old Face" w:hAnsi="Baskerville Old Face"/>
                <w:sz w:val="24"/>
                <w:szCs w:val="24"/>
              </w:rPr>
              <w:t>Wave model of Light</w:t>
            </w:r>
          </w:p>
          <w:p w:rsidR="00293A57" w:rsidRDefault="00293A57" w:rsidP="00646535">
            <w:pPr>
              <w:rPr>
                <w:rFonts w:ascii="Baskerville Old Face" w:hAnsi="Baskerville Old Face"/>
                <w:sz w:val="24"/>
                <w:szCs w:val="24"/>
              </w:rPr>
            </w:pPr>
            <w:r>
              <w:rPr>
                <w:rFonts w:ascii="Baskerville Old Face" w:hAnsi="Baskerville Old Face"/>
                <w:sz w:val="24"/>
                <w:szCs w:val="24"/>
              </w:rPr>
              <w:t>Optical Systems</w:t>
            </w:r>
          </w:p>
          <w:p w:rsidR="00293A57" w:rsidRPr="00293A57" w:rsidRDefault="00293A57" w:rsidP="00646535">
            <w:pPr>
              <w:rPr>
                <w:rFonts w:ascii="Baskerville Old Face" w:hAnsi="Baskerville Old Face"/>
                <w:sz w:val="24"/>
                <w:szCs w:val="24"/>
              </w:rPr>
            </w:pPr>
            <w:r>
              <w:rPr>
                <w:rFonts w:ascii="Baskerville Old Face" w:hAnsi="Baskerville Old Face"/>
                <w:sz w:val="24"/>
                <w:szCs w:val="24"/>
              </w:rPr>
              <w:t>Human Vision</w:t>
            </w:r>
          </w:p>
        </w:tc>
        <w:tc>
          <w:tcPr>
            <w:tcW w:w="3342" w:type="dxa"/>
          </w:tcPr>
          <w:p w:rsidR="00293A57" w:rsidRDefault="0069312B" w:rsidP="0069312B">
            <w:pPr>
              <w:jc w:val="center"/>
              <w:rPr>
                <w:rFonts w:ascii="Baskerville Old Face" w:hAnsi="Baskerville Old Face"/>
                <w:sz w:val="24"/>
                <w:szCs w:val="24"/>
              </w:rPr>
            </w:pPr>
            <w:r>
              <w:rPr>
                <w:rFonts w:ascii="Baskerville Old Face" w:hAnsi="Baskerville Old Face"/>
                <w:sz w:val="24"/>
                <w:szCs w:val="24"/>
              </w:rPr>
              <w:t>4</w:t>
            </w:r>
          </w:p>
          <w:p w:rsidR="0069312B" w:rsidRDefault="0069312B" w:rsidP="0069312B">
            <w:pPr>
              <w:jc w:val="center"/>
              <w:rPr>
                <w:rFonts w:ascii="Baskerville Old Face" w:hAnsi="Baskerville Old Face"/>
                <w:sz w:val="24"/>
                <w:szCs w:val="24"/>
              </w:rPr>
            </w:pPr>
            <w:r>
              <w:rPr>
                <w:rFonts w:ascii="Baskerville Old Face" w:hAnsi="Baskerville Old Face"/>
                <w:sz w:val="24"/>
                <w:szCs w:val="24"/>
              </w:rPr>
              <w:t>5</w:t>
            </w:r>
          </w:p>
          <w:p w:rsidR="0069312B" w:rsidRPr="0069312B" w:rsidRDefault="0069312B" w:rsidP="0069312B">
            <w:pPr>
              <w:jc w:val="center"/>
              <w:rPr>
                <w:rFonts w:ascii="Baskerville Old Face" w:hAnsi="Baskerville Old Face"/>
                <w:sz w:val="24"/>
                <w:szCs w:val="24"/>
              </w:rPr>
            </w:pPr>
            <w:r>
              <w:rPr>
                <w:rFonts w:ascii="Baskerville Old Face" w:hAnsi="Baskerville Old Face"/>
                <w:sz w:val="24"/>
                <w:szCs w:val="24"/>
              </w:rPr>
              <w:t>6</w:t>
            </w:r>
          </w:p>
        </w:tc>
      </w:tr>
      <w:tr w:rsidR="00293A57" w:rsidTr="0069312B">
        <w:trPr>
          <w:trHeight w:val="912"/>
        </w:trPr>
        <w:tc>
          <w:tcPr>
            <w:tcW w:w="3417" w:type="dxa"/>
          </w:tcPr>
          <w:p w:rsidR="0069312B" w:rsidRDefault="0069312B" w:rsidP="00646535">
            <w:pPr>
              <w:rPr>
                <w:rFonts w:ascii="Baskerville Old Face" w:hAnsi="Baskerville Old Face"/>
                <w:sz w:val="24"/>
                <w:szCs w:val="24"/>
              </w:rPr>
            </w:pPr>
          </w:p>
          <w:p w:rsidR="00293A57" w:rsidRPr="00293A57" w:rsidRDefault="00293A57" w:rsidP="00646535">
            <w:pPr>
              <w:rPr>
                <w:rFonts w:ascii="Baskerville Old Face" w:hAnsi="Baskerville Old Face"/>
                <w:sz w:val="24"/>
                <w:szCs w:val="24"/>
              </w:rPr>
            </w:pPr>
            <w:r>
              <w:rPr>
                <w:rFonts w:ascii="Baskerville Old Face" w:hAnsi="Baskerville Old Face"/>
                <w:sz w:val="24"/>
                <w:szCs w:val="24"/>
              </w:rPr>
              <w:t>Cells and Systems</w:t>
            </w:r>
          </w:p>
        </w:tc>
        <w:tc>
          <w:tcPr>
            <w:tcW w:w="3022" w:type="dxa"/>
          </w:tcPr>
          <w:p w:rsidR="00293A57" w:rsidRDefault="0069312B" w:rsidP="00646535">
            <w:pPr>
              <w:rPr>
                <w:rFonts w:ascii="Baskerville Old Face" w:hAnsi="Baskerville Old Face"/>
                <w:sz w:val="24"/>
                <w:szCs w:val="24"/>
              </w:rPr>
            </w:pPr>
            <w:r>
              <w:rPr>
                <w:rFonts w:ascii="Baskerville Old Face" w:hAnsi="Baskerville Old Face"/>
                <w:sz w:val="24"/>
                <w:szCs w:val="24"/>
              </w:rPr>
              <w:t>Cells</w:t>
            </w:r>
          </w:p>
          <w:p w:rsidR="0069312B" w:rsidRDefault="0069312B" w:rsidP="00646535">
            <w:pPr>
              <w:rPr>
                <w:rFonts w:ascii="Baskerville Old Face" w:hAnsi="Baskerville Old Face"/>
                <w:sz w:val="24"/>
                <w:szCs w:val="24"/>
              </w:rPr>
            </w:pPr>
            <w:r>
              <w:rPr>
                <w:rFonts w:ascii="Baskerville Old Face" w:hAnsi="Baskerville Old Face"/>
                <w:sz w:val="24"/>
                <w:szCs w:val="24"/>
              </w:rPr>
              <w:t>Human Body Systems</w:t>
            </w:r>
          </w:p>
          <w:p w:rsidR="0069312B" w:rsidRPr="0069312B" w:rsidRDefault="0069312B" w:rsidP="00646535">
            <w:pPr>
              <w:rPr>
                <w:rFonts w:ascii="Baskerville Old Face" w:hAnsi="Baskerville Old Face"/>
                <w:sz w:val="24"/>
                <w:szCs w:val="24"/>
              </w:rPr>
            </w:pPr>
            <w:r>
              <w:rPr>
                <w:rFonts w:ascii="Baskerville Old Face" w:hAnsi="Baskerville Old Face"/>
                <w:sz w:val="24"/>
                <w:szCs w:val="24"/>
              </w:rPr>
              <w:t>The Immune System</w:t>
            </w:r>
          </w:p>
        </w:tc>
        <w:tc>
          <w:tcPr>
            <w:tcW w:w="3342" w:type="dxa"/>
          </w:tcPr>
          <w:p w:rsidR="0069312B" w:rsidRDefault="0069312B" w:rsidP="0069312B">
            <w:pPr>
              <w:jc w:val="center"/>
              <w:rPr>
                <w:rFonts w:ascii="Baskerville Old Face" w:hAnsi="Baskerville Old Face"/>
                <w:sz w:val="24"/>
                <w:szCs w:val="24"/>
              </w:rPr>
            </w:pPr>
            <w:r>
              <w:rPr>
                <w:rFonts w:ascii="Baskerville Old Face" w:hAnsi="Baskerville Old Face"/>
                <w:sz w:val="24"/>
                <w:szCs w:val="24"/>
              </w:rPr>
              <w:t>1</w:t>
            </w:r>
          </w:p>
          <w:p w:rsidR="0069312B" w:rsidRDefault="0069312B" w:rsidP="0069312B">
            <w:pPr>
              <w:jc w:val="center"/>
              <w:rPr>
                <w:rFonts w:ascii="Baskerville Old Face" w:hAnsi="Baskerville Old Face"/>
                <w:sz w:val="24"/>
                <w:szCs w:val="24"/>
              </w:rPr>
            </w:pPr>
            <w:r>
              <w:rPr>
                <w:rFonts w:ascii="Baskerville Old Face" w:hAnsi="Baskerville Old Face"/>
                <w:sz w:val="24"/>
                <w:szCs w:val="24"/>
              </w:rPr>
              <w:t>2</w:t>
            </w:r>
          </w:p>
          <w:p w:rsidR="0069312B" w:rsidRPr="0069312B" w:rsidRDefault="0069312B" w:rsidP="0069312B">
            <w:pPr>
              <w:jc w:val="center"/>
              <w:rPr>
                <w:rFonts w:ascii="Baskerville Old Face" w:hAnsi="Baskerville Old Face"/>
                <w:sz w:val="24"/>
                <w:szCs w:val="24"/>
              </w:rPr>
            </w:pPr>
            <w:r>
              <w:rPr>
                <w:rFonts w:ascii="Baskerville Old Face" w:hAnsi="Baskerville Old Face"/>
                <w:sz w:val="24"/>
                <w:szCs w:val="24"/>
              </w:rPr>
              <w:t>3</w:t>
            </w:r>
          </w:p>
        </w:tc>
      </w:tr>
      <w:tr w:rsidR="00293A57" w:rsidTr="0069312B">
        <w:trPr>
          <w:trHeight w:val="930"/>
        </w:trPr>
        <w:tc>
          <w:tcPr>
            <w:tcW w:w="3417" w:type="dxa"/>
          </w:tcPr>
          <w:p w:rsidR="0069312B" w:rsidRDefault="0069312B" w:rsidP="00646535">
            <w:pPr>
              <w:rPr>
                <w:rFonts w:ascii="Baskerville Old Face" w:hAnsi="Baskerville Old Face"/>
                <w:sz w:val="24"/>
                <w:szCs w:val="24"/>
              </w:rPr>
            </w:pPr>
          </w:p>
          <w:p w:rsidR="00293A57" w:rsidRPr="00293A57" w:rsidRDefault="00293A57" w:rsidP="00646535">
            <w:pPr>
              <w:rPr>
                <w:rFonts w:ascii="Baskerville Old Face" w:hAnsi="Baskerville Old Face"/>
                <w:sz w:val="24"/>
                <w:szCs w:val="24"/>
              </w:rPr>
            </w:pPr>
            <w:r w:rsidRPr="00293A57">
              <w:rPr>
                <w:rFonts w:ascii="Baskerville Old Face" w:hAnsi="Baskerville Old Face"/>
                <w:sz w:val="24"/>
                <w:szCs w:val="24"/>
              </w:rPr>
              <w:t>Fluids and Dynamics</w:t>
            </w:r>
          </w:p>
        </w:tc>
        <w:tc>
          <w:tcPr>
            <w:tcW w:w="3022" w:type="dxa"/>
          </w:tcPr>
          <w:p w:rsidR="00293A57" w:rsidRDefault="0069312B" w:rsidP="00646535">
            <w:pPr>
              <w:rPr>
                <w:rFonts w:ascii="Baskerville Old Face" w:hAnsi="Baskerville Old Face"/>
                <w:sz w:val="24"/>
                <w:szCs w:val="24"/>
              </w:rPr>
            </w:pPr>
            <w:r>
              <w:rPr>
                <w:rFonts w:ascii="Baskerville Old Face" w:hAnsi="Baskerville Old Face"/>
                <w:sz w:val="24"/>
                <w:szCs w:val="24"/>
              </w:rPr>
              <w:t>Fluids and the KMT</w:t>
            </w:r>
          </w:p>
          <w:p w:rsidR="0069312B" w:rsidRDefault="0069312B" w:rsidP="00646535">
            <w:pPr>
              <w:rPr>
                <w:rFonts w:ascii="Baskerville Old Face" w:hAnsi="Baskerville Old Face"/>
                <w:sz w:val="24"/>
                <w:szCs w:val="24"/>
              </w:rPr>
            </w:pPr>
            <w:r>
              <w:rPr>
                <w:rFonts w:ascii="Baskerville Old Face" w:hAnsi="Baskerville Old Face"/>
                <w:sz w:val="24"/>
                <w:szCs w:val="24"/>
              </w:rPr>
              <w:t>Forces and Fluid Properties</w:t>
            </w:r>
          </w:p>
          <w:p w:rsidR="0069312B" w:rsidRPr="0069312B" w:rsidRDefault="0069312B" w:rsidP="00646535">
            <w:pPr>
              <w:rPr>
                <w:rFonts w:ascii="Baskerville Old Face" w:hAnsi="Baskerville Old Face"/>
                <w:sz w:val="24"/>
                <w:szCs w:val="24"/>
              </w:rPr>
            </w:pPr>
            <w:r>
              <w:rPr>
                <w:rFonts w:ascii="Baskerville Old Face" w:hAnsi="Baskerville Old Face"/>
                <w:sz w:val="24"/>
                <w:szCs w:val="24"/>
              </w:rPr>
              <w:t>Fluid Systems</w:t>
            </w:r>
          </w:p>
        </w:tc>
        <w:tc>
          <w:tcPr>
            <w:tcW w:w="3342" w:type="dxa"/>
          </w:tcPr>
          <w:p w:rsidR="00293A57" w:rsidRDefault="0069312B" w:rsidP="0069312B">
            <w:pPr>
              <w:jc w:val="center"/>
              <w:rPr>
                <w:rFonts w:ascii="Baskerville Old Face" w:hAnsi="Baskerville Old Face"/>
                <w:sz w:val="24"/>
                <w:szCs w:val="24"/>
              </w:rPr>
            </w:pPr>
            <w:r>
              <w:rPr>
                <w:rFonts w:ascii="Baskerville Old Face" w:hAnsi="Baskerville Old Face"/>
                <w:sz w:val="24"/>
                <w:szCs w:val="24"/>
              </w:rPr>
              <w:t>7</w:t>
            </w:r>
          </w:p>
          <w:p w:rsidR="0069312B" w:rsidRDefault="0069312B" w:rsidP="0069312B">
            <w:pPr>
              <w:jc w:val="center"/>
              <w:rPr>
                <w:rFonts w:ascii="Baskerville Old Face" w:hAnsi="Baskerville Old Face"/>
                <w:sz w:val="24"/>
                <w:szCs w:val="24"/>
              </w:rPr>
            </w:pPr>
            <w:r>
              <w:rPr>
                <w:rFonts w:ascii="Baskerville Old Face" w:hAnsi="Baskerville Old Face"/>
                <w:sz w:val="24"/>
                <w:szCs w:val="24"/>
              </w:rPr>
              <w:t>8</w:t>
            </w:r>
          </w:p>
          <w:p w:rsidR="0069312B" w:rsidRPr="0069312B" w:rsidRDefault="0069312B" w:rsidP="0069312B">
            <w:pPr>
              <w:jc w:val="center"/>
              <w:rPr>
                <w:rFonts w:ascii="Baskerville Old Face" w:hAnsi="Baskerville Old Face"/>
                <w:sz w:val="24"/>
                <w:szCs w:val="24"/>
              </w:rPr>
            </w:pPr>
            <w:r>
              <w:rPr>
                <w:rFonts w:ascii="Baskerville Old Face" w:hAnsi="Baskerville Old Face"/>
                <w:sz w:val="24"/>
                <w:szCs w:val="24"/>
              </w:rPr>
              <w:t>9</w:t>
            </w:r>
          </w:p>
        </w:tc>
      </w:tr>
      <w:tr w:rsidR="00293A57" w:rsidTr="0069312B">
        <w:trPr>
          <w:trHeight w:val="978"/>
        </w:trPr>
        <w:tc>
          <w:tcPr>
            <w:tcW w:w="3417" w:type="dxa"/>
          </w:tcPr>
          <w:p w:rsidR="0069312B" w:rsidRDefault="0069312B" w:rsidP="00646535">
            <w:pPr>
              <w:rPr>
                <w:rFonts w:ascii="Baskerville Old Face" w:hAnsi="Baskerville Old Face"/>
                <w:sz w:val="24"/>
                <w:szCs w:val="24"/>
              </w:rPr>
            </w:pPr>
          </w:p>
          <w:p w:rsidR="00293A57" w:rsidRPr="00293A57" w:rsidRDefault="00293A57" w:rsidP="00646535">
            <w:pPr>
              <w:rPr>
                <w:rFonts w:ascii="Baskerville Old Face" w:hAnsi="Baskerville Old Face"/>
                <w:sz w:val="24"/>
                <w:szCs w:val="24"/>
              </w:rPr>
            </w:pPr>
            <w:r>
              <w:rPr>
                <w:rFonts w:ascii="Baskerville Old Face" w:hAnsi="Baskerville Old Face"/>
                <w:sz w:val="24"/>
                <w:szCs w:val="24"/>
              </w:rPr>
              <w:t>Water Systems on Earth</w:t>
            </w:r>
          </w:p>
        </w:tc>
        <w:tc>
          <w:tcPr>
            <w:tcW w:w="3022" w:type="dxa"/>
          </w:tcPr>
          <w:p w:rsidR="00293A57" w:rsidRDefault="0069312B" w:rsidP="00646535">
            <w:pPr>
              <w:rPr>
                <w:rFonts w:ascii="Baskerville Old Face" w:hAnsi="Baskerville Old Face"/>
                <w:sz w:val="24"/>
                <w:szCs w:val="24"/>
              </w:rPr>
            </w:pPr>
            <w:r>
              <w:rPr>
                <w:rFonts w:ascii="Baskerville Old Face" w:hAnsi="Baskerville Old Face"/>
                <w:sz w:val="24"/>
                <w:szCs w:val="24"/>
              </w:rPr>
              <w:t>The Water Cycle</w:t>
            </w:r>
          </w:p>
          <w:p w:rsidR="0069312B" w:rsidRDefault="0069312B" w:rsidP="00646535">
            <w:pPr>
              <w:rPr>
                <w:rFonts w:ascii="Baskerville Old Face" w:hAnsi="Baskerville Old Face"/>
                <w:sz w:val="24"/>
                <w:szCs w:val="24"/>
              </w:rPr>
            </w:pPr>
            <w:r>
              <w:rPr>
                <w:rFonts w:ascii="Baskerville Old Face" w:hAnsi="Baskerville Old Face"/>
                <w:sz w:val="24"/>
                <w:szCs w:val="24"/>
              </w:rPr>
              <w:t>Oceans</w:t>
            </w:r>
          </w:p>
          <w:p w:rsidR="0069312B" w:rsidRPr="0069312B" w:rsidRDefault="0069312B" w:rsidP="00646535">
            <w:pPr>
              <w:rPr>
                <w:rFonts w:ascii="Baskerville Old Face" w:hAnsi="Baskerville Old Face"/>
                <w:sz w:val="24"/>
                <w:szCs w:val="24"/>
              </w:rPr>
            </w:pPr>
            <w:r>
              <w:rPr>
                <w:rFonts w:ascii="Baskerville Old Face" w:hAnsi="Baskerville Old Face"/>
                <w:sz w:val="24"/>
                <w:szCs w:val="24"/>
              </w:rPr>
              <w:t>Water and Living Organisms</w:t>
            </w:r>
          </w:p>
        </w:tc>
        <w:tc>
          <w:tcPr>
            <w:tcW w:w="3342" w:type="dxa"/>
          </w:tcPr>
          <w:p w:rsidR="00293A57" w:rsidRDefault="0069312B" w:rsidP="0069312B">
            <w:pPr>
              <w:jc w:val="center"/>
              <w:rPr>
                <w:rFonts w:ascii="Baskerville Old Face" w:hAnsi="Baskerville Old Face"/>
                <w:sz w:val="24"/>
                <w:szCs w:val="24"/>
              </w:rPr>
            </w:pPr>
            <w:r>
              <w:rPr>
                <w:rFonts w:ascii="Baskerville Old Face" w:hAnsi="Baskerville Old Face"/>
                <w:sz w:val="24"/>
                <w:szCs w:val="24"/>
              </w:rPr>
              <w:t>10</w:t>
            </w:r>
          </w:p>
          <w:p w:rsidR="0069312B" w:rsidRDefault="0069312B" w:rsidP="0069312B">
            <w:pPr>
              <w:jc w:val="center"/>
              <w:rPr>
                <w:rFonts w:ascii="Baskerville Old Face" w:hAnsi="Baskerville Old Face"/>
                <w:sz w:val="24"/>
                <w:szCs w:val="24"/>
              </w:rPr>
            </w:pPr>
            <w:r>
              <w:rPr>
                <w:rFonts w:ascii="Baskerville Old Face" w:hAnsi="Baskerville Old Face"/>
                <w:sz w:val="24"/>
                <w:szCs w:val="24"/>
              </w:rPr>
              <w:t>11</w:t>
            </w:r>
          </w:p>
          <w:p w:rsidR="0069312B" w:rsidRPr="0069312B" w:rsidRDefault="0069312B" w:rsidP="0069312B">
            <w:pPr>
              <w:jc w:val="center"/>
              <w:rPr>
                <w:rFonts w:ascii="Baskerville Old Face" w:hAnsi="Baskerville Old Face"/>
                <w:sz w:val="24"/>
                <w:szCs w:val="24"/>
              </w:rPr>
            </w:pPr>
            <w:r>
              <w:rPr>
                <w:rFonts w:ascii="Baskerville Old Face" w:hAnsi="Baskerville Old Face"/>
                <w:sz w:val="24"/>
                <w:szCs w:val="24"/>
              </w:rPr>
              <w:t>12</w:t>
            </w:r>
          </w:p>
        </w:tc>
      </w:tr>
    </w:tbl>
    <w:p w:rsidR="00293A57" w:rsidRDefault="00293A57" w:rsidP="00646535">
      <w:pPr>
        <w:rPr>
          <w:rFonts w:ascii="Baskerville Old Face" w:hAnsi="Baskerville Old Face"/>
          <w:b/>
          <w:sz w:val="24"/>
          <w:szCs w:val="24"/>
        </w:rPr>
      </w:pPr>
    </w:p>
    <w:p w:rsidR="00646535" w:rsidRPr="00293A57" w:rsidRDefault="00646535" w:rsidP="00646535">
      <w:pPr>
        <w:rPr>
          <w:rFonts w:ascii="Baskerville Old Face" w:hAnsi="Baskerville Old Face"/>
          <w:sz w:val="24"/>
          <w:szCs w:val="24"/>
        </w:rPr>
      </w:pPr>
      <w:r w:rsidRPr="00293A57">
        <w:rPr>
          <w:rFonts w:ascii="Baskerville Old Face" w:hAnsi="Baskerville Old Face"/>
          <w:b/>
          <w:sz w:val="24"/>
          <w:szCs w:val="24"/>
        </w:rPr>
        <w:t>Textbook:</w:t>
      </w:r>
      <w:r w:rsidRPr="00293A57">
        <w:rPr>
          <w:rFonts w:ascii="Baskerville Old Face" w:hAnsi="Baskerville Old Face"/>
          <w:sz w:val="24"/>
          <w:szCs w:val="24"/>
        </w:rPr>
        <w:t xml:space="preserve">  </w:t>
      </w:r>
      <w:r w:rsidR="001E0C26" w:rsidRPr="00293A57">
        <w:rPr>
          <w:rFonts w:ascii="Baskerville Old Face" w:hAnsi="Baskerville Old Face"/>
          <w:b/>
          <w:sz w:val="24"/>
          <w:szCs w:val="24"/>
        </w:rPr>
        <w:t>BC Science 8</w:t>
      </w:r>
      <w:r w:rsidR="001E0C26" w:rsidRPr="00293A57">
        <w:rPr>
          <w:rFonts w:ascii="Baskerville Old Face" w:hAnsi="Baskerville Old Face"/>
          <w:sz w:val="24"/>
          <w:szCs w:val="24"/>
        </w:rPr>
        <w:t xml:space="preserve"> </w:t>
      </w:r>
      <w:r w:rsidR="0069312B">
        <w:rPr>
          <w:rFonts w:ascii="Baskerville Old Face" w:hAnsi="Baskerville Old Face"/>
          <w:sz w:val="24"/>
          <w:szCs w:val="24"/>
        </w:rPr>
        <w:t>(McGraw-Hill)</w:t>
      </w:r>
    </w:p>
    <w:p w:rsidR="00646535" w:rsidRPr="00293A57" w:rsidRDefault="00646535" w:rsidP="00646535">
      <w:pPr>
        <w:pStyle w:val="ListParagraph"/>
        <w:numPr>
          <w:ilvl w:val="0"/>
          <w:numId w:val="1"/>
        </w:numPr>
        <w:rPr>
          <w:rFonts w:ascii="Baskerville Old Face" w:hAnsi="Baskerville Old Face"/>
          <w:sz w:val="24"/>
          <w:szCs w:val="24"/>
        </w:rPr>
      </w:pPr>
      <w:r w:rsidRPr="00293A57">
        <w:rPr>
          <w:rFonts w:ascii="Baskerville Old Face" w:hAnsi="Baskerville Old Face"/>
          <w:sz w:val="24"/>
          <w:szCs w:val="24"/>
        </w:rPr>
        <w:t xml:space="preserve">You are responsible for your textbook.  You must return the book that corresponds to the number in the records.  You will be fined if you lose </w:t>
      </w:r>
      <w:r w:rsidR="00FD63BB" w:rsidRPr="00293A57">
        <w:rPr>
          <w:rFonts w:ascii="Baskerville Old Face" w:hAnsi="Baskerville Old Face"/>
          <w:sz w:val="24"/>
          <w:szCs w:val="24"/>
        </w:rPr>
        <w:t>or damage the text book.  Write your name in the front of the textbook.</w:t>
      </w:r>
    </w:p>
    <w:p w:rsidR="0069312B" w:rsidRDefault="0069312B" w:rsidP="00FD63BB">
      <w:pPr>
        <w:rPr>
          <w:rFonts w:ascii="Baskerville Old Face" w:hAnsi="Baskerville Old Face"/>
          <w:b/>
          <w:sz w:val="24"/>
          <w:szCs w:val="24"/>
        </w:rPr>
      </w:pPr>
    </w:p>
    <w:p w:rsidR="00FD63BB" w:rsidRPr="00293A57" w:rsidRDefault="00FD63BB" w:rsidP="00FD63BB">
      <w:pPr>
        <w:rPr>
          <w:rFonts w:ascii="Baskerville Old Face" w:hAnsi="Baskerville Old Face"/>
          <w:sz w:val="24"/>
          <w:szCs w:val="24"/>
        </w:rPr>
      </w:pPr>
      <w:r w:rsidRPr="00293A57">
        <w:rPr>
          <w:rFonts w:ascii="Baskerville Old Face" w:hAnsi="Baskerville Old Face"/>
          <w:b/>
          <w:sz w:val="24"/>
          <w:szCs w:val="24"/>
        </w:rPr>
        <w:lastRenderedPageBreak/>
        <w:t>Course Materials:</w:t>
      </w:r>
      <w:r w:rsidRPr="00293A57">
        <w:rPr>
          <w:rFonts w:ascii="Baskerville Old Face" w:hAnsi="Baskerville Old Face"/>
          <w:sz w:val="24"/>
          <w:szCs w:val="24"/>
        </w:rPr>
        <w:t xml:space="preserve"> to be brought to each class</w:t>
      </w:r>
    </w:p>
    <w:p w:rsidR="00FD63BB" w:rsidRPr="00293A57" w:rsidRDefault="00FD63BB" w:rsidP="00FD63BB">
      <w:pPr>
        <w:pStyle w:val="ListParagraph"/>
        <w:numPr>
          <w:ilvl w:val="0"/>
          <w:numId w:val="1"/>
        </w:numPr>
        <w:rPr>
          <w:rFonts w:ascii="Baskerville Old Face" w:hAnsi="Baskerville Old Face"/>
          <w:sz w:val="24"/>
          <w:szCs w:val="24"/>
        </w:rPr>
      </w:pPr>
      <w:r w:rsidRPr="00293A57">
        <w:rPr>
          <w:rFonts w:ascii="Baskerville Old Face" w:hAnsi="Baskerville Old Face"/>
          <w:sz w:val="24"/>
          <w:szCs w:val="24"/>
        </w:rPr>
        <w:t>Textbook</w:t>
      </w:r>
      <w:r w:rsidRPr="00293A57">
        <w:rPr>
          <w:rFonts w:ascii="Baskerville Old Face" w:hAnsi="Baskerville Old Face"/>
          <w:sz w:val="24"/>
          <w:szCs w:val="24"/>
        </w:rPr>
        <w:tab/>
      </w:r>
      <w:r w:rsidRPr="00293A57">
        <w:rPr>
          <w:rFonts w:ascii="Baskerville Old Face" w:hAnsi="Baskerville Old Face"/>
          <w:sz w:val="24"/>
          <w:szCs w:val="24"/>
        </w:rPr>
        <w:tab/>
      </w:r>
      <w:r w:rsidRPr="00293A57">
        <w:rPr>
          <w:rFonts w:ascii="Baskerville Old Face" w:hAnsi="Baskerville Old Face"/>
          <w:sz w:val="24"/>
          <w:szCs w:val="24"/>
        </w:rPr>
        <w:tab/>
      </w:r>
      <w:r w:rsidRPr="00293A57">
        <w:rPr>
          <w:rFonts w:ascii="Baskerville Old Face" w:hAnsi="Baskerville Old Face"/>
          <w:sz w:val="24"/>
          <w:szCs w:val="24"/>
        </w:rPr>
        <w:tab/>
      </w:r>
      <w:r w:rsidRPr="00293A57">
        <w:rPr>
          <w:rFonts w:ascii="Baskerville Old Face" w:hAnsi="Baskerville Old Face"/>
          <w:sz w:val="24"/>
          <w:szCs w:val="24"/>
        </w:rPr>
        <w:tab/>
        <w:t>- Binder</w:t>
      </w:r>
    </w:p>
    <w:p w:rsidR="00FD63BB" w:rsidRPr="00293A57" w:rsidRDefault="00FD63BB" w:rsidP="00FD63BB">
      <w:pPr>
        <w:pStyle w:val="ListParagraph"/>
        <w:numPr>
          <w:ilvl w:val="0"/>
          <w:numId w:val="1"/>
        </w:numPr>
        <w:rPr>
          <w:rFonts w:ascii="Baskerville Old Face" w:hAnsi="Baskerville Old Face"/>
          <w:sz w:val="24"/>
          <w:szCs w:val="24"/>
        </w:rPr>
      </w:pPr>
      <w:r w:rsidRPr="00293A57">
        <w:rPr>
          <w:rFonts w:ascii="Baskerville Old Face" w:hAnsi="Baskerville Old Face"/>
          <w:sz w:val="24"/>
          <w:szCs w:val="24"/>
        </w:rPr>
        <w:t>Lined paper</w:t>
      </w:r>
      <w:r w:rsidRPr="00293A57">
        <w:rPr>
          <w:rFonts w:ascii="Baskerville Old Face" w:hAnsi="Baskerville Old Face"/>
          <w:sz w:val="24"/>
          <w:szCs w:val="24"/>
        </w:rPr>
        <w:tab/>
      </w:r>
      <w:r w:rsidRPr="00293A57">
        <w:rPr>
          <w:rFonts w:ascii="Baskerville Old Face" w:hAnsi="Baskerville Old Face"/>
          <w:sz w:val="24"/>
          <w:szCs w:val="24"/>
        </w:rPr>
        <w:tab/>
      </w:r>
      <w:r w:rsidRPr="00293A57">
        <w:rPr>
          <w:rFonts w:ascii="Baskerville Old Face" w:hAnsi="Baskerville Old Face"/>
          <w:sz w:val="24"/>
          <w:szCs w:val="24"/>
        </w:rPr>
        <w:tab/>
      </w:r>
      <w:r w:rsidRPr="00293A57">
        <w:rPr>
          <w:rFonts w:ascii="Baskerville Old Face" w:hAnsi="Baskerville Old Face"/>
          <w:sz w:val="24"/>
          <w:szCs w:val="24"/>
        </w:rPr>
        <w:tab/>
        <w:t>- Unlined paper</w:t>
      </w:r>
    </w:p>
    <w:p w:rsidR="00FD63BB" w:rsidRPr="00293A57" w:rsidRDefault="00FD63BB" w:rsidP="00FD63BB">
      <w:pPr>
        <w:pStyle w:val="ListParagraph"/>
        <w:numPr>
          <w:ilvl w:val="0"/>
          <w:numId w:val="1"/>
        </w:numPr>
        <w:rPr>
          <w:rFonts w:ascii="Baskerville Old Face" w:hAnsi="Baskerville Old Face"/>
          <w:sz w:val="24"/>
          <w:szCs w:val="24"/>
        </w:rPr>
      </w:pPr>
      <w:r w:rsidRPr="00293A57">
        <w:rPr>
          <w:rFonts w:ascii="Baskerville Old Face" w:hAnsi="Baskerville Old Face"/>
          <w:sz w:val="24"/>
          <w:szCs w:val="24"/>
        </w:rPr>
        <w:t>Pen/Pencil</w:t>
      </w:r>
      <w:r w:rsidRPr="00293A57">
        <w:rPr>
          <w:rFonts w:ascii="Baskerville Old Face" w:hAnsi="Baskerville Old Face"/>
          <w:sz w:val="24"/>
          <w:szCs w:val="24"/>
        </w:rPr>
        <w:tab/>
      </w:r>
      <w:r w:rsidRPr="00293A57">
        <w:rPr>
          <w:rFonts w:ascii="Baskerville Old Face" w:hAnsi="Baskerville Old Face"/>
          <w:sz w:val="24"/>
          <w:szCs w:val="24"/>
        </w:rPr>
        <w:tab/>
      </w:r>
      <w:r w:rsidRPr="00293A57">
        <w:rPr>
          <w:rFonts w:ascii="Baskerville Old Face" w:hAnsi="Baskerville Old Face"/>
          <w:sz w:val="24"/>
          <w:szCs w:val="24"/>
        </w:rPr>
        <w:tab/>
      </w:r>
      <w:r w:rsidRPr="00293A57">
        <w:rPr>
          <w:rFonts w:ascii="Baskerville Old Face" w:hAnsi="Baskerville Old Face"/>
          <w:sz w:val="24"/>
          <w:szCs w:val="24"/>
        </w:rPr>
        <w:tab/>
      </w:r>
      <w:r w:rsidRPr="00293A57">
        <w:rPr>
          <w:rFonts w:ascii="Baskerville Old Face" w:hAnsi="Baskerville Old Face"/>
          <w:sz w:val="24"/>
          <w:szCs w:val="24"/>
        </w:rPr>
        <w:tab/>
        <w:t>- Calculator</w:t>
      </w:r>
    </w:p>
    <w:p w:rsidR="00FD63BB" w:rsidRPr="00293A57" w:rsidRDefault="00FD63BB" w:rsidP="00FD63BB">
      <w:pPr>
        <w:rPr>
          <w:rFonts w:ascii="Baskerville Old Face" w:hAnsi="Baskerville Old Face"/>
          <w:b/>
          <w:sz w:val="24"/>
          <w:szCs w:val="24"/>
        </w:rPr>
      </w:pPr>
      <w:r w:rsidRPr="00293A57">
        <w:rPr>
          <w:rFonts w:ascii="Baskerville Old Face" w:hAnsi="Baskerville Old Face"/>
          <w:b/>
          <w:sz w:val="24"/>
          <w:szCs w:val="24"/>
        </w:rPr>
        <w:t>Classroom Expectations:</w:t>
      </w:r>
    </w:p>
    <w:p w:rsidR="00FD63BB" w:rsidRPr="00293A57" w:rsidRDefault="00FD63BB" w:rsidP="00FD63BB">
      <w:pPr>
        <w:pStyle w:val="ListParagraph"/>
        <w:numPr>
          <w:ilvl w:val="0"/>
          <w:numId w:val="1"/>
        </w:numPr>
        <w:rPr>
          <w:rFonts w:ascii="Baskerville Old Face" w:hAnsi="Baskerville Old Face"/>
          <w:sz w:val="24"/>
          <w:szCs w:val="24"/>
        </w:rPr>
      </w:pPr>
      <w:r w:rsidRPr="00293A57">
        <w:rPr>
          <w:rFonts w:ascii="Baskerville Old Face" w:hAnsi="Baskerville Old Face"/>
          <w:sz w:val="24"/>
          <w:szCs w:val="24"/>
        </w:rPr>
        <w:t>No food in the classroom</w:t>
      </w:r>
      <w:r w:rsidR="00801FAE" w:rsidRPr="00293A57">
        <w:rPr>
          <w:rFonts w:ascii="Baskerville Old Face" w:hAnsi="Baskerville Old Face"/>
          <w:sz w:val="24"/>
          <w:szCs w:val="24"/>
        </w:rPr>
        <w:t xml:space="preserve">, only sealed drink containers allowed </w:t>
      </w:r>
      <w:r w:rsidRPr="00293A57">
        <w:rPr>
          <w:rFonts w:ascii="Baskerville Old Face" w:hAnsi="Baskerville Old Face"/>
          <w:sz w:val="24"/>
          <w:szCs w:val="24"/>
        </w:rPr>
        <w:tab/>
      </w:r>
      <w:r w:rsidRPr="00293A57">
        <w:rPr>
          <w:rFonts w:ascii="Baskerville Old Face" w:hAnsi="Baskerville Old Face"/>
          <w:sz w:val="24"/>
          <w:szCs w:val="24"/>
        </w:rPr>
        <w:tab/>
      </w:r>
    </w:p>
    <w:p w:rsidR="00FD63BB" w:rsidRPr="00293A57" w:rsidRDefault="00FD63BB" w:rsidP="00FD63BB">
      <w:pPr>
        <w:pStyle w:val="ListParagraph"/>
        <w:numPr>
          <w:ilvl w:val="0"/>
          <w:numId w:val="1"/>
        </w:numPr>
        <w:rPr>
          <w:rFonts w:ascii="Baskerville Old Face" w:hAnsi="Baskerville Old Face"/>
          <w:sz w:val="24"/>
          <w:szCs w:val="24"/>
        </w:rPr>
      </w:pPr>
      <w:r w:rsidRPr="00293A57">
        <w:rPr>
          <w:rFonts w:ascii="Baskerville Old Face" w:hAnsi="Baskerville Old Face"/>
          <w:sz w:val="24"/>
          <w:szCs w:val="24"/>
        </w:rPr>
        <w:t xml:space="preserve"> If a test or presentation is missed, you must bring a note from your parents when you return to class </w:t>
      </w:r>
    </w:p>
    <w:p w:rsidR="00FD63BB" w:rsidRPr="00293A57" w:rsidRDefault="00FD63BB" w:rsidP="00FD63BB">
      <w:pPr>
        <w:rPr>
          <w:rFonts w:ascii="Baskerville Old Face" w:hAnsi="Baskerville Old Face"/>
          <w:b/>
          <w:sz w:val="24"/>
          <w:szCs w:val="24"/>
        </w:rPr>
      </w:pPr>
      <w:r w:rsidRPr="00293A57">
        <w:rPr>
          <w:rFonts w:ascii="Baskerville Old Face" w:hAnsi="Baskerville Old Face"/>
          <w:b/>
          <w:sz w:val="24"/>
          <w:szCs w:val="24"/>
        </w:rPr>
        <w:t>Work Habits:</w:t>
      </w:r>
    </w:p>
    <w:p w:rsidR="00801FAE" w:rsidRPr="00293A57" w:rsidRDefault="00FD63BB" w:rsidP="00FD63BB">
      <w:pPr>
        <w:pStyle w:val="ListParagraph"/>
        <w:numPr>
          <w:ilvl w:val="0"/>
          <w:numId w:val="1"/>
        </w:numPr>
        <w:rPr>
          <w:rFonts w:ascii="Baskerville Old Face" w:hAnsi="Baskerville Old Face"/>
          <w:sz w:val="24"/>
          <w:szCs w:val="24"/>
        </w:rPr>
      </w:pPr>
      <w:r w:rsidRPr="00293A57">
        <w:rPr>
          <w:rFonts w:ascii="Baskerville Old Face" w:hAnsi="Baskerville Old Face"/>
          <w:sz w:val="24"/>
          <w:szCs w:val="24"/>
        </w:rPr>
        <w:t>You are expected to be safe, respectful, responsible, organized, engaged and productive.</w:t>
      </w:r>
      <w:r w:rsidR="00801FAE" w:rsidRPr="00293A57">
        <w:rPr>
          <w:rFonts w:ascii="Baskerville Old Face" w:hAnsi="Baskerville Old Face"/>
          <w:sz w:val="24"/>
          <w:szCs w:val="24"/>
        </w:rPr>
        <w:t xml:space="preserve"> </w:t>
      </w:r>
    </w:p>
    <w:p w:rsidR="00FD63BB" w:rsidRPr="00293A57" w:rsidRDefault="00801FAE" w:rsidP="00FD63BB">
      <w:pPr>
        <w:pStyle w:val="ListParagraph"/>
        <w:numPr>
          <w:ilvl w:val="0"/>
          <w:numId w:val="1"/>
        </w:numPr>
        <w:rPr>
          <w:rFonts w:ascii="Baskerville Old Face" w:hAnsi="Baskerville Old Face"/>
          <w:sz w:val="24"/>
          <w:szCs w:val="24"/>
        </w:rPr>
      </w:pPr>
      <w:r w:rsidRPr="00293A57">
        <w:rPr>
          <w:rFonts w:ascii="Baskerville Old Face" w:hAnsi="Baskerville Old Face"/>
          <w:sz w:val="24"/>
          <w:szCs w:val="24"/>
        </w:rPr>
        <w:t>You are expected to adhere to the guidelines our classroom agreement</w:t>
      </w:r>
      <w:r w:rsidR="00FD63BB" w:rsidRPr="00293A57">
        <w:rPr>
          <w:rFonts w:ascii="Baskerville Old Face" w:hAnsi="Baskerville Old Face"/>
          <w:sz w:val="24"/>
          <w:szCs w:val="24"/>
        </w:rPr>
        <w:t xml:space="preserve"> </w:t>
      </w:r>
    </w:p>
    <w:p w:rsidR="00FD63BB" w:rsidRPr="00293A57" w:rsidRDefault="00FD63BB" w:rsidP="00FD63BB">
      <w:pPr>
        <w:rPr>
          <w:rFonts w:ascii="Baskerville Old Face" w:hAnsi="Baskerville Old Face"/>
          <w:b/>
          <w:sz w:val="24"/>
          <w:szCs w:val="24"/>
        </w:rPr>
      </w:pPr>
      <w:r w:rsidRPr="00293A57">
        <w:rPr>
          <w:rFonts w:ascii="Baskerville Old Face" w:hAnsi="Baskerville Old Face"/>
          <w:b/>
          <w:sz w:val="24"/>
          <w:szCs w:val="24"/>
        </w:rPr>
        <w:t>Marks:</w:t>
      </w:r>
    </w:p>
    <w:p w:rsidR="00801FAE" w:rsidRPr="00293A57" w:rsidRDefault="00FD63BB" w:rsidP="00801FAE">
      <w:pPr>
        <w:pStyle w:val="ListParagraph"/>
        <w:numPr>
          <w:ilvl w:val="0"/>
          <w:numId w:val="1"/>
        </w:numPr>
        <w:rPr>
          <w:rFonts w:ascii="Baskerville Old Face" w:hAnsi="Baskerville Old Face"/>
          <w:sz w:val="24"/>
          <w:szCs w:val="24"/>
        </w:rPr>
      </w:pPr>
      <w:r w:rsidRPr="00293A57">
        <w:rPr>
          <w:rFonts w:ascii="Baskerville Old Face" w:hAnsi="Baskerville Old Face"/>
          <w:sz w:val="24"/>
          <w:szCs w:val="24"/>
        </w:rPr>
        <w:t>You will be evaluated based on how well you meet the learning outcomes for the course.  Work habits will be evaluated separately.  Marks will be assigned as follows:</w:t>
      </w:r>
    </w:p>
    <w:p w:rsidR="00801FAE" w:rsidRPr="00293A57" w:rsidRDefault="00801FAE" w:rsidP="00801FAE">
      <w:pPr>
        <w:rPr>
          <w:rFonts w:ascii="Baskerville Old Face" w:hAnsi="Baskerville Old Face"/>
          <w:b/>
          <w:sz w:val="24"/>
          <w:szCs w:val="24"/>
        </w:rPr>
      </w:pPr>
    </w:p>
    <w:p w:rsidR="0069312B" w:rsidRDefault="0069312B">
      <w:pPr>
        <w:rPr>
          <w:rFonts w:ascii="Baskerville Old Face" w:hAnsi="Baskerville Old Face"/>
          <w:sz w:val="24"/>
          <w:szCs w:val="24"/>
        </w:rPr>
      </w:pPr>
      <w:r>
        <w:rPr>
          <w:rFonts w:ascii="Baskerville Old Face" w:hAnsi="Baskerville Old Face"/>
          <w:b/>
          <w:sz w:val="24"/>
          <w:szCs w:val="24"/>
        </w:rPr>
        <w:t>Classroom Marks:</w:t>
      </w:r>
      <w:r>
        <w:rPr>
          <w:rFonts w:ascii="Baskerville Old Face" w:hAnsi="Baskerville Old Face"/>
          <w:b/>
          <w:sz w:val="24"/>
          <w:szCs w:val="24"/>
        </w:rPr>
        <w:tab/>
      </w:r>
      <w:r>
        <w:rPr>
          <w:rFonts w:ascii="Baskerville Old Face" w:hAnsi="Baskerville Old Face"/>
          <w:b/>
          <w:sz w:val="24"/>
          <w:szCs w:val="24"/>
        </w:rPr>
        <w:tab/>
      </w:r>
      <w:r>
        <w:rPr>
          <w:rFonts w:ascii="Baskerville Old Face" w:hAnsi="Baskerville Old Face"/>
          <w:b/>
          <w:sz w:val="24"/>
          <w:szCs w:val="24"/>
        </w:rPr>
        <w:tab/>
      </w:r>
      <w:r>
        <w:rPr>
          <w:rFonts w:ascii="Baskerville Old Face" w:hAnsi="Baskerville Old Face"/>
          <w:b/>
          <w:sz w:val="24"/>
          <w:szCs w:val="24"/>
        </w:rPr>
        <w:tab/>
      </w:r>
      <w:r>
        <w:rPr>
          <w:rFonts w:ascii="Baskerville Old Face" w:hAnsi="Baskerville Old Face"/>
          <w:b/>
          <w:sz w:val="24"/>
          <w:szCs w:val="24"/>
        </w:rPr>
        <w:tab/>
        <w:t>Overall Marks:</w:t>
      </w:r>
    </w:p>
    <w:p w:rsidR="0069312B" w:rsidRDefault="0069312B">
      <w:pPr>
        <w:rPr>
          <w:rFonts w:ascii="Baskerville Old Face" w:hAnsi="Baskerville Old Face"/>
          <w:sz w:val="24"/>
          <w:szCs w:val="24"/>
        </w:rPr>
      </w:pPr>
      <w:r>
        <w:rPr>
          <w:rFonts w:ascii="Baskerville Old Face" w:hAnsi="Baskerville Old Face"/>
          <w:sz w:val="24"/>
          <w:szCs w:val="24"/>
        </w:rPr>
        <w:t xml:space="preserve">Tests/Quizzes  </w:t>
      </w:r>
      <w:r>
        <w:rPr>
          <w:rFonts w:ascii="Baskerville Old Face" w:hAnsi="Baskerville Old Face"/>
          <w:sz w:val="24"/>
          <w:szCs w:val="24"/>
        </w:rPr>
        <w:tab/>
        <w:t xml:space="preserve"> 50%</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Classroom Mark </w:t>
      </w:r>
      <w:r>
        <w:rPr>
          <w:rFonts w:ascii="Baskerville Old Face" w:hAnsi="Baskerville Old Face"/>
          <w:sz w:val="24"/>
          <w:szCs w:val="24"/>
        </w:rPr>
        <w:tab/>
        <w:t xml:space="preserve"> 80%</w:t>
      </w:r>
    </w:p>
    <w:p w:rsidR="0069312B" w:rsidRDefault="0069312B">
      <w:pPr>
        <w:rPr>
          <w:rFonts w:ascii="Baskerville Old Face" w:hAnsi="Baskerville Old Face"/>
          <w:b/>
          <w:sz w:val="24"/>
          <w:szCs w:val="24"/>
        </w:rPr>
      </w:pPr>
      <w:r>
        <w:rPr>
          <w:rFonts w:ascii="Baskerville Old Face" w:hAnsi="Baskerville Old Face"/>
          <w:sz w:val="24"/>
          <w:szCs w:val="24"/>
        </w:rPr>
        <w:t xml:space="preserve">Projects </w:t>
      </w:r>
      <w:r>
        <w:rPr>
          <w:rFonts w:ascii="Baskerville Old Face" w:hAnsi="Baskerville Old Face"/>
          <w:sz w:val="24"/>
          <w:szCs w:val="24"/>
        </w:rPr>
        <w:tab/>
      </w:r>
      <w:r>
        <w:rPr>
          <w:rFonts w:ascii="Baskerville Old Face" w:hAnsi="Baskerville Old Face"/>
          <w:sz w:val="24"/>
          <w:szCs w:val="24"/>
        </w:rPr>
        <w:tab/>
        <w:t>30%</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t xml:space="preserve">Final Exam  </w:t>
      </w:r>
      <w:r>
        <w:rPr>
          <w:rFonts w:ascii="Baskerville Old Face" w:hAnsi="Baskerville Old Face"/>
          <w:sz w:val="24"/>
          <w:szCs w:val="24"/>
        </w:rPr>
        <w:tab/>
      </w:r>
      <w:r>
        <w:rPr>
          <w:rFonts w:ascii="Baskerville Old Face" w:hAnsi="Baskerville Old Face"/>
          <w:sz w:val="24"/>
          <w:szCs w:val="24"/>
        </w:rPr>
        <w:tab/>
        <w:t>20%</w:t>
      </w:r>
      <w:r w:rsidR="00801FAE" w:rsidRPr="00293A57">
        <w:rPr>
          <w:rFonts w:ascii="Baskerville Old Face" w:hAnsi="Baskerville Old Face"/>
          <w:b/>
          <w:sz w:val="24"/>
          <w:szCs w:val="24"/>
        </w:rPr>
        <w:tab/>
      </w:r>
    </w:p>
    <w:p w:rsidR="003A6BAA" w:rsidRDefault="0069312B">
      <w:pPr>
        <w:rPr>
          <w:rFonts w:ascii="Baskerville Old Face" w:hAnsi="Baskerville Old Face"/>
          <w:b/>
          <w:sz w:val="24"/>
          <w:szCs w:val="24"/>
        </w:rPr>
      </w:pPr>
      <w:r>
        <w:rPr>
          <w:rFonts w:ascii="Baskerville Old Face" w:hAnsi="Baskerville Old Face"/>
          <w:sz w:val="24"/>
          <w:szCs w:val="24"/>
        </w:rPr>
        <w:t>Labs/Assignments</w:t>
      </w:r>
      <w:r>
        <w:rPr>
          <w:rFonts w:ascii="Baskerville Old Face" w:hAnsi="Baskerville Old Face"/>
          <w:sz w:val="24"/>
          <w:szCs w:val="24"/>
        </w:rPr>
        <w:tab/>
        <w:t>20%</w:t>
      </w:r>
      <w:r w:rsidR="00801FAE" w:rsidRPr="00293A57">
        <w:rPr>
          <w:rFonts w:ascii="Baskerville Old Face" w:hAnsi="Baskerville Old Face"/>
          <w:b/>
          <w:sz w:val="24"/>
          <w:szCs w:val="24"/>
        </w:rPr>
        <w:tab/>
      </w:r>
      <w:r w:rsidR="00801FAE" w:rsidRPr="00293A57">
        <w:rPr>
          <w:rFonts w:ascii="Baskerville Old Face" w:hAnsi="Baskerville Old Face"/>
          <w:b/>
          <w:sz w:val="24"/>
          <w:szCs w:val="24"/>
        </w:rPr>
        <w:tab/>
      </w:r>
      <w:r w:rsidR="00801FAE" w:rsidRPr="00293A57">
        <w:rPr>
          <w:rFonts w:ascii="Baskerville Old Face" w:hAnsi="Baskerville Old Face"/>
          <w:b/>
          <w:sz w:val="24"/>
          <w:szCs w:val="24"/>
        </w:rPr>
        <w:tab/>
      </w:r>
    </w:p>
    <w:p w:rsidR="0069312B" w:rsidRDefault="0069312B">
      <w:pPr>
        <w:rPr>
          <w:rFonts w:ascii="Baskerville Old Face" w:hAnsi="Baskerville Old Face"/>
          <w:b/>
          <w:sz w:val="24"/>
          <w:szCs w:val="24"/>
        </w:rPr>
      </w:pPr>
    </w:p>
    <w:p w:rsidR="0069312B" w:rsidRDefault="0069312B">
      <w:pPr>
        <w:rPr>
          <w:rFonts w:ascii="Baskerville Old Face" w:hAnsi="Baskerville Old Face"/>
          <w:sz w:val="24"/>
          <w:szCs w:val="24"/>
        </w:rPr>
      </w:pPr>
      <w:r>
        <w:rPr>
          <w:rFonts w:ascii="Baskerville Old Face" w:hAnsi="Baskerville Old Face"/>
          <w:b/>
          <w:sz w:val="24"/>
          <w:szCs w:val="24"/>
        </w:rPr>
        <w:t>Extra Help:</w:t>
      </w:r>
    </w:p>
    <w:p w:rsidR="0069312B" w:rsidRPr="0069312B" w:rsidRDefault="0069312B">
      <w:pPr>
        <w:rPr>
          <w:rFonts w:ascii="Baskerville Old Face" w:hAnsi="Baskerville Old Face"/>
          <w:sz w:val="24"/>
          <w:szCs w:val="24"/>
        </w:rPr>
      </w:pPr>
      <w:r>
        <w:rPr>
          <w:rFonts w:ascii="Baskerville Old Face" w:hAnsi="Baskerville Old Face"/>
          <w:sz w:val="24"/>
          <w:szCs w:val="24"/>
        </w:rPr>
        <w:t>I am available for extra help after school.  Mrs. Truss wil</w:t>
      </w:r>
      <w:r w:rsidR="006C79C8">
        <w:rPr>
          <w:rFonts w:ascii="Baskerville Old Face" w:hAnsi="Baskerville Old Face"/>
          <w:sz w:val="24"/>
          <w:szCs w:val="24"/>
        </w:rPr>
        <w:t>l also be available before school on Tuesdays and Wednesdays.  Come to see me as soon as you realize you are having difficulty.  The longer you wait, the harder it will be to catch up.  Do not wait until you have failed a test to come for help.</w:t>
      </w:r>
    </w:p>
    <w:sectPr w:rsidR="0069312B" w:rsidRPr="006931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40656"/>
    <w:multiLevelType w:val="hybridMultilevel"/>
    <w:tmpl w:val="5AA8702E"/>
    <w:lvl w:ilvl="0" w:tplc="13C611BA">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BAA"/>
    <w:rsid w:val="001E0C26"/>
    <w:rsid w:val="00293A57"/>
    <w:rsid w:val="003A6BAA"/>
    <w:rsid w:val="00646535"/>
    <w:rsid w:val="0069312B"/>
    <w:rsid w:val="006C79C8"/>
    <w:rsid w:val="00801FAE"/>
    <w:rsid w:val="00DA014D"/>
    <w:rsid w:val="00DF4CFB"/>
    <w:rsid w:val="00FD6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9BDCB-E5EE-4DBD-9851-8A2E81DE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535"/>
    <w:rPr>
      <w:color w:val="0563C1" w:themeColor="hyperlink"/>
      <w:u w:val="single"/>
    </w:rPr>
  </w:style>
  <w:style w:type="paragraph" w:styleId="ListParagraph">
    <w:name w:val="List Paragraph"/>
    <w:basedOn w:val="Normal"/>
    <w:uiPriority w:val="34"/>
    <w:qFormat/>
    <w:rsid w:val="00646535"/>
    <w:pPr>
      <w:ind w:left="720"/>
      <w:contextualSpacing/>
    </w:pPr>
  </w:style>
  <w:style w:type="table" w:styleId="TableGrid">
    <w:name w:val="Table Grid"/>
    <w:basedOn w:val="TableNormal"/>
    <w:uiPriority w:val="39"/>
    <w:rsid w:val="00801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0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C26"/>
    <w:rPr>
      <w:rFonts w:ascii="Segoe UI" w:hAnsi="Segoe UI" w:cs="Segoe UI"/>
      <w:sz w:val="18"/>
      <w:szCs w:val="18"/>
    </w:rPr>
  </w:style>
  <w:style w:type="table" w:styleId="TableGridLight">
    <w:name w:val="Grid Table Light"/>
    <w:basedOn w:val="TableNormal"/>
    <w:uiPriority w:val="40"/>
    <w:rsid w:val="00293A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jala@surreyschools.ca"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 Rajala</dc:creator>
  <cp:keywords/>
  <dc:description/>
  <cp:lastModifiedBy>Bri Rajala</cp:lastModifiedBy>
  <cp:revision>2</cp:revision>
  <cp:lastPrinted>2015-02-06T03:32:00Z</cp:lastPrinted>
  <dcterms:created xsi:type="dcterms:W3CDTF">2015-02-06T20:05:00Z</dcterms:created>
  <dcterms:modified xsi:type="dcterms:W3CDTF">2015-02-06T20:05:00Z</dcterms:modified>
</cp:coreProperties>
</file>