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tblPr>
      <w:tblGrid>
        <w:gridCol w:w="3092"/>
        <w:gridCol w:w="4817"/>
        <w:gridCol w:w="5532"/>
      </w:tblGrid>
      <w:tr w:rsidR="00C05B3B" w:rsidRPr="00273AF2">
        <w:trPr>
          <w:cantSplit/>
          <w:trHeight w:val="360"/>
          <w:tblHeader/>
        </w:trPr>
        <w:tc>
          <w:tcPr>
            <w:tcW w:w="1150" w:type="pct"/>
            <w:tcBorders>
              <w:top w:val="single" w:sz="4" w:space="0" w:color="auto"/>
              <w:left w:val="nil"/>
              <w:bottom w:val="single" w:sz="4" w:space="0" w:color="auto"/>
              <w:right w:val="nil"/>
            </w:tcBorders>
            <w:shd w:val="clear" w:color="auto" w:fill="E6E6E6"/>
            <w:vAlign w:val="center"/>
          </w:tcPr>
          <w:p w:rsidR="00C05B3B" w:rsidRPr="00273AF2" w:rsidRDefault="00302A4D" w:rsidP="00C05B3B">
            <w:pPr>
              <w:spacing w:line="240" w:lineRule="auto"/>
              <w:rPr>
                <w:rFonts w:ascii="Georgia" w:hAnsi="Georgia"/>
                <w:b/>
                <w:sz w:val="22"/>
                <w:lang w:val="en-US"/>
              </w:rPr>
            </w:pPr>
            <w:r w:rsidRPr="00273AF2">
              <w:rPr>
                <w:rFonts w:ascii="Georgia" w:hAnsi="Georgia" w:cs="Arial"/>
                <w:b/>
                <w:bCs/>
                <w:sz w:val="22"/>
                <w:lang w:val="en-US"/>
              </w:rPr>
              <w:t>Lesson</w:t>
            </w:r>
            <w:r w:rsidR="00C05B3B" w:rsidRPr="00273AF2">
              <w:rPr>
                <w:rFonts w:ascii="Georgia" w:hAnsi="Georgia" w:cs="Arial"/>
                <w:b/>
                <w:bCs/>
                <w:sz w:val="22"/>
                <w:lang w:val="en-US"/>
              </w:rPr>
              <w:t xml:space="preserve"> Title</w:t>
            </w:r>
          </w:p>
        </w:tc>
        <w:tc>
          <w:tcPr>
            <w:tcW w:w="1792" w:type="pct"/>
            <w:tcBorders>
              <w:top w:val="single" w:sz="4" w:space="0" w:color="auto"/>
              <w:left w:val="nil"/>
            </w:tcBorders>
            <w:shd w:val="clear" w:color="auto" w:fill="E6E6E6"/>
            <w:vAlign w:val="center"/>
          </w:tcPr>
          <w:p w:rsidR="00C05B3B" w:rsidRPr="00273AF2" w:rsidRDefault="00302A4D" w:rsidP="00C05B3B">
            <w:pPr>
              <w:spacing w:line="240" w:lineRule="auto"/>
              <w:rPr>
                <w:rFonts w:ascii="Georgia" w:hAnsi="Georgia"/>
                <w:b/>
                <w:sz w:val="22"/>
                <w:lang w:val="en-US"/>
              </w:rPr>
            </w:pPr>
            <w:r w:rsidRPr="00273AF2">
              <w:rPr>
                <w:rFonts w:ascii="Georgia" w:hAnsi="Georgia"/>
                <w:b/>
                <w:sz w:val="22"/>
                <w:lang w:val="en-US"/>
              </w:rPr>
              <w:t xml:space="preserve">“Anything Is Possible!” – Building Self Confidence </w:t>
            </w:r>
          </w:p>
        </w:tc>
        <w:tc>
          <w:tcPr>
            <w:tcW w:w="2058" w:type="pct"/>
            <w:tcBorders>
              <w:top w:val="single" w:sz="4" w:space="0" w:color="auto"/>
              <w:right w:val="nil"/>
            </w:tcBorders>
            <w:shd w:val="clear" w:color="auto" w:fill="E6E6E6"/>
            <w:vAlign w:val="center"/>
          </w:tcPr>
          <w:p w:rsidR="00C05B3B" w:rsidRPr="00273AF2" w:rsidRDefault="00C05B3B" w:rsidP="00C05B3B">
            <w:pPr>
              <w:spacing w:line="240" w:lineRule="auto"/>
              <w:rPr>
                <w:rFonts w:ascii="Georgia" w:hAnsi="Georgia"/>
                <w:b/>
                <w:sz w:val="22"/>
                <w:lang w:val="en-US"/>
              </w:rPr>
            </w:pPr>
            <w:r w:rsidRPr="00273AF2">
              <w:rPr>
                <w:rFonts w:ascii="Georgia" w:hAnsi="Georgia" w:cs="Arial"/>
                <w:b/>
                <w:bCs/>
                <w:sz w:val="22"/>
                <w:lang w:val="en-US"/>
              </w:rPr>
              <w:t xml:space="preserve">TC Name </w:t>
            </w:r>
            <w:r w:rsidR="00302A4D" w:rsidRPr="00273AF2">
              <w:rPr>
                <w:rFonts w:ascii="Georgia" w:hAnsi="Georgia" w:cs="Arial"/>
                <w:b/>
                <w:bCs/>
                <w:sz w:val="22"/>
                <w:lang w:val="en-US"/>
              </w:rPr>
              <w:t xml:space="preserve">Sophia </w:t>
            </w:r>
          </w:p>
        </w:tc>
      </w:tr>
      <w:tr w:rsidR="00C05B3B" w:rsidRPr="00273AF2">
        <w:trPr>
          <w:cantSplit/>
          <w:trHeight w:val="360"/>
          <w:tblHeader/>
        </w:trPr>
        <w:tc>
          <w:tcPr>
            <w:tcW w:w="1150" w:type="pct"/>
            <w:tcBorders>
              <w:top w:val="single" w:sz="4" w:space="0" w:color="auto"/>
              <w:left w:val="nil"/>
              <w:bottom w:val="single" w:sz="4" w:space="0" w:color="auto"/>
              <w:right w:val="nil"/>
            </w:tcBorders>
            <w:shd w:val="clear" w:color="auto" w:fill="E6E6E6"/>
            <w:vAlign w:val="center"/>
          </w:tcPr>
          <w:p w:rsidR="00C05B3B" w:rsidRPr="00273AF2" w:rsidRDefault="00C05B3B" w:rsidP="00C05B3B">
            <w:pPr>
              <w:spacing w:line="240" w:lineRule="auto"/>
              <w:rPr>
                <w:rFonts w:ascii="Georgia" w:hAnsi="Georgia" w:cs="Arial"/>
                <w:b/>
                <w:bCs/>
                <w:sz w:val="22"/>
                <w:lang w:val="en-US"/>
              </w:rPr>
            </w:pPr>
            <w:r w:rsidRPr="00273AF2">
              <w:rPr>
                <w:rFonts w:ascii="Georgia" w:hAnsi="Georgia" w:cs="Arial"/>
                <w:b/>
                <w:bCs/>
                <w:sz w:val="22"/>
                <w:lang w:val="en-US"/>
              </w:rPr>
              <w:t>Grade(s)</w:t>
            </w:r>
            <w:r w:rsidR="00302A4D" w:rsidRPr="00273AF2">
              <w:rPr>
                <w:rFonts w:ascii="Georgia" w:hAnsi="Georgia" w:cs="Arial"/>
                <w:b/>
                <w:bCs/>
                <w:sz w:val="22"/>
                <w:lang w:val="en-US"/>
              </w:rPr>
              <w:t xml:space="preserve"> 1</w:t>
            </w:r>
          </w:p>
        </w:tc>
        <w:tc>
          <w:tcPr>
            <w:tcW w:w="3850" w:type="pct"/>
            <w:gridSpan w:val="2"/>
            <w:tcBorders>
              <w:right w:val="nil"/>
            </w:tcBorders>
            <w:shd w:val="clear" w:color="auto" w:fill="E6E6E6"/>
            <w:vAlign w:val="center"/>
          </w:tcPr>
          <w:p w:rsidR="00C05B3B" w:rsidRPr="00273AF2" w:rsidRDefault="00C05B3B" w:rsidP="00C05B3B">
            <w:pPr>
              <w:spacing w:line="240" w:lineRule="auto"/>
              <w:rPr>
                <w:rFonts w:ascii="Georgia" w:hAnsi="Georgia"/>
                <w:b/>
                <w:sz w:val="22"/>
                <w:lang w:val="en-US"/>
              </w:rPr>
            </w:pPr>
            <w:r w:rsidRPr="00273AF2">
              <w:rPr>
                <w:rFonts w:ascii="Georgia" w:hAnsi="Georgia" w:cs="Arial"/>
                <w:b/>
                <w:bCs/>
                <w:sz w:val="22"/>
                <w:lang w:val="en-US"/>
              </w:rPr>
              <w:t>Subject(s)</w:t>
            </w:r>
            <w:r w:rsidR="00302A4D" w:rsidRPr="00273AF2">
              <w:rPr>
                <w:rFonts w:ascii="Georgia" w:hAnsi="Georgia" w:cs="Arial"/>
                <w:b/>
                <w:bCs/>
                <w:sz w:val="22"/>
                <w:lang w:val="en-US"/>
              </w:rPr>
              <w:t xml:space="preserve"> Language Arts</w:t>
            </w:r>
          </w:p>
        </w:tc>
      </w:tr>
      <w:tr w:rsidR="00C05B3B" w:rsidRPr="00273AF2">
        <w:trPr>
          <w:cantSplit/>
        </w:trPr>
        <w:tc>
          <w:tcPr>
            <w:tcW w:w="1150" w:type="pct"/>
            <w:tcBorders>
              <w:top w:val="single" w:sz="4" w:space="0" w:color="auto"/>
              <w:left w:val="nil"/>
              <w:bottom w:val="single" w:sz="4" w:space="0" w:color="auto"/>
              <w:right w:val="nil"/>
            </w:tcBorders>
            <w:shd w:val="clear" w:color="auto" w:fill="E6E6E6"/>
            <w:vAlign w:val="center"/>
          </w:tcPr>
          <w:p w:rsidR="00C05B3B" w:rsidRPr="00273AF2" w:rsidRDefault="00C05B3B" w:rsidP="00C05B3B">
            <w:pPr>
              <w:spacing w:line="240" w:lineRule="auto"/>
              <w:rPr>
                <w:rFonts w:ascii="Georgia" w:hAnsi="Georgia" w:cs="Arial"/>
                <w:b/>
                <w:bCs/>
                <w:sz w:val="22"/>
                <w:lang w:val="en-US"/>
              </w:rPr>
            </w:pPr>
            <w:r w:rsidRPr="00273AF2">
              <w:rPr>
                <w:rFonts w:ascii="Georgia" w:hAnsi="Georgia" w:cs="Arial"/>
                <w:b/>
                <w:bCs/>
                <w:sz w:val="22"/>
                <w:lang w:val="en-US"/>
              </w:rPr>
              <w:t>Lesson duration /timing</w:t>
            </w:r>
          </w:p>
        </w:tc>
        <w:tc>
          <w:tcPr>
            <w:tcW w:w="1792" w:type="pct"/>
            <w:tcBorders>
              <w:right w:val="nil"/>
            </w:tcBorders>
            <w:shd w:val="clear" w:color="auto" w:fill="E6E6E6"/>
            <w:vAlign w:val="center"/>
          </w:tcPr>
          <w:p w:rsidR="00C05B3B" w:rsidRPr="00273AF2" w:rsidRDefault="007C279A" w:rsidP="00C05B3B">
            <w:pPr>
              <w:spacing w:line="240" w:lineRule="auto"/>
              <w:rPr>
                <w:rFonts w:ascii="Georgia" w:hAnsi="Georgia"/>
                <w:b/>
                <w:sz w:val="22"/>
                <w:lang w:val="en-US"/>
              </w:rPr>
            </w:pPr>
            <w:r>
              <w:rPr>
                <w:rFonts w:ascii="Georgia" w:hAnsi="Georgia"/>
                <w:b/>
                <w:sz w:val="22"/>
                <w:lang w:val="en-US"/>
              </w:rPr>
              <w:t>50</w:t>
            </w:r>
            <w:r w:rsidR="00302A4D" w:rsidRPr="00273AF2">
              <w:rPr>
                <w:rFonts w:ascii="Georgia" w:hAnsi="Georgia"/>
                <w:b/>
                <w:sz w:val="22"/>
                <w:lang w:val="en-US"/>
              </w:rPr>
              <w:t xml:space="preserve"> minutes total </w:t>
            </w:r>
          </w:p>
        </w:tc>
        <w:tc>
          <w:tcPr>
            <w:tcW w:w="2058" w:type="pct"/>
            <w:tcBorders>
              <w:right w:val="nil"/>
            </w:tcBorders>
            <w:shd w:val="clear" w:color="auto" w:fill="E6E6E6"/>
            <w:vAlign w:val="center"/>
          </w:tcPr>
          <w:p w:rsidR="00C05B3B" w:rsidRPr="00273AF2" w:rsidRDefault="00C05B3B" w:rsidP="00C05B3B">
            <w:pPr>
              <w:spacing w:line="240" w:lineRule="auto"/>
              <w:rPr>
                <w:rFonts w:ascii="Georgia" w:hAnsi="Georgia"/>
                <w:b/>
                <w:sz w:val="22"/>
                <w:lang w:val="en-US"/>
              </w:rPr>
            </w:pPr>
            <w:r w:rsidRPr="00273AF2">
              <w:rPr>
                <w:rFonts w:ascii="Georgia" w:hAnsi="Georgia"/>
                <w:b/>
                <w:sz w:val="22"/>
                <w:lang w:val="en-US"/>
              </w:rPr>
              <w:t>Date/Time of Teaching</w:t>
            </w:r>
            <w:r w:rsidR="00302A4D" w:rsidRPr="00273AF2">
              <w:rPr>
                <w:rFonts w:ascii="Georgia" w:hAnsi="Georgia"/>
                <w:b/>
                <w:sz w:val="22"/>
                <w:lang w:val="en-US"/>
              </w:rPr>
              <w:t xml:space="preserve"> March 3, 2016. 8:55-9:10, 10:30-11:</w:t>
            </w:r>
            <w:r w:rsidR="007C279A">
              <w:rPr>
                <w:rFonts w:ascii="Georgia" w:hAnsi="Georgia"/>
                <w:b/>
                <w:sz w:val="22"/>
                <w:lang w:val="en-US"/>
              </w:rPr>
              <w:t>20</w:t>
            </w:r>
          </w:p>
        </w:tc>
      </w:tr>
      <w:tr w:rsidR="00C05B3B" w:rsidRPr="00273AF2">
        <w:trPr>
          <w:cantSplit/>
        </w:trPr>
        <w:tc>
          <w:tcPr>
            <w:tcW w:w="1150" w:type="pct"/>
            <w:tcBorders>
              <w:top w:val="single" w:sz="4" w:space="0" w:color="auto"/>
              <w:left w:val="nil"/>
              <w:bottom w:val="single" w:sz="4" w:space="0" w:color="auto"/>
              <w:right w:val="nil"/>
            </w:tcBorders>
          </w:tcPr>
          <w:p w:rsidR="00C05B3B" w:rsidRPr="00273AF2" w:rsidRDefault="00EC1A59" w:rsidP="00EC1A59">
            <w:pPr>
              <w:spacing w:line="240" w:lineRule="auto"/>
              <w:rPr>
                <w:rFonts w:asciiTheme="majorHAnsi" w:hAnsiTheme="majorHAnsi" w:cs="Arial"/>
                <w:bCs/>
                <w:lang w:val="en-US"/>
              </w:rPr>
            </w:pPr>
            <w:r w:rsidRPr="00273AF2">
              <w:rPr>
                <w:rFonts w:asciiTheme="majorHAnsi" w:hAnsiTheme="majorHAnsi"/>
                <w:b/>
                <w:color w:val="1F497D" w:themeColor="text2"/>
                <w:lang w:val="en-US"/>
              </w:rPr>
              <w:t>Know</w:t>
            </w:r>
            <w:r w:rsidRPr="00273AF2">
              <w:rPr>
                <w:rFonts w:asciiTheme="majorHAnsi" w:hAnsiTheme="majorHAnsi"/>
                <w:b/>
                <w:color w:val="4F81BD" w:themeColor="accent1"/>
                <w:lang w:val="en-US"/>
              </w:rPr>
              <w:t xml:space="preserve"> &amp; Do –</w:t>
            </w:r>
            <w:r w:rsidRPr="00273AF2">
              <w:rPr>
                <w:rFonts w:asciiTheme="majorHAnsi" w:hAnsiTheme="majorHAnsi"/>
                <w:color w:val="auto"/>
                <w:lang w:val="en-US"/>
              </w:rPr>
              <w:t xml:space="preserve">Content &amp; </w:t>
            </w:r>
            <w:bookmarkStart w:id="0" w:name="_GoBack"/>
            <w:bookmarkEnd w:id="0"/>
            <w:r w:rsidRPr="00273AF2">
              <w:rPr>
                <w:rFonts w:asciiTheme="majorHAnsi" w:hAnsiTheme="majorHAnsi"/>
                <w:color w:val="auto"/>
                <w:lang w:val="en-US"/>
              </w:rPr>
              <w:t xml:space="preserve">Curricular Competencies  </w:t>
            </w:r>
            <w:r w:rsidRPr="00273AF2">
              <w:rPr>
                <w:rFonts w:asciiTheme="majorHAnsi" w:hAnsiTheme="majorHAnsi"/>
                <w:i/>
                <w:color w:val="auto"/>
                <w:sz w:val="20"/>
                <w:szCs w:val="20"/>
                <w:lang w:val="en-US"/>
              </w:rPr>
              <w:t>(or PLO’s)</w:t>
            </w:r>
          </w:p>
        </w:tc>
        <w:tc>
          <w:tcPr>
            <w:tcW w:w="3850" w:type="pct"/>
            <w:gridSpan w:val="2"/>
            <w:tcBorders>
              <w:right w:val="nil"/>
            </w:tcBorders>
          </w:tcPr>
          <w:p w:rsidR="00302A4D" w:rsidRPr="00273AF2" w:rsidRDefault="00302A4D" w:rsidP="00C05B3B">
            <w:pPr>
              <w:spacing w:line="240" w:lineRule="auto"/>
              <w:rPr>
                <w:rFonts w:ascii="Georgia" w:hAnsi="Georgia"/>
                <w:sz w:val="22"/>
                <w:lang w:val="en-US"/>
              </w:rPr>
            </w:pPr>
            <w:r w:rsidRPr="00273AF2">
              <w:rPr>
                <w:rFonts w:ascii="Georgia" w:hAnsi="Georgia"/>
                <w:sz w:val="22"/>
                <w:lang w:val="en-US"/>
              </w:rPr>
              <w:t xml:space="preserve">Curricular competencies: </w:t>
            </w:r>
          </w:p>
          <w:p w:rsidR="00302A4D" w:rsidRPr="00273AF2" w:rsidRDefault="00302A4D" w:rsidP="00C05B3B">
            <w:pPr>
              <w:spacing w:line="240" w:lineRule="auto"/>
              <w:rPr>
                <w:rFonts w:ascii="Georgia" w:hAnsi="Georgia"/>
                <w:sz w:val="22"/>
                <w:lang w:val="en-US"/>
              </w:rPr>
            </w:pPr>
            <w:r w:rsidRPr="00273AF2">
              <w:rPr>
                <w:rFonts w:ascii="Georgia" w:hAnsi="Georgia"/>
                <w:sz w:val="22"/>
                <w:lang w:val="en-US"/>
              </w:rPr>
              <w:t xml:space="preserve">Recognize the importance of story in personal, family, and community identity </w:t>
            </w:r>
          </w:p>
          <w:p w:rsidR="00C05B3B" w:rsidRPr="00273AF2" w:rsidRDefault="00302A4D" w:rsidP="00C05B3B">
            <w:pPr>
              <w:spacing w:line="240" w:lineRule="auto"/>
              <w:rPr>
                <w:rFonts w:ascii="Georgia" w:hAnsi="Georgia"/>
                <w:sz w:val="22"/>
                <w:lang w:val="en-US"/>
              </w:rPr>
            </w:pPr>
            <w:r w:rsidRPr="00273AF2">
              <w:rPr>
                <w:rFonts w:ascii="Georgia" w:hAnsi="Georgia"/>
                <w:sz w:val="22"/>
                <w:lang w:val="en-US"/>
              </w:rPr>
              <w:t xml:space="preserve">Use age-appropriate reading, listening, and viewing </w:t>
            </w:r>
            <w:proofErr w:type="spellStart"/>
            <w:r w:rsidRPr="00273AF2">
              <w:rPr>
                <w:rFonts w:ascii="Georgia" w:hAnsi="Georgia"/>
                <w:sz w:val="22"/>
                <w:lang w:val="en-US"/>
              </w:rPr>
              <w:t>behaviours</w:t>
            </w:r>
            <w:proofErr w:type="spellEnd"/>
            <w:r w:rsidRPr="00273AF2">
              <w:rPr>
                <w:rFonts w:ascii="Georgia" w:hAnsi="Georgia"/>
                <w:sz w:val="22"/>
                <w:lang w:val="en-US"/>
              </w:rPr>
              <w:t xml:space="preserve"> and strategies to make meaning from texts</w:t>
            </w:r>
          </w:p>
        </w:tc>
      </w:tr>
      <w:tr w:rsidR="00C05B3B" w:rsidRPr="00273AF2">
        <w:trPr>
          <w:cantSplit/>
        </w:trPr>
        <w:tc>
          <w:tcPr>
            <w:tcW w:w="1150" w:type="pct"/>
            <w:tcBorders>
              <w:top w:val="single" w:sz="4" w:space="0" w:color="auto"/>
              <w:left w:val="nil"/>
              <w:bottom w:val="single" w:sz="4" w:space="0" w:color="auto"/>
              <w:right w:val="nil"/>
            </w:tcBorders>
          </w:tcPr>
          <w:p w:rsidR="00C05B3B" w:rsidRPr="00273AF2" w:rsidRDefault="00EC1A59" w:rsidP="00C05B3B">
            <w:pPr>
              <w:spacing w:line="240" w:lineRule="auto"/>
              <w:rPr>
                <w:rFonts w:asciiTheme="majorHAnsi" w:hAnsiTheme="majorHAnsi"/>
                <w:color w:val="auto"/>
                <w:lang w:val="en-US"/>
              </w:rPr>
            </w:pPr>
            <w:r w:rsidRPr="00273AF2">
              <w:rPr>
                <w:rFonts w:asciiTheme="majorHAnsi" w:hAnsiTheme="majorHAnsi"/>
                <w:b/>
                <w:color w:val="1F497D" w:themeColor="text2"/>
                <w:lang w:val="en-US"/>
              </w:rPr>
              <w:t>Understand</w:t>
            </w:r>
            <w:r w:rsidRPr="00273AF2">
              <w:rPr>
                <w:rFonts w:asciiTheme="majorHAnsi" w:hAnsiTheme="majorHAnsi"/>
                <w:lang w:val="en-US"/>
              </w:rPr>
              <w:t xml:space="preserve"> – Big Idea(s)/Essential Question(s) </w:t>
            </w:r>
            <w:r w:rsidRPr="00273AF2">
              <w:rPr>
                <w:rFonts w:asciiTheme="majorHAnsi" w:hAnsiTheme="majorHAnsi"/>
                <w:sz w:val="20"/>
                <w:szCs w:val="20"/>
                <w:lang w:val="en-US"/>
              </w:rPr>
              <w:t xml:space="preserve">- </w:t>
            </w:r>
            <w:r w:rsidRPr="00273AF2">
              <w:rPr>
                <w:rFonts w:asciiTheme="majorHAnsi" w:hAnsiTheme="majorHAnsi"/>
                <w:i/>
                <w:sz w:val="20"/>
                <w:szCs w:val="20"/>
                <w:lang w:val="en-US"/>
              </w:rPr>
              <w:t>how does this lesson relate back to the overall unit?</w:t>
            </w:r>
          </w:p>
        </w:tc>
        <w:tc>
          <w:tcPr>
            <w:tcW w:w="3850" w:type="pct"/>
            <w:gridSpan w:val="2"/>
            <w:tcBorders>
              <w:right w:val="nil"/>
            </w:tcBorders>
          </w:tcPr>
          <w:p w:rsidR="00C05B3B" w:rsidRPr="00273AF2" w:rsidRDefault="00302A4D" w:rsidP="00C05B3B">
            <w:pPr>
              <w:spacing w:line="240" w:lineRule="auto"/>
              <w:rPr>
                <w:rFonts w:ascii="Georgia" w:hAnsi="Georgia"/>
                <w:sz w:val="22"/>
                <w:lang w:val="en-US"/>
              </w:rPr>
            </w:pPr>
            <w:r w:rsidRPr="00273AF2">
              <w:rPr>
                <w:rFonts w:ascii="Georgia" w:hAnsi="Georgia"/>
                <w:sz w:val="22"/>
                <w:lang w:val="en-US"/>
              </w:rPr>
              <w:t xml:space="preserve">Language and stories can be a source of creativity and joy </w:t>
            </w:r>
          </w:p>
        </w:tc>
      </w:tr>
      <w:tr w:rsidR="00C05B3B" w:rsidRPr="00273AF2">
        <w:trPr>
          <w:cantSplit/>
        </w:trPr>
        <w:tc>
          <w:tcPr>
            <w:tcW w:w="1150" w:type="pct"/>
            <w:tcBorders>
              <w:top w:val="single" w:sz="4" w:space="0" w:color="auto"/>
              <w:left w:val="nil"/>
              <w:bottom w:val="single" w:sz="4" w:space="0" w:color="auto"/>
              <w:right w:val="nil"/>
            </w:tcBorders>
          </w:tcPr>
          <w:p w:rsidR="00C05B3B" w:rsidRPr="00273AF2" w:rsidRDefault="00C05B3B" w:rsidP="006D223D">
            <w:pPr>
              <w:spacing w:line="240" w:lineRule="auto"/>
              <w:rPr>
                <w:rFonts w:asciiTheme="majorHAnsi" w:hAnsiTheme="majorHAnsi"/>
                <w:color w:val="auto"/>
                <w:lang w:val="en-US"/>
              </w:rPr>
            </w:pPr>
            <w:r w:rsidRPr="00273AF2">
              <w:rPr>
                <w:rFonts w:asciiTheme="majorHAnsi" w:hAnsiTheme="majorHAnsi"/>
                <w:b/>
                <w:color w:val="auto"/>
                <w:lang w:val="en-US"/>
              </w:rPr>
              <w:t>Learning intention/Lesson Objective</w:t>
            </w:r>
            <w:r w:rsidRPr="00273AF2">
              <w:rPr>
                <w:rFonts w:asciiTheme="majorHAnsi" w:hAnsiTheme="majorHAnsi"/>
                <w:color w:val="auto"/>
                <w:lang w:val="en-US"/>
              </w:rPr>
              <w:t xml:space="preserve"> </w:t>
            </w:r>
            <w:r w:rsidRPr="00273AF2">
              <w:rPr>
                <w:rFonts w:asciiTheme="majorHAnsi" w:hAnsiTheme="majorHAnsi"/>
                <w:i/>
                <w:color w:val="auto"/>
                <w:sz w:val="20"/>
                <w:szCs w:val="20"/>
                <w:lang w:val="en-US"/>
              </w:rPr>
              <w:t>(may be written as “I Can statements”</w:t>
            </w:r>
            <w:r w:rsidR="006D223D" w:rsidRPr="00273AF2">
              <w:rPr>
                <w:rFonts w:asciiTheme="majorHAnsi" w:hAnsiTheme="majorHAnsi"/>
                <w:i/>
                <w:color w:val="auto"/>
                <w:sz w:val="20"/>
                <w:szCs w:val="20"/>
                <w:lang w:val="en-US"/>
              </w:rPr>
              <w:t xml:space="preserve"> or SWBAT)</w:t>
            </w:r>
          </w:p>
        </w:tc>
        <w:tc>
          <w:tcPr>
            <w:tcW w:w="3850" w:type="pct"/>
            <w:gridSpan w:val="2"/>
            <w:tcBorders>
              <w:right w:val="nil"/>
            </w:tcBorders>
          </w:tcPr>
          <w:p w:rsidR="00302A4D" w:rsidRPr="00273AF2" w:rsidRDefault="00302A4D" w:rsidP="00302A4D">
            <w:pPr>
              <w:spacing w:line="240" w:lineRule="auto"/>
              <w:rPr>
                <w:rFonts w:ascii="Georgia" w:hAnsi="Georgia"/>
                <w:sz w:val="22"/>
                <w:lang w:val="en-US"/>
              </w:rPr>
            </w:pPr>
            <w:r w:rsidRPr="00273AF2">
              <w:rPr>
                <w:rFonts w:ascii="Georgia" w:hAnsi="Georgia"/>
                <w:sz w:val="22"/>
                <w:lang w:val="en-US"/>
              </w:rPr>
              <w:t xml:space="preserve">I can recognize and name </w:t>
            </w:r>
            <w:proofErr w:type="gramStart"/>
            <w:r w:rsidRPr="00273AF2">
              <w:rPr>
                <w:rFonts w:ascii="Georgia" w:hAnsi="Georgia"/>
                <w:sz w:val="22"/>
                <w:lang w:val="en-US"/>
              </w:rPr>
              <w:t>at least one strength</w:t>
            </w:r>
            <w:proofErr w:type="gramEnd"/>
            <w:r w:rsidRPr="00273AF2">
              <w:rPr>
                <w:rFonts w:ascii="Georgia" w:hAnsi="Georgia"/>
                <w:sz w:val="22"/>
                <w:lang w:val="en-US"/>
              </w:rPr>
              <w:t xml:space="preserve"> that I have. </w:t>
            </w:r>
          </w:p>
          <w:p w:rsidR="00C05B3B" w:rsidRPr="00273AF2" w:rsidRDefault="00302A4D" w:rsidP="00302A4D">
            <w:pPr>
              <w:spacing w:line="240" w:lineRule="auto"/>
              <w:rPr>
                <w:rFonts w:ascii="Georgia" w:hAnsi="Georgia"/>
                <w:sz w:val="22"/>
                <w:lang w:val="en-US"/>
              </w:rPr>
            </w:pPr>
            <w:r w:rsidRPr="00273AF2">
              <w:rPr>
                <w:rFonts w:ascii="Georgia" w:hAnsi="Georgia"/>
                <w:sz w:val="22"/>
                <w:lang w:val="en-US"/>
              </w:rPr>
              <w:t xml:space="preserve">I can name at least one positive message that I can say to either myself or to others when I am faced with a challenge. </w:t>
            </w:r>
          </w:p>
        </w:tc>
      </w:tr>
      <w:tr w:rsidR="00C05B3B" w:rsidRPr="00273AF2">
        <w:trPr>
          <w:cantSplit/>
        </w:trPr>
        <w:tc>
          <w:tcPr>
            <w:tcW w:w="1150" w:type="pct"/>
            <w:tcBorders>
              <w:top w:val="single" w:sz="4" w:space="0" w:color="auto"/>
              <w:left w:val="nil"/>
              <w:bottom w:val="single" w:sz="4" w:space="0" w:color="auto"/>
              <w:right w:val="nil"/>
            </w:tcBorders>
          </w:tcPr>
          <w:p w:rsidR="00C05B3B" w:rsidRPr="00273AF2" w:rsidRDefault="00C05B3B" w:rsidP="006D223D">
            <w:pPr>
              <w:spacing w:line="240" w:lineRule="auto"/>
              <w:rPr>
                <w:rFonts w:asciiTheme="majorHAnsi" w:hAnsiTheme="majorHAnsi"/>
                <w:color w:val="auto"/>
                <w:lang w:val="en-US"/>
              </w:rPr>
            </w:pPr>
            <w:r w:rsidRPr="00273AF2">
              <w:rPr>
                <w:rFonts w:asciiTheme="majorHAnsi" w:hAnsiTheme="majorHAnsi"/>
                <w:b/>
                <w:color w:val="auto"/>
                <w:lang w:val="en-US"/>
              </w:rPr>
              <w:t>Assessment:</w:t>
            </w:r>
            <w:r w:rsidRPr="00273AF2">
              <w:rPr>
                <w:rFonts w:asciiTheme="majorHAnsi" w:hAnsiTheme="majorHAnsi"/>
                <w:color w:val="auto"/>
                <w:lang w:val="en-US"/>
              </w:rPr>
              <w:t xml:space="preserve"> I will know… because… (</w:t>
            </w:r>
            <w:proofErr w:type="gramStart"/>
            <w:r w:rsidRPr="00273AF2">
              <w:rPr>
                <w:rFonts w:asciiTheme="majorHAnsi" w:hAnsiTheme="majorHAnsi"/>
                <w:i/>
                <w:color w:val="auto"/>
                <w:sz w:val="20"/>
                <w:szCs w:val="20"/>
                <w:lang w:val="en-US"/>
              </w:rPr>
              <w:t>how</w:t>
            </w:r>
            <w:proofErr w:type="gramEnd"/>
            <w:r w:rsidRPr="00273AF2">
              <w:rPr>
                <w:rFonts w:asciiTheme="majorHAnsi" w:hAnsiTheme="majorHAnsi"/>
                <w:i/>
                <w:color w:val="auto"/>
                <w:sz w:val="20"/>
                <w:szCs w:val="20"/>
                <w:lang w:val="en-US"/>
              </w:rPr>
              <w:t xml:space="preserve"> will </w:t>
            </w:r>
            <w:r w:rsidR="006D223D" w:rsidRPr="00273AF2">
              <w:rPr>
                <w:rFonts w:asciiTheme="majorHAnsi" w:hAnsiTheme="majorHAnsi"/>
                <w:i/>
                <w:color w:val="auto"/>
                <w:sz w:val="20"/>
                <w:szCs w:val="20"/>
                <w:lang w:val="en-US"/>
              </w:rPr>
              <w:t>the Teacher</w:t>
            </w:r>
            <w:r w:rsidRPr="00273AF2">
              <w:rPr>
                <w:rFonts w:asciiTheme="majorHAnsi" w:hAnsiTheme="majorHAnsi"/>
                <w:i/>
                <w:color w:val="auto"/>
                <w:sz w:val="20"/>
                <w:szCs w:val="20"/>
                <w:lang w:val="en-US"/>
              </w:rPr>
              <w:t xml:space="preserve"> know objectives have been achieved and how will </w:t>
            </w:r>
            <w:proofErr w:type="spellStart"/>
            <w:r w:rsidRPr="00273AF2">
              <w:rPr>
                <w:rFonts w:asciiTheme="majorHAnsi" w:hAnsiTheme="majorHAnsi"/>
                <w:i/>
                <w:color w:val="auto"/>
                <w:sz w:val="20"/>
                <w:szCs w:val="20"/>
                <w:lang w:val="en-US"/>
              </w:rPr>
              <w:t>sts</w:t>
            </w:r>
            <w:proofErr w:type="spellEnd"/>
            <w:r w:rsidRPr="00273AF2">
              <w:rPr>
                <w:rFonts w:asciiTheme="majorHAnsi" w:hAnsiTheme="majorHAnsi"/>
                <w:i/>
                <w:color w:val="auto"/>
                <w:sz w:val="20"/>
                <w:szCs w:val="20"/>
                <w:lang w:val="en-US"/>
              </w:rPr>
              <w:t xml:space="preserve"> know?</w:t>
            </w:r>
            <w:r w:rsidR="006D223D" w:rsidRPr="00273AF2">
              <w:rPr>
                <w:rFonts w:asciiTheme="majorHAnsi" w:hAnsiTheme="majorHAnsi"/>
                <w:i/>
                <w:color w:val="auto"/>
                <w:sz w:val="20"/>
                <w:szCs w:val="20"/>
                <w:lang w:val="en-US"/>
              </w:rPr>
              <w:t>)</w:t>
            </w:r>
          </w:p>
        </w:tc>
        <w:tc>
          <w:tcPr>
            <w:tcW w:w="3850" w:type="pct"/>
            <w:gridSpan w:val="2"/>
            <w:tcBorders>
              <w:right w:val="nil"/>
            </w:tcBorders>
          </w:tcPr>
          <w:p w:rsidR="00C05B3B" w:rsidRPr="00273AF2" w:rsidRDefault="00302A4D" w:rsidP="00302A4D">
            <w:pPr>
              <w:spacing w:line="240" w:lineRule="auto"/>
              <w:rPr>
                <w:rFonts w:ascii="Georgia" w:hAnsi="Georgia"/>
                <w:sz w:val="22"/>
                <w:lang w:val="en-US"/>
              </w:rPr>
            </w:pPr>
            <w:r w:rsidRPr="00273AF2">
              <w:rPr>
                <w:rFonts w:ascii="Georgia" w:hAnsi="Georgia"/>
                <w:sz w:val="22"/>
                <w:lang w:val="en-US"/>
              </w:rPr>
              <w:t xml:space="preserve">As learning: Students will reflect their own personal strengths in their journals. They will also reflect on positive messages that they can say during the whole group activity, after the read-aloud. </w:t>
            </w:r>
          </w:p>
        </w:tc>
      </w:tr>
      <w:tr w:rsidR="006D223D" w:rsidRPr="00273AF2">
        <w:trPr>
          <w:cantSplit/>
        </w:trPr>
        <w:tc>
          <w:tcPr>
            <w:tcW w:w="1150" w:type="pct"/>
            <w:tcBorders>
              <w:top w:val="single" w:sz="4" w:space="0" w:color="auto"/>
              <w:left w:val="nil"/>
              <w:bottom w:val="single" w:sz="4" w:space="0" w:color="auto"/>
              <w:right w:val="nil"/>
            </w:tcBorders>
          </w:tcPr>
          <w:p w:rsidR="006D223D" w:rsidRPr="00273AF2" w:rsidRDefault="006D223D" w:rsidP="006D223D">
            <w:pPr>
              <w:rPr>
                <w:rFonts w:asciiTheme="majorHAnsi" w:hAnsiTheme="majorHAnsi"/>
                <w:lang w:val="en-US"/>
              </w:rPr>
            </w:pPr>
            <w:r w:rsidRPr="00273AF2">
              <w:rPr>
                <w:rFonts w:asciiTheme="majorHAnsi" w:hAnsiTheme="majorHAnsi"/>
                <w:b/>
                <w:lang w:val="en-US"/>
              </w:rPr>
              <w:t>Adaptations/</w:t>
            </w:r>
            <w:proofErr w:type="gramStart"/>
            <w:r w:rsidRPr="00273AF2">
              <w:rPr>
                <w:rFonts w:asciiTheme="majorHAnsi" w:hAnsiTheme="majorHAnsi"/>
                <w:b/>
                <w:lang w:val="en-US"/>
              </w:rPr>
              <w:t>Modifications :</w:t>
            </w:r>
            <w:proofErr w:type="gramEnd"/>
            <w:r w:rsidRPr="00273AF2">
              <w:rPr>
                <w:rFonts w:asciiTheme="majorHAnsi" w:hAnsiTheme="majorHAnsi"/>
                <w:b/>
                <w:lang w:val="en-US"/>
              </w:rPr>
              <w:t xml:space="preserve"> </w:t>
            </w:r>
            <w:r w:rsidRPr="00273AF2">
              <w:rPr>
                <w:rFonts w:asciiTheme="majorHAnsi" w:hAnsiTheme="majorHAnsi"/>
                <w:sz w:val="20"/>
                <w:szCs w:val="20"/>
                <w:lang w:val="en-US"/>
              </w:rPr>
              <w:t>(How are you meeting the needs of varied learners in your class including students requiring enrichment?)</w:t>
            </w:r>
          </w:p>
          <w:p w:rsidR="006D223D" w:rsidRPr="00273AF2" w:rsidRDefault="006D223D" w:rsidP="00C05B3B">
            <w:pPr>
              <w:spacing w:line="240" w:lineRule="auto"/>
              <w:rPr>
                <w:rFonts w:asciiTheme="majorHAnsi" w:hAnsiTheme="majorHAnsi"/>
                <w:b/>
                <w:color w:val="auto"/>
                <w:lang w:val="en-US"/>
              </w:rPr>
            </w:pPr>
          </w:p>
        </w:tc>
        <w:tc>
          <w:tcPr>
            <w:tcW w:w="3850" w:type="pct"/>
            <w:gridSpan w:val="2"/>
            <w:tcBorders>
              <w:right w:val="nil"/>
            </w:tcBorders>
          </w:tcPr>
          <w:p w:rsidR="006D223D" w:rsidRPr="00273AF2" w:rsidRDefault="00302A4D" w:rsidP="00302A4D">
            <w:pPr>
              <w:spacing w:line="240" w:lineRule="auto"/>
              <w:rPr>
                <w:rFonts w:ascii="Georgia" w:hAnsi="Georgia"/>
                <w:sz w:val="22"/>
                <w:lang w:val="en-US"/>
              </w:rPr>
            </w:pPr>
            <w:r w:rsidRPr="00273AF2">
              <w:rPr>
                <w:rFonts w:ascii="Georgia" w:hAnsi="Georgia"/>
                <w:sz w:val="22"/>
                <w:lang w:val="en-US"/>
              </w:rPr>
              <w:t xml:space="preserve">For students who struggle in writing, they will not be expected to write the requirement of 2-3 sentences in their journals. They will be required to write one sentence and then explain more orally their thinking process. </w:t>
            </w:r>
          </w:p>
        </w:tc>
      </w:tr>
      <w:tr w:rsidR="006D223D" w:rsidRPr="00273AF2">
        <w:trPr>
          <w:cantSplit/>
        </w:trPr>
        <w:tc>
          <w:tcPr>
            <w:tcW w:w="1150" w:type="pct"/>
            <w:tcBorders>
              <w:top w:val="single" w:sz="4" w:space="0" w:color="auto"/>
              <w:left w:val="nil"/>
              <w:bottom w:val="double" w:sz="4" w:space="0" w:color="auto"/>
              <w:right w:val="nil"/>
            </w:tcBorders>
          </w:tcPr>
          <w:p w:rsidR="006D223D" w:rsidRPr="00273AF2" w:rsidRDefault="006D223D" w:rsidP="006D223D">
            <w:pPr>
              <w:rPr>
                <w:rFonts w:asciiTheme="majorHAnsi" w:hAnsiTheme="majorHAnsi"/>
                <w:sz w:val="20"/>
                <w:szCs w:val="20"/>
                <w:lang w:val="en-US"/>
              </w:rPr>
            </w:pPr>
            <w:r w:rsidRPr="00273AF2">
              <w:rPr>
                <w:rFonts w:asciiTheme="majorHAnsi" w:hAnsiTheme="majorHAnsi"/>
                <w:b/>
                <w:lang w:val="en-US"/>
              </w:rPr>
              <w:t>Materials</w:t>
            </w:r>
            <w:r w:rsidRPr="00273AF2">
              <w:rPr>
                <w:rFonts w:asciiTheme="majorHAnsi" w:hAnsiTheme="majorHAnsi"/>
                <w:lang w:val="en-US"/>
              </w:rPr>
              <w:t xml:space="preserve"> </w:t>
            </w:r>
            <w:r w:rsidRPr="00273AF2">
              <w:rPr>
                <w:rFonts w:asciiTheme="majorHAnsi" w:hAnsiTheme="majorHAnsi"/>
                <w:i/>
                <w:sz w:val="20"/>
                <w:szCs w:val="20"/>
                <w:lang w:val="en-US"/>
              </w:rPr>
              <w:t>(remember to consider multi-modal resources)</w:t>
            </w:r>
          </w:p>
          <w:p w:rsidR="006D223D" w:rsidRPr="00273AF2" w:rsidRDefault="006D223D" w:rsidP="006D223D">
            <w:pPr>
              <w:rPr>
                <w:rFonts w:asciiTheme="majorHAnsi" w:hAnsiTheme="majorHAnsi"/>
                <w:b/>
                <w:lang w:val="en-US"/>
              </w:rPr>
            </w:pPr>
          </w:p>
        </w:tc>
        <w:tc>
          <w:tcPr>
            <w:tcW w:w="3850" w:type="pct"/>
            <w:gridSpan w:val="2"/>
            <w:tcBorders>
              <w:bottom w:val="double" w:sz="4" w:space="0" w:color="auto"/>
              <w:right w:val="nil"/>
            </w:tcBorders>
          </w:tcPr>
          <w:p w:rsidR="00302A4D" w:rsidRPr="00273AF2" w:rsidRDefault="00302A4D" w:rsidP="00C05B3B">
            <w:pPr>
              <w:spacing w:line="240" w:lineRule="auto"/>
              <w:rPr>
                <w:rFonts w:ascii="Georgia" w:hAnsi="Georgia"/>
                <w:sz w:val="22"/>
                <w:lang w:val="en-US"/>
              </w:rPr>
            </w:pPr>
            <w:r w:rsidRPr="00273AF2">
              <w:rPr>
                <w:rFonts w:ascii="Georgia" w:hAnsi="Georgia"/>
                <w:sz w:val="22"/>
                <w:lang w:val="en-US"/>
              </w:rPr>
              <w:t xml:space="preserve">“Anything Is Possible” by Giulia </w:t>
            </w:r>
            <w:proofErr w:type="spellStart"/>
            <w:r w:rsidRPr="00273AF2">
              <w:rPr>
                <w:rFonts w:ascii="Georgia" w:hAnsi="Georgia"/>
                <w:sz w:val="22"/>
                <w:lang w:val="en-US"/>
              </w:rPr>
              <w:t>Belloni</w:t>
            </w:r>
            <w:proofErr w:type="spellEnd"/>
            <w:r w:rsidRPr="00273AF2">
              <w:rPr>
                <w:rFonts w:ascii="Georgia" w:hAnsi="Georgia"/>
                <w:sz w:val="22"/>
                <w:lang w:val="en-US"/>
              </w:rPr>
              <w:t xml:space="preserve"> </w:t>
            </w:r>
          </w:p>
          <w:p w:rsidR="00273AF2" w:rsidRPr="00273AF2" w:rsidRDefault="00273AF2" w:rsidP="00C05B3B">
            <w:pPr>
              <w:spacing w:line="240" w:lineRule="auto"/>
              <w:rPr>
                <w:rFonts w:ascii="Georgia" w:hAnsi="Georgia"/>
                <w:sz w:val="22"/>
                <w:lang w:val="en-US"/>
              </w:rPr>
            </w:pPr>
            <w:r w:rsidRPr="00273AF2">
              <w:rPr>
                <w:rFonts w:ascii="Georgia" w:hAnsi="Georgia"/>
                <w:sz w:val="22"/>
                <w:lang w:val="en-US"/>
              </w:rPr>
              <w:t xml:space="preserve">Chart paper </w:t>
            </w:r>
          </w:p>
          <w:p w:rsidR="006D223D" w:rsidRPr="00273AF2" w:rsidRDefault="00273AF2" w:rsidP="00C05B3B">
            <w:pPr>
              <w:spacing w:line="240" w:lineRule="auto"/>
              <w:rPr>
                <w:rFonts w:ascii="Georgia" w:hAnsi="Georgia"/>
                <w:sz w:val="22"/>
                <w:lang w:val="en-US"/>
              </w:rPr>
            </w:pPr>
            <w:r w:rsidRPr="00273AF2">
              <w:rPr>
                <w:rFonts w:ascii="Georgia" w:hAnsi="Georgia"/>
                <w:sz w:val="22"/>
                <w:lang w:val="en-US"/>
              </w:rPr>
              <w:t xml:space="preserve">Journals </w:t>
            </w:r>
          </w:p>
        </w:tc>
      </w:tr>
    </w:tbl>
    <w:p w:rsidR="00380ABA" w:rsidRPr="00273AF2" w:rsidRDefault="00380ABA" w:rsidP="00380ABA">
      <w:pPr>
        <w:rPr>
          <w:sz w:val="18"/>
          <w:szCs w:val="18"/>
          <w:lang w:val="en-US"/>
        </w:rPr>
      </w:pPr>
    </w:p>
    <w:p w:rsidR="00380ABA" w:rsidRPr="00273AF2" w:rsidRDefault="00380ABA" w:rsidP="00273AF2">
      <w:pPr>
        <w:rPr>
          <w:rFonts w:asciiTheme="majorHAnsi" w:hAnsiTheme="majorHAnsi"/>
          <w:b/>
          <w:color w:val="1F497D" w:themeColor="text2"/>
          <w:lang w:val="en-US"/>
        </w:rPr>
      </w:pPr>
      <w:r w:rsidRPr="00273AF2">
        <w:rPr>
          <w:lang w:val="en-US"/>
        </w:rPr>
        <w:br w:type="page"/>
      </w:r>
      <w:r w:rsidRPr="00273AF2">
        <w:rPr>
          <w:rFonts w:asciiTheme="majorHAnsi" w:hAnsiTheme="majorHAnsi"/>
          <w:b/>
          <w:color w:val="1F497D" w:themeColor="text2"/>
          <w:lang w:val="en-US"/>
        </w:rPr>
        <w:t>Do - Activity Outline</w:t>
      </w:r>
    </w:p>
    <w:tbl>
      <w:tblPr>
        <w:tblpPr w:leftFromText="180" w:rightFromText="180" w:vertAnchor="text" w:tblpY="1"/>
        <w:tblOverlap w:val="never"/>
        <w:tblW w:w="135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882"/>
        <w:gridCol w:w="1513"/>
        <w:gridCol w:w="4082"/>
        <w:gridCol w:w="5103"/>
      </w:tblGrid>
      <w:tr w:rsidR="00380ABA" w:rsidRPr="00273AF2">
        <w:trPr>
          <w:trHeight w:val="18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lang w:val="en-US"/>
              </w:rPr>
            </w:pPr>
            <w:r w:rsidRPr="00273AF2">
              <w:rPr>
                <w:rFonts w:ascii="Georgia" w:eastAsia="Georgia" w:hAnsi="Georgia" w:cs="Georgia"/>
                <w:b/>
                <w:bCs/>
                <w:sz w:val="22"/>
                <w:szCs w:val="22"/>
                <w:lang w:val="en-US"/>
              </w:rPr>
              <w:t>Elements of the lesson</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jc w:val="center"/>
              <w:rPr>
                <w:lang w:val="en-US"/>
              </w:rPr>
            </w:pPr>
            <w:r w:rsidRPr="00273AF2">
              <w:rPr>
                <w:rFonts w:ascii="Georgia" w:eastAsia="Georgia" w:hAnsi="Georgia" w:cs="Georgia"/>
                <w:b/>
                <w:bCs/>
                <w:sz w:val="22"/>
                <w:szCs w:val="22"/>
                <w:lang w:val="en-US"/>
              </w:rPr>
              <w:t>Estimated Time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jc w:val="center"/>
              <w:rPr>
                <w:lang w:val="en-US"/>
              </w:rPr>
            </w:pPr>
            <w:r w:rsidRPr="00273AF2">
              <w:rPr>
                <w:rFonts w:ascii="Georgia" w:eastAsia="Georgia" w:hAnsi="Georgia" w:cs="Georgia"/>
                <w:b/>
                <w:bCs/>
                <w:sz w:val="22"/>
                <w:szCs w:val="22"/>
                <w:lang w:val="en-US"/>
              </w:rPr>
              <w:t>What the teacher says/does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jc w:val="center"/>
              <w:rPr>
                <w:lang w:val="en-US"/>
              </w:rPr>
            </w:pPr>
            <w:r w:rsidRPr="00273AF2">
              <w:rPr>
                <w:rFonts w:ascii="Georgia" w:eastAsia="Georgia" w:hAnsi="Georgia" w:cs="Georgia"/>
                <w:b/>
                <w:bCs/>
                <w:sz w:val="22"/>
                <w:szCs w:val="22"/>
                <w:lang w:val="en-US"/>
              </w:rPr>
              <w:t>What the students do</w:t>
            </w:r>
          </w:p>
        </w:tc>
      </w:tr>
      <w:tr w:rsidR="00380ABA" w:rsidRPr="00273AF2">
        <w:trPr>
          <w:trHeight w:val="93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rFonts w:asciiTheme="majorHAnsi" w:hAnsiTheme="majorHAnsi"/>
                <w:lang w:val="en-US"/>
              </w:rPr>
            </w:pPr>
            <w:r w:rsidRPr="00273AF2">
              <w:rPr>
                <w:rFonts w:asciiTheme="majorHAnsi" w:eastAsia="Georgia" w:hAnsiTheme="majorHAnsi" w:cs="Georgia"/>
                <w:b/>
                <w:sz w:val="22"/>
                <w:szCs w:val="22"/>
                <w:lang w:val="en-US"/>
              </w:rPr>
              <w:t>MENTAL SET</w:t>
            </w:r>
            <w:r w:rsidRPr="00273AF2">
              <w:rPr>
                <w:rFonts w:asciiTheme="majorHAnsi" w:eastAsia="Georgia" w:hAnsiTheme="majorHAnsi" w:cs="Georgia"/>
                <w:sz w:val="22"/>
                <w:szCs w:val="22"/>
                <w:lang w:val="en-US"/>
              </w:rPr>
              <w:t xml:space="preserve"> </w:t>
            </w:r>
            <w:r w:rsidRPr="00273AF2">
              <w:rPr>
                <w:rFonts w:asciiTheme="majorHAnsi" w:eastAsia="Georgia" w:hAnsiTheme="majorHAnsi" w:cs="Georgia"/>
                <w:i/>
                <w:sz w:val="22"/>
                <w:szCs w:val="22"/>
                <w:lang w:val="en-US"/>
              </w:rPr>
              <w:t>(Opener/”hook”)</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8A4F97" w:rsidP="001B43A3">
            <w:pPr>
              <w:rPr>
                <w:lang w:val="en-US"/>
              </w:rPr>
            </w:pPr>
            <w:r>
              <w:rPr>
                <w:lang w:val="en-US"/>
              </w:rPr>
              <w:t xml:space="preserve">2 minutes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273AF2" w:rsidP="009F7F83">
            <w:pPr>
              <w:rPr>
                <w:lang w:val="en-US"/>
              </w:rPr>
            </w:pPr>
            <w:r>
              <w:rPr>
                <w:lang w:val="en-US"/>
              </w:rPr>
              <w:t>Show a picture of when you were</w:t>
            </w:r>
            <w:r w:rsidR="008A4F97">
              <w:rPr>
                <w:lang w:val="en-US"/>
              </w:rPr>
              <w:t xml:space="preserve"> in G</w:t>
            </w:r>
            <w:r>
              <w:rPr>
                <w:lang w:val="en-US"/>
              </w:rPr>
              <w:t>rade 1. Explain how when you were this age, you were a very quiet girl. “Sometimes, I didn’t believe in myself. I was afraid of making mistakes so I sometimes told myself that I couldn’t do something, like climb the monkey bars by myself, because I was scared of falling.</w:t>
            </w:r>
            <w:r w:rsidR="008A4F97">
              <w:rPr>
                <w:lang w:val="en-US"/>
              </w:rPr>
              <w:t xml:space="preserve"> I told myself ‘I can’t climb the monkey bars. It’s too hard!” I have </w:t>
            </w:r>
            <w:r w:rsidR="009F7F83">
              <w:rPr>
                <w:lang w:val="en-US"/>
              </w:rPr>
              <w:t xml:space="preserve">now </w:t>
            </w:r>
            <w:r w:rsidR="008A4F97">
              <w:rPr>
                <w:lang w:val="en-US"/>
              </w:rPr>
              <w:t>learned that it is better to try than to not try at all. I have learned so much fro</w:t>
            </w:r>
            <w:r w:rsidR="009F7F83">
              <w:rPr>
                <w:lang w:val="en-US"/>
              </w:rPr>
              <w:t xml:space="preserve">m saying that “I can do it” instead of saying </w:t>
            </w:r>
            <w:r w:rsidR="008A4F97">
              <w:rPr>
                <w:lang w:val="en-US"/>
              </w:rPr>
              <w:t>“I can’t do it</w:t>
            </w:r>
            <w:r w:rsidR="009F7F83">
              <w:rPr>
                <w:lang w:val="en-US"/>
              </w:rPr>
              <w:t>.</w:t>
            </w:r>
            <w:r w:rsidR="008A4F97">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8A4F97" w:rsidP="001B43A3">
            <w:pPr>
              <w:rPr>
                <w:lang w:val="en-US"/>
              </w:rPr>
            </w:pPr>
            <w:r>
              <w:rPr>
                <w:lang w:val="en-US"/>
              </w:rPr>
              <w:t xml:space="preserve">Students sitting at the carpet, facing the teacher </w:t>
            </w:r>
          </w:p>
        </w:tc>
      </w:tr>
      <w:tr w:rsidR="00380ABA" w:rsidRPr="00273AF2">
        <w:trPr>
          <w:trHeight w:val="93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rFonts w:asciiTheme="majorHAnsi" w:hAnsiTheme="majorHAnsi"/>
                <w:lang w:val="en-US"/>
              </w:rPr>
            </w:pPr>
            <w:r w:rsidRPr="00273AF2">
              <w:rPr>
                <w:rFonts w:asciiTheme="majorHAnsi" w:eastAsia="Georgia" w:hAnsiTheme="majorHAnsi" w:cs="Georgia"/>
                <w:b/>
                <w:sz w:val="22"/>
                <w:szCs w:val="22"/>
                <w:lang w:val="en-US"/>
              </w:rPr>
              <w:t>Introducing the Learning Intention</w:t>
            </w:r>
            <w:r w:rsidRPr="00273AF2">
              <w:rPr>
                <w:rFonts w:asciiTheme="majorHAnsi" w:eastAsia="Georgia" w:hAnsiTheme="majorHAnsi" w:cs="Georgia"/>
                <w:sz w:val="22"/>
                <w:szCs w:val="22"/>
                <w:lang w:val="en-US"/>
              </w:rPr>
              <w:t xml:space="preserve"> </w:t>
            </w:r>
            <w:r w:rsidRPr="00273AF2">
              <w:rPr>
                <w:rFonts w:asciiTheme="majorHAnsi" w:eastAsia="Georgia" w:hAnsiTheme="majorHAnsi" w:cs="Georgia"/>
                <w:i/>
                <w:sz w:val="22"/>
                <w:szCs w:val="22"/>
                <w:lang w:val="en-US"/>
              </w:rPr>
              <w:t>(concept to be taught)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8A4F97" w:rsidP="001B43A3">
            <w:pPr>
              <w:rPr>
                <w:lang w:val="en-US"/>
              </w:rPr>
            </w:pPr>
            <w:r>
              <w:rPr>
                <w:lang w:val="en-US"/>
              </w:rPr>
              <w:t xml:space="preserve">3 minutes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8A4F97" w:rsidP="009F7F83">
            <w:pPr>
              <w:rPr>
                <w:lang w:val="en-US"/>
              </w:rPr>
            </w:pPr>
            <w:r>
              <w:rPr>
                <w:lang w:val="en-US"/>
              </w:rPr>
              <w:t xml:space="preserve">“Today, I want to talk with you about ways that you can say positive messages to either yourself or to others so that when you have a really hard task that you have to accomplish, you know what to say instead of saying ‘I can’t do this’” I am going to read you this book first, and then after recess, we are going to think and brainstorm some phrases that we can tell </w:t>
            </w:r>
            <w:r w:rsidR="009F7F83">
              <w:rPr>
                <w:lang w:val="en-US"/>
              </w:rPr>
              <w:t>ourselves to make ourselves feel better and would help us try hard activities</w:t>
            </w:r>
            <w:r>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380ABA" w:rsidP="001B43A3">
            <w:pPr>
              <w:rPr>
                <w:lang w:val="en-US"/>
              </w:rPr>
            </w:pPr>
          </w:p>
        </w:tc>
      </w:tr>
      <w:tr w:rsidR="00380ABA" w:rsidRPr="00273AF2">
        <w:trPr>
          <w:trHeight w:val="93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rFonts w:asciiTheme="majorHAnsi" w:hAnsiTheme="majorHAnsi"/>
                <w:b/>
                <w:lang w:val="en-US"/>
              </w:rPr>
            </w:pPr>
            <w:proofErr w:type="gramStart"/>
            <w:r w:rsidRPr="00273AF2">
              <w:rPr>
                <w:rFonts w:asciiTheme="majorHAnsi" w:eastAsia="Georgia" w:hAnsiTheme="majorHAnsi" w:cs="Georgia"/>
                <w:b/>
                <w:sz w:val="22"/>
                <w:szCs w:val="22"/>
                <w:lang w:val="en-US"/>
              </w:rPr>
              <w:t xml:space="preserve">Activity </w:t>
            </w:r>
            <w:r w:rsidR="006D223D" w:rsidRPr="00273AF2">
              <w:rPr>
                <w:rFonts w:asciiTheme="majorHAnsi" w:eastAsia="Georgia" w:hAnsiTheme="majorHAnsi" w:cs="Georgia"/>
                <w:b/>
                <w:sz w:val="22"/>
                <w:szCs w:val="22"/>
                <w:lang w:val="en-US"/>
              </w:rPr>
              <w:t xml:space="preserve"> Sequence</w:t>
            </w:r>
            <w:proofErr w:type="gramEnd"/>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7C279A" w:rsidP="001B43A3">
            <w:pPr>
              <w:rPr>
                <w:lang w:val="en-US"/>
              </w:rPr>
            </w:pPr>
            <w:r>
              <w:rPr>
                <w:lang w:val="en-US"/>
              </w:rPr>
              <w:t xml:space="preserve">45 minutes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9A" w:rsidRDefault="007C279A" w:rsidP="001B43A3">
            <w:pPr>
              <w:rPr>
                <w:lang w:val="en-US"/>
              </w:rPr>
            </w:pPr>
            <w:r>
              <w:rPr>
                <w:lang w:val="en-US"/>
              </w:rPr>
              <w:t xml:space="preserve">Read aloud of “Anything is Possible” </w:t>
            </w:r>
          </w:p>
          <w:p w:rsidR="007C279A" w:rsidRDefault="007C279A" w:rsidP="001B43A3">
            <w:pPr>
              <w:rPr>
                <w:lang w:val="en-US"/>
              </w:rPr>
            </w:pPr>
            <w:r>
              <w:rPr>
                <w:lang w:val="en-US"/>
              </w:rPr>
              <w:t xml:space="preserve">Note during the read aloud how sheep and wolf continued to keep trying, even after encountering problems. They didn’t give up and kept working on the project together. (10 minutes) </w:t>
            </w:r>
          </w:p>
          <w:p w:rsidR="007C279A" w:rsidRDefault="007C279A" w:rsidP="001B43A3">
            <w:pPr>
              <w:rPr>
                <w:lang w:val="en-US"/>
              </w:rPr>
            </w:pPr>
          </w:p>
          <w:p w:rsidR="007C279A" w:rsidRDefault="007C279A" w:rsidP="001B43A3">
            <w:pPr>
              <w:rPr>
                <w:lang w:val="en-US"/>
              </w:rPr>
            </w:pPr>
          </w:p>
          <w:p w:rsidR="008A4F97" w:rsidRDefault="008A4F97" w:rsidP="001B43A3">
            <w:pPr>
              <w:rPr>
                <w:lang w:val="en-US"/>
              </w:rPr>
            </w:pPr>
            <w:r>
              <w:rPr>
                <w:lang w:val="en-US"/>
              </w:rPr>
              <w:t xml:space="preserve">Gather the whole group on the carpet after recess. </w:t>
            </w:r>
          </w:p>
          <w:p w:rsidR="008A4F97" w:rsidRDefault="008A4F97" w:rsidP="001B43A3">
            <w:pPr>
              <w:rPr>
                <w:lang w:val="en-US"/>
              </w:rPr>
            </w:pPr>
            <w:r>
              <w:rPr>
                <w:lang w:val="en-US"/>
              </w:rPr>
              <w:t xml:space="preserve">Teacher will take out some chart paper and </w:t>
            </w:r>
            <w:proofErr w:type="gramStart"/>
            <w:r>
              <w:rPr>
                <w:lang w:val="en-US"/>
              </w:rPr>
              <w:t>write</w:t>
            </w:r>
            <w:proofErr w:type="gramEnd"/>
            <w:r>
              <w:rPr>
                <w:lang w:val="en-US"/>
              </w:rPr>
              <w:t xml:space="preserve"> “I can’t” with a crossed out sign in the middle. </w:t>
            </w:r>
          </w:p>
          <w:p w:rsidR="008A4F97" w:rsidRDefault="008A4F97" w:rsidP="001B43A3">
            <w:pPr>
              <w:rPr>
                <w:lang w:val="en-US"/>
              </w:rPr>
            </w:pPr>
            <w:r>
              <w:rPr>
                <w:lang w:val="en-US"/>
              </w:rPr>
              <w:t>“How do you feel when you say ‘I can’t’? It doesn’t make you feel good does it? Well, starting now, I want you to practice saying other words and phrases that will encourage you to keep trying. Let’s think for a moment about some better words and phrases that we can tell ourselves or to others instead of saying ‘I can’t.</w:t>
            </w:r>
            <w:r w:rsidR="001B43A3">
              <w:rPr>
                <w:lang w:val="en-US"/>
              </w:rPr>
              <w:t>’</w:t>
            </w:r>
            <w:r>
              <w:rPr>
                <w:lang w:val="en-US"/>
              </w:rPr>
              <w:t xml:space="preserve"> What can we say when we have to finish completing a hard activity?</w:t>
            </w:r>
            <w:r w:rsidR="001B43A3">
              <w:rPr>
                <w:lang w:val="en-US"/>
              </w:rPr>
              <w:t xml:space="preserve"> Turn to a partner and talk for a minute</w:t>
            </w:r>
            <w:r>
              <w:rPr>
                <w:lang w:val="en-US"/>
              </w:rPr>
              <w:t xml:space="preserve">” </w:t>
            </w:r>
          </w:p>
          <w:p w:rsidR="007C279A" w:rsidRDefault="008A4F97" w:rsidP="001B43A3">
            <w:pPr>
              <w:rPr>
                <w:lang w:val="en-US"/>
              </w:rPr>
            </w:pPr>
            <w:r>
              <w:rPr>
                <w:lang w:val="en-US"/>
              </w:rPr>
              <w:t>Teacher will record student answers and create a web</w:t>
            </w:r>
            <w:r w:rsidR="00C333B9">
              <w:rPr>
                <w:lang w:val="en-US"/>
              </w:rPr>
              <w:t xml:space="preserve">. </w:t>
            </w:r>
          </w:p>
          <w:p w:rsidR="001B43A3" w:rsidRDefault="007C279A" w:rsidP="001B43A3">
            <w:pPr>
              <w:rPr>
                <w:lang w:val="en-US"/>
              </w:rPr>
            </w:pPr>
            <w:r>
              <w:rPr>
                <w:lang w:val="en-US"/>
              </w:rPr>
              <w:t>“These are all wonderful an</w:t>
            </w:r>
            <w:r w:rsidR="001B43A3">
              <w:rPr>
                <w:lang w:val="en-US"/>
              </w:rPr>
              <w:t xml:space="preserve">d encouraging phrases!” Go through each phase with the class, making sure that the class says each phrase with you. Ask students how they feel after saying an encouraging phrase to themselves. </w:t>
            </w:r>
          </w:p>
          <w:p w:rsidR="001B43A3" w:rsidRDefault="001B43A3" w:rsidP="001B43A3">
            <w:pPr>
              <w:rPr>
                <w:lang w:val="en-US"/>
              </w:rPr>
            </w:pPr>
            <w:r>
              <w:rPr>
                <w:lang w:val="en-US"/>
              </w:rPr>
              <w:t xml:space="preserve">Let students know that you believe in all of them. Let them know that it is okay to make mistakes and that we learn the most when we make mistakes. (10 minutes) </w:t>
            </w:r>
          </w:p>
          <w:p w:rsidR="001B43A3" w:rsidRDefault="001B43A3" w:rsidP="001B43A3">
            <w:pPr>
              <w:rPr>
                <w:lang w:val="en-US"/>
              </w:rPr>
            </w:pPr>
          </w:p>
          <w:p w:rsidR="00380ABA" w:rsidRPr="00273AF2" w:rsidRDefault="001B43A3" w:rsidP="001B43A3">
            <w:pPr>
              <w:rPr>
                <w:lang w:val="en-US"/>
              </w:rPr>
            </w:pPr>
            <w:r>
              <w:rPr>
                <w:lang w:val="en-US"/>
              </w:rPr>
              <w:t xml:space="preserve">Transition into journal activity: Write some things that you do that make you feel good about yourself. What is something that you’re really good at doing that you are proud of? How does it make you feel? (25 minutes)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43A3" w:rsidRDefault="001B43A3" w:rsidP="001B43A3">
            <w:pPr>
              <w:rPr>
                <w:lang w:val="en-US"/>
              </w:rPr>
            </w:pPr>
            <w:r>
              <w:rPr>
                <w:lang w:val="en-US"/>
              </w:rPr>
              <w:t xml:space="preserve">Students will comment or ask questions during the read-aloud </w:t>
            </w: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r>
              <w:rPr>
                <w:lang w:val="en-US"/>
              </w:rPr>
              <w:t xml:space="preserve">Students will think and share some encouraging words or phrases with their partner and then with the class. </w:t>
            </w:r>
          </w:p>
          <w:p w:rsidR="001B43A3" w:rsidRDefault="001B43A3" w:rsidP="001B43A3">
            <w:pPr>
              <w:rPr>
                <w:lang w:val="en-US"/>
              </w:rPr>
            </w:pPr>
            <w:r>
              <w:rPr>
                <w:lang w:val="en-US"/>
              </w:rPr>
              <w:t xml:space="preserve">Students will say each phrase out loud as a class. </w:t>
            </w: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1B43A3" w:rsidRDefault="001B43A3" w:rsidP="001B43A3">
            <w:pPr>
              <w:rPr>
                <w:lang w:val="en-US"/>
              </w:rPr>
            </w:pPr>
          </w:p>
          <w:p w:rsidR="00380ABA" w:rsidRPr="00273AF2" w:rsidRDefault="001B43A3" w:rsidP="001B43A3">
            <w:pPr>
              <w:rPr>
                <w:lang w:val="en-US"/>
              </w:rPr>
            </w:pPr>
            <w:r>
              <w:rPr>
                <w:lang w:val="en-US"/>
              </w:rPr>
              <w:t xml:space="preserve">Students will write in their journals 2-3 sentences about the journal topic. They will reflect on their strengths and how it makes them feel. Students will draw a picture of themselves doing that activity. </w:t>
            </w:r>
          </w:p>
        </w:tc>
      </w:tr>
      <w:tr w:rsidR="00380ABA" w:rsidRPr="00273AF2">
        <w:trPr>
          <w:trHeight w:val="93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rFonts w:asciiTheme="majorHAnsi" w:eastAsia="Georgia" w:hAnsiTheme="majorHAnsi" w:cs="Georgia"/>
                <w:sz w:val="22"/>
                <w:szCs w:val="22"/>
                <w:lang w:val="en-US"/>
              </w:rPr>
            </w:pPr>
            <w:r w:rsidRPr="00273AF2">
              <w:rPr>
                <w:rFonts w:asciiTheme="majorHAnsi" w:eastAsia="Georgia" w:hAnsiTheme="majorHAnsi" w:cs="Georgia"/>
                <w:b/>
                <w:sz w:val="22"/>
                <w:szCs w:val="22"/>
                <w:lang w:val="en-US"/>
              </w:rPr>
              <w:t>Extension</w:t>
            </w:r>
            <w:r w:rsidRPr="00273AF2">
              <w:rPr>
                <w:rFonts w:asciiTheme="majorHAnsi" w:eastAsia="Georgia" w:hAnsiTheme="majorHAnsi" w:cs="Georgia"/>
                <w:sz w:val="22"/>
                <w:szCs w:val="22"/>
                <w:lang w:val="en-US"/>
              </w:rPr>
              <w:t xml:space="preserve"> activity for students who are ready.</w:t>
            </w:r>
          </w:p>
        </w:tc>
        <w:tc>
          <w:tcPr>
            <w:tcW w:w="10698"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1B43A3" w:rsidP="001B43A3">
            <w:pPr>
              <w:rPr>
                <w:lang w:val="en-US"/>
              </w:rPr>
            </w:pPr>
            <w:r>
              <w:rPr>
                <w:lang w:val="en-US"/>
              </w:rPr>
              <w:t xml:space="preserve">Students will go on their </w:t>
            </w:r>
            <w:proofErr w:type="spellStart"/>
            <w:r>
              <w:rPr>
                <w:lang w:val="en-US"/>
              </w:rPr>
              <w:t>iPads</w:t>
            </w:r>
            <w:proofErr w:type="spellEnd"/>
            <w:r>
              <w:rPr>
                <w:lang w:val="en-US"/>
              </w:rPr>
              <w:t xml:space="preserve"> when they are finished </w:t>
            </w:r>
          </w:p>
        </w:tc>
      </w:tr>
      <w:tr w:rsidR="00380ABA" w:rsidRPr="00273AF2">
        <w:trPr>
          <w:trHeight w:val="92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80ABA" w:rsidRPr="00273AF2" w:rsidRDefault="00380ABA" w:rsidP="001B43A3">
            <w:pPr>
              <w:spacing w:line="240" w:lineRule="auto"/>
              <w:rPr>
                <w:rFonts w:asciiTheme="majorHAnsi" w:hAnsiTheme="majorHAnsi"/>
                <w:lang w:val="en-US"/>
              </w:rPr>
            </w:pPr>
            <w:r w:rsidRPr="00273AF2">
              <w:rPr>
                <w:rFonts w:asciiTheme="majorHAnsi" w:eastAsia="Georgia" w:hAnsiTheme="majorHAnsi" w:cs="Georgia"/>
                <w:b/>
                <w:sz w:val="22"/>
                <w:szCs w:val="22"/>
                <w:lang w:val="en-US"/>
              </w:rPr>
              <w:t>Closure:</w:t>
            </w:r>
            <w:r w:rsidRPr="00273AF2">
              <w:rPr>
                <w:rFonts w:asciiTheme="majorHAnsi" w:eastAsia="Georgia" w:hAnsiTheme="majorHAnsi" w:cs="Georgia"/>
                <w:sz w:val="22"/>
                <w:szCs w:val="22"/>
                <w:lang w:val="en-US"/>
              </w:rPr>
              <w:t xml:space="preserve"> an opportunity to revisit the learning intention</w:t>
            </w:r>
          </w:p>
        </w:tc>
        <w:tc>
          <w:tcPr>
            <w:tcW w:w="10698" w:type="dxa"/>
            <w:gridSpan w:val="3"/>
            <w:tcBorders>
              <w:left w:val="single" w:sz="4" w:space="0" w:color="000000"/>
              <w:right w:val="single" w:sz="4" w:space="0" w:color="000000"/>
            </w:tcBorders>
            <w:shd w:val="clear" w:color="auto" w:fill="auto"/>
            <w:tcMar>
              <w:top w:w="80" w:type="dxa"/>
              <w:left w:w="80" w:type="dxa"/>
              <w:bottom w:w="80" w:type="dxa"/>
              <w:right w:w="80" w:type="dxa"/>
            </w:tcMar>
          </w:tcPr>
          <w:p w:rsidR="00380ABA" w:rsidRPr="00273AF2" w:rsidRDefault="001B43A3" w:rsidP="001B43A3">
            <w:pPr>
              <w:rPr>
                <w:lang w:val="en-US"/>
              </w:rPr>
            </w:pPr>
            <w:r>
              <w:rPr>
                <w:lang w:val="en-US"/>
              </w:rPr>
              <w:t xml:space="preserve">Ask students what are some phrases that they can say when they are trying to finish a hard activity. </w:t>
            </w:r>
          </w:p>
        </w:tc>
      </w:tr>
      <w:tr w:rsidR="006D223D" w:rsidRPr="00273AF2">
        <w:trPr>
          <w:trHeight w:val="920"/>
        </w:trPr>
        <w:tc>
          <w:tcPr>
            <w:tcW w:w="288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6D223D" w:rsidRPr="00273AF2" w:rsidRDefault="006D223D" w:rsidP="001B43A3">
            <w:pPr>
              <w:spacing w:line="240" w:lineRule="auto"/>
              <w:rPr>
                <w:rFonts w:asciiTheme="majorHAnsi" w:eastAsia="Georgia" w:hAnsiTheme="majorHAnsi" w:cs="Georgia"/>
                <w:sz w:val="22"/>
                <w:szCs w:val="22"/>
                <w:lang w:val="en-US"/>
              </w:rPr>
            </w:pPr>
            <w:r w:rsidRPr="00273AF2">
              <w:rPr>
                <w:rFonts w:asciiTheme="majorHAnsi" w:eastAsia="Georgia" w:hAnsiTheme="majorHAnsi" w:cs="Georgia"/>
                <w:b/>
                <w:sz w:val="22"/>
                <w:szCs w:val="22"/>
                <w:lang w:val="en-US"/>
              </w:rPr>
              <w:t>Teacher Reflections:</w:t>
            </w:r>
            <w:r w:rsidRPr="00273AF2">
              <w:rPr>
                <w:rFonts w:asciiTheme="majorHAnsi" w:eastAsia="Georgia" w:hAnsiTheme="majorHAnsi" w:cs="Georgia"/>
                <w:b/>
                <w:bCs/>
                <w:sz w:val="22"/>
                <w:szCs w:val="22"/>
                <w:lang w:val="en-US"/>
              </w:rPr>
              <w:t xml:space="preserve"> </w:t>
            </w:r>
            <w:r w:rsidRPr="00273AF2">
              <w:rPr>
                <w:rFonts w:asciiTheme="majorHAnsi" w:eastAsia="Georgia" w:hAnsiTheme="majorHAnsi" w:cs="Georgia"/>
                <w:bCs/>
                <w:sz w:val="22"/>
                <w:szCs w:val="22"/>
                <w:lang w:val="en-US"/>
              </w:rPr>
              <w:t>What went well and how might I improve the lesson (My next lesson or this same lesson for next time)</w:t>
            </w:r>
          </w:p>
        </w:tc>
        <w:tc>
          <w:tcPr>
            <w:tcW w:w="10698" w:type="dxa"/>
            <w:gridSpan w:val="3"/>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223D" w:rsidRPr="00273AF2" w:rsidRDefault="006D223D" w:rsidP="001B43A3">
            <w:pPr>
              <w:rPr>
                <w:lang w:val="en-US"/>
              </w:rPr>
            </w:pPr>
          </w:p>
        </w:tc>
      </w:tr>
    </w:tbl>
    <w:p w:rsidR="00575985" w:rsidRPr="00273AF2" w:rsidRDefault="00575985">
      <w:pPr>
        <w:rPr>
          <w:lang w:val="en-US"/>
        </w:rPr>
      </w:pPr>
    </w:p>
    <w:sectPr w:rsidR="00575985" w:rsidRPr="00273AF2" w:rsidSect="00DF0083">
      <w:headerReference w:type="default" r:id="rId7"/>
      <w:footerReference w:type="default" r:id="rId8"/>
      <w:pgSz w:w="15840" w:h="12240" w:orient="landscape"/>
      <w:pgMar w:top="1152" w:right="1440" w:bottom="864" w:left="1440" w:header="706" w:footer="706" w:gutter="0"/>
      <w:printerSettings r:id="rId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49E4" w:rsidRDefault="000349E4">
      <w:pPr>
        <w:spacing w:line="240" w:lineRule="auto"/>
      </w:pPr>
      <w:r>
        <w:separator/>
      </w:r>
    </w:p>
  </w:endnote>
  <w:endnote w:type="continuationSeparator" w:id="1">
    <w:p w:rsidR="000349E4" w:rsidRDefault="000349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49E4" w:rsidRDefault="000349E4" w:rsidP="00013EFD">
    <w:pPr>
      <w:pStyle w:val="HeaderFooter"/>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49E4" w:rsidRDefault="000349E4">
      <w:pPr>
        <w:spacing w:line="240" w:lineRule="auto"/>
      </w:pPr>
      <w:r>
        <w:separator/>
      </w:r>
    </w:p>
  </w:footnote>
  <w:footnote w:type="continuationSeparator" w:id="1">
    <w:p w:rsidR="000349E4" w:rsidRDefault="000349E4">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49E4" w:rsidRDefault="000349E4" w:rsidP="006D223D">
    <w:pPr>
      <w:pStyle w:val="Heading1"/>
      <w:jc w:val="center"/>
    </w:pPr>
    <w:r>
      <w:t xml:space="preserve">KDU (Know Do </w:t>
    </w:r>
    <w:proofErr w:type="spellStart"/>
    <w:r>
      <w:t>Understand</w:t>
    </w:r>
    <w:proofErr w:type="spellEnd"/>
    <w:r>
      <w:t xml:space="preserve">) </w:t>
    </w:r>
    <w:proofErr w:type="spellStart"/>
    <w:r>
      <w:t>Lesson</w:t>
    </w:r>
    <w:proofErr w:type="spellEnd"/>
    <w:r>
      <w:t xml:space="preserve"> Plan Template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7763D20"/>
    <w:multiLevelType w:val="multilevel"/>
    <w:tmpl w:val="7B1687BC"/>
    <w:lvl w:ilvl="0">
      <w:start w:val="1"/>
      <w:numFmt w:val="bullet"/>
      <w:lvlText w:val="•"/>
      <w:lvlJc w:val="left"/>
      <w:pPr>
        <w:tabs>
          <w:tab w:val="num" w:pos="327"/>
        </w:tabs>
        <w:ind w:left="327" w:hanging="327"/>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56ED119E"/>
    <w:multiLevelType w:val="multilevel"/>
    <w:tmpl w:val="2D741196"/>
    <w:lvl w:ilvl="0">
      <w:start w:val="1"/>
      <w:numFmt w:val="bullet"/>
      <w:lvlText w:val="•"/>
      <w:lvlJc w:val="left"/>
      <w:pPr>
        <w:tabs>
          <w:tab w:val="num" w:pos="360"/>
        </w:tabs>
        <w:ind w:left="360" w:hanging="36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594A2469"/>
    <w:multiLevelType w:val="multilevel"/>
    <w:tmpl w:val="3438C2D4"/>
    <w:styleLink w:val="List1"/>
    <w:lvl w:ilvl="0">
      <w:numFmt w:val="bullet"/>
      <w:lvlText w:val="•"/>
      <w:lvlJc w:val="left"/>
      <w:pPr>
        <w:tabs>
          <w:tab w:val="num" w:pos="327"/>
        </w:tabs>
        <w:ind w:left="327" w:hanging="327"/>
      </w:pPr>
      <w:rPr>
        <w:rFonts w:ascii="Georgia" w:eastAsia="Georgia" w:hAnsi="Georgia" w:cs="Georgi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63951548"/>
    <w:multiLevelType w:val="multilevel"/>
    <w:tmpl w:val="5A20E884"/>
    <w:styleLink w:val="List0"/>
    <w:lvl w:ilvl="0">
      <w:start w:val="1"/>
      <w:numFmt w:val="bullet"/>
      <w:lvlText w:val="•"/>
      <w:lvlJc w:val="left"/>
      <w:pPr>
        <w:tabs>
          <w:tab w:val="num" w:pos="360"/>
        </w:tabs>
        <w:ind w:left="360" w:hanging="360"/>
      </w:pPr>
      <w:rPr>
        <w:rFonts w:ascii="Georgia" w:eastAsia="Georgia" w:hAnsi="Georgia" w:cs="Georgi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0"/>
        </w:tabs>
        <w:ind w:left="300" w:hanging="300"/>
      </w:pPr>
      <w:rPr>
        <w:rFonts w:ascii="Georgia" w:eastAsia="Georgia" w:hAnsi="Georgia" w:cs="Georgia"/>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73D3360F"/>
    <w:multiLevelType w:val="multilevel"/>
    <w:tmpl w:val="1F846CE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footnotePr>
    <w:footnote w:id="0"/>
    <w:footnote w:id="1"/>
  </w:footnotePr>
  <w:endnotePr>
    <w:endnote w:id="0"/>
    <w:endnote w:id="1"/>
  </w:endnotePr>
  <w:compat>
    <w:useFELayout/>
  </w:compat>
  <w:rsids>
    <w:rsidRoot w:val="00575985"/>
    <w:rsid w:val="00013EFD"/>
    <w:rsid w:val="000349E4"/>
    <w:rsid w:val="001B43A3"/>
    <w:rsid w:val="00273AF2"/>
    <w:rsid w:val="00302A4D"/>
    <w:rsid w:val="00380ABA"/>
    <w:rsid w:val="003C065D"/>
    <w:rsid w:val="004853B7"/>
    <w:rsid w:val="00566084"/>
    <w:rsid w:val="00575985"/>
    <w:rsid w:val="00670008"/>
    <w:rsid w:val="006D223D"/>
    <w:rsid w:val="007C279A"/>
    <w:rsid w:val="008A4F97"/>
    <w:rsid w:val="009F7F83"/>
    <w:rsid w:val="00A161F3"/>
    <w:rsid w:val="00C047A8"/>
    <w:rsid w:val="00C05B3B"/>
    <w:rsid w:val="00C333B9"/>
    <w:rsid w:val="00DF0083"/>
    <w:rsid w:val="00EC1A59"/>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6084"/>
    <w:pPr>
      <w:spacing w:line="276" w:lineRule="auto"/>
    </w:pPr>
    <w:rPr>
      <w:rFonts w:eastAsia="Times New Roman"/>
      <w:color w:val="000000"/>
      <w:sz w:val="24"/>
      <w:szCs w:val="24"/>
      <w:u w:color="000000"/>
      <w:lang w:val="fr-FR"/>
    </w:rPr>
  </w:style>
  <w:style w:type="paragraph" w:styleId="Heading1">
    <w:name w:val="heading 1"/>
    <w:basedOn w:val="Normal"/>
    <w:next w:val="Normal"/>
    <w:link w:val="Heading1Char"/>
    <w:uiPriority w:val="9"/>
    <w:qFormat/>
    <w:rsid w:val="00013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3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rsid w:val="00566084"/>
    <w:pPr>
      <w:keepNext/>
      <w:spacing w:before="240" w:after="60" w:line="276" w:lineRule="auto"/>
      <w:outlineLvl w:val="3"/>
    </w:pPr>
    <w:rPr>
      <w:rFonts w:eastAsia="Times New Roman"/>
      <w:b/>
      <w:bCs/>
      <w:color w:val="000000"/>
      <w:sz w:val="28"/>
      <w:szCs w:val="28"/>
      <w:u w:color="000000"/>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66084"/>
    <w:rPr>
      <w:u w:val="single"/>
    </w:rPr>
  </w:style>
  <w:style w:type="paragraph" w:customStyle="1" w:styleId="HeaderFooter">
    <w:name w:val="Header &amp; Footer"/>
    <w:rsid w:val="00566084"/>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566084"/>
    <w:pPr>
      <w:numPr>
        <w:numId w:val="3"/>
      </w:numPr>
    </w:pPr>
  </w:style>
  <w:style w:type="numbering" w:customStyle="1" w:styleId="ImportedStyle1">
    <w:name w:val="Imported Style 1"/>
    <w:rsid w:val="00566084"/>
  </w:style>
  <w:style w:type="numbering" w:customStyle="1" w:styleId="List1">
    <w:name w:val="List 1"/>
    <w:basedOn w:val="ImportedStyle1"/>
    <w:rsid w:val="00566084"/>
    <w:pPr>
      <w:numPr>
        <w:numId w:val="5"/>
      </w:numPr>
    </w:pPr>
  </w:style>
  <w:style w:type="paragraph" w:styleId="Header">
    <w:name w:val="header"/>
    <w:basedOn w:val="Normal"/>
    <w:link w:val="HeaderChar"/>
    <w:uiPriority w:val="99"/>
    <w:unhideWhenUsed/>
    <w:rsid w:val="00013EFD"/>
    <w:pPr>
      <w:tabs>
        <w:tab w:val="center" w:pos="4320"/>
        <w:tab w:val="right" w:pos="8640"/>
      </w:tabs>
      <w:spacing w:line="240" w:lineRule="auto"/>
    </w:pPr>
  </w:style>
  <w:style w:type="character" w:customStyle="1" w:styleId="HeaderChar">
    <w:name w:val="Header Char"/>
    <w:basedOn w:val="DefaultParagraphFont"/>
    <w:link w:val="Header"/>
    <w:uiPriority w:val="99"/>
    <w:rsid w:val="00013EFD"/>
    <w:rPr>
      <w:rFonts w:eastAsia="Times New Roman"/>
      <w:color w:val="000000"/>
      <w:sz w:val="24"/>
      <w:szCs w:val="24"/>
      <w:u w:color="000000"/>
      <w:lang w:val="fr-FR"/>
    </w:rPr>
  </w:style>
  <w:style w:type="paragraph" w:styleId="Footer">
    <w:name w:val="footer"/>
    <w:basedOn w:val="Normal"/>
    <w:link w:val="FooterChar"/>
    <w:uiPriority w:val="99"/>
    <w:unhideWhenUsed/>
    <w:rsid w:val="00013EFD"/>
    <w:pPr>
      <w:tabs>
        <w:tab w:val="center" w:pos="4320"/>
        <w:tab w:val="right" w:pos="8640"/>
      </w:tabs>
      <w:spacing w:line="240" w:lineRule="auto"/>
    </w:pPr>
  </w:style>
  <w:style w:type="character" w:customStyle="1" w:styleId="FooterChar">
    <w:name w:val="Footer Char"/>
    <w:basedOn w:val="DefaultParagraphFont"/>
    <w:link w:val="Footer"/>
    <w:uiPriority w:val="99"/>
    <w:rsid w:val="00013EFD"/>
    <w:rPr>
      <w:rFonts w:eastAsia="Times New Roman"/>
      <w:color w:val="000000"/>
      <w:sz w:val="24"/>
      <w:szCs w:val="24"/>
      <w:u w:color="000000"/>
      <w:lang w:val="fr-FR"/>
    </w:rPr>
  </w:style>
  <w:style w:type="character" w:customStyle="1" w:styleId="Heading1Char">
    <w:name w:val="Heading 1 Char"/>
    <w:basedOn w:val="DefaultParagraphFont"/>
    <w:link w:val="Heading1"/>
    <w:uiPriority w:val="9"/>
    <w:rsid w:val="00013EFD"/>
    <w:rPr>
      <w:rFonts w:asciiTheme="majorHAnsi" w:eastAsiaTheme="majorEastAsia" w:hAnsiTheme="majorHAnsi" w:cstheme="majorBidi"/>
      <w:b/>
      <w:bCs/>
      <w:color w:val="345A8A" w:themeColor="accent1" w:themeShade="B5"/>
      <w:sz w:val="32"/>
      <w:szCs w:val="32"/>
      <w:u w:color="000000"/>
      <w:lang w:val="fr-FR"/>
    </w:rPr>
  </w:style>
  <w:style w:type="character" w:customStyle="1" w:styleId="Heading2Char">
    <w:name w:val="Heading 2 Char"/>
    <w:basedOn w:val="DefaultParagraphFont"/>
    <w:link w:val="Heading2"/>
    <w:uiPriority w:val="9"/>
    <w:rsid w:val="00013EFD"/>
    <w:rPr>
      <w:rFonts w:asciiTheme="majorHAnsi" w:eastAsiaTheme="majorEastAsia" w:hAnsiTheme="majorHAnsi" w:cstheme="majorBidi"/>
      <w:b/>
      <w:bCs/>
      <w:color w:val="4F81BD" w:themeColor="accent1"/>
      <w:sz w:val="26"/>
      <w:szCs w:val="26"/>
      <w:u w:color="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eastAsia="Times New Roman"/>
      <w:color w:val="000000"/>
      <w:sz w:val="24"/>
      <w:szCs w:val="24"/>
      <w:u w:color="000000"/>
      <w:lang w:val="fr-FR"/>
    </w:rPr>
  </w:style>
  <w:style w:type="paragraph" w:styleId="Heading1">
    <w:name w:val="heading 1"/>
    <w:basedOn w:val="Normal"/>
    <w:next w:val="Normal"/>
    <w:link w:val="Heading1Char"/>
    <w:uiPriority w:val="9"/>
    <w:qFormat/>
    <w:rsid w:val="00013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3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pPr>
      <w:keepNext/>
      <w:spacing w:before="240" w:after="60" w:line="276" w:lineRule="auto"/>
      <w:outlineLvl w:val="3"/>
    </w:pPr>
    <w:rPr>
      <w:rFonts w:eastAsia="Times New Roman"/>
      <w:b/>
      <w:bCs/>
      <w:color w:val="000000"/>
      <w:sz w:val="28"/>
      <w:szCs w:val="28"/>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Header">
    <w:name w:val="header"/>
    <w:basedOn w:val="Normal"/>
    <w:link w:val="HeaderChar"/>
    <w:uiPriority w:val="99"/>
    <w:unhideWhenUsed/>
    <w:rsid w:val="00013EFD"/>
    <w:pPr>
      <w:tabs>
        <w:tab w:val="center" w:pos="4320"/>
        <w:tab w:val="right" w:pos="8640"/>
      </w:tabs>
      <w:spacing w:line="240" w:lineRule="auto"/>
    </w:pPr>
  </w:style>
  <w:style w:type="character" w:customStyle="1" w:styleId="HeaderChar">
    <w:name w:val="Header Char"/>
    <w:basedOn w:val="DefaultParagraphFont"/>
    <w:link w:val="Header"/>
    <w:uiPriority w:val="99"/>
    <w:rsid w:val="00013EFD"/>
    <w:rPr>
      <w:rFonts w:eastAsia="Times New Roman"/>
      <w:color w:val="000000"/>
      <w:sz w:val="24"/>
      <w:szCs w:val="24"/>
      <w:u w:color="000000"/>
      <w:lang w:val="fr-FR"/>
    </w:rPr>
  </w:style>
  <w:style w:type="paragraph" w:styleId="Footer">
    <w:name w:val="footer"/>
    <w:basedOn w:val="Normal"/>
    <w:link w:val="FooterChar"/>
    <w:uiPriority w:val="99"/>
    <w:unhideWhenUsed/>
    <w:rsid w:val="00013EFD"/>
    <w:pPr>
      <w:tabs>
        <w:tab w:val="center" w:pos="4320"/>
        <w:tab w:val="right" w:pos="8640"/>
      </w:tabs>
      <w:spacing w:line="240" w:lineRule="auto"/>
    </w:pPr>
  </w:style>
  <w:style w:type="character" w:customStyle="1" w:styleId="FooterChar">
    <w:name w:val="Footer Char"/>
    <w:basedOn w:val="DefaultParagraphFont"/>
    <w:link w:val="Footer"/>
    <w:uiPriority w:val="99"/>
    <w:rsid w:val="00013EFD"/>
    <w:rPr>
      <w:rFonts w:eastAsia="Times New Roman"/>
      <w:color w:val="000000"/>
      <w:sz w:val="24"/>
      <w:szCs w:val="24"/>
      <w:u w:color="000000"/>
      <w:lang w:val="fr-FR"/>
    </w:rPr>
  </w:style>
  <w:style w:type="character" w:customStyle="1" w:styleId="Heading1Char">
    <w:name w:val="Heading 1 Char"/>
    <w:basedOn w:val="DefaultParagraphFont"/>
    <w:link w:val="Heading1"/>
    <w:uiPriority w:val="9"/>
    <w:rsid w:val="00013EFD"/>
    <w:rPr>
      <w:rFonts w:asciiTheme="majorHAnsi" w:eastAsiaTheme="majorEastAsia" w:hAnsiTheme="majorHAnsi" w:cstheme="majorBidi"/>
      <w:b/>
      <w:bCs/>
      <w:color w:val="345A8A" w:themeColor="accent1" w:themeShade="B5"/>
      <w:sz w:val="32"/>
      <w:szCs w:val="32"/>
      <w:u w:color="000000"/>
      <w:lang w:val="fr-FR"/>
    </w:rPr>
  </w:style>
  <w:style w:type="character" w:customStyle="1" w:styleId="Heading2Char">
    <w:name w:val="Heading 2 Char"/>
    <w:basedOn w:val="DefaultParagraphFont"/>
    <w:link w:val="Heading2"/>
    <w:uiPriority w:val="9"/>
    <w:rsid w:val="00013EFD"/>
    <w:rPr>
      <w:rFonts w:asciiTheme="majorHAnsi" w:eastAsiaTheme="majorEastAsia" w:hAnsiTheme="majorHAnsi" w:cstheme="majorBidi"/>
      <w:b/>
      <w:bCs/>
      <w:color w:val="4F81BD" w:themeColor="accent1"/>
      <w:sz w:val="26"/>
      <w:szCs w:val="26"/>
      <w:u w:color="000000"/>
      <w:lang w:val="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769</Words>
  <Characters>4384</Characters>
  <Application>Microsoft Word 12.0.0</Application>
  <DocSecurity>0</DocSecurity>
  <Lines>36</Lines>
  <Paragraphs>8</Paragraphs>
  <ScaleCrop>false</ScaleCrop>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Dawydiak</cp:lastModifiedBy>
  <cp:revision>7</cp:revision>
  <cp:lastPrinted>2016-03-03T02:52:00Z</cp:lastPrinted>
  <dcterms:created xsi:type="dcterms:W3CDTF">2016-03-01T05:10:00Z</dcterms:created>
  <dcterms:modified xsi:type="dcterms:W3CDTF">2016-03-03T02:57:00Z</dcterms:modified>
</cp:coreProperties>
</file>