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EA" w:rsidRDefault="00227EEA" w:rsidP="00227EEA">
      <w:pPr>
        <w:shd w:val="clear" w:color="auto" w:fill="FFFFFF"/>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Textbook notes from Colin, Maddie and Shafir</w:t>
      </w:r>
    </w:p>
    <w:p w:rsidR="00227EEA" w:rsidRDefault="00227EEA" w:rsidP="00227EEA">
      <w:pPr>
        <w:shd w:val="clear" w:color="auto" w:fill="FFFFFF"/>
        <w:spacing w:after="0" w:line="240" w:lineRule="auto"/>
        <w:rPr>
          <w:rFonts w:ascii="Arial" w:hAnsi="Arial" w:cs="Arial"/>
          <w:color w:val="222222"/>
          <w:sz w:val="26"/>
          <w:szCs w:val="26"/>
          <w:shd w:val="clear" w:color="auto" w:fill="FFFFFF"/>
        </w:rPr>
      </w:pP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bookmarkStart w:id="0" w:name="_GoBack"/>
      <w:bookmarkEnd w:id="0"/>
      <w:r w:rsidRPr="00227EEA">
        <w:rPr>
          <w:rFonts w:ascii="Arial" w:eastAsia="Times New Roman" w:hAnsi="Arial" w:cs="Arial"/>
          <w:b/>
          <w:bCs/>
          <w:color w:val="000000"/>
          <w:sz w:val="24"/>
          <w:szCs w:val="24"/>
          <w:lang w:eastAsia="en-CA"/>
        </w:rPr>
        <w:t>168-</w:t>
      </w:r>
      <w:r w:rsidRPr="00227EEA">
        <w:rPr>
          <w:rFonts w:ascii="Arial" w:eastAsia="Times New Roman" w:hAnsi="Arial" w:cs="Arial"/>
          <w:color w:val="000000"/>
          <w:sz w:val="24"/>
          <w:szCs w:val="24"/>
          <w:lang w:eastAsia="en-CA"/>
        </w:rPr>
        <w:t>Immigration:</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-Immigration has been a sustaining feature of Canada’s history</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-Significant contributions to the development of our economy, society, and culture</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-Immigration is the main source for Canada’s growing population.</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-Without immigration our labour force will shrink</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b/>
          <w:bCs/>
          <w:color w:val="000000"/>
          <w:sz w:val="24"/>
          <w:szCs w:val="24"/>
          <w:lang w:eastAsia="en-CA"/>
        </w:rPr>
        <w:t>169-</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-You have to get 67 points on the immigration test to qualify to move to Canada.</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b/>
          <w:bCs/>
          <w:color w:val="000000"/>
          <w:sz w:val="24"/>
          <w:szCs w:val="24"/>
          <w:lang w:eastAsia="en-CA"/>
        </w:rPr>
        <w:t>170-</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-To emigrate to Canada , you need to:</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-Complete formal application and submit it to citizenship and immigration Canada.</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-Pay an application fee</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-Pass a medical exam</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-Pass a security check</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Page 171</w:t>
      </w:r>
    </w:p>
    <w:p w:rsidR="00227EEA" w:rsidRPr="00227EEA" w:rsidRDefault="00227EEA" w:rsidP="00227EEA">
      <w:pPr>
        <w:numPr>
          <w:ilvl w:val="0"/>
          <w:numId w:val="1"/>
        </w:numPr>
        <w:spacing w:after="0" w:line="240" w:lineRule="auto"/>
        <w:ind w:left="945"/>
        <w:textAlignment w:val="baseline"/>
        <w:rPr>
          <w:rFonts w:ascii="Arial" w:eastAsia="Times New Roman" w:hAnsi="Arial" w:cs="Arial"/>
          <w:color w:val="000000"/>
          <w:sz w:val="24"/>
          <w:szCs w:val="24"/>
          <w:lang w:eastAsia="en-CA"/>
        </w:rPr>
      </w:pPr>
      <w:r w:rsidRPr="00227EEA">
        <w:rPr>
          <w:rFonts w:ascii="Arial" w:eastAsia="Times New Roman" w:hAnsi="Arial" w:cs="Arial"/>
          <w:color w:val="000000"/>
          <w:sz w:val="24"/>
          <w:szCs w:val="24"/>
          <w:lang w:eastAsia="en-CA"/>
        </w:rPr>
        <w:t>How does the comic “Adding Up the Points” demonstrate that economics is a factor that influences who Canada accepts as immigrants? Identify points in the story where this factor comes into play. What other factors — political factors, and health and security — can you identify in the comic?</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Age came into play, it was the only one he got full points on. Language also was an important part of this “tes”t.</w:t>
      </w:r>
    </w:p>
    <w:p w:rsidR="00227EEA" w:rsidRPr="00227EEA" w:rsidRDefault="00227EEA" w:rsidP="00227EEA">
      <w:pPr>
        <w:spacing w:after="0" w:line="240" w:lineRule="auto"/>
        <w:rPr>
          <w:rFonts w:ascii="Times New Roman" w:eastAsia="Times New Roman" w:hAnsi="Times New Roman" w:cs="Times New Roman"/>
          <w:sz w:val="24"/>
          <w:szCs w:val="24"/>
          <w:lang w:eastAsia="en-CA"/>
        </w:rPr>
      </w:pPr>
      <w:r w:rsidRPr="00227EEA">
        <w:rPr>
          <w:rFonts w:ascii="Arial" w:eastAsia="Times New Roman" w:hAnsi="Arial" w:cs="Arial"/>
          <w:color w:val="222222"/>
          <w:sz w:val="19"/>
          <w:szCs w:val="19"/>
          <w:lang w:eastAsia="en-CA"/>
        </w:rPr>
        <w:br/>
      </w:r>
    </w:p>
    <w:p w:rsidR="00227EEA" w:rsidRPr="00227EEA" w:rsidRDefault="00227EEA" w:rsidP="00227EEA">
      <w:pPr>
        <w:numPr>
          <w:ilvl w:val="0"/>
          <w:numId w:val="2"/>
        </w:numPr>
        <w:spacing w:after="0" w:line="240" w:lineRule="auto"/>
        <w:textAlignment w:val="baseline"/>
        <w:rPr>
          <w:rFonts w:ascii="Arial" w:eastAsia="Times New Roman" w:hAnsi="Arial" w:cs="Arial"/>
          <w:color w:val="000000"/>
          <w:sz w:val="24"/>
          <w:szCs w:val="24"/>
          <w:lang w:eastAsia="en-CA"/>
        </w:rPr>
      </w:pPr>
      <w:r w:rsidRPr="00227EEA">
        <w:rPr>
          <w:rFonts w:ascii="Arial" w:eastAsia="Times New Roman" w:hAnsi="Arial" w:cs="Arial"/>
          <w:color w:val="000000"/>
          <w:sz w:val="24"/>
          <w:szCs w:val="24"/>
          <w:lang w:eastAsia="en-CA"/>
        </w:rPr>
        <w:t>How might decisions about immigration based on economics affect your quality of life?</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A person’s family might not be able to immigrate over. If you own a business, and there are less immigrants because of a new law, you might not be able to obtain cheaper workers. Residents might fight with immigrants for jobs.</w:t>
      </w:r>
    </w:p>
    <w:p w:rsidR="00227EEA" w:rsidRPr="00227EEA" w:rsidRDefault="00227EEA" w:rsidP="00227EEA">
      <w:pPr>
        <w:numPr>
          <w:ilvl w:val="0"/>
          <w:numId w:val="3"/>
        </w:numPr>
        <w:spacing w:after="0" w:line="240" w:lineRule="auto"/>
        <w:textAlignment w:val="baseline"/>
        <w:rPr>
          <w:rFonts w:ascii="Arial" w:eastAsia="Times New Roman" w:hAnsi="Arial" w:cs="Arial"/>
          <w:color w:val="000000"/>
          <w:sz w:val="24"/>
          <w:szCs w:val="24"/>
          <w:lang w:eastAsia="en-CA"/>
        </w:rPr>
      </w:pPr>
      <w:r w:rsidRPr="00227EEA">
        <w:rPr>
          <w:rFonts w:ascii="Arial" w:eastAsia="Times New Roman" w:hAnsi="Arial" w:cs="Arial"/>
          <w:color w:val="000000"/>
          <w:sz w:val="24"/>
          <w:szCs w:val="24"/>
          <w:lang w:eastAsia="en-CA"/>
        </w:rPr>
        <w:t>Consider the information about the photo below, then answer this question:</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What issues arise from immigration based on economic factors?</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b/>
          <w:bCs/>
          <w:color w:val="000000"/>
          <w:sz w:val="24"/>
          <w:szCs w:val="24"/>
          <w:lang w:eastAsia="en-CA"/>
        </w:rPr>
        <w:t>Family in the country might have to support their newly immigrated family members and the immigrants might not be able to find a job easily. Their education might not be sufficient enough for Canadian standards.</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Page 186</w:t>
      </w:r>
    </w:p>
    <w:p w:rsidR="00227EEA" w:rsidRPr="00227EEA" w:rsidRDefault="00227EEA" w:rsidP="00227EEA">
      <w:pPr>
        <w:numPr>
          <w:ilvl w:val="0"/>
          <w:numId w:val="4"/>
        </w:numPr>
        <w:spacing w:after="0" w:line="240" w:lineRule="auto"/>
        <w:ind w:left="945"/>
        <w:textAlignment w:val="baseline"/>
        <w:rPr>
          <w:rFonts w:ascii="Arial" w:eastAsia="Times New Roman" w:hAnsi="Arial" w:cs="Arial"/>
          <w:color w:val="000000"/>
          <w:sz w:val="24"/>
          <w:szCs w:val="24"/>
          <w:lang w:eastAsia="en-CA"/>
        </w:rPr>
      </w:pPr>
      <w:r w:rsidRPr="00227EEA">
        <w:rPr>
          <w:rFonts w:ascii="Arial" w:eastAsia="Times New Roman" w:hAnsi="Arial" w:cs="Arial"/>
          <w:color w:val="000000"/>
          <w:sz w:val="24"/>
          <w:szCs w:val="24"/>
          <w:lang w:eastAsia="en-CA"/>
        </w:rPr>
        <w:t>Immigration is a responsibility of the federal government</w:t>
      </w:r>
    </w:p>
    <w:p w:rsidR="00227EEA" w:rsidRPr="00227EEA" w:rsidRDefault="00227EEA" w:rsidP="00227EEA">
      <w:pPr>
        <w:numPr>
          <w:ilvl w:val="0"/>
          <w:numId w:val="4"/>
        </w:numPr>
        <w:spacing w:after="0" w:line="240" w:lineRule="auto"/>
        <w:ind w:left="945"/>
        <w:textAlignment w:val="baseline"/>
        <w:rPr>
          <w:rFonts w:ascii="Arial" w:eastAsia="Times New Roman" w:hAnsi="Arial" w:cs="Arial"/>
          <w:color w:val="000000"/>
          <w:sz w:val="24"/>
          <w:szCs w:val="24"/>
          <w:lang w:eastAsia="en-CA"/>
        </w:rPr>
      </w:pPr>
      <w:r w:rsidRPr="00227EEA">
        <w:rPr>
          <w:rFonts w:ascii="Arial" w:eastAsia="Times New Roman" w:hAnsi="Arial" w:cs="Arial"/>
          <w:color w:val="000000"/>
          <w:sz w:val="24"/>
          <w:szCs w:val="24"/>
          <w:lang w:eastAsia="en-CA"/>
        </w:rPr>
        <w:t>Quebec has it’s own immigration minister</w:t>
      </w:r>
    </w:p>
    <w:p w:rsidR="00227EEA" w:rsidRPr="00227EEA" w:rsidRDefault="00227EEA" w:rsidP="00227EEA">
      <w:pPr>
        <w:spacing w:after="0" w:line="240" w:lineRule="auto"/>
        <w:rPr>
          <w:rFonts w:ascii="Times New Roman" w:eastAsia="Times New Roman" w:hAnsi="Times New Roman" w:cs="Times New Roman"/>
          <w:sz w:val="24"/>
          <w:szCs w:val="24"/>
          <w:lang w:eastAsia="en-CA"/>
        </w:rPr>
      </w:pPr>
      <w:r w:rsidRPr="00227EEA">
        <w:rPr>
          <w:rFonts w:ascii="Arial" w:eastAsia="Times New Roman" w:hAnsi="Arial" w:cs="Arial"/>
          <w:color w:val="222222"/>
          <w:sz w:val="19"/>
          <w:szCs w:val="19"/>
          <w:lang w:eastAsia="en-CA"/>
        </w:rPr>
        <w:br/>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b/>
          <w:bCs/>
          <w:color w:val="000000"/>
          <w:sz w:val="24"/>
          <w:szCs w:val="24"/>
          <w:lang w:eastAsia="en-CA"/>
        </w:rPr>
        <w:t>Pg. 188 - </w:t>
      </w:r>
      <w:r w:rsidRPr="00227EEA">
        <w:rPr>
          <w:rFonts w:ascii="Arial" w:eastAsia="Times New Roman" w:hAnsi="Arial" w:cs="Arial"/>
          <w:color w:val="000000"/>
          <w:sz w:val="24"/>
          <w:szCs w:val="24"/>
          <w:lang w:eastAsia="en-CA"/>
        </w:rPr>
        <w:t>The main three places people immigrate to in Canada are Vancouver and Victoria (14%), Toronto and the surrounding area (32%), and Montreal (15%). From 1981 to 2006 the population around Toronto grew by 2 114 202.</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b/>
          <w:bCs/>
          <w:color w:val="000000"/>
          <w:sz w:val="24"/>
          <w:szCs w:val="24"/>
          <w:lang w:eastAsia="en-CA"/>
        </w:rPr>
        <w:t>Pg. 189 - </w:t>
      </w:r>
      <w:r w:rsidRPr="00227EEA">
        <w:rPr>
          <w:rFonts w:ascii="Arial" w:eastAsia="Times New Roman" w:hAnsi="Arial" w:cs="Arial"/>
          <w:color w:val="000000"/>
          <w:sz w:val="24"/>
          <w:szCs w:val="24"/>
          <w:lang w:eastAsia="en-CA"/>
        </w:rPr>
        <w:t>The Provincial Nomination Program was started in 2007 to speed up immigration and allows Provinces to request immigrants with specific skills to fit the work available. It also allows certain Provinces to set up their own immigration offices in other countries. Before the program Canada accepted 20 000 immigrants each year.</w:t>
      </w:r>
    </w:p>
    <w:p w:rsidR="00227EEA" w:rsidRPr="00227EEA" w:rsidRDefault="00227EEA" w:rsidP="00227EEA">
      <w:pPr>
        <w:shd w:val="clear" w:color="auto" w:fill="FFFFFF"/>
        <w:spacing w:after="0" w:line="240" w:lineRule="auto"/>
        <w:rPr>
          <w:rFonts w:ascii="Arial" w:eastAsia="Times New Roman" w:hAnsi="Arial" w:cs="Arial"/>
          <w:color w:val="222222"/>
          <w:sz w:val="19"/>
          <w:szCs w:val="19"/>
          <w:lang w:eastAsia="en-CA"/>
        </w:rPr>
      </w:pPr>
      <w:r w:rsidRPr="00227EEA">
        <w:rPr>
          <w:rFonts w:ascii="Arial" w:eastAsia="Times New Roman" w:hAnsi="Arial" w:cs="Arial"/>
          <w:b/>
          <w:bCs/>
          <w:color w:val="000000"/>
          <w:sz w:val="24"/>
          <w:szCs w:val="24"/>
          <w:lang w:eastAsia="en-CA"/>
        </w:rPr>
        <w:lastRenderedPageBreak/>
        <w:t>Pg. 190 - </w:t>
      </w:r>
      <w:r w:rsidRPr="00227EEA">
        <w:rPr>
          <w:rFonts w:ascii="Arial" w:eastAsia="Times New Roman" w:hAnsi="Arial" w:cs="Arial"/>
          <w:color w:val="000000"/>
          <w:sz w:val="24"/>
          <w:szCs w:val="24"/>
          <w:lang w:eastAsia="en-CA"/>
        </w:rPr>
        <w:t>The Provincial Nomination Program was also started because of a worker shortage in 2006. Overall in Alberta 84% of businesses reported worker shortages. In 2006 50% of Immigrants went to Ontario, 18% to Quebec, 17% to BC, 8% to Alberta, 4% to Manitoba, and 3% to the rest of Canada.</w:t>
      </w:r>
    </w:p>
    <w:p w:rsidR="00227EEA" w:rsidRPr="00227EEA" w:rsidRDefault="00227EEA" w:rsidP="00227EEA">
      <w:pPr>
        <w:shd w:val="clear" w:color="auto" w:fill="FFFFFF"/>
        <w:spacing w:after="0" w:line="240" w:lineRule="auto"/>
        <w:ind w:firstLine="720"/>
        <w:rPr>
          <w:rFonts w:ascii="Arial" w:eastAsia="Times New Roman" w:hAnsi="Arial" w:cs="Arial"/>
          <w:color w:val="222222"/>
          <w:sz w:val="19"/>
          <w:szCs w:val="19"/>
          <w:lang w:eastAsia="en-CA"/>
        </w:rPr>
      </w:pPr>
      <w:r w:rsidRPr="00227EEA">
        <w:rPr>
          <w:rFonts w:ascii="Arial" w:eastAsia="Times New Roman" w:hAnsi="Arial" w:cs="Arial"/>
          <w:color w:val="000000"/>
          <w:sz w:val="24"/>
          <w:szCs w:val="24"/>
          <w:lang w:eastAsia="en-CA"/>
        </w:rPr>
        <w:t>If you were responsible for setting immigration priorities for Alberta, how would the information in the chart on the right (text pg. 190) influence you? What skills would you ask the federal government to target in immigration?</w:t>
      </w:r>
    </w:p>
    <w:p w:rsidR="001B6ADB" w:rsidRDefault="00227EEA" w:rsidP="00227EEA">
      <w:r w:rsidRPr="00227EEA">
        <w:rPr>
          <w:rFonts w:ascii="Arial" w:eastAsia="Times New Roman" w:hAnsi="Arial" w:cs="Arial"/>
          <w:color w:val="000000"/>
          <w:sz w:val="24"/>
          <w:szCs w:val="24"/>
          <w:lang w:eastAsia="en-CA"/>
        </w:rPr>
        <w:t>It would help me see what areas of work are lacking local workers and could use immigrant workers. Education, Health, and Social Services.</w:t>
      </w:r>
    </w:p>
    <w:sectPr w:rsidR="001B6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A58"/>
    <w:multiLevelType w:val="multilevel"/>
    <w:tmpl w:val="AD4A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30EEB"/>
    <w:multiLevelType w:val="multilevel"/>
    <w:tmpl w:val="0BEE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51F04"/>
    <w:multiLevelType w:val="multilevel"/>
    <w:tmpl w:val="44F4D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D4859"/>
    <w:multiLevelType w:val="multilevel"/>
    <w:tmpl w:val="A322D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EA"/>
    <w:rsid w:val="001B6ADB"/>
    <w:rsid w:val="00227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E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27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E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2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Phaidra</dc:creator>
  <cp:keywords/>
  <dc:description/>
  <cp:lastModifiedBy>Phaidra</cp:lastModifiedBy>
  <cp:revision>1</cp:revision>
  <dcterms:created xsi:type="dcterms:W3CDTF">2015-03-12T15:09:00Z</dcterms:created>
  <dcterms:modified xsi:type="dcterms:W3CDTF">2015-03-12T15:10:00Z</dcterms:modified>
</cp:coreProperties>
</file>