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Spoken Language 10 - Jeopardy Questions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
        <w:gridCol w:w="2340"/>
        <w:gridCol w:w="2340"/>
        <w:gridCol w:w="2340"/>
        <w:tblGridChange w:id="0">
          <w:tblGrid>
            <w:gridCol w:w="2340"/>
            <w:gridCol w:w="2340"/>
            <w:gridCol w:w="2340"/>
            <w:gridCol w:w="2340"/>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rPr/>
            </w:pPr>
            <w:r w:rsidDel="00000000" w:rsidR="00000000" w:rsidRPr="00000000">
              <w:rPr>
                <w:rtl w:val="0"/>
              </w:rPr>
              <w:t xml:space="preserve">All About Junior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rPr/>
            </w:pPr>
            <w:r w:rsidDel="00000000" w:rsidR="00000000" w:rsidRPr="00000000">
              <w:rPr>
                <w:rtl w:val="0"/>
              </w:rPr>
              <w:t xml:space="preserve">Where Junior Lives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rPr/>
            </w:pPr>
            <w:r w:rsidDel="00000000" w:rsidR="00000000" w:rsidRPr="00000000">
              <w:rPr>
                <w:rtl w:val="0"/>
              </w:rPr>
              <w:t xml:space="preserve">The People Junior Knows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Describe three aspects of Junior's physical condition/appearance. How does this influence how people treat him? What are your thoughts on judging people based on their physical appearance and mannerisms rather than their character?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Where does Junior live? Where do you live? How are they similar or different?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is Rowdy? (15) Describe three things about his character or life.</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does it mean when Junior says that he is a member of the black eye of the month club? (4). Why would Junior use this type of language rather than saying what he means directly?  What “clubs” do you belong to?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According to Junior, what is the worst thing about being poor? (9)</w:t>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are some of the dreams that Junior's parents would have liked to accomplish? (p.12). Why don't they have the chance to achieve them?</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are Junior’s hobbies? (end of p.5). Name the one he talks about extensively in the chapter and explain why he does it.  What are your hobbies? Pick one of your favourite hobbies and explain how it makes you feel.</w:t>
            </w:r>
          </w:p>
        </w:tc>
        <w:tc>
          <w:tcPr>
            <w:shd w:fill="auto" w:val="clear"/>
            <w:tcMar>
              <w:top w:w="100.0" w:type="dxa"/>
              <w:left w:w="100.0" w:type="dxa"/>
              <w:bottom w:w="100.0" w:type="dxa"/>
              <w:right w:w="100.0" w:type="dxa"/>
            </w:tcMar>
            <w:vAlign w:val="top"/>
          </w:tcPr>
          <w:p w:rsidR="00000000" w:rsidDel="00000000" w:rsidP="00000000" w:rsidRDefault="00000000" w:rsidRPr="00000000" w14:paraId="000000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“...they never got the chance to be anything because nobody paid attention to their dreams…” (13) Who is Junior talking about in this sentence? Examine the cartoon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is Mary? What happened to her after high school? (26, 28). Why do you think this happened?</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400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do the first two cartoons convey? What does this tell us about Junior’s personality?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does Junior feel about the place he lives? Provide two quotes from the book.</w:t>
            </w:r>
          </w:p>
        </w:tc>
        <w:tc>
          <w:tcPr>
            <w:shd w:fill="auto" w:val="clear"/>
            <w:tcMar>
              <w:top w:w="100.0" w:type="dxa"/>
              <w:left w:w="100.0" w:type="dxa"/>
              <w:bottom w:w="100.0" w:type="dxa"/>
              <w:right w:w="100.0" w:type="dxa"/>
            </w:tcMar>
            <w:vAlign w:val="top"/>
          </w:tcPr>
          <w:p w:rsidR="00000000" w:rsidDel="00000000" w:rsidP="00000000" w:rsidRDefault="00000000" w:rsidRPr="00000000" w14:paraId="000000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is Mr. P? What does Junior do to him and why? (31)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500</w:t>
            </w:r>
          </w:p>
        </w:tc>
        <w:tc>
          <w:tcPr>
            <w:shd w:fill="auto" w:val="clear"/>
            <w:tcMar>
              <w:top w:w="100.0" w:type="dxa"/>
              <w:left w:w="100.0" w:type="dxa"/>
              <w:bottom w:w="100.0" w:type="dxa"/>
              <w:right w:w="100.0" w:type="dxa"/>
            </w:tcMar>
            <w:vAlign w:val="top"/>
          </w:tcPr>
          <w:p w:rsidR="00000000" w:rsidDel="00000000" w:rsidP="00000000" w:rsidRDefault="00000000" w:rsidRPr="00000000" w14:paraId="000000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How would you describe the style of writing in the first few chapters? What elements of the "diary" style of writing do you see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What is the annual powwow and why does Junior want "no part in it?" (17).</w:t>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Who are the Andruss brothers? (20-21). What do they do to Junior and what is Rowdy's response and what does it demonstrate regarding his friendship towards Junior? (22)</w:t>
            </w:r>
          </w:p>
        </w:tc>
      </w:tr>
    </w:tbl>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