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7B560" w14:textId="702E7002" w:rsidR="006A224F" w:rsidRDefault="003C73FF" w:rsidP="006A224F">
      <w:pPr>
        <w:spacing w:line="480" w:lineRule="auto"/>
        <w:jc w:val="center"/>
        <w:rPr>
          <w:rFonts w:ascii="Calibri" w:eastAsia="Times New Roman" w:hAnsi="Calibri" w:cs="Calibri"/>
          <w:b/>
          <w:bCs/>
          <w:color w:val="000000" w:themeColor="text1"/>
          <w:sz w:val="32"/>
          <w:szCs w:val="32"/>
        </w:rPr>
      </w:pPr>
      <w:r>
        <w:rPr>
          <w:rFonts w:ascii="Calibri" w:eastAsia="Times New Roman" w:hAnsi="Calibri" w:cs="Calibri"/>
          <w:b/>
          <w:bCs/>
          <w:noProof/>
          <w:color w:val="000000" w:themeColor="text1"/>
          <w:sz w:val="32"/>
          <w:szCs w:val="32"/>
        </w:rPr>
        <mc:AlternateContent>
          <mc:Choice Requires="wps">
            <w:drawing>
              <wp:anchor distT="0" distB="0" distL="114300" distR="114300" simplePos="0" relativeHeight="251659264" behindDoc="0" locked="0" layoutInCell="1" allowOverlap="1" wp14:anchorId="408BF703" wp14:editId="27DA9FD0">
                <wp:simplePos x="0" y="0"/>
                <wp:positionH relativeFrom="column">
                  <wp:posOffset>5819775</wp:posOffset>
                </wp:positionH>
                <wp:positionV relativeFrom="paragraph">
                  <wp:posOffset>-657225</wp:posOffset>
                </wp:positionV>
                <wp:extent cx="542925" cy="352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4292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7A605" id="Rectangle 1" o:spid="_x0000_s1026" style="position:absolute;margin-left:458.25pt;margin-top:-51.75pt;width:42.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" fillcolor="white [3212]" strokecolor="white [3212]" strokeweight="1pt"/>
            </w:pict>
          </mc:Fallback>
        </mc:AlternateContent>
      </w:r>
    </w:p>
    <w:p w14:paraId="0186624C" w14:textId="77777777" w:rsidR="006A224F" w:rsidRDefault="006A224F" w:rsidP="006A224F">
      <w:pPr>
        <w:spacing w:line="480" w:lineRule="auto"/>
        <w:jc w:val="center"/>
        <w:rPr>
          <w:rFonts w:ascii="Calibri" w:eastAsia="Times New Roman" w:hAnsi="Calibri" w:cs="Calibri"/>
          <w:b/>
          <w:bCs/>
          <w:color w:val="000000" w:themeColor="text1"/>
          <w:sz w:val="32"/>
          <w:szCs w:val="32"/>
        </w:rPr>
      </w:pPr>
    </w:p>
    <w:p w14:paraId="0F3C71F8" w14:textId="77777777" w:rsidR="006A224F" w:rsidRDefault="006A224F" w:rsidP="006A224F">
      <w:pPr>
        <w:spacing w:line="480" w:lineRule="auto"/>
        <w:jc w:val="center"/>
        <w:rPr>
          <w:rFonts w:ascii="Calibri" w:eastAsia="Times New Roman" w:hAnsi="Calibri" w:cs="Calibri"/>
          <w:b/>
          <w:bCs/>
          <w:color w:val="000000" w:themeColor="text1"/>
          <w:sz w:val="32"/>
          <w:szCs w:val="32"/>
        </w:rPr>
      </w:pPr>
    </w:p>
    <w:p w14:paraId="10EA059F" w14:textId="399B0D96" w:rsidR="00CD1BDE" w:rsidRPr="00A43206" w:rsidRDefault="00CD1BDE" w:rsidP="006A224F">
      <w:pPr>
        <w:spacing w:line="480" w:lineRule="auto"/>
        <w:jc w:val="center"/>
        <w:rPr>
          <w:rFonts w:ascii="Calibri" w:eastAsia="Times New Roman" w:hAnsi="Calibri" w:cs="Calibri"/>
          <w:b/>
          <w:bCs/>
          <w:color w:val="000000" w:themeColor="text1"/>
          <w:sz w:val="32"/>
          <w:szCs w:val="32"/>
          <w:lang w:val="en-US" w:eastAsia="zh-TW"/>
        </w:rPr>
      </w:pPr>
      <w:bookmarkStart w:id="0" w:name="_Hlk57716384"/>
      <w:r w:rsidRPr="00A43206">
        <w:rPr>
          <w:rFonts w:ascii="Calibri" w:eastAsia="Times New Roman" w:hAnsi="Calibri" w:cs="Calibri"/>
          <w:b/>
          <w:bCs/>
          <w:color w:val="000000" w:themeColor="text1"/>
          <w:sz w:val="32"/>
          <w:szCs w:val="32"/>
        </w:rPr>
        <w:t xml:space="preserve">How can </w:t>
      </w:r>
      <w:r w:rsidR="009942BE">
        <w:rPr>
          <w:rFonts w:ascii="Calibri" w:eastAsia="Times New Roman" w:hAnsi="Calibri" w:cs="Calibri"/>
          <w:b/>
          <w:bCs/>
          <w:color w:val="000000" w:themeColor="text1"/>
          <w:sz w:val="32"/>
          <w:szCs w:val="32"/>
        </w:rPr>
        <w:t>UBC CVC increase its membership base</w:t>
      </w:r>
    </w:p>
    <w:bookmarkEnd w:id="0"/>
    <w:p w14:paraId="7CE653D0" w14:textId="77777777" w:rsidR="00CD1BDE" w:rsidRPr="00A43206" w:rsidRDefault="00CD1BDE" w:rsidP="006A224F">
      <w:pPr>
        <w:spacing w:line="480" w:lineRule="auto"/>
        <w:jc w:val="center"/>
        <w:rPr>
          <w:rFonts w:ascii="Calibri" w:hAnsi="Calibri" w:cs="Calibri"/>
          <w:b/>
          <w:bCs/>
          <w:color w:val="000000" w:themeColor="text1"/>
          <w:sz w:val="44"/>
          <w:szCs w:val="44"/>
        </w:rPr>
      </w:pPr>
    </w:p>
    <w:p w14:paraId="2B2A5577" w14:textId="77777777" w:rsidR="00CD1BDE" w:rsidRPr="00A43206" w:rsidRDefault="00CD1BDE" w:rsidP="006A224F">
      <w:pPr>
        <w:spacing w:line="480" w:lineRule="auto"/>
        <w:jc w:val="center"/>
        <w:rPr>
          <w:rFonts w:ascii="Calibri" w:hAnsi="Calibri" w:cs="Calibri"/>
          <w:color w:val="000000" w:themeColor="text1"/>
        </w:rPr>
      </w:pPr>
      <w:r w:rsidRPr="00A43206">
        <w:rPr>
          <w:rFonts w:ascii="Calibri" w:hAnsi="Calibri" w:cs="Calibri"/>
          <w:color w:val="000000" w:themeColor="text1"/>
        </w:rPr>
        <w:t>For:</w:t>
      </w:r>
    </w:p>
    <w:p w14:paraId="121D764C" w14:textId="721AA353" w:rsidR="00CD1BDE" w:rsidRPr="00A43206" w:rsidRDefault="006A224F" w:rsidP="006A224F">
      <w:pPr>
        <w:spacing w:line="480" w:lineRule="auto"/>
        <w:jc w:val="center"/>
        <w:rPr>
          <w:rFonts w:ascii="Calibri" w:hAnsi="Calibri" w:cs="Calibri"/>
          <w:color w:val="000000" w:themeColor="text1"/>
          <w:lang w:val="en-US" w:eastAsia="zh-TW"/>
        </w:rPr>
      </w:pPr>
      <w:r>
        <w:rPr>
          <w:rFonts w:ascii="Calibri" w:hAnsi="Calibri" w:cs="Calibri"/>
          <w:color w:val="000000" w:themeColor="text1"/>
          <w:lang w:val="en-US" w:eastAsia="zh-TW"/>
        </w:rPr>
        <w:t>Daniel Chen</w:t>
      </w:r>
    </w:p>
    <w:p w14:paraId="0F5000B4" w14:textId="16CD049A" w:rsidR="00CD1BDE" w:rsidRPr="00A43206" w:rsidRDefault="006A224F" w:rsidP="006A224F">
      <w:pPr>
        <w:spacing w:line="480" w:lineRule="auto"/>
        <w:jc w:val="center"/>
        <w:rPr>
          <w:rFonts w:ascii="Calibri" w:hAnsi="Calibri" w:cs="Calibri"/>
          <w:color w:val="000000" w:themeColor="text1"/>
          <w:lang w:val="en-US" w:eastAsia="zh-TW"/>
        </w:rPr>
      </w:pPr>
      <w:r>
        <w:rPr>
          <w:rFonts w:ascii="Calibri" w:hAnsi="Calibri" w:cs="Calibri"/>
          <w:color w:val="000000" w:themeColor="text1"/>
          <w:lang w:eastAsia="zh-TW"/>
        </w:rPr>
        <w:t xml:space="preserve">President of </w:t>
      </w:r>
      <w:r w:rsidR="009A1668">
        <w:rPr>
          <w:rFonts w:ascii="Calibri" w:hAnsi="Calibri" w:cs="Calibri"/>
          <w:color w:val="000000" w:themeColor="text1"/>
          <w:lang w:eastAsia="zh-TW"/>
        </w:rPr>
        <w:t xml:space="preserve">UBC </w:t>
      </w:r>
      <w:r>
        <w:rPr>
          <w:rFonts w:ascii="Calibri" w:hAnsi="Calibri" w:cs="Calibri"/>
          <w:color w:val="000000" w:themeColor="text1"/>
          <w:lang w:eastAsia="zh-TW"/>
        </w:rPr>
        <w:t>CVC</w:t>
      </w:r>
    </w:p>
    <w:p w14:paraId="0B37AA9F" w14:textId="414B53AC" w:rsidR="00CD1BDE" w:rsidRDefault="00CD1BDE" w:rsidP="006A224F">
      <w:pPr>
        <w:spacing w:line="480" w:lineRule="auto"/>
        <w:jc w:val="center"/>
        <w:rPr>
          <w:rFonts w:ascii="Calibri" w:hAnsi="Calibri" w:cs="Calibri"/>
          <w:color w:val="000000" w:themeColor="text1"/>
          <w:lang w:val="en-US" w:eastAsia="zh-TW"/>
        </w:rPr>
      </w:pPr>
    </w:p>
    <w:p w14:paraId="01D5D0FE" w14:textId="77777777" w:rsidR="006A224F" w:rsidRPr="006A224F" w:rsidRDefault="006A224F" w:rsidP="006A224F">
      <w:pPr>
        <w:pStyle w:val="NoSpacing"/>
        <w:rPr>
          <w:lang w:val="en-US" w:eastAsia="zh-TW"/>
        </w:rPr>
      </w:pPr>
    </w:p>
    <w:p w14:paraId="71995633" w14:textId="77777777" w:rsidR="00CD1BDE" w:rsidRPr="00A43206" w:rsidRDefault="00CD1BDE" w:rsidP="006A224F">
      <w:pPr>
        <w:spacing w:line="480" w:lineRule="auto"/>
        <w:jc w:val="center"/>
        <w:rPr>
          <w:rFonts w:ascii="Calibri" w:hAnsi="Calibri" w:cs="Calibri"/>
          <w:color w:val="000000" w:themeColor="text1"/>
          <w:lang w:val="en-US" w:eastAsia="zh-TW"/>
        </w:rPr>
      </w:pPr>
      <w:r w:rsidRPr="00A43206">
        <w:rPr>
          <w:rFonts w:ascii="Calibri" w:hAnsi="Calibri" w:cs="Calibri"/>
          <w:color w:val="000000" w:themeColor="text1"/>
          <w:lang w:val="en-US" w:eastAsia="zh-TW"/>
        </w:rPr>
        <w:t>By:</w:t>
      </w:r>
    </w:p>
    <w:p w14:paraId="228CC476" w14:textId="775B9BA0" w:rsidR="00CD1BDE" w:rsidRPr="00A43206" w:rsidRDefault="006A224F" w:rsidP="006A224F">
      <w:pPr>
        <w:spacing w:line="480" w:lineRule="auto"/>
        <w:jc w:val="center"/>
        <w:rPr>
          <w:rFonts w:ascii="Calibri" w:hAnsi="Calibri" w:cs="Calibri"/>
          <w:color w:val="000000" w:themeColor="text1"/>
          <w:lang w:val="en-US" w:eastAsia="zh-TW"/>
        </w:rPr>
      </w:pPr>
      <w:r>
        <w:rPr>
          <w:rFonts w:ascii="Calibri" w:hAnsi="Calibri" w:cs="Calibri"/>
          <w:color w:val="000000" w:themeColor="text1"/>
          <w:lang w:val="en-US" w:eastAsia="zh-TW"/>
        </w:rPr>
        <w:t>Nicholas Jang</w:t>
      </w:r>
      <w:r w:rsidR="00CD1BDE" w:rsidRPr="00A43206">
        <w:rPr>
          <w:rFonts w:ascii="Calibri" w:hAnsi="Calibri" w:cs="Calibri"/>
          <w:color w:val="000000" w:themeColor="text1"/>
          <w:lang w:val="en-US" w:eastAsia="zh-TW"/>
        </w:rPr>
        <w:t xml:space="preserve"> </w:t>
      </w:r>
      <w:r>
        <w:rPr>
          <w:rFonts w:ascii="Calibri" w:hAnsi="Calibri" w:cs="Calibri"/>
          <w:color w:val="000000" w:themeColor="text1"/>
          <w:lang w:val="en-US" w:eastAsia="zh-TW"/>
        </w:rPr>
        <w:t>19431568</w:t>
      </w:r>
    </w:p>
    <w:p w14:paraId="6ECF91FD" w14:textId="30AD59CC" w:rsidR="006A224F" w:rsidRDefault="009A1668" w:rsidP="006A224F">
      <w:pPr>
        <w:spacing w:line="480" w:lineRule="auto"/>
        <w:jc w:val="center"/>
        <w:rPr>
          <w:rFonts w:ascii="Calibri" w:hAnsi="Calibri" w:cs="Calibri"/>
          <w:color w:val="000000" w:themeColor="text1"/>
          <w:lang w:val="en-US" w:eastAsia="zh-TW"/>
        </w:rPr>
      </w:pPr>
      <w:r>
        <w:rPr>
          <w:rFonts w:ascii="Calibri" w:hAnsi="Calibri" w:cs="Calibri"/>
          <w:color w:val="000000" w:themeColor="text1"/>
          <w:lang w:val="en-US" w:eastAsia="zh-TW"/>
        </w:rPr>
        <w:t xml:space="preserve">UBC </w:t>
      </w:r>
      <w:r w:rsidR="006A224F">
        <w:rPr>
          <w:rFonts w:ascii="Calibri" w:hAnsi="Calibri" w:cs="Calibri"/>
          <w:color w:val="000000" w:themeColor="text1"/>
          <w:lang w:val="en-US" w:eastAsia="zh-TW"/>
        </w:rPr>
        <w:t>CVC Cultural Director</w:t>
      </w:r>
    </w:p>
    <w:p w14:paraId="433F64BE" w14:textId="106E340D" w:rsidR="00CD1BDE" w:rsidRPr="00A43206" w:rsidRDefault="00CD1BDE" w:rsidP="006A224F">
      <w:pPr>
        <w:spacing w:line="480" w:lineRule="auto"/>
        <w:jc w:val="center"/>
        <w:rPr>
          <w:rFonts w:ascii="Calibri" w:hAnsi="Calibri" w:cs="Calibri"/>
          <w:color w:val="000000" w:themeColor="text1"/>
          <w:lang w:val="en-US" w:eastAsia="zh-TW"/>
        </w:rPr>
      </w:pPr>
      <w:r w:rsidRPr="00A43206">
        <w:rPr>
          <w:rFonts w:ascii="Calibri" w:hAnsi="Calibri" w:cs="Calibri"/>
          <w:color w:val="000000" w:themeColor="text1"/>
          <w:lang w:val="en-US" w:eastAsia="zh-TW"/>
        </w:rPr>
        <w:t>ENGL 301 99A Student</w:t>
      </w:r>
    </w:p>
    <w:p w14:paraId="72089939" w14:textId="1776A492" w:rsidR="00CD1BDE" w:rsidRDefault="00CD1BDE" w:rsidP="006A224F">
      <w:pPr>
        <w:spacing w:line="480" w:lineRule="auto"/>
        <w:jc w:val="center"/>
        <w:rPr>
          <w:rFonts w:ascii="Calibri" w:hAnsi="Calibri" w:cs="Calibri"/>
          <w:color w:val="000000" w:themeColor="text1"/>
          <w:lang w:val="en-US" w:eastAsia="zh-TW"/>
        </w:rPr>
      </w:pPr>
    </w:p>
    <w:p w14:paraId="3D94394D" w14:textId="5D2A7806" w:rsidR="006A224F" w:rsidRPr="006A224F" w:rsidRDefault="006A224F" w:rsidP="006A224F">
      <w:pPr>
        <w:pStyle w:val="NoSpacing"/>
        <w:rPr>
          <w:lang w:val="en-US" w:eastAsia="zh-TW"/>
        </w:rPr>
      </w:pPr>
    </w:p>
    <w:p w14:paraId="4EEB157E" w14:textId="391A2766" w:rsidR="00CD1BDE" w:rsidRPr="00A43206" w:rsidRDefault="006A224F" w:rsidP="006A224F">
      <w:pPr>
        <w:spacing w:line="480" w:lineRule="auto"/>
        <w:jc w:val="center"/>
        <w:rPr>
          <w:rFonts w:ascii="Calibri" w:hAnsi="Calibri" w:cs="Calibri"/>
          <w:color w:val="000000" w:themeColor="text1"/>
          <w:lang w:val="en-US" w:eastAsia="zh-TW"/>
        </w:rPr>
      </w:pPr>
      <w:r>
        <w:rPr>
          <w:rFonts w:ascii="Calibri" w:hAnsi="Calibri" w:cs="Calibri"/>
          <w:color w:val="000000" w:themeColor="text1"/>
          <w:lang w:val="en-US" w:eastAsia="zh-TW"/>
        </w:rPr>
        <w:t>December 1, 2020</w:t>
      </w:r>
    </w:p>
    <w:p w14:paraId="43DB6749" w14:textId="77777777" w:rsidR="00CD1BDE" w:rsidRDefault="00CD1BDE" w:rsidP="006A224F">
      <w:pPr>
        <w:pStyle w:val="Heading1"/>
        <w:spacing w:before="0" w:line="480" w:lineRule="auto"/>
        <w:jc w:val="center"/>
      </w:pPr>
    </w:p>
    <w:p w14:paraId="188DBF21" w14:textId="77777777" w:rsidR="00CD1BDE" w:rsidRDefault="00CD1BDE" w:rsidP="006A224F">
      <w:pPr>
        <w:pStyle w:val="NoSpacing"/>
        <w:jc w:val="center"/>
        <w:rPr>
          <w:rFonts w:asciiTheme="majorHAnsi" w:eastAsiaTheme="majorEastAsia" w:hAnsiTheme="majorHAnsi" w:cstheme="majorBidi"/>
          <w:color w:val="2F5496" w:themeColor="accent1" w:themeShade="BF"/>
          <w:sz w:val="32"/>
          <w:szCs w:val="32"/>
        </w:rPr>
      </w:pPr>
      <w:r>
        <w:br w:type="page"/>
      </w:r>
    </w:p>
    <w:p w14:paraId="1F5ACC4F" w14:textId="468926C1" w:rsidR="005662A6" w:rsidRDefault="005662A6" w:rsidP="005662A6">
      <w:r w:rsidRPr="005662A6">
        <w:lastRenderedPageBreak/>
        <w:t>6133 University Blvd</w:t>
      </w:r>
      <w:r>
        <w:t xml:space="preserve"> </w:t>
      </w:r>
      <w:r>
        <w:br/>
      </w:r>
      <w:r w:rsidRPr="005662A6">
        <w:t>Vancouver, BC V6T 1Z1</w:t>
      </w:r>
    </w:p>
    <w:p w14:paraId="795CB588" w14:textId="77777777" w:rsidR="005662A6" w:rsidRDefault="005662A6" w:rsidP="005662A6">
      <w:r>
        <w:br/>
        <w:t>December 1, 2020</w:t>
      </w:r>
    </w:p>
    <w:p w14:paraId="74AD2381" w14:textId="1DED61EF" w:rsidR="005662A6" w:rsidRDefault="005662A6" w:rsidP="005662A6">
      <w:r>
        <w:br/>
        <w:t>D</w:t>
      </w:r>
      <w:r>
        <w:t>aniel Chen</w:t>
      </w:r>
      <w:r>
        <w:br/>
      </w:r>
      <w:r>
        <w:t>President of UBC CVC</w:t>
      </w:r>
      <w:r>
        <w:br/>
      </w:r>
      <w:r w:rsidR="009A1668">
        <w:t>Vancouver</w:t>
      </w:r>
      <w:r>
        <w:t xml:space="preserve">, </w:t>
      </w:r>
      <w:r w:rsidR="009A1668">
        <w:t>BC</w:t>
      </w:r>
      <w:r>
        <w:t xml:space="preserve"> </w:t>
      </w:r>
      <w:r w:rsidR="009A1668">
        <w:t>V6T 1Z1</w:t>
      </w:r>
    </w:p>
    <w:p w14:paraId="31380ADE" w14:textId="77777777" w:rsidR="005662A6" w:rsidRDefault="005662A6" w:rsidP="005662A6"/>
    <w:p w14:paraId="4E05BBFE" w14:textId="6FBCB5BC" w:rsidR="005662A6" w:rsidRDefault="005662A6" w:rsidP="005662A6">
      <w:r>
        <w:t xml:space="preserve">Dear </w:t>
      </w:r>
      <w:r w:rsidR="009A1668">
        <w:t xml:space="preserve">Mr. Daniel Chen, </w:t>
      </w:r>
    </w:p>
    <w:p w14:paraId="3AA39D77" w14:textId="77777777" w:rsidR="009A1668" w:rsidRPr="009A1668" w:rsidRDefault="009A1668" w:rsidP="009A1668">
      <w:pPr>
        <w:spacing w:line="480" w:lineRule="auto"/>
        <w:rPr>
          <w:sz w:val="16"/>
          <w:szCs w:val="16"/>
        </w:rPr>
      </w:pPr>
    </w:p>
    <w:p w14:paraId="4D09D4D7" w14:textId="54C592F5" w:rsidR="005662A6" w:rsidRDefault="005662A6" w:rsidP="009A1668">
      <w:pPr>
        <w:spacing w:line="480" w:lineRule="auto"/>
      </w:pPr>
      <w:r>
        <w:br/>
        <w:t xml:space="preserve">Here is my report, </w:t>
      </w:r>
      <w:r w:rsidR="009A1668">
        <w:t>h</w:t>
      </w:r>
      <w:r w:rsidR="009A1668" w:rsidRPr="009A1668">
        <w:t xml:space="preserve">ow can UBC CVC increase its membership </w:t>
      </w:r>
      <w:r w:rsidR="009A1668" w:rsidRPr="009A1668">
        <w:t>base</w:t>
      </w:r>
      <w:r w:rsidR="009A1668">
        <w:t>.</w:t>
      </w:r>
      <w:r>
        <w:t xml:space="preserve"> In preparing this report, I have learned a great deal about the</w:t>
      </w:r>
      <w:r w:rsidR="009A1668">
        <w:t xml:space="preserve"> current situation membership situation the club is facing and the characteristics of the target market</w:t>
      </w:r>
      <w:r>
        <w:t xml:space="preserve">. I believe my information will </w:t>
      </w:r>
      <w:r w:rsidR="009A1668">
        <w:t>be beneficial when you are planning the strategic plan for the 2021/2022 school year</w:t>
      </w:r>
      <w:r>
        <w:t xml:space="preserve">. Thank you for your guidance and support throughout this process. </w:t>
      </w:r>
    </w:p>
    <w:p w14:paraId="10F62957" w14:textId="77777777" w:rsidR="009A1668" w:rsidRPr="009A1668" w:rsidRDefault="009A1668" w:rsidP="009A1668">
      <w:pPr>
        <w:pStyle w:val="NoSpacing"/>
        <w:spacing w:line="480" w:lineRule="auto"/>
      </w:pPr>
    </w:p>
    <w:p w14:paraId="0D372695" w14:textId="37126DD0" w:rsidR="005662A6" w:rsidRDefault="009A1668" w:rsidP="009A1668">
      <w:pPr>
        <w:spacing w:line="480" w:lineRule="auto"/>
      </w:pPr>
      <w:r>
        <w:t>Despite being the largest social club at UBC and having over 90 years of history, CVC is facing a significant drop in membership sales. An effective strategy to combat this trend is to introduce a comprehensive marketing plan with distinct objectives and goals. This report contains additional information pertaining to the specifics of the proposed marketing plan.</w:t>
      </w:r>
      <w:r w:rsidR="005662A6">
        <w:t xml:space="preserve"> </w:t>
      </w:r>
    </w:p>
    <w:p w14:paraId="323E76F8" w14:textId="77777777" w:rsidR="005662A6" w:rsidRPr="005662A6" w:rsidRDefault="005662A6" w:rsidP="009A1668">
      <w:pPr>
        <w:pStyle w:val="NoSpacing"/>
        <w:spacing w:line="480" w:lineRule="auto"/>
      </w:pPr>
    </w:p>
    <w:p w14:paraId="17CFD9E1" w14:textId="590B902A" w:rsidR="005662A6" w:rsidRDefault="005662A6" w:rsidP="009A1668">
      <w:pPr>
        <w:spacing w:line="480" w:lineRule="auto"/>
      </w:pPr>
      <w:r>
        <w:t>I’ve enjoyed my work on this project and would be happy to answer any questions you may have. Please</w:t>
      </w:r>
      <w:r>
        <w:t xml:space="preserve"> feel free to </w:t>
      </w:r>
      <w:r>
        <w:t>email a</w:t>
      </w:r>
      <w:r>
        <w:t xml:space="preserve">t </w:t>
      </w:r>
      <w:hyperlink r:id="rId8" w:history="1">
        <w:r w:rsidRPr="005662A6">
          <w:rPr>
            <w:rStyle w:val="Hyperlink"/>
            <w:color w:val="000000" w:themeColor="text1"/>
          </w:rPr>
          <w:t>nicholasjang@outlook.com</w:t>
        </w:r>
      </w:hyperlink>
      <w:r w:rsidRPr="005662A6">
        <w:rPr>
          <w:color w:val="000000" w:themeColor="text1"/>
        </w:rPr>
        <w:t xml:space="preserve"> </w:t>
      </w:r>
      <w:r>
        <w:t>at anytime.</w:t>
      </w:r>
    </w:p>
    <w:p w14:paraId="2BA67FAA" w14:textId="77777777" w:rsidR="009A1668" w:rsidRPr="009A1668" w:rsidRDefault="009A1668" w:rsidP="009A1668">
      <w:pPr>
        <w:pStyle w:val="NoSpacing"/>
        <w:spacing w:line="480" w:lineRule="auto"/>
      </w:pPr>
    </w:p>
    <w:p w14:paraId="1BE6459D" w14:textId="77777777" w:rsidR="005662A6" w:rsidRDefault="005662A6" w:rsidP="009A1668">
      <w:pPr>
        <w:spacing w:line="480" w:lineRule="auto"/>
      </w:pPr>
      <w:r>
        <w:t xml:space="preserve">Sincerely, </w:t>
      </w:r>
    </w:p>
    <w:p w14:paraId="6C094657" w14:textId="77777777" w:rsidR="005662A6" w:rsidRDefault="005662A6" w:rsidP="009A1668">
      <w:pPr>
        <w:spacing w:line="480" w:lineRule="auto"/>
      </w:pPr>
    </w:p>
    <w:p w14:paraId="52BE313C" w14:textId="4D5468A5" w:rsidR="009942BE" w:rsidRDefault="005662A6" w:rsidP="000F137B">
      <w:pPr>
        <w:spacing w:line="480" w:lineRule="auto"/>
      </w:pPr>
      <w:r>
        <w:t>Nicholas Jang</w:t>
      </w:r>
    </w:p>
    <w:sdt>
      <w:sdtPr>
        <w:id w:val="-1587839263"/>
        <w:docPartObj>
          <w:docPartGallery w:val="Table of Contents"/>
          <w:docPartUnique/>
        </w:docPartObj>
      </w:sdtPr>
      <w:sdtEndPr>
        <w:rPr>
          <w:rFonts w:asciiTheme="minorHAnsi" w:eastAsiaTheme="minorHAnsi" w:hAnsiTheme="minorHAnsi" w:cstheme="minorBidi"/>
          <w:b/>
          <w:bCs/>
          <w:noProof/>
          <w:color w:val="auto"/>
          <w:sz w:val="22"/>
          <w:szCs w:val="22"/>
          <w:lang w:val="en-CA"/>
        </w:rPr>
      </w:sdtEndPr>
      <w:sdtContent>
        <w:p w14:paraId="1E0DC2D6" w14:textId="61673D78" w:rsidR="009942BE" w:rsidRDefault="009942BE">
          <w:pPr>
            <w:pStyle w:val="TOCHeading"/>
          </w:pPr>
          <w:r>
            <w:t>Contents</w:t>
          </w:r>
        </w:p>
        <w:p w14:paraId="23F7AE06" w14:textId="40D58811" w:rsidR="007C5D51" w:rsidRDefault="009942BE" w:rsidP="00745966">
          <w:pPr>
            <w:pStyle w:val="TOC1"/>
            <w:rPr>
              <w:rFonts w:eastAsiaTheme="minorEastAsia"/>
              <w:noProof/>
              <w:lang w:val="en-US"/>
            </w:rPr>
          </w:pPr>
          <w:r>
            <w:fldChar w:fldCharType="begin"/>
          </w:r>
          <w:r>
            <w:instrText xml:space="preserve"> TOC \o "1-3" \h \z \u </w:instrText>
          </w:r>
          <w:r>
            <w:fldChar w:fldCharType="separate"/>
          </w:r>
          <w:hyperlink w:anchor="_Toc57716738" w:history="1">
            <w:r w:rsidR="007C5D51" w:rsidRPr="006E446B">
              <w:rPr>
                <w:rStyle w:val="Hyperlink"/>
                <w:noProof/>
              </w:rPr>
              <w:t>Abstract</w:t>
            </w:r>
            <w:r w:rsidR="007C5D51">
              <w:rPr>
                <w:noProof/>
                <w:webHidden/>
              </w:rPr>
              <w:tab/>
            </w:r>
            <w:r w:rsidR="007C5D51">
              <w:rPr>
                <w:noProof/>
                <w:webHidden/>
              </w:rPr>
              <w:fldChar w:fldCharType="begin"/>
            </w:r>
            <w:r w:rsidR="007C5D51">
              <w:rPr>
                <w:noProof/>
                <w:webHidden/>
              </w:rPr>
              <w:instrText xml:space="preserve"> PAGEREF _Toc57716738 \h </w:instrText>
            </w:r>
            <w:r w:rsidR="007C5D51">
              <w:rPr>
                <w:noProof/>
                <w:webHidden/>
              </w:rPr>
            </w:r>
            <w:r w:rsidR="007C5D51">
              <w:rPr>
                <w:noProof/>
                <w:webHidden/>
              </w:rPr>
              <w:fldChar w:fldCharType="separate"/>
            </w:r>
            <w:r w:rsidR="007C5D51">
              <w:rPr>
                <w:noProof/>
                <w:webHidden/>
              </w:rPr>
              <w:t>4</w:t>
            </w:r>
            <w:r w:rsidR="007C5D51">
              <w:rPr>
                <w:noProof/>
                <w:webHidden/>
              </w:rPr>
              <w:fldChar w:fldCharType="end"/>
            </w:r>
          </w:hyperlink>
        </w:p>
        <w:p w14:paraId="6FDBEED3" w14:textId="2F3DAE88" w:rsidR="007C5D51" w:rsidRDefault="007C5D51" w:rsidP="00745966">
          <w:pPr>
            <w:pStyle w:val="TOC1"/>
            <w:rPr>
              <w:rFonts w:eastAsiaTheme="minorEastAsia"/>
              <w:noProof/>
              <w:lang w:val="en-US"/>
            </w:rPr>
          </w:pPr>
          <w:hyperlink w:anchor="_Toc57716739" w:history="1">
            <w:r w:rsidRPr="006E446B">
              <w:rPr>
                <w:rStyle w:val="Hyperlink"/>
                <w:noProof/>
              </w:rPr>
              <w:t>Introduction</w:t>
            </w:r>
            <w:r>
              <w:rPr>
                <w:noProof/>
                <w:webHidden/>
              </w:rPr>
              <w:tab/>
            </w:r>
            <w:r>
              <w:rPr>
                <w:noProof/>
                <w:webHidden/>
              </w:rPr>
              <w:fldChar w:fldCharType="begin"/>
            </w:r>
            <w:r>
              <w:rPr>
                <w:noProof/>
                <w:webHidden/>
              </w:rPr>
              <w:instrText xml:space="preserve"> PAGEREF _Toc57716739 \h </w:instrText>
            </w:r>
            <w:r>
              <w:rPr>
                <w:noProof/>
                <w:webHidden/>
              </w:rPr>
            </w:r>
            <w:r>
              <w:rPr>
                <w:noProof/>
                <w:webHidden/>
              </w:rPr>
              <w:fldChar w:fldCharType="separate"/>
            </w:r>
            <w:r>
              <w:rPr>
                <w:noProof/>
                <w:webHidden/>
              </w:rPr>
              <w:t>5</w:t>
            </w:r>
            <w:r>
              <w:rPr>
                <w:noProof/>
                <w:webHidden/>
              </w:rPr>
              <w:fldChar w:fldCharType="end"/>
            </w:r>
          </w:hyperlink>
        </w:p>
        <w:p w14:paraId="6365FBE7" w14:textId="530D7A02" w:rsidR="007C5D51" w:rsidRDefault="007C5D51" w:rsidP="00745966">
          <w:pPr>
            <w:pStyle w:val="TOC1"/>
            <w:rPr>
              <w:rFonts w:eastAsiaTheme="minorEastAsia"/>
              <w:noProof/>
              <w:lang w:val="en-US"/>
            </w:rPr>
          </w:pPr>
          <w:hyperlink w:anchor="_Toc57716740" w:history="1">
            <w:r w:rsidRPr="006E446B">
              <w:rPr>
                <w:rStyle w:val="Hyperlink"/>
                <w:noProof/>
              </w:rPr>
              <w:t>Statement of Problem</w:t>
            </w:r>
            <w:r>
              <w:rPr>
                <w:noProof/>
                <w:webHidden/>
              </w:rPr>
              <w:tab/>
            </w:r>
            <w:r>
              <w:rPr>
                <w:noProof/>
                <w:webHidden/>
              </w:rPr>
              <w:fldChar w:fldCharType="begin"/>
            </w:r>
            <w:r>
              <w:rPr>
                <w:noProof/>
                <w:webHidden/>
              </w:rPr>
              <w:instrText xml:space="preserve"> PAGEREF _Toc57716740 \h </w:instrText>
            </w:r>
            <w:r>
              <w:rPr>
                <w:noProof/>
                <w:webHidden/>
              </w:rPr>
            </w:r>
            <w:r>
              <w:rPr>
                <w:noProof/>
                <w:webHidden/>
              </w:rPr>
              <w:fldChar w:fldCharType="separate"/>
            </w:r>
            <w:r>
              <w:rPr>
                <w:noProof/>
                <w:webHidden/>
              </w:rPr>
              <w:t>5</w:t>
            </w:r>
            <w:r>
              <w:rPr>
                <w:noProof/>
                <w:webHidden/>
              </w:rPr>
              <w:fldChar w:fldCharType="end"/>
            </w:r>
          </w:hyperlink>
        </w:p>
        <w:p w14:paraId="5A7DB272" w14:textId="3F539AAD" w:rsidR="007C5D51" w:rsidRDefault="007C5D51" w:rsidP="00745966">
          <w:pPr>
            <w:pStyle w:val="TOC1"/>
            <w:rPr>
              <w:rFonts w:eastAsiaTheme="minorEastAsia"/>
              <w:noProof/>
              <w:lang w:val="en-US"/>
            </w:rPr>
          </w:pPr>
          <w:hyperlink w:anchor="_Toc57716741" w:history="1">
            <w:r w:rsidRPr="006E446B">
              <w:rPr>
                <w:rStyle w:val="Hyperlink"/>
                <w:noProof/>
              </w:rPr>
              <w:t>Methodology</w:t>
            </w:r>
            <w:r>
              <w:rPr>
                <w:noProof/>
                <w:webHidden/>
              </w:rPr>
              <w:tab/>
            </w:r>
            <w:r>
              <w:rPr>
                <w:noProof/>
                <w:webHidden/>
              </w:rPr>
              <w:fldChar w:fldCharType="begin"/>
            </w:r>
            <w:r>
              <w:rPr>
                <w:noProof/>
                <w:webHidden/>
              </w:rPr>
              <w:instrText xml:space="preserve"> PAGEREF _Toc57716741 \h </w:instrText>
            </w:r>
            <w:r>
              <w:rPr>
                <w:noProof/>
                <w:webHidden/>
              </w:rPr>
            </w:r>
            <w:r>
              <w:rPr>
                <w:noProof/>
                <w:webHidden/>
              </w:rPr>
              <w:fldChar w:fldCharType="separate"/>
            </w:r>
            <w:r>
              <w:rPr>
                <w:noProof/>
                <w:webHidden/>
              </w:rPr>
              <w:t>7</w:t>
            </w:r>
            <w:r>
              <w:rPr>
                <w:noProof/>
                <w:webHidden/>
              </w:rPr>
              <w:fldChar w:fldCharType="end"/>
            </w:r>
          </w:hyperlink>
        </w:p>
        <w:p w14:paraId="23339DFA" w14:textId="6D8254CD" w:rsidR="007C5D51" w:rsidRDefault="007C5D51" w:rsidP="00745966">
          <w:pPr>
            <w:pStyle w:val="TOC2"/>
            <w:tabs>
              <w:tab w:val="right" w:leader="dot" w:pos="9350"/>
            </w:tabs>
            <w:spacing w:line="480" w:lineRule="auto"/>
            <w:rPr>
              <w:rFonts w:eastAsiaTheme="minorEastAsia"/>
              <w:noProof/>
              <w:lang w:val="en-US"/>
            </w:rPr>
          </w:pPr>
          <w:hyperlink w:anchor="_Toc57716742" w:history="1">
            <w:r w:rsidRPr="006E446B">
              <w:rPr>
                <w:rStyle w:val="Hyperlink"/>
                <w:noProof/>
              </w:rPr>
              <w:t>Participants</w:t>
            </w:r>
            <w:r>
              <w:rPr>
                <w:noProof/>
                <w:webHidden/>
              </w:rPr>
              <w:tab/>
            </w:r>
            <w:r>
              <w:rPr>
                <w:noProof/>
                <w:webHidden/>
              </w:rPr>
              <w:fldChar w:fldCharType="begin"/>
            </w:r>
            <w:r>
              <w:rPr>
                <w:noProof/>
                <w:webHidden/>
              </w:rPr>
              <w:instrText xml:space="preserve"> PAGEREF _Toc57716742 \h </w:instrText>
            </w:r>
            <w:r>
              <w:rPr>
                <w:noProof/>
                <w:webHidden/>
              </w:rPr>
            </w:r>
            <w:r>
              <w:rPr>
                <w:noProof/>
                <w:webHidden/>
              </w:rPr>
              <w:fldChar w:fldCharType="separate"/>
            </w:r>
            <w:r>
              <w:rPr>
                <w:noProof/>
                <w:webHidden/>
              </w:rPr>
              <w:t>7</w:t>
            </w:r>
            <w:r>
              <w:rPr>
                <w:noProof/>
                <w:webHidden/>
              </w:rPr>
              <w:fldChar w:fldCharType="end"/>
            </w:r>
          </w:hyperlink>
        </w:p>
        <w:p w14:paraId="0E403C24" w14:textId="35326898" w:rsidR="007C5D51" w:rsidRDefault="007C5D51" w:rsidP="00745966">
          <w:pPr>
            <w:pStyle w:val="TOC2"/>
            <w:tabs>
              <w:tab w:val="right" w:leader="dot" w:pos="9350"/>
            </w:tabs>
            <w:spacing w:line="480" w:lineRule="auto"/>
            <w:rPr>
              <w:rFonts w:eastAsiaTheme="minorEastAsia"/>
              <w:noProof/>
              <w:lang w:val="en-US"/>
            </w:rPr>
          </w:pPr>
          <w:hyperlink w:anchor="_Toc57716743" w:history="1">
            <w:r w:rsidRPr="006E446B">
              <w:rPr>
                <w:rStyle w:val="Hyperlink"/>
                <w:noProof/>
              </w:rPr>
              <w:t>Materials</w:t>
            </w:r>
            <w:r>
              <w:rPr>
                <w:noProof/>
                <w:webHidden/>
              </w:rPr>
              <w:tab/>
            </w:r>
            <w:r>
              <w:rPr>
                <w:noProof/>
                <w:webHidden/>
              </w:rPr>
              <w:fldChar w:fldCharType="begin"/>
            </w:r>
            <w:r>
              <w:rPr>
                <w:noProof/>
                <w:webHidden/>
              </w:rPr>
              <w:instrText xml:space="preserve"> PAGEREF _Toc57716743 \h </w:instrText>
            </w:r>
            <w:r>
              <w:rPr>
                <w:noProof/>
                <w:webHidden/>
              </w:rPr>
            </w:r>
            <w:r>
              <w:rPr>
                <w:noProof/>
                <w:webHidden/>
              </w:rPr>
              <w:fldChar w:fldCharType="separate"/>
            </w:r>
            <w:r>
              <w:rPr>
                <w:noProof/>
                <w:webHidden/>
              </w:rPr>
              <w:t>7</w:t>
            </w:r>
            <w:r>
              <w:rPr>
                <w:noProof/>
                <w:webHidden/>
              </w:rPr>
              <w:fldChar w:fldCharType="end"/>
            </w:r>
          </w:hyperlink>
        </w:p>
        <w:p w14:paraId="514FED05" w14:textId="1E2FB2C3" w:rsidR="007C5D51" w:rsidRDefault="007C5D51" w:rsidP="00745966">
          <w:pPr>
            <w:pStyle w:val="TOC2"/>
            <w:tabs>
              <w:tab w:val="right" w:leader="dot" w:pos="9350"/>
            </w:tabs>
            <w:spacing w:line="480" w:lineRule="auto"/>
            <w:rPr>
              <w:rFonts w:eastAsiaTheme="minorEastAsia"/>
              <w:noProof/>
              <w:lang w:val="en-US"/>
            </w:rPr>
          </w:pPr>
          <w:hyperlink w:anchor="_Toc57716744" w:history="1">
            <w:r w:rsidRPr="006E446B">
              <w:rPr>
                <w:rStyle w:val="Hyperlink"/>
                <w:noProof/>
              </w:rPr>
              <w:t>Procedure</w:t>
            </w:r>
            <w:r>
              <w:rPr>
                <w:noProof/>
                <w:webHidden/>
              </w:rPr>
              <w:tab/>
            </w:r>
            <w:r>
              <w:rPr>
                <w:noProof/>
                <w:webHidden/>
              </w:rPr>
              <w:fldChar w:fldCharType="begin"/>
            </w:r>
            <w:r>
              <w:rPr>
                <w:noProof/>
                <w:webHidden/>
              </w:rPr>
              <w:instrText xml:space="preserve"> PAGEREF _Toc57716744 \h </w:instrText>
            </w:r>
            <w:r>
              <w:rPr>
                <w:noProof/>
                <w:webHidden/>
              </w:rPr>
            </w:r>
            <w:r>
              <w:rPr>
                <w:noProof/>
                <w:webHidden/>
              </w:rPr>
              <w:fldChar w:fldCharType="separate"/>
            </w:r>
            <w:r>
              <w:rPr>
                <w:noProof/>
                <w:webHidden/>
              </w:rPr>
              <w:t>7</w:t>
            </w:r>
            <w:r>
              <w:rPr>
                <w:noProof/>
                <w:webHidden/>
              </w:rPr>
              <w:fldChar w:fldCharType="end"/>
            </w:r>
          </w:hyperlink>
        </w:p>
        <w:p w14:paraId="0244BEA6" w14:textId="01A9E859" w:rsidR="007C5D51" w:rsidRDefault="007C5D51" w:rsidP="00745966">
          <w:pPr>
            <w:pStyle w:val="TOC1"/>
            <w:rPr>
              <w:rFonts w:eastAsiaTheme="minorEastAsia"/>
              <w:noProof/>
              <w:lang w:val="en-US"/>
            </w:rPr>
          </w:pPr>
          <w:hyperlink w:anchor="_Toc57716745" w:history="1">
            <w:r w:rsidRPr="006E446B">
              <w:rPr>
                <w:rStyle w:val="Hyperlink"/>
                <w:noProof/>
              </w:rPr>
              <w:t>Results</w:t>
            </w:r>
            <w:r>
              <w:rPr>
                <w:noProof/>
                <w:webHidden/>
              </w:rPr>
              <w:tab/>
            </w:r>
            <w:r>
              <w:rPr>
                <w:noProof/>
                <w:webHidden/>
              </w:rPr>
              <w:fldChar w:fldCharType="begin"/>
            </w:r>
            <w:r>
              <w:rPr>
                <w:noProof/>
                <w:webHidden/>
              </w:rPr>
              <w:instrText xml:space="preserve"> PAGEREF _Toc57716745 \h </w:instrText>
            </w:r>
            <w:r>
              <w:rPr>
                <w:noProof/>
                <w:webHidden/>
              </w:rPr>
            </w:r>
            <w:r>
              <w:rPr>
                <w:noProof/>
                <w:webHidden/>
              </w:rPr>
              <w:fldChar w:fldCharType="separate"/>
            </w:r>
            <w:r>
              <w:rPr>
                <w:noProof/>
                <w:webHidden/>
              </w:rPr>
              <w:t>8</w:t>
            </w:r>
            <w:r>
              <w:rPr>
                <w:noProof/>
                <w:webHidden/>
              </w:rPr>
              <w:fldChar w:fldCharType="end"/>
            </w:r>
          </w:hyperlink>
        </w:p>
        <w:p w14:paraId="22529403" w14:textId="1B60E043" w:rsidR="007C5D51" w:rsidRDefault="007C5D51" w:rsidP="00745966">
          <w:pPr>
            <w:pStyle w:val="TOC2"/>
            <w:tabs>
              <w:tab w:val="right" w:leader="dot" w:pos="9350"/>
            </w:tabs>
            <w:spacing w:line="480" w:lineRule="auto"/>
            <w:rPr>
              <w:rFonts w:eastAsiaTheme="minorEastAsia"/>
              <w:noProof/>
              <w:lang w:val="en-US"/>
            </w:rPr>
          </w:pPr>
          <w:hyperlink w:anchor="_Toc57716746" w:history="1">
            <w:r w:rsidRPr="006E446B">
              <w:rPr>
                <w:rStyle w:val="Hyperlink"/>
                <w:noProof/>
              </w:rPr>
              <w:t>Demographic Characteristics</w:t>
            </w:r>
            <w:r>
              <w:rPr>
                <w:noProof/>
                <w:webHidden/>
              </w:rPr>
              <w:tab/>
            </w:r>
            <w:r>
              <w:rPr>
                <w:noProof/>
                <w:webHidden/>
              </w:rPr>
              <w:fldChar w:fldCharType="begin"/>
            </w:r>
            <w:r>
              <w:rPr>
                <w:noProof/>
                <w:webHidden/>
              </w:rPr>
              <w:instrText xml:space="preserve"> PAGEREF _Toc57716746 \h </w:instrText>
            </w:r>
            <w:r>
              <w:rPr>
                <w:noProof/>
                <w:webHidden/>
              </w:rPr>
            </w:r>
            <w:r>
              <w:rPr>
                <w:noProof/>
                <w:webHidden/>
              </w:rPr>
              <w:fldChar w:fldCharType="separate"/>
            </w:r>
            <w:r>
              <w:rPr>
                <w:noProof/>
                <w:webHidden/>
              </w:rPr>
              <w:t>8</w:t>
            </w:r>
            <w:r>
              <w:rPr>
                <w:noProof/>
                <w:webHidden/>
              </w:rPr>
              <w:fldChar w:fldCharType="end"/>
            </w:r>
          </w:hyperlink>
        </w:p>
        <w:p w14:paraId="5505094A" w14:textId="1E201381" w:rsidR="007C5D51" w:rsidRDefault="007C5D51" w:rsidP="00745966">
          <w:pPr>
            <w:pStyle w:val="TOC2"/>
            <w:tabs>
              <w:tab w:val="right" w:leader="dot" w:pos="9350"/>
            </w:tabs>
            <w:spacing w:line="480" w:lineRule="auto"/>
            <w:rPr>
              <w:rFonts w:eastAsiaTheme="minorEastAsia"/>
              <w:noProof/>
              <w:lang w:val="en-US"/>
            </w:rPr>
          </w:pPr>
          <w:hyperlink w:anchor="_Toc57716747" w:history="1">
            <w:r w:rsidRPr="006E446B">
              <w:rPr>
                <w:rStyle w:val="Hyperlink"/>
                <w:noProof/>
              </w:rPr>
              <w:t>Current Club Involvement</w:t>
            </w:r>
            <w:r>
              <w:rPr>
                <w:noProof/>
                <w:webHidden/>
              </w:rPr>
              <w:tab/>
            </w:r>
            <w:r>
              <w:rPr>
                <w:noProof/>
                <w:webHidden/>
              </w:rPr>
              <w:fldChar w:fldCharType="begin"/>
            </w:r>
            <w:r>
              <w:rPr>
                <w:noProof/>
                <w:webHidden/>
              </w:rPr>
              <w:instrText xml:space="preserve"> PAGEREF _Toc57716747 \h </w:instrText>
            </w:r>
            <w:r>
              <w:rPr>
                <w:noProof/>
                <w:webHidden/>
              </w:rPr>
            </w:r>
            <w:r>
              <w:rPr>
                <w:noProof/>
                <w:webHidden/>
              </w:rPr>
              <w:fldChar w:fldCharType="separate"/>
            </w:r>
            <w:r>
              <w:rPr>
                <w:noProof/>
                <w:webHidden/>
              </w:rPr>
              <w:t>8</w:t>
            </w:r>
            <w:r>
              <w:rPr>
                <w:noProof/>
                <w:webHidden/>
              </w:rPr>
              <w:fldChar w:fldCharType="end"/>
            </w:r>
          </w:hyperlink>
        </w:p>
        <w:p w14:paraId="3D423054" w14:textId="27C8E3D4" w:rsidR="007C5D51" w:rsidRDefault="007C5D51" w:rsidP="00745966">
          <w:pPr>
            <w:pStyle w:val="TOC2"/>
            <w:tabs>
              <w:tab w:val="right" w:leader="dot" w:pos="9350"/>
            </w:tabs>
            <w:spacing w:line="480" w:lineRule="auto"/>
            <w:rPr>
              <w:rFonts w:eastAsiaTheme="minorEastAsia"/>
              <w:noProof/>
              <w:lang w:val="en-US"/>
            </w:rPr>
          </w:pPr>
          <w:hyperlink w:anchor="_Toc57716748" w:history="1">
            <w:r w:rsidRPr="006E446B">
              <w:rPr>
                <w:rStyle w:val="Hyperlink"/>
                <w:noProof/>
              </w:rPr>
              <w:t>Target Market Wants and Needs</w:t>
            </w:r>
            <w:r>
              <w:rPr>
                <w:noProof/>
                <w:webHidden/>
              </w:rPr>
              <w:tab/>
            </w:r>
            <w:r>
              <w:rPr>
                <w:noProof/>
                <w:webHidden/>
              </w:rPr>
              <w:fldChar w:fldCharType="begin"/>
            </w:r>
            <w:r>
              <w:rPr>
                <w:noProof/>
                <w:webHidden/>
              </w:rPr>
              <w:instrText xml:space="preserve"> PAGEREF _Toc57716748 \h </w:instrText>
            </w:r>
            <w:r>
              <w:rPr>
                <w:noProof/>
                <w:webHidden/>
              </w:rPr>
            </w:r>
            <w:r>
              <w:rPr>
                <w:noProof/>
                <w:webHidden/>
              </w:rPr>
              <w:fldChar w:fldCharType="separate"/>
            </w:r>
            <w:r>
              <w:rPr>
                <w:noProof/>
                <w:webHidden/>
              </w:rPr>
              <w:t>9</w:t>
            </w:r>
            <w:r>
              <w:rPr>
                <w:noProof/>
                <w:webHidden/>
              </w:rPr>
              <w:fldChar w:fldCharType="end"/>
            </w:r>
          </w:hyperlink>
        </w:p>
        <w:p w14:paraId="2F44D531" w14:textId="28498C19" w:rsidR="007C5D51" w:rsidRDefault="007C5D51" w:rsidP="00745966">
          <w:pPr>
            <w:pStyle w:val="TOC1"/>
            <w:rPr>
              <w:rFonts w:eastAsiaTheme="minorEastAsia"/>
              <w:noProof/>
              <w:lang w:val="en-US"/>
            </w:rPr>
          </w:pPr>
          <w:hyperlink w:anchor="_Toc57716749" w:history="1">
            <w:r w:rsidRPr="006E446B">
              <w:rPr>
                <w:rStyle w:val="Hyperlink"/>
                <w:noProof/>
              </w:rPr>
              <w:t>Discussion</w:t>
            </w:r>
            <w:r>
              <w:rPr>
                <w:noProof/>
                <w:webHidden/>
              </w:rPr>
              <w:tab/>
            </w:r>
            <w:r>
              <w:rPr>
                <w:noProof/>
                <w:webHidden/>
              </w:rPr>
              <w:fldChar w:fldCharType="begin"/>
            </w:r>
            <w:r>
              <w:rPr>
                <w:noProof/>
                <w:webHidden/>
              </w:rPr>
              <w:instrText xml:space="preserve"> PAGEREF _Toc57716749 \h </w:instrText>
            </w:r>
            <w:r>
              <w:rPr>
                <w:noProof/>
                <w:webHidden/>
              </w:rPr>
            </w:r>
            <w:r>
              <w:rPr>
                <w:noProof/>
                <w:webHidden/>
              </w:rPr>
              <w:fldChar w:fldCharType="separate"/>
            </w:r>
            <w:r>
              <w:rPr>
                <w:noProof/>
                <w:webHidden/>
              </w:rPr>
              <w:t>11</w:t>
            </w:r>
            <w:r>
              <w:rPr>
                <w:noProof/>
                <w:webHidden/>
              </w:rPr>
              <w:fldChar w:fldCharType="end"/>
            </w:r>
          </w:hyperlink>
        </w:p>
        <w:p w14:paraId="7EB387FF" w14:textId="0DB92790" w:rsidR="007C5D51" w:rsidRDefault="007C5D51" w:rsidP="00745966">
          <w:pPr>
            <w:pStyle w:val="TOC2"/>
            <w:tabs>
              <w:tab w:val="right" w:leader="dot" w:pos="9350"/>
            </w:tabs>
            <w:spacing w:line="480" w:lineRule="auto"/>
            <w:rPr>
              <w:rFonts w:eastAsiaTheme="minorEastAsia"/>
              <w:noProof/>
              <w:lang w:val="en-US"/>
            </w:rPr>
          </w:pPr>
          <w:hyperlink w:anchor="_Toc57716750" w:history="1">
            <w:r w:rsidRPr="006E446B">
              <w:rPr>
                <w:rStyle w:val="Hyperlink"/>
                <w:noProof/>
              </w:rPr>
              <w:t>Product</w:t>
            </w:r>
            <w:r>
              <w:rPr>
                <w:noProof/>
                <w:webHidden/>
              </w:rPr>
              <w:tab/>
            </w:r>
            <w:r>
              <w:rPr>
                <w:noProof/>
                <w:webHidden/>
              </w:rPr>
              <w:fldChar w:fldCharType="begin"/>
            </w:r>
            <w:r>
              <w:rPr>
                <w:noProof/>
                <w:webHidden/>
              </w:rPr>
              <w:instrText xml:space="preserve"> PAGEREF _Toc57716750 \h </w:instrText>
            </w:r>
            <w:r>
              <w:rPr>
                <w:noProof/>
                <w:webHidden/>
              </w:rPr>
            </w:r>
            <w:r>
              <w:rPr>
                <w:noProof/>
                <w:webHidden/>
              </w:rPr>
              <w:fldChar w:fldCharType="separate"/>
            </w:r>
            <w:r>
              <w:rPr>
                <w:noProof/>
                <w:webHidden/>
              </w:rPr>
              <w:t>11</w:t>
            </w:r>
            <w:r>
              <w:rPr>
                <w:noProof/>
                <w:webHidden/>
              </w:rPr>
              <w:fldChar w:fldCharType="end"/>
            </w:r>
          </w:hyperlink>
        </w:p>
        <w:p w14:paraId="4875419D" w14:textId="26A142F8" w:rsidR="007C5D51" w:rsidRDefault="007C5D51" w:rsidP="00745966">
          <w:pPr>
            <w:pStyle w:val="TOC2"/>
            <w:tabs>
              <w:tab w:val="right" w:leader="dot" w:pos="9350"/>
            </w:tabs>
            <w:spacing w:line="480" w:lineRule="auto"/>
            <w:rPr>
              <w:rFonts w:eastAsiaTheme="minorEastAsia"/>
              <w:noProof/>
              <w:lang w:val="en-US"/>
            </w:rPr>
          </w:pPr>
          <w:hyperlink w:anchor="_Toc57716751" w:history="1">
            <w:r w:rsidRPr="006E446B">
              <w:rPr>
                <w:rStyle w:val="Hyperlink"/>
                <w:noProof/>
              </w:rPr>
              <w:t>Place</w:t>
            </w:r>
            <w:r>
              <w:rPr>
                <w:noProof/>
                <w:webHidden/>
              </w:rPr>
              <w:tab/>
            </w:r>
            <w:r>
              <w:rPr>
                <w:noProof/>
                <w:webHidden/>
              </w:rPr>
              <w:fldChar w:fldCharType="begin"/>
            </w:r>
            <w:r>
              <w:rPr>
                <w:noProof/>
                <w:webHidden/>
              </w:rPr>
              <w:instrText xml:space="preserve"> PAGEREF _Toc57716751 \h </w:instrText>
            </w:r>
            <w:r>
              <w:rPr>
                <w:noProof/>
                <w:webHidden/>
              </w:rPr>
            </w:r>
            <w:r>
              <w:rPr>
                <w:noProof/>
                <w:webHidden/>
              </w:rPr>
              <w:fldChar w:fldCharType="separate"/>
            </w:r>
            <w:r>
              <w:rPr>
                <w:noProof/>
                <w:webHidden/>
              </w:rPr>
              <w:t>12</w:t>
            </w:r>
            <w:r>
              <w:rPr>
                <w:noProof/>
                <w:webHidden/>
              </w:rPr>
              <w:fldChar w:fldCharType="end"/>
            </w:r>
          </w:hyperlink>
        </w:p>
        <w:p w14:paraId="5563072A" w14:textId="5A5FF86D" w:rsidR="007C5D51" w:rsidRDefault="007C5D51" w:rsidP="00745966">
          <w:pPr>
            <w:pStyle w:val="TOC2"/>
            <w:tabs>
              <w:tab w:val="right" w:leader="dot" w:pos="9350"/>
            </w:tabs>
            <w:spacing w:line="480" w:lineRule="auto"/>
            <w:rPr>
              <w:rFonts w:eastAsiaTheme="minorEastAsia"/>
              <w:noProof/>
              <w:lang w:val="en-US"/>
            </w:rPr>
          </w:pPr>
          <w:hyperlink w:anchor="_Toc57716752" w:history="1">
            <w:r w:rsidRPr="006E446B">
              <w:rPr>
                <w:rStyle w:val="Hyperlink"/>
                <w:noProof/>
              </w:rPr>
              <w:t>Promotion</w:t>
            </w:r>
            <w:r>
              <w:rPr>
                <w:noProof/>
                <w:webHidden/>
              </w:rPr>
              <w:tab/>
            </w:r>
            <w:r>
              <w:rPr>
                <w:noProof/>
                <w:webHidden/>
              </w:rPr>
              <w:fldChar w:fldCharType="begin"/>
            </w:r>
            <w:r>
              <w:rPr>
                <w:noProof/>
                <w:webHidden/>
              </w:rPr>
              <w:instrText xml:space="preserve"> PAGEREF _Toc57716752 \h </w:instrText>
            </w:r>
            <w:r>
              <w:rPr>
                <w:noProof/>
                <w:webHidden/>
              </w:rPr>
            </w:r>
            <w:r>
              <w:rPr>
                <w:noProof/>
                <w:webHidden/>
              </w:rPr>
              <w:fldChar w:fldCharType="separate"/>
            </w:r>
            <w:r>
              <w:rPr>
                <w:noProof/>
                <w:webHidden/>
              </w:rPr>
              <w:t>13</w:t>
            </w:r>
            <w:r>
              <w:rPr>
                <w:noProof/>
                <w:webHidden/>
              </w:rPr>
              <w:fldChar w:fldCharType="end"/>
            </w:r>
          </w:hyperlink>
        </w:p>
        <w:p w14:paraId="5316BC02" w14:textId="20B313D6" w:rsidR="007C5D51" w:rsidRDefault="007C5D51" w:rsidP="00745966">
          <w:pPr>
            <w:pStyle w:val="TOC2"/>
            <w:tabs>
              <w:tab w:val="right" w:leader="dot" w:pos="9350"/>
            </w:tabs>
            <w:spacing w:line="480" w:lineRule="auto"/>
            <w:rPr>
              <w:rFonts w:eastAsiaTheme="minorEastAsia"/>
              <w:noProof/>
              <w:lang w:val="en-US"/>
            </w:rPr>
          </w:pPr>
          <w:hyperlink w:anchor="_Toc57716753" w:history="1">
            <w:r w:rsidRPr="006E446B">
              <w:rPr>
                <w:rStyle w:val="Hyperlink"/>
                <w:noProof/>
              </w:rPr>
              <w:t>Price</w:t>
            </w:r>
            <w:r>
              <w:rPr>
                <w:noProof/>
                <w:webHidden/>
              </w:rPr>
              <w:tab/>
            </w:r>
            <w:r>
              <w:rPr>
                <w:noProof/>
                <w:webHidden/>
              </w:rPr>
              <w:fldChar w:fldCharType="begin"/>
            </w:r>
            <w:r>
              <w:rPr>
                <w:noProof/>
                <w:webHidden/>
              </w:rPr>
              <w:instrText xml:space="preserve"> PAGEREF _Toc57716753 \h </w:instrText>
            </w:r>
            <w:r>
              <w:rPr>
                <w:noProof/>
                <w:webHidden/>
              </w:rPr>
            </w:r>
            <w:r>
              <w:rPr>
                <w:noProof/>
                <w:webHidden/>
              </w:rPr>
              <w:fldChar w:fldCharType="separate"/>
            </w:r>
            <w:r>
              <w:rPr>
                <w:noProof/>
                <w:webHidden/>
              </w:rPr>
              <w:t>13</w:t>
            </w:r>
            <w:r>
              <w:rPr>
                <w:noProof/>
                <w:webHidden/>
              </w:rPr>
              <w:fldChar w:fldCharType="end"/>
            </w:r>
          </w:hyperlink>
        </w:p>
        <w:p w14:paraId="2A378C31" w14:textId="3CB154FD" w:rsidR="007C5D51" w:rsidRDefault="007C5D51" w:rsidP="00745966">
          <w:pPr>
            <w:pStyle w:val="TOC1"/>
            <w:rPr>
              <w:rFonts w:eastAsiaTheme="minorEastAsia"/>
              <w:noProof/>
              <w:lang w:val="en-US"/>
            </w:rPr>
          </w:pPr>
          <w:hyperlink w:anchor="_Toc57716754" w:history="1">
            <w:r w:rsidRPr="006E446B">
              <w:rPr>
                <w:rStyle w:val="Hyperlink"/>
                <w:noProof/>
              </w:rPr>
              <w:t>Conclusion</w:t>
            </w:r>
            <w:r>
              <w:rPr>
                <w:noProof/>
                <w:webHidden/>
              </w:rPr>
              <w:tab/>
            </w:r>
            <w:r>
              <w:rPr>
                <w:noProof/>
                <w:webHidden/>
              </w:rPr>
              <w:fldChar w:fldCharType="begin"/>
            </w:r>
            <w:r>
              <w:rPr>
                <w:noProof/>
                <w:webHidden/>
              </w:rPr>
              <w:instrText xml:space="preserve"> PAGEREF _Toc57716754 \h </w:instrText>
            </w:r>
            <w:r>
              <w:rPr>
                <w:noProof/>
                <w:webHidden/>
              </w:rPr>
            </w:r>
            <w:r>
              <w:rPr>
                <w:noProof/>
                <w:webHidden/>
              </w:rPr>
              <w:fldChar w:fldCharType="separate"/>
            </w:r>
            <w:r>
              <w:rPr>
                <w:noProof/>
                <w:webHidden/>
              </w:rPr>
              <w:t>14</w:t>
            </w:r>
            <w:r>
              <w:rPr>
                <w:noProof/>
                <w:webHidden/>
              </w:rPr>
              <w:fldChar w:fldCharType="end"/>
            </w:r>
          </w:hyperlink>
        </w:p>
        <w:p w14:paraId="300A0A1F" w14:textId="41260DAC" w:rsidR="007C5D51" w:rsidRDefault="007C5D51" w:rsidP="00745966">
          <w:pPr>
            <w:pStyle w:val="TOC2"/>
            <w:tabs>
              <w:tab w:val="right" w:leader="dot" w:pos="9350"/>
            </w:tabs>
            <w:spacing w:line="480" w:lineRule="auto"/>
            <w:rPr>
              <w:rFonts w:eastAsiaTheme="minorEastAsia"/>
              <w:noProof/>
              <w:lang w:val="en-US"/>
            </w:rPr>
          </w:pPr>
          <w:hyperlink w:anchor="_Toc57716755" w:history="1">
            <w:r w:rsidRPr="006E446B">
              <w:rPr>
                <w:rStyle w:val="Hyperlink"/>
                <w:noProof/>
              </w:rPr>
              <w:t>Summary and Recommendations</w:t>
            </w:r>
            <w:r>
              <w:rPr>
                <w:noProof/>
                <w:webHidden/>
              </w:rPr>
              <w:tab/>
            </w:r>
            <w:r>
              <w:rPr>
                <w:noProof/>
                <w:webHidden/>
              </w:rPr>
              <w:fldChar w:fldCharType="begin"/>
            </w:r>
            <w:r>
              <w:rPr>
                <w:noProof/>
                <w:webHidden/>
              </w:rPr>
              <w:instrText xml:space="preserve"> PAGEREF _Toc57716755 \h </w:instrText>
            </w:r>
            <w:r>
              <w:rPr>
                <w:noProof/>
                <w:webHidden/>
              </w:rPr>
            </w:r>
            <w:r>
              <w:rPr>
                <w:noProof/>
                <w:webHidden/>
              </w:rPr>
              <w:fldChar w:fldCharType="separate"/>
            </w:r>
            <w:r>
              <w:rPr>
                <w:noProof/>
                <w:webHidden/>
              </w:rPr>
              <w:t>14</w:t>
            </w:r>
            <w:r>
              <w:rPr>
                <w:noProof/>
                <w:webHidden/>
              </w:rPr>
              <w:fldChar w:fldCharType="end"/>
            </w:r>
          </w:hyperlink>
        </w:p>
        <w:p w14:paraId="0C330455" w14:textId="112F6F11" w:rsidR="007C5D51" w:rsidRDefault="007C5D51" w:rsidP="00745966">
          <w:pPr>
            <w:pStyle w:val="TOC1"/>
            <w:rPr>
              <w:rFonts w:eastAsiaTheme="minorEastAsia"/>
              <w:noProof/>
              <w:lang w:val="en-US"/>
            </w:rPr>
          </w:pPr>
          <w:hyperlink w:anchor="_Toc57716756" w:history="1">
            <w:r w:rsidRPr="006E446B">
              <w:rPr>
                <w:rStyle w:val="Hyperlink"/>
                <w:noProof/>
              </w:rPr>
              <w:t>Bibliography</w:t>
            </w:r>
            <w:r>
              <w:rPr>
                <w:noProof/>
                <w:webHidden/>
              </w:rPr>
              <w:tab/>
            </w:r>
            <w:r>
              <w:rPr>
                <w:noProof/>
                <w:webHidden/>
              </w:rPr>
              <w:fldChar w:fldCharType="begin"/>
            </w:r>
            <w:r>
              <w:rPr>
                <w:noProof/>
                <w:webHidden/>
              </w:rPr>
              <w:instrText xml:space="preserve"> PAGEREF _Toc57716756 \h </w:instrText>
            </w:r>
            <w:r>
              <w:rPr>
                <w:noProof/>
                <w:webHidden/>
              </w:rPr>
            </w:r>
            <w:r>
              <w:rPr>
                <w:noProof/>
                <w:webHidden/>
              </w:rPr>
              <w:fldChar w:fldCharType="separate"/>
            </w:r>
            <w:r>
              <w:rPr>
                <w:noProof/>
                <w:webHidden/>
              </w:rPr>
              <w:t>15</w:t>
            </w:r>
            <w:r>
              <w:rPr>
                <w:noProof/>
                <w:webHidden/>
              </w:rPr>
              <w:fldChar w:fldCharType="end"/>
            </w:r>
          </w:hyperlink>
        </w:p>
        <w:p w14:paraId="1C39E5C8" w14:textId="1987C930" w:rsidR="007C5D51" w:rsidRDefault="007C5D51" w:rsidP="00745966">
          <w:pPr>
            <w:pStyle w:val="TOC1"/>
            <w:rPr>
              <w:rFonts w:eastAsiaTheme="minorEastAsia"/>
              <w:noProof/>
              <w:lang w:val="en-US"/>
            </w:rPr>
          </w:pPr>
          <w:hyperlink w:anchor="_Toc57716757" w:history="1">
            <w:r w:rsidRPr="006E446B">
              <w:rPr>
                <w:rStyle w:val="Hyperlink"/>
                <w:noProof/>
              </w:rPr>
              <w:t>Appendix A: Survey Questions</w:t>
            </w:r>
            <w:r>
              <w:rPr>
                <w:noProof/>
                <w:webHidden/>
              </w:rPr>
              <w:tab/>
            </w:r>
            <w:r>
              <w:rPr>
                <w:noProof/>
                <w:webHidden/>
              </w:rPr>
              <w:fldChar w:fldCharType="begin"/>
            </w:r>
            <w:r>
              <w:rPr>
                <w:noProof/>
                <w:webHidden/>
              </w:rPr>
              <w:instrText xml:space="preserve"> PAGEREF _Toc57716757 \h </w:instrText>
            </w:r>
            <w:r>
              <w:rPr>
                <w:noProof/>
                <w:webHidden/>
              </w:rPr>
            </w:r>
            <w:r>
              <w:rPr>
                <w:noProof/>
                <w:webHidden/>
              </w:rPr>
              <w:fldChar w:fldCharType="separate"/>
            </w:r>
            <w:r>
              <w:rPr>
                <w:noProof/>
                <w:webHidden/>
              </w:rPr>
              <w:t>16</w:t>
            </w:r>
            <w:r>
              <w:rPr>
                <w:noProof/>
                <w:webHidden/>
              </w:rPr>
              <w:fldChar w:fldCharType="end"/>
            </w:r>
          </w:hyperlink>
        </w:p>
        <w:p w14:paraId="10F85374" w14:textId="7430E645" w:rsidR="009942BE" w:rsidRDefault="009942BE" w:rsidP="00745966">
          <w:pPr>
            <w:spacing w:line="480" w:lineRule="auto"/>
          </w:pPr>
          <w:r>
            <w:rPr>
              <w:b/>
              <w:bCs/>
              <w:noProof/>
            </w:rPr>
            <w:fldChar w:fldCharType="end"/>
          </w:r>
        </w:p>
      </w:sdtContent>
    </w:sdt>
    <w:p w14:paraId="3E82E9A5" w14:textId="05021F46" w:rsidR="009942BE" w:rsidRDefault="009942BE" w:rsidP="009942BE">
      <w:pPr>
        <w:pStyle w:val="Heading1"/>
      </w:pPr>
      <w:r>
        <w:br w:type="page"/>
      </w:r>
      <w:bookmarkStart w:id="1" w:name="_Toc57716738"/>
      <w:r>
        <w:lastRenderedPageBreak/>
        <w:t>Abstract</w:t>
      </w:r>
      <w:bookmarkEnd w:id="1"/>
      <w:r w:rsidR="007C5D51">
        <w:t xml:space="preserve"> – In progress</w:t>
      </w:r>
      <w:r>
        <w:br w:type="page"/>
      </w:r>
    </w:p>
    <w:p w14:paraId="1510DFFD" w14:textId="77777777" w:rsidR="0073632F" w:rsidRPr="00B909E4" w:rsidRDefault="0073632F" w:rsidP="002F60E5">
      <w:pPr>
        <w:pStyle w:val="Heading1"/>
        <w:spacing w:before="0" w:line="480" w:lineRule="auto"/>
        <w:rPr>
          <w:sz w:val="4"/>
          <w:szCs w:val="4"/>
        </w:rPr>
      </w:pPr>
    </w:p>
    <w:p w14:paraId="371865DC" w14:textId="5C8929AE" w:rsidR="00274C1D" w:rsidRPr="00274C1D" w:rsidRDefault="008631A9" w:rsidP="002F60E5">
      <w:pPr>
        <w:pStyle w:val="Heading1"/>
        <w:spacing w:before="0" w:line="480" w:lineRule="auto"/>
      </w:pPr>
      <w:bookmarkStart w:id="2" w:name="_Toc57716739"/>
      <w:r>
        <w:t>Introduction</w:t>
      </w:r>
      <w:bookmarkEnd w:id="2"/>
    </w:p>
    <w:p w14:paraId="4F4BC8D8" w14:textId="1957F8A5" w:rsidR="00E418CF" w:rsidRDefault="00E418CF" w:rsidP="002F60E5">
      <w:pPr>
        <w:spacing w:line="480" w:lineRule="auto"/>
      </w:pPr>
      <w:r w:rsidRPr="005B2670">
        <w:t xml:space="preserve">UBC CVC (CVC) is UBC’s largest social club with 500 general members and 83 executives. </w:t>
      </w:r>
      <w:r>
        <w:t xml:space="preserve">Founded in 1930, CVC was created to provide a social space for Chinese students on the UBC campus. This need was created by rules banning Chinese students from participating in intramural sports, thus </w:t>
      </w:r>
      <w:r w:rsidR="009B5E72">
        <w:t xml:space="preserve">the </w:t>
      </w:r>
      <w:r>
        <w:t>Chinese Varsity Club (CVC) was born. While originally centred on administering intramural leagues, the club has evolved to host a variety of social events on and off-campus</w:t>
      </w:r>
      <w:r w:rsidR="00F46A1F" w:rsidRPr="00F46A1F">
        <w:t xml:space="preserve"> </w:t>
      </w:r>
      <w:sdt>
        <w:sdtPr>
          <w:id w:val="-1984842677"/>
          <w:citation/>
        </w:sdtPr>
        <w:sdtContent>
          <w:r w:rsidR="00F46A1F">
            <w:fldChar w:fldCharType="begin"/>
          </w:r>
          <w:r w:rsidR="00F46A1F">
            <w:instrText xml:space="preserve"> CITATION UBC20 \l 4105 </w:instrText>
          </w:r>
          <w:r w:rsidR="00F46A1F">
            <w:fldChar w:fldCharType="separate"/>
          </w:r>
          <w:r w:rsidR="00C4505D">
            <w:rPr>
              <w:noProof/>
            </w:rPr>
            <w:t>(UBC CVC)</w:t>
          </w:r>
          <w:r w:rsidR="00F46A1F">
            <w:fldChar w:fldCharType="end"/>
          </w:r>
        </w:sdtContent>
      </w:sdt>
      <w:r>
        <w:t>. The club was rebranded in 2009 from Chinese Varsity Club to UBC CVC to encourage all students to join the club regardless of their ethnicity.</w:t>
      </w:r>
    </w:p>
    <w:p w14:paraId="38BDE546" w14:textId="77777777" w:rsidR="006C1555" w:rsidRPr="006C1555" w:rsidRDefault="006C1555" w:rsidP="002F60E5">
      <w:pPr>
        <w:pStyle w:val="NoSpacing"/>
        <w:spacing w:line="480" w:lineRule="auto"/>
      </w:pPr>
    </w:p>
    <w:p w14:paraId="72CC0676" w14:textId="5C555E78" w:rsidR="00274C1D" w:rsidRDefault="00E418CF" w:rsidP="002F60E5">
      <w:pPr>
        <w:spacing w:line="480" w:lineRule="auto"/>
      </w:pPr>
      <w:r>
        <w:t>CVC</w:t>
      </w:r>
      <w:r w:rsidR="009B5E72">
        <w:t>’s</w:t>
      </w:r>
      <w:r>
        <w:t xml:space="preserve"> current marketing initiatives are centred around campaigns that promote three key concepts. According to CVC’s website benefits of joining the club include membership perks, networking opportunities, and an open space to socialize at</w:t>
      </w:r>
      <w:r w:rsidR="00130204">
        <w:t xml:space="preserve"> </w:t>
      </w:r>
      <w:sdt>
        <w:sdtPr>
          <w:id w:val="-1199784001"/>
          <w:citation/>
        </w:sdtPr>
        <w:sdtContent>
          <w:r w:rsidR="00130204">
            <w:fldChar w:fldCharType="begin"/>
          </w:r>
          <w:r w:rsidR="00130204">
            <w:instrText xml:space="preserve"> CITATION UBC20 \l 4105 </w:instrText>
          </w:r>
          <w:r w:rsidR="00130204">
            <w:fldChar w:fldCharType="separate"/>
          </w:r>
          <w:r w:rsidR="00C4505D">
            <w:rPr>
              <w:noProof/>
            </w:rPr>
            <w:t>(UBC CVC)</w:t>
          </w:r>
          <w:r w:rsidR="00130204">
            <w:fldChar w:fldCharType="end"/>
          </w:r>
        </w:sdtContent>
      </w:sdt>
      <w:r>
        <w:t>. These three benefits are supplemented by other specific incentives not limited to social events, parties, intramural teams, and winter/spring break trips.</w:t>
      </w:r>
    </w:p>
    <w:p w14:paraId="4214D207" w14:textId="77777777" w:rsidR="00274C1D" w:rsidRDefault="00274C1D" w:rsidP="002F60E5">
      <w:pPr>
        <w:spacing w:line="480" w:lineRule="auto"/>
      </w:pPr>
    </w:p>
    <w:p w14:paraId="46724DC6" w14:textId="7BE922D9" w:rsidR="00274C1D" w:rsidRDefault="00274C1D" w:rsidP="002F60E5">
      <w:pPr>
        <w:pStyle w:val="Heading1"/>
        <w:spacing w:before="0" w:line="480" w:lineRule="auto"/>
      </w:pPr>
      <w:bookmarkStart w:id="3" w:name="_Toc57716740"/>
      <w:r>
        <w:t>Statement of Problem</w:t>
      </w:r>
      <w:bookmarkEnd w:id="3"/>
    </w:p>
    <w:p w14:paraId="3D8FACF9" w14:textId="5215FA88" w:rsidR="00274C1D" w:rsidRDefault="00274C1D" w:rsidP="002F60E5">
      <w:pPr>
        <w:spacing w:line="480" w:lineRule="auto"/>
      </w:pPr>
      <w:r>
        <w:t xml:space="preserve">The COVID-19 pandemic has greatly influenced the ways we interact and socialize. One focal aspect of the pandemic is the shift from in-person events to virtual social events. This effect has significant implications for CVC, most notably impacting their membership numbers for the 2020/2021 school year. The lack of membership numbers can be attributed to a magnitude of factors not limited </w:t>
      </w:r>
      <w:r w:rsidR="00F46A1F">
        <w:t>to</w:t>
      </w:r>
      <w:r>
        <w:t xml:space="preserve"> lack of </w:t>
      </w:r>
      <w:r>
        <w:br/>
        <w:t xml:space="preserve">on-campus presence, inability to host </w:t>
      </w:r>
      <w:r w:rsidR="004F47BE">
        <w:t xml:space="preserve">flagship events, and reduced sponsorship discounts. </w:t>
      </w:r>
      <w:r w:rsidR="0073632F">
        <w:br/>
      </w:r>
      <w:r w:rsidR="004F47BE">
        <w:t xml:space="preserve">These factors stem from the pandemic and the social restrictions associated with them. </w:t>
      </w:r>
      <w:r w:rsidR="003307D2">
        <w:br/>
      </w:r>
      <w:r w:rsidR="004F47BE">
        <w:lastRenderedPageBreak/>
        <w:t>Despite current restrictions, vaccine research is promising with many companies estimating first deliveries in early 2021</w:t>
      </w:r>
      <w:r w:rsidR="00F46A1F">
        <w:t xml:space="preserve"> </w:t>
      </w:r>
      <w:sdt>
        <w:sdtPr>
          <w:id w:val="-368999753"/>
          <w:citation/>
        </w:sdtPr>
        <w:sdtContent>
          <w:r w:rsidR="00F46A1F">
            <w:fldChar w:fldCharType="begin"/>
          </w:r>
          <w:r w:rsidR="00F46A1F">
            <w:instrText xml:space="preserve"> CITATION Jor20 \l 4105 </w:instrText>
          </w:r>
          <w:r w:rsidR="00F46A1F">
            <w:fldChar w:fldCharType="separate"/>
          </w:r>
          <w:r w:rsidR="00C4505D">
            <w:rPr>
              <w:noProof/>
            </w:rPr>
            <w:t>(Jordans, Cheng and Petrequin)</w:t>
          </w:r>
          <w:r w:rsidR="00F46A1F">
            <w:fldChar w:fldCharType="end"/>
          </w:r>
        </w:sdtContent>
      </w:sdt>
      <w:r w:rsidR="004F47BE">
        <w:t>. Assuming the 2021/2022 school year is conducted in person, CVC still faces a challenge regarding its membership numbers. CVC must take prompt action in the 2021/2022 school year to revert the decline in membership levels.</w:t>
      </w:r>
    </w:p>
    <w:p w14:paraId="322D789D" w14:textId="1578F7AE" w:rsidR="004F47BE" w:rsidRDefault="004F47BE" w:rsidP="002F60E5">
      <w:pPr>
        <w:spacing w:line="480" w:lineRule="auto"/>
      </w:pPr>
    </w:p>
    <w:p w14:paraId="5CC27D1D" w14:textId="66EFBEA4" w:rsidR="004F47BE" w:rsidRDefault="004F47BE" w:rsidP="002F60E5">
      <w:pPr>
        <w:spacing w:line="480" w:lineRule="auto"/>
      </w:pPr>
      <w:r>
        <w:t xml:space="preserve">A potential solution to the problem of mitigating membership decline is to introduce a comprehensive marketing plan for the 2021/2022 school year. </w:t>
      </w:r>
      <w:r w:rsidR="0071469E">
        <w:t>While the club’s offerings for a school year is loosely set at the start of the school year, a</w:t>
      </w:r>
      <w:r>
        <w:t xml:space="preserve"> </w:t>
      </w:r>
      <w:r w:rsidRPr="004F47BE">
        <w:t>thorough</w:t>
      </w:r>
      <w:r>
        <w:t xml:space="preserve"> marketing plan can help the club establish a specific strategy </w:t>
      </w:r>
      <w:r w:rsidR="0071469E">
        <w:t xml:space="preserve">for the club. The implementation of this strategy can allow CVC to meet its objectives regarding membership levels. </w:t>
      </w:r>
    </w:p>
    <w:p w14:paraId="1671875A" w14:textId="1C623F25" w:rsidR="0071469E" w:rsidRDefault="0071469E" w:rsidP="002F60E5">
      <w:pPr>
        <w:spacing w:line="480" w:lineRule="auto"/>
      </w:pPr>
    </w:p>
    <w:p w14:paraId="001D31CE" w14:textId="31D19C4B" w:rsidR="0071469E" w:rsidRDefault="0071469E" w:rsidP="002F60E5">
      <w:pPr>
        <w:spacing w:line="480" w:lineRule="auto"/>
      </w:pPr>
      <w:r>
        <w:t>Prior to establishing a marketing plan</w:t>
      </w:r>
      <w:r w:rsidR="009B5E72">
        <w:t>,</w:t>
      </w:r>
      <w:r>
        <w:t xml:space="preserve"> the following questions must be answered:</w:t>
      </w:r>
    </w:p>
    <w:p w14:paraId="2298E993" w14:textId="66CF6EDB" w:rsidR="006C1555" w:rsidRDefault="006C1555" w:rsidP="002F60E5">
      <w:pPr>
        <w:pStyle w:val="ListParagraph"/>
        <w:numPr>
          <w:ilvl w:val="0"/>
          <w:numId w:val="2"/>
        </w:numPr>
        <w:spacing w:line="480" w:lineRule="auto"/>
      </w:pPr>
      <w:r>
        <w:t>What are the characteristics of CVC’s target market?</w:t>
      </w:r>
    </w:p>
    <w:p w14:paraId="0B2672D1" w14:textId="057EF05D" w:rsidR="006C1555" w:rsidRDefault="006C1555" w:rsidP="002F60E5">
      <w:pPr>
        <w:pStyle w:val="ListParagraph"/>
        <w:numPr>
          <w:ilvl w:val="0"/>
          <w:numId w:val="2"/>
        </w:numPr>
        <w:spacing w:line="480" w:lineRule="auto"/>
      </w:pPr>
      <w:r w:rsidRPr="006C1555">
        <w:t>How can CVC differentiate itself from similar social club</w:t>
      </w:r>
      <w:r>
        <w:t>s?</w:t>
      </w:r>
    </w:p>
    <w:p w14:paraId="631502D1" w14:textId="71D7D32F" w:rsidR="0071469E" w:rsidRDefault="0071469E" w:rsidP="002F60E5">
      <w:pPr>
        <w:spacing w:line="480" w:lineRule="auto"/>
      </w:pPr>
    </w:p>
    <w:p w14:paraId="7FCDA323" w14:textId="064E409E" w:rsidR="003307D2" w:rsidRDefault="006C1555" w:rsidP="002F60E5">
      <w:pPr>
        <w:spacing w:line="480" w:lineRule="auto"/>
      </w:pPr>
      <w:r>
        <w:t xml:space="preserve">To </w:t>
      </w:r>
      <w:r w:rsidR="006A0C67">
        <w:t>answer these questions, the report will analyze data gathered from a UBC Student Engagement Survey. This survey is centred around</w:t>
      </w:r>
      <w:r w:rsidR="009B5E72">
        <w:t xml:space="preserve"> the</w:t>
      </w:r>
      <w:r w:rsidR="006A0C67">
        <w:t xml:space="preserve"> attitudes and characteristics of individuals within CVC’s target market.  A detailed investigation of the target market’s needs, wants, demographic characteristics, and psychographic characteristics will be undertaken. </w:t>
      </w:r>
    </w:p>
    <w:p w14:paraId="70F7176A" w14:textId="77777777" w:rsidR="003307D2" w:rsidRDefault="003307D2" w:rsidP="003307D2">
      <w:pPr>
        <w:pStyle w:val="NoSpacing"/>
      </w:pPr>
      <w:r>
        <w:br w:type="page"/>
      </w:r>
    </w:p>
    <w:p w14:paraId="6F187FEF" w14:textId="02FF682B" w:rsidR="00E418CF" w:rsidRDefault="00E418CF" w:rsidP="002F60E5">
      <w:pPr>
        <w:pStyle w:val="Heading1"/>
        <w:spacing w:before="0" w:line="480" w:lineRule="auto"/>
      </w:pPr>
      <w:bookmarkStart w:id="4" w:name="_Toc57716741"/>
      <w:r>
        <w:lastRenderedPageBreak/>
        <w:t>Methodology</w:t>
      </w:r>
      <w:bookmarkEnd w:id="4"/>
    </w:p>
    <w:p w14:paraId="10F52458" w14:textId="736B9B68" w:rsidR="00281FDC" w:rsidRPr="009942BE" w:rsidRDefault="00281FDC" w:rsidP="009942BE">
      <w:pPr>
        <w:pStyle w:val="Heading2"/>
      </w:pPr>
      <w:bookmarkStart w:id="5" w:name="_Toc57716742"/>
      <w:r w:rsidRPr="009942BE">
        <w:t>Participants</w:t>
      </w:r>
      <w:bookmarkEnd w:id="5"/>
    </w:p>
    <w:p w14:paraId="654BD858" w14:textId="29D9990B" w:rsidR="00281FDC" w:rsidRDefault="00281FDC" w:rsidP="002F60E5">
      <w:pPr>
        <w:pStyle w:val="NoSpacing"/>
        <w:spacing w:line="480" w:lineRule="auto"/>
      </w:pPr>
      <w:r>
        <w:t>The data analyzed in this paper is from a UBC Student Engagement Survey administered by Nicholas Jang in November 2020. The survey’s screening criteria restricted non-UBC students from taking the survey</w:t>
      </w:r>
      <w:r w:rsidR="00DE078C">
        <w:t xml:space="preserve"> and was conducted on CVC’s target market</w:t>
      </w:r>
      <w:r>
        <w:t xml:space="preserve">. The survey had 37 participants with no participants being excluded from the survey. Participants were recruited from various student groups on social media. The participants were not compensated for participating in the survey. </w:t>
      </w:r>
    </w:p>
    <w:p w14:paraId="66E7B6D4" w14:textId="625DE311" w:rsidR="00281FDC" w:rsidRDefault="00281FDC" w:rsidP="002F60E5">
      <w:pPr>
        <w:pStyle w:val="NoSpacing"/>
        <w:spacing w:line="480" w:lineRule="auto"/>
      </w:pPr>
    </w:p>
    <w:p w14:paraId="46DCED46" w14:textId="7830CE54" w:rsidR="00281FDC" w:rsidRDefault="00281FDC" w:rsidP="009942BE">
      <w:pPr>
        <w:pStyle w:val="Heading2"/>
      </w:pPr>
      <w:bookmarkStart w:id="6" w:name="_Toc57716743"/>
      <w:r w:rsidRPr="00281FDC">
        <w:t>Materials</w:t>
      </w:r>
      <w:bookmarkEnd w:id="6"/>
    </w:p>
    <w:p w14:paraId="0368690D" w14:textId="13085D1B" w:rsidR="00281FDC" w:rsidRDefault="00281FDC" w:rsidP="002F60E5">
      <w:pPr>
        <w:pStyle w:val="NoSpacing"/>
        <w:spacing w:line="480" w:lineRule="auto"/>
      </w:pPr>
      <w:r>
        <w:t xml:space="preserve">The primary materials used in the survey are technology and internet access. Participants and organizers must have </w:t>
      </w:r>
      <w:r w:rsidR="003D0520">
        <w:t xml:space="preserve">access to a computer or other personal electronic devices with reliable internet access to complete the survey. </w:t>
      </w:r>
    </w:p>
    <w:p w14:paraId="42E8994B" w14:textId="704DACD5" w:rsidR="00E331F4" w:rsidRDefault="00E331F4" w:rsidP="002F60E5">
      <w:pPr>
        <w:pStyle w:val="NoSpacing"/>
        <w:spacing w:line="480" w:lineRule="auto"/>
      </w:pPr>
    </w:p>
    <w:p w14:paraId="6EEC585E" w14:textId="5424FF8A" w:rsidR="00E331F4" w:rsidRDefault="00E331F4" w:rsidP="009942BE">
      <w:pPr>
        <w:pStyle w:val="Heading2"/>
      </w:pPr>
      <w:bookmarkStart w:id="7" w:name="_Toc57716744"/>
      <w:r w:rsidRPr="00E331F4">
        <w:t>Procedure</w:t>
      </w:r>
      <w:bookmarkEnd w:id="7"/>
    </w:p>
    <w:p w14:paraId="5F20AEC2" w14:textId="2AC76977" w:rsidR="00281FDC" w:rsidRPr="00281FDC" w:rsidRDefault="00E331F4" w:rsidP="002F60E5">
      <w:pPr>
        <w:pStyle w:val="NoSpacing"/>
        <w:spacing w:line="480" w:lineRule="auto"/>
      </w:pPr>
      <w:r>
        <w:t xml:space="preserve">After participants were screened and selected, they were messaged a link to the survey. The survey was comprised of eight questions. The questions in the survey were either of qualitative or </w:t>
      </w:r>
      <w:r w:rsidRPr="00E331F4">
        <w:t>quantitative</w:t>
      </w:r>
      <w:r>
        <w:t xml:space="preserve"> questions. All instructions regarding how to complete the survey and for individual questions were embedded within the survey. Counter balancing was not utilized in the survey, every participant’s survey was presented in the same format.</w:t>
      </w:r>
    </w:p>
    <w:p w14:paraId="1F9409A0" w14:textId="3951E999" w:rsidR="0066268D" w:rsidRPr="00281FDC" w:rsidRDefault="0066268D" w:rsidP="0066268D">
      <w:pPr>
        <w:spacing w:line="259" w:lineRule="auto"/>
        <w:contextualSpacing w:val="0"/>
      </w:pPr>
      <w:r>
        <w:br w:type="page"/>
      </w:r>
    </w:p>
    <w:p w14:paraId="1ED00513" w14:textId="3F25BF17" w:rsidR="00E418CF" w:rsidRDefault="00E418CF" w:rsidP="002F60E5">
      <w:pPr>
        <w:pStyle w:val="Heading1"/>
        <w:spacing w:before="0" w:line="480" w:lineRule="auto"/>
      </w:pPr>
      <w:bookmarkStart w:id="8" w:name="_Toc57716745"/>
      <w:r>
        <w:lastRenderedPageBreak/>
        <w:t>Results</w:t>
      </w:r>
      <w:bookmarkEnd w:id="8"/>
    </w:p>
    <w:p w14:paraId="18DF4C11" w14:textId="0B70E1A9" w:rsidR="00B7687F" w:rsidRDefault="00B7687F" w:rsidP="009942BE">
      <w:pPr>
        <w:pStyle w:val="Heading2"/>
      </w:pPr>
      <w:bookmarkStart w:id="9" w:name="_Toc57716746"/>
      <w:r w:rsidRPr="00B7687F">
        <w:t>Demographic Characteristics</w:t>
      </w:r>
      <w:bookmarkEnd w:id="9"/>
    </w:p>
    <w:p w14:paraId="6BF49557" w14:textId="7FD8D0F6" w:rsidR="00B7687F" w:rsidRDefault="00B7687F" w:rsidP="002F60E5">
      <w:pPr>
        <w:pStyle w:val="NoSpacing"/>
        <w:spacing w:line="480" w:lineRule="auto"/>
      </w:pPr>
      <w:r>
        <w:t>Data obtained from the survey indicated that the year of study is</w:t>
      </w:r>
      <w:r w:rsidR="008F476B">
        <w:t xml:space="preserve"> relatively</w:t>
      </w:r>
      <w:r>
        <w:t xml:space="preserve"> normally distributed. A mean value of 3.35 years for year of study indicated the dataset is right-skewed. The largest year class was third year students which accounted for 29.7% of survey responses. </w:t>
      </w:r>
    </w:p>
    <w:p w14:paraId="354CB31F" w14:textId="0D4208A2" w:rsidR="00741D54" w:rsidRDefault="00741D54" w:rsidP="002F60E5">
      <w:pPr>
        <w:spacing w:line="480" w:lineRule="auto"/>
        <w:contextualSpacing w:val="0"/>
      </w:pPr>
    </w:p>
    <w:p w14:paraId="55498A0B" w14:textId="7C43E5B2" w:rsidR="00B7687F" w:rsidRPr="009942BE" w:rsidRDefault="00B7687F" w:rsidP="009942BE">
      <w:pPr>
        <w:pStyle w:val="Heading2"/>
      </w:pPr>
      <w:bookmarkStart w:id="10" w:name="_Toc57716747"/>
      <w:r w:rsidRPr="009942BE">
        <w:t>Current Club Involvement</w:t>
      </w:r>
      <w:bookmarkEnd w:id="10"/>
    </w:p>
    <w:p w14:paraId="7DE7BF94" w14:textId="5DA98FD4" w:rsidR="00D507AF" w:rsidRDefault="00D507AF" w:rsidP="002F60E5">
      <w:pPr>
        <w:pStyle w:val="NoSpacing"/>
        <w:spacing w:line="480" w:lineRule="auto"/>
      </w:pPr>
      <w:r>
        <w:t xml:space="preserve">Club involvement has a positive relationship with the amount of time spent on campus. </w:t>
      </w:r>
      <w:r w:rsidR="00D933C7">
        <w:t xml:space="preserve">Figure 1 shows that if school was in person </w:t>
      </w:r>
      <w:r w:rsidR="00DE078C">
        <w:t>78</w:t>
      </w:r>
      <w:r w:rsidR="00D933C7">
        <w:t>.</w:t>
      </w:r>
      <w:r w:rsidR="00DE078C">
        <w:t>3</w:t>
      </w:r>
      <w:r w:rsidR="00D933C7">
        <w:t xml:space="preserve">% of participants would be on campus </w:t>
      </w:r>
      <w:r w:rsidR="00DE078C">
        <w:t>4</w:t>
      </w:r>
      <w:r w:rsidR="00D933C7">
        <w:t xml:space="preserve"> or more times per week.</w:t>
      </w:r>
    </w:p>
    <w:p w14:paraId="0185CE1E" w14:textId="77777777" w:rsidR="00D933C7" w:rsidRDefault="00D933C7" w:rsidP="002F60E5">
      <w:pPr>
        <w:pStyle w:val="NoSpacing"/>
        <w:keepNext/>
        <w:spacing w:line="480" w:lineRule="auto"/>
        <w:jc w:val="center"/>
      </w:pPr>
      <w:r>
        <w:rPr>
          <w:noProof/>
        </w:rPr>
        <w:drawing>
          <wp:inline distT="0" distB="0" distL="0" distR="0" wp14:anchorId="4A26377F" wp14:editId="610CE5D2">
            <wp:extent cx="5943600" cy="2498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498725"/>
                    </a:xfrm>
                    <a:prstGeom prst="rect">
                      <a:avLst/>
                    </a:prstGeom>
                    <a:noFill/>
                    <a:ln>
                      <a:noFill/>
                    </a:ln>
                  </pic:spPr>
                </pic:pic>
              </a:graphicData>
            </a:graphic>
          </wp:inline>
        </w:drawing>
      </w:r>
    </w:p>
    <w:p w14:paraId="259FE2F5" w14:textId="7DF2E283" w:rsidR="00D933C7" w:rsidRDefault="00D933C7" w:rsidP="002F60E5">
      <w:pPr>
        <w:pStyle w:val="Caption"/>
        <w:spacing w:line="480" w:lineRule="auto"/>
      </w:pPr>
      <w:r>
        <w:t xml:space="preserve">Figure </w:t>
      </w:r>
      <w:r>
        <w:fldChar w:fldCharType="begin"/>
      </w:r>
      <w:r>
        <w:instrText xml:space="preserve"> SEQ Figure \* ARABIC </w:instrText>
      </w:r>
      <w:r>
        <w:fldChar w:fldCharType="separate"/>
      </w:r>
      <w:r w:rsidR="002F6C47">
        <w:rPr>
          <w:noProof/>
        </w:rPr>
        <w:t>1</w:t>
      </w:r>
      <w:r>
        <w:fldChar w:fldCharType="end"/>
      </w:r>
      <w:r>
        <w:t>: On-campus P</w:t>
      </w:r>
      <w:r w:rsidRPr="00D933C7">
        <w:t>resence</w:t>
      </w:r>
    </w:p>
    <w:p w14:paraId="14916439" w14:textId="77777777" w:rsidR="0066268D" w:rsidRDefault="0066268D">
      <w:pPr>
        <w:spacing w:line="259" w:lineRule="auto"/>
        <w:contextualSpacing w:val="0"/>
      </w:pPr>
      <w:r>
        <w:br w:type="page"/>
      </w:r>
    </w:p>
    <w:p w14:paraId="755B2353" w14:textId="167B55A5" w:rsidR="00EC4960" w:rsidRDefault="00D933C7" w:rsidP="002F60E5">
      <w:pPr>
        <w:pStyle w:val="NoSpacing"/>
        <w:spacing w:line="480" w:lineRule="auto"/>
      </w:pPr>
      <w:r>
        <w:lastRenderedPageBreak/>
        <w:t xml:space="preserve">With the current school year being completely virtual for most faculties, most students are not on campus. The relationship between club involvement and on-campus presence is further supported by figure 2 which </w:t>
      </w:r>
      <w:r w:rsidR="00EC4960">
        <w:t>shows the respondents current club involvements.</w:t>
      </w:r>
      <w:r w:rsidR="00EC4960">
        <w:rPr>
          <w:noProof/>
        </w:rPr>
        <w:drawing>
          <wp:inline distT="0" distB="0" distL="0" distR="0" wp14:anchorId="11CAB5D0" wp14:editId="6A81E54A">
            <wp:extent cx="5943600" cy="2498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498725"/>
                    </a:xfrm>
                    <a:prstGeom prst="rect">
                      <a:avLst/>
                    </a:prstGeom>
                    <a:noFill/>
                    <a:ln>
                      <a:noFill/>
                    </a:ln>
                  </pic:spPr>
                </pic:pic>
              </a:graphicData>
            </a:graphic>
          </wp:inline>
        </w:drawing>
      </w:r>
    </w:p>
    <w:p w14:paraId="31E4FFCD" w14:textId="14C19AAC" w:rsidR="00EC4960" w:rsidRDefault="00EC4960" w:rsidP="002F60E5">
      <w:pPr>
        <w:pStyle w:val="Caption"/>
        <w:spacing w:line="480" w:lineRule="auto"/>
      </w:pPr>
      <w:r>
        <w:t xml:space="preserve">Figure </w:t>
      </w:r>
      <w:r>
        <w:fldChar w:fldCharType="begin"/>
      </w:r>
      <w:r>
        <w:instrText xml:space="preserve"> SEQ Figure \* ARABIC </w:instrText>
      </w:r>
      <w:r>
        <w:fldChar w:fldCharType="separate"/>
      </w:r>
      <w:r w:rsidR="002F6C47">
        <w:rPr>
          <w:noProof/>
        </w:rPr>
        <w:t>2</w:t>
      </w:r>
      <w:r>
        <w:fldChar w:fldCharType="end"/>
      </w:r>
      <w:r>
        <w:t>: Club Involvement</w:t>
      </w:r>
    </w:p>
    <w:p w14:paraId="456ADB6D" w14:textId="2F70D105" w:rsidR="00EC4960" w:rsidRDefault="00EC4960" w:rsidP="002F60E5">
      <w:pPr>
        <w:pStyle w:val="NoSpacing"/>
        <w:spacing w:line="480" w:lineRule="auto"/>
      </w:pPr>
    </w:p>
    <w:p w14:paraId="325B381E" w14:textId="77777777" w:rsidR="00741D54" w:rsidRDefault="00EC4960" w:rsidP="002F60E5">
      <w:pPr>
        <w:pStyle w:val="NoSpacing"/>
        <w:spacing w:line="480" w:lineRule="auto"/>
      </w:pPr>
      <w:r>
        <w:t>The participants who stated they were members of clubs on campus were also asked what their motivation was for joining. Amongst all responses the three focal reasons were networking, events, and sponsorship discounts.</w:t>
      </w:r>
    </w:p>
    <w:p w14:paraId="2E88684E" w14:textId="77777777" w:rsidR="00741D54" w:rsidRDefault="00741D54" w:rsidP="002F60E5">
      <w:pPr>
        <w:pStyle w:val="NoSpacing"/>
        <w:spacing w:line="480" w:lineRule="auto"/>
      </w:pPr>
    </w:p>
    <w:p w14:paraId="166DAAE6" w14:textId="2C0E313C" w:rsidR="00B7687F" w:rsidRDefault="00B7687F" w:rsidP="009942BE">
      <w:pPr>
        <w:pStyle w:val="Heading2"/>
      </w:pPr>
      <w:bookmarkStart w:id="11" w:name="_Toc57716748"/>
      <w:r w:rsidRPr="00B7687F">
        <w:t xml:space="preserve">Target </w:t>
      </w:r>
      <w:r w:rsidR="0046244C">
        <w:t>M</w:t>
      </w:r>
      <w:r w:rsidRPr="00B7687F">
        <w:t xml:space="preserve">arket </w:t>
      </w:r>
      <w:r w:rsidR="0046244C">
        <w:t>W</w:t>
      </w:r>
      <w:r w:rsidRPr="00B7687F">
        <w:t xml:space="preserve">ants and </w:t>
      </w:r>
      <w:r w:rsidR="0046244C">
        <w:t>N</w:t>
      </w:r>
      <w:r w:rsidRPr="00B7687F">
        <w:t>eeds</w:t>
      </w:r>
      <w:bookmarkEnd w:id="11"/>
    </w:p>
    <w:p w14:paraId="035FEE10" w14:textId="45E1BF20" w:rsidR="00EC4960" w:rsidRDefault="00EC4960" w:rsidP="002F60E5">
      <w:pPr>
        <w:pStyle w:val="NoSpacing"/>
        <w:spacing w:line="480" w:lineRule="auto"/>
      </w:pPr>
      <w:r>
        <w:t xml:space="preserve">The needs and wants of the target market were explored in four questions within the survey. All </w:t>
      </w:r>
      <w:r w:rsidR="008F476B">
        <w:t>the respondents</w:t>
      </w:r>
      <w:r>
        <w:t xml:space="preserve"> stated that they prefer in-person events as opposed to virtual events.</w:t>
      </w:r>
      <w:r w:rsidR="00771A13">
        <w:t xml:space="preserve"> Respondents showed low levels of price sensitivity.</w:t>
      </w:r>
      <w:r>
        <w:t xml:space="preserve"> As showed in the previous section, sponsorship discounts greatly motivated participants to join clubs. Restaurant discounts and nightlife discounts were the major incentives that participants desired. Figure 3</w:t>
      </w:r>
      <w:r w:rsidR="0066268D">
        <w:t xml:space="preserve"> on the next page</w:t>
      </w:r>
      <w:r>
        <w:t xml:space="preserve"> illustrates the preference of these discount types. </w:t>
      </w:r>
    </w:p>
    <w:p w14:paraId="14D1A7DE" w14:textId="77777777" w:rsidR="00EC4960" w:rsidRDefault="00EC4960" w:rsidP="002F60E5">
      <w:pPr>
        <w:pStyle w:val="NoSpacing"/>
        <w:keepNext/>
        <w:spacing w:line="480" w:lineRule="auto"/>
      </w:pPr>
      <w:r>
        <w:rPr>
          <w:noProof/>
        </w:rPr>
        <w:lastRenderedPageBreak/>
        <w:drawing>
          <wp:inline distT="0" distB="0" distL="0" distR="0" wp14:anchorId="3B752282" wp14:editId="31FC8009">
            <wp:extent cx="5943600" cy="2823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823210"/>
                    </a:xfrm>
                    <a:prstGeom prst="rect">
                      <a:avLst/>
                    </a:prstGeom>
                    <a:noFill/>
                    <a:ln>
                      <a:noFill/>
                    </a:ln>
                  </pic:spPr>
                </pic:pic>
              </a:graphicData>
            </a:graphic>
          </wp:inline>
        </w:drawing>
      </w:r>
    </w:p>
    <w:p w14:paraId="3AF62D91" w14:textId="4F660B71" w:rsidR="00EC4960" w:rsidRDefault="00EC4960" w:rsidP="002F60E5">
      <w:pPr>
        <w:pStyle w:val="Caption"/>
        <w:spacing w:line="480" w:lineRule="auto"/>
      </w:pPr>
      <w:r>
        <w:t xml:space="preserve">Figure </w:t>
      </w:r>
      <w:r>
        <w:fldChar w:fldCharType="begin"/>
      </w:r>
      <w:r>
        <w:instrText xml:space="preserve"> SEQ Figure \* ARABIC </w:instrText>
      </w:r>
      <w:r>
        <w:fldChar w:fldCharType="separate"/>
      </w:r>
      <w:r w:rsidR="002F6C47">
        <w:rPr>
          <w:noProof/>
        </w:rPr>
        <w:t>3</w:t>
      </w:r>
      <w:r>
        <w:fldChar w:fldCharType="end"/>
      </w:r>
      <w:r>
        <w:t>: Membership Incentives</w:t>
      </w:r>
    </w:p>
    <w:p w14:paraId="5F1CE71F" w14:textId="462B33BA" w:rsidR="00EC4960" w:rsidRDefault="00EC4960" w:rsidP="002F60E5">
      <w:pPr>
        <w:pStyle w:val="NoSpacing"/>
        <w:spacing w:line="480" w:lineRule="auto"/>
      </w:pPr>
    </w:p>
    <w:p w14:paraId="026C4AFA" w14:textId="3951FBBF" w:rsidR="00EC4960" w:rsidRDefault="002F6C47" w:rsidP="002F60E5">
      <w:pPr>
        <w:pStyle w:val="NoSpacing"/>
        <w:spacing w:line="480" w:lineRule="auto"/>
      </w:pPr>
      <w:r>
        <w:t>The platform in which individuals learn about new clubs is essential to the creation of a marketing plan as it determines the place strategy in the marketing mix. Figure 4 shows that most participants learn about clubs from UBC events 43.2% or from friends 35.1%.</w:t>
      </w:r>
    </w:p>
    <w:p w14:paraId="19339160" w14:textId="77777777" w:rsidR="002F6C47" w:rsidRDefault="002F6C47" w:rsidP="002F60E5">
      <w:pPr>
        <w:pStyle w:val="NoSpacing"/>
        <w:spacing w:line="480" w:lineRule="auto"/>
      </w:pPr>
    </w:p>
    <w:p w14:paraId="0F1A688F" w14:textId="77777777" w:rsidR="002F6C47" w:rsidRDefault="002F6C47" w:rsidP="002F60E5">
      <w:pPr>
        <w:pStyle w:val="NoSpacing"/>
        <w:keepNext/>
        <w:spacing w:line="480" w:lineRule="auto"/>
      </w:pPr>
      <w:r>
        <w:rPr>
          <w:noProof/>
        </w:rPr>
        <w:drawing>
          <wp:inline distT="0" distB="0" distL="0" distR="0" wp14:anchorId="4C07557C" wp14:editId="2E39F156">
            <wp:extent cx="5943600" cy="2498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498725"/>
                    </a:xfrm>
                    <a:prstGeom prst="rect">
                      <a:avLst/>
                    </a:prstGeom>
                    <a:noFill/>
                    <a:ln>
                      <a:noFill/>
                    </a:ln>
                  </pic:spPr>
                </pic:pic>
              </a:graphicData>
            </a:graphic>
          </wp:inline>
        </w:drawing>
      </w:r>
    </w:p>
    <w:p w14:paraId="0F4BCFC7" w14:textId="79D0181F" w:rsidR="002F6C47" w:rsidRDefault="002F6C47" w:rsidP="002F60E5">
      <w:pPr>
        <w:pStyle w:val="Caption"/>
        <w:spacing w:line="480" w:lineRule="auto"/>
      </w:pPr>
      <w:r>
        <w:t xml:space="preserve">Figure </w:t>
      </w:r>
      <w:r>
        <w:fldChar w:fldCharType="begin"/>
      </w:r>
      <w:r>
        <w:instrText xml:space="preserve"> SEQ Figure \* ARABIC </w:instrText>
      </w:r>
      <w:r>
        <w:fldChar w:fldCharType="separate"/>
      </w:r>
      <w:r>
        <w:rPr>
          <w:noProof/>
        </w:rPr>
        <w:t>4</w:t>
      </w:r>
      <w:r>
        <w:fldChar w:fldCharType="end"/>
      </w:r>
      <w:r>
        <w:t>: Exposure to clubs</w:t>
      </w:r>
    </w:p>
    <w:p w14:paraId="738475BF" w14:textId="6E533EA8" w:rsidR="00E418CF" w:rsidRDefault="00E418CF" w:rsidP="002F60E5">
      <w:pPr>
        <w:pStyle w:val="Heading1"/>
        <w:spacing w:before="0" w:line="480" w:lineRule="auto"/>
      </w:pPr>
      <w:bookmarkStart w:id="12" w:name="_Toc57716749"/>
      <w:r>
        <w:lastRenderedPageBreak/>
        <w:t>Discussion</w:t>
      </w:r>
      <w:bookmarkEnd w:id="12"/>
    </w:p>
    <w:p w14:paraId="74F987DF" w14:textId="5174DE45" w:rsidR="00DE078C" w:rsidRDefault="00DE078C" w:rsidP="002F60E5">
      <w:pPr>
        <w:pStyle w:val="NoSpacing"/>
        <w:spacing w:line="480" w:lineRule="auto"/>
      </w:pPr>
      <w:r>
        <w:t xml:space="preserve">The primary data obtained from the survey can be transformed into meaningful insights </w:t>
      </w:r>
      <w:r w:rsidR="008F476B">
        <w:t>into</w:t>
      </w:r>
      <w:r>
        <w:t xml:space="preserve"> CVC’s target market. CVC’s target can now be formally identified as undergraduate students at the University of British Columbia. In terms of psychographic characteristics, the target market was segmented by individuals who are on campus at least four times per week. </w:t>
      </w:r>
      <w:r w:rsidR="00B820B7">
        <w:t xml:space="preserve">The target market is primarily motivated to join clubs if they are offering networking opportunities, social events, and sponsorship discounts. In terms of sponsorship discounts, discounts geared towards dining and nightlife are preferred. The target market responds well to in-person communication, word of mouth communication, and social media communication. </w:t>
      </w:r>
    </w:p>
    <w:p w14:paraId="68FB2EEE" w14:textId="07445AE6" w:rsidR="0046244C" w:rsidRDefault="0046244C" w:rsidP="002F60E5">
      <w:pPr>
        <w:pStyle w:val="NoSpacing"/>
        <w:spacing w:line="480" w:lineRule="auto"/>
      </w:pPr>
    </w:p>
    <w:p w14:paraId="645FD563" w14:textId="6B9B5A31" w:rsidR="0046244C" w:rsidRDefault="0046244C" w:rsidP="002F60E5">
      <w:pPr>
        <w:pStyle w:val="NoSpacing"/>
        <w:spacing w:line="480" w:lineRule="auto"/>
      </w:pPr>
      <w:r>
        <w:t>An established target market can be transformed to create a marketing plan that CVC can implement in the 2021/2022 school year. A marketing plan has four key elements that require distinct strategies</w:t>
      </w:r>
      <w:r w:rsidR="00130204">
        <w:t xml:space="preserve"> </w:t>
      </w:r>
      <w:sdt>
        <w:sdtPr>
          <w:id w:val="-1492703702"/>
          <w:citation/>
        </w:sdtPr>
        <w:sdtContent>
          <w:r w:rsidR="00130204">
            <w:fldChar w:fldCharType="begin"/>
          </w:r>
          <w:r w:rsidR="00130204">
            <w:instrText xml:space="preserve"> CITATION Ken20 \l 4105 </w:instrText>
          </w:r>
          <w:r w:rsidR="00130204">
            <w:fldChar w:fldCharType="separate"/>
          </w:r>
          <w:r w:rsidR="00C4505D">
            <w:rPr>
              <w:noProof/>
            </w:rPr>
            <w:t>(Kenton)</w:t>
          </w:r>
          <w:r w:rsidR="00130204">
            <w:fldChar w:fldCharType="end"/>
          </w:r>
        </w:sdtContent>
      </w:sdt>
      <w:r>
        <w:t>. The four elements work together to achieve the overall objective of the marketing campaign. The four elements which will be focused upon are product, place, promotion, and price</w:t>
      </w:r>
    </w:p>
    <w:p w14:paraId="1DE483B0" w14:textId="629CB01B" w:rsidR="0046244C" w:rsidRPr="0046244C" w:rsidRDefault="0046244C" w:rsidP="009942BE">
      <w:pPr>
        <w:pStyle w:val="Heading2"/>
      </w:pPr>
    </w:p>
    <w:p w14:paraId="301CEC5A" w14:textId="5DCA5C10" w:rsidR="0046244C" w:rsidRDefault="0046244C" w:rsidP="009942BE">
      <w:pPr>
        <w:pStyle w:val="Heading2"/>
      </w:pPr>
      <w:bookmarkStart w:id="13" w:name="_Toc57716750"/>
      <w:r w:rsidRPr="0046244C">
        <w:t>Product</w:t>
      </w:r>
      <w:bookmarkEnd w:id="13"/>
    </w:p>
    <w:p w14:paraId="03C49F8C" w14:textId="618FF775" w:rsidR="0046244C" w:rsidRDefault="00EC2047" w:rsidP="002F60E5">
      <w:pPr>
        <w:pStyle w:val="NoSpacing"/>
        <w:spacing w:line="480" w:lineRule="auto"/>
      </w:pPr>
      <w:r>
        <w:t>Before defining a product, strategy CVC can employ, it should be clarified that CVC’s product is its membership and the various benefits that are associated with it. As an established club with consistent product offerings, CVC is in the maturity stage of the product life cycle. The maturity stage is characterized by consistent sales with a declining growth rate</w:t>
      </w:r>
      <w:r w:rsidR="00130204">
        <w:t xml:space="preserve"> </w:t>
      </w:r>
      <w:sdt>
        <w:sdtPr>
          <w:id w:val="-91788027"/>
          <w:citation/>
        </w:sdtPr>
        <w:sdtContent>
          <w:r w:rsidR="00130204">
            <w:fldChar w:fldCharType="begin"/>
          </w:r>
          <w:r w:rsidR="00130204">
            <w:instrText xml:space="preserve"> CITATION Kop20 \l 4105 </w:instrText>
          </w:r>
          <w:r w:rsidR="00130204">
            <w:fldChar w:fldCharType="separate"/>
          </w:r>
          <w:r w:rsidR="00C4505D">
            <w:rPr>
              <w:noProof/>
            </w:rPr>
            <w:t>(Kopp)</w:t>
          </w:r>
          <w:r w:rsidR="00130204">
            <w:fldChar w:fldCharType="end"/>
          </w:r>
        </w:sdtContent>
      </w:sdt>
      <w:r>
        <w:t xml:space="preserve">. Despite having a declining growth rate, the club has a high level of brand awareness that can be leveraged to increase its membership base. A marketing penetration strategy aligns with the club’s needs, as it does not significantly alter the existing product. </w:t>
      </w:r>
    </w:p>
    <w:p w14:paraId="2F61524F" w14:textId="439F713F" w:rsidR="00EC2047" w:rsidRDefault="00EC2047" w:rsidP="002F60E5">
      <w:pPr>
        <w:pStyle w:val="NoSpacing"/>
        <w:spacing w:line="480" w:lineRule="auto"/>
      </w:pPr>
    </w:p>
    <w:p w14:paraId="56C861D7" w14:textId="4DDEEB14" w:rsidR="00EC2047" w:rsidRPr="00EC2047" w:rsidRDefault="00EC2047" w:rsidP="002F60E5">
      <w:pPr>
        <w:pStyle w:val="NoSpacing"/>
        <w:spacing w:line="480" w:lineRule="auto"/>
      </w:pPr>
      <w:r>
        <w:lastRenderedPageBreak/>
        <w:t xml:space="preserve">CVC should penetrate the market by altering its membership offerings to satisfy the needs and wants of the target market. </w:t>
      </w:r>
      <w:r w:rsidR="00192980">
        <w:t xml:space="preserve"> Although the club’s offerings satisfy the needs of the target market to an extent, CVC should reallocate its resources to better meet the needs of its target market. One need that is currently not met are in-person events. As in-person events are not feasible </w:t>
      </w:r>
      <w:r w:rsidR="00F46A1F">
        <w:t>now</w:t>
      </w:r>
      <w:r w:rsidR="00192980">
        <w:t xml:space="preserve">, CVC should capitalize on the easing of restrictions to boost membership. By utilizing this strategy CVC will be better suited to satisfy the needs and wants of their target market. </w:t>
      </w:r>
    </w:p>
    <w:p w14:paraId="4E1A9824" w14:textId="77777777" w:rsidR="0046244C" w:rsidRPr="0046244C" w:rsidRDefault="0046244C" w:rsidP="002F60E5">
      <w:pPr>
        <w:pStyle w:val="NoSpacing"/>
        <w:spacing w:line="480" w:lineRule="auto"/>
        <w:rPr>
          <w:b/>
          <w:bCs/>
        </w:rPr>
      </w:pPr>
    </w:p>
    <w:p w14:paraId="3DB80CEC" w14:textId="2F7E48AF" w:rsidR="0046244C" w:rsidRDefault="0046244C" w:rsidP="009942BE">
      <w:pPr>
        <w:pStyle w:val="Heading2"/>
      </w:pPr>
      <w:bookmarkStart w:id="14" w:name="_Toc57716751"/>
      <w:r w:rsidRPr="0046244C">
        <w:t>Place</w:t>
      </w:r>
      <w:bookmarkEnd w:id="14"/>
      <w:r w:rsidR="00130204">
        <w:tab/>
      </w:r>
    </w:p>
    <w:p w14:paraId="1AB740BC" w14:textId="2EAA6484" w:rsidR="00130204" w:rsidRDefault="00130204" w:rsidP="002F60E5">
      <w:pPr>
        <w:pStyle w:val="NoSpacing"/>
        <w:tabs>
          <w:tab w:val="left" w:pos="1275"/>
        </w:tabs>
        <w:spacing w:line="480" w:lineRule="auto"/>
      </w:pPr>
      <w:r>
        <w:t xml:space="preserve">Place strategies which are also known as distribution strategies focus upon the method </w:t>
      </w:r>
      <w:r w:rsidR="008F476B">
        <w:t xml:space="preserve">by </w:t>
      </w:r>
      <w:r>
        <w:t xml:space="preserve">which the consumer acquires the product. The goals when adopting a place strategy is to ensure that the strategy aligns with the other elements of the marketing mix and that the place is convenient for the consumer. The survey results illustrated that the target market responds well to in-person and digital marketing communication. A direct sales strategy best suits the marketing plan as it works in tandem with a promotion strategy based </w:t>
      </w:r>
      <w:r w:rsidR="008F476B">
        <w:t>on in</w:t>
      </w:r>
      <w:r>
        <w:t xml:space="preserve">-person and digital communication. </w:t>
      </w:r>
      <w:r w:rsidR="008843F8">
        <w:t xml:space="preserve"> </w:t>
      </w:r>
    </w:p>
    <w:p w14:paraId="629E6513" w14:textId="71987187" w:rsidR="008843F8" w:rsidRDefault="008843F8" w:rsidP="002F60E5">
      <w:pPr>
        <w:pStyle w:val="NoSpacing"/>
        <w:tabs>
          <w:tab w:val="left" w:pos="1275"/>
        </w:tabs>
        <w:spacing w:line="480" w:lineRule="auto"/>
      </w:pPr>
    </w:p>
    <w:p w14:paraId="004829E7" w14:textId="65F6DC1C" w:rsidR="008843F8" w:rsidRPr="00130204" w:rsidRDefault="008843F8" w:rsidP="002F60E5">
      <w:pPr>
        <w:pStyle w:val="NoSpacing"/>
        <w:tabs>
          <w:tab w:val="left" w:pos="1275"/>
        </w:tabs>
        <w:spacing w:line="480" w:lineRule="auto"/>
      </w:pPr>
      <w:r>
        <w:t xml:space="preserve">CVC will remain </w:t>
      </w:r>
      <w:r w:rsidR="008F476B">
        <w:t>responsible to</w:t>
      </w:r>
      <w:r>
        <w:t xml:space="preserve"> sell membership to consumers. Memberships will be sold at all of CVC’s events as well as UBC clubs’ week, imagine day, and jump start. Additionally, memberships can be purchased online at any time throughout the year. While this place strategy is the club’s current strategy, continued use of it should increase CVC’s membership base while allowing them to focus on planning events and securing sponsorship discounts. </w:t>
      </w:r>
    </w:p>
    <w:p w14:paraId="1F229DD8" w14:textId="553A02E7" w:rsidR="0066268D" w:rsidRDefault="0066268D">
      <w:pPr>
        <w:spacing w:line="259" w:lineRule="auto"/>
        <w:contextualSpacing w:val="0"/>
        <w:rPr>
          <w:b/>
          <w:bCs/>
        </w:rPr>
      </w:pPr>
      <w:r>
        <w:br w:type="page"/>
      </w:r>
    </w:p>
    <w:p w14:paraId="79938743" w14:textId="62CEB9A0" w:rsidR="0046244C" w:rsidRDefault="0046244C" w:rsidP="009942BE">
      <w:pPr>
        <w:pStyle w:val="Heading2"/>
      </w:pPr>
      <w:bookmarkStart w:id="15" w:name="_Toc57716752"/>
      <w:r w:rsidRPr="0046244C">
        <w:lastRenderedPageBreak/>
        <w:t>Promotion</w:t>
      </w:r>
      <w:bookmarkEnd w:id="15"/>
    </w:p>
    <w:p w14:paraId="0A478586" w14:textId="7A0E6423" w:rsidR="008843F8" w:rsidRDefault="008843F8" w:rsidP="002F60E5">
      <w:pPr>
        <w:pStyle w:val="NoSpacing"/>
        <w:spacing w:line="480" w:lineRule="auto"/>
      </w:pPr>
      <w:r>
        <w:t>A promotion strategy is an essential part of the marketing plan that</w:t>
      </w:r>
      <w:r w:rsidR="00126091">
        <w:t xml:space="preserve"> is an attempt to inform, persuade or remind customers</w:t>
      </w:r>
      <w:sdt>
        <w:sdtPr>
          <w:id w:val="1258106943"/>
          <w:citation/>
        </w:sdtPr>
        <w:sdtContent>
          <w:r w:rsidR="00126091">
            <w:fldChar w:fldCharType="begin"/>
          </w:r>
          <w:r w:rsidR="00126091">
            <w:instrText xml:space="preserve"> CITATION Git18 \l 4105 </w:instrText>
          </w:r>
          <w:r w:rsidR="00126091">
            <w:fldChar w:fldCharType="separate"/>
          </w:r>
          <w:r w:rsidR="00C4505D">
            <w:rPr>
              <w:noProof/>
            </w:rPr>
            <w:t xml:space="preserve"> (Gitman, McDaniel and Shah)</w:t>
          </w:r>
          <w:r w:rsidR="00126091">
            <w:fldChar w:fldCharType="end"/>
          </w:r>
        </w:sdtContent>
      </w:sdt>
      <w:r w:rsidR="00126091">
        <w:t xml:space="preserve">. Within a promotion strategies decision must be made to select the promotional mix. A promotional mix is the combination of promotional variables that include advertising, personal selling, sales promotion, public relations, and direct marketing </w:t>
      </w:r>
      <w:sdt>
        <w:sdtPr>
          <w:id w:val="1635527766"/>
          <w:citation/>
        </w:sdtPr>
        <w:sdtContent>
          <w:r w:rsidR="00126091">
            <w:fldChar w:fldCharType="begin"/>
          </w:r>
          <w:r w:rsidR="00126091">
            <w:instrText xml:space="preserve"> CITATION Git18 \l 4105 </w:instrText>
          </w:r>
          <w:r w:rsidR="00126091">
            <w:fldChar w:fldCharType="separate"/>
          </w:r>
          <w:r w:rsidR="00C4505D">
            <w:rPr>
              <w:noProof/>
            </w:rPr>
            <w:t>(Gitman, McDaniel and Shah)</w:t>
          </w:r>
          <w:r w:rsidR="00126091">
            <w:fldChar w:fldCharType="end"/>
          </w:r>
        </w:sdtContent>
      </w:sdt>
      <w:r w:rsidR="00126091">
        <w:t xml:space="preserve">. </w:t>
      </w:r>
    </w:p>
    <w:p w14:paraId="29075B64" w14:textId="55061FFA" w:rsidR="00126091" w:rsidRDefault="00126091" w:rsidP="002F60E5">
      <w:pPr>
        <w:pStyle w:val="NoSpacing"/>
        <w:spacing w:line="480" w:lineRule="auto"/>
      </w:pPr>
    </w:p>
    <w:p w14:paraId="6705A5A4" w14:textId="7FA4612D" w:rsidR="00126091" w:rsidRDefault="00126091" w:rsidP="002F60E5">
      <w:pPr>
        <w:pStyle w:val="NoSpacing"/>
        <w:spacing w:line="480" w:lineRule="auto"/>
      </w:pPr>
      <w:r>
        <w:t xml:space="preserve">A promotion strategy based upon personal selling and social media should be implemented as it works together </w:t>
      </w:r>
      <w:r w:rsidR="008F476B">
        <w:t>with</w:t>
      </w:r>
      <w:r>
        <w:t xml:space="preserve"> the price strategy defined previously. Personal selling </w:t>
      </w:r>
      <w:r w:rsidR="00A56E37">
        <w:t xml:space="preserve">represents a face to face presentation of the product to a consumer, this can be accomplished during CVC events and UBC events.  CVC can leverage its established social media accounts to generate interest regarding the benefits of becoming a member. Social media promotion can be integrated with an online sales platform in which the consumers can purchase the product. </w:t>
      </w:r>
    </w:p>
    <w:p w14:paraId="603104FD" w14:textId="77777777" w:rsidR="008F476B" w:rsidRPr="008843F8" w:rsidRDefault="008F476B" w:rsidP="002F60E5">
      <w:pPr>
        <w:pStyle w:val="NoSpacing"/>
        <w:spacing w:line="480" w:lineRule="auto"/>
      </w:pPr>
    </w:p>
    <w:p w14:paraId="1988DD28" w14:textId="4A0287AF" w:rsidR="0046244C" w:rsidRDefault="0046244C" w:rsidP="009942BE">
      <w:pPr>
        <w:pStyle w:val="Heading2"/>
      </w:pPr>
      <w:bookmarkStart w:id="16" w:name="_Toc57716753"/>
      <w:r w:rsidRPr="0046244C">
        <w:t>Price</w:t>
      </w:r>
      <w:bookmarkEnd w:id="16"/>
    </w:p>
    <w:p w14:paraId="6ADEC3E5" w14:textId="04D1CCA4" w:rsidR="00A56E37" w:rsidRPr="00A56E37" w:rsidRDefault="00FC66A0" w:rsidP="002F60E5">
      <w:pPr>
        <w:pStyle w:val="NoSpacing"/>
        <w:spacing w:line="480" w:lineRule="auto"/>
      </w:pPr>
      <w:r>
        <w:t xml:space="preserve">Pricing strategies are methods that can be used to establish </w:t>
      </w:r>
      <w:r w:rsidR="008F476B">
        <w:t>the</w:t>
      </w:r>
      <w:r>
        <w:t xml:space="preserve"> best price for a product </w:t>
      </w:r>
      <w:sdt>
        <w:sdtPr>
          <w:id w:val="-831909840"/>
          <w:citation/>
        </w:sdtPr>
        <w:sdtContent>
          <w:r>
            <w:fldChar w:fldCharType="begin"/>
          </w:r>
          <w:r>
            <w:instrText xml:space="preserve"> CITATION Dec20 \l 4105 </w:instrText>
          </w:r>
          <w:r>
            <w:fldChar w:fldCharType="separate"/>
          </w:r>
          <w:r w:rsidR="00C4505D">
            <w:rPr>
              <w:noProof/>
            </w:rPr>
            <w:t>(Decker)</w:t>
          </w:r>
          <w:r>
            <w:fldChar w:fldCharType="end"/>
          </w:r>
        </w:sdtContent>
      </w:sdt>
      <w:r>
        <w:t xml:space="preserve">. </w:t>
      </w:r>
      <w:r w:rsidR="00A56E37">
        <w:t>CVC currently utilizes a value-added pricing strategy; this strategy emphasizes the product’s differentiation from competitors. Focusing on differentiation allows the club to justify a higher price point compared to competitors.</w:t>
      </w:r>
    </w:p>
    <w:p w14:paraId="069A8900" w14:textId="2923486D" w:rsidR="0066268D" w:rsidRDefault="0066268D">
      <w:pPr>
        <w:spacing w:line="259" w:lineRule="auto"/>
        <w:contextualSpacing w:val="0"/>
      </w:pPr>
      <w:r>
        <w:br w:type="page"/>
      </w:r>
    </w:p>
    <w:p w14:paraId="41897B1F" w14:textId="2929680C" w:rsidR="0046244C" w:rsidRDefault="0046244C" w:rsidP="002F60E5">
      <w:pPr>
        <w:pStyle w:val="Heading1"/>
        <w:spacing w:before="0" w:line="480" w:lineRule="auto"/>
      </w:pPr>
      <w:bookmarkStart w:id="17" w:name="_Toc57716754"/>
      <w:r>
        <w:lastRenderedPageBreak/>
        <w:t>Conclusion</w:t>
      </w:r>
      <w:bookmarkEnd w:id="17"/>
    </w:p>
    <w:p w14:paraId="0321F843" w14:textId="061E3CEC" w:rsidR="0046244C" w:rsidRDefault="0046244C" w:rsidP="009942BE">
      <w:pPr>
        <w:pStyle w:val="Heading2"/>
      </w:pPr>
      <w:bookmarkStart w:id="18" w:name="_Toc57716755"/>
      <w:r w:rsidRPr="0046244C">
        <w:t>Summary and Recommendations</w:t>
      </w:r>
      <w:bookmarkEnd w:id="18"/>
    </w:p>
    <w:p w14:paraId="130C7891" w14:textId="2480B960" w:rsidR="00C4505D" w:rsidRDefault="002F60E5" w:rsidP="002F60E5">
      <w:pPr>
        <w:pStyle w:val="NoSpacing"/>
        <w:spacing w:line="480" w:lineRule="auto"/>
      </w:pPr>
      <w:r>
        <w:t xml:space="preserve">As an established club on campus CVC should take measures to ensure its membership levels. To accomplish this, they should implement a marketing plan that considers the characteristics of its target market. While CVC is currently employing adequate place and pricing strategies, their product and promotion strategies should be altered to better capture demand from the target market. Increasing the frequency and scale of in-person events and sponsorship discounts can attract new customers to the product. The marketing plan should be implemented as soon as possible to facilitate coordination and planning amongst all departments in the club. </w:t>
      </w:r>
    </w:p>
    <w:p w14:paraId="7954505E" w14:textId="77777777" w:rsidR="00C4505D" w:rsidRDefault="00C4505D" w:rsidP="00C4505D">
      <w:pPr>
        <w:pStyle w:val="NoSpacing"/>
      </w:pPr>
      <w:r>
        <w:br w:type="page"/>
      </w:r>
    </w:p>
    <w:bookmarkStart w:id="19" w:name="_Toc57716756" w:displacedByCustomXml="next"/>
    <w:sdt>
      <w:sdtPr>
        <w:id w:val="299120314"/>
        <w:docPartObj>
          <w:docPartGallery w:val="Bibliographies"/>
          <w:docPartUnique/>
        </w:docPartObj>
      </w:sdtPr>
      <w:sdtEndPr>
        <w:rPr>
          <w:rFonts w:asciiTheme="minorHAnsi" w:eastAsiaTheme="minorHAnsi" w:hAnsiTheme="minorHAnsi" w:cstheme="minorBidi"/>
          <w:color w:val="auto"/>
          <w:sz w:val="22"/>
          <w:szCs w:val="22"/>
        </w:rPr>
      </w:sdtEndPr>
      <w:sdtContent>
        <w:p w14:paraId="2CF82E24" w14:textId="76FDFD45" w:rsidR="00C4505D" w:rsidRDefault="00C4505D" w:rsidP="00312A2B">
          <w:pPr>
            <w:pStyle w:val="Heading1"/>
            <w:spacing w:line="480" w:lineRule="auto"/>
          </w:pPr>
          <w:r>
            <w:t>Bibliography</w:t>
          </w:r>
          <w:bookmarkEnd w:id="19"/>
        </w:p>
        <w:sdt>
          <w:sdtPr>
            <w:id w:val="111145805"/>
            <w:bibliography/>
          </w:sdtPr>
          <w:sdtContent>
            <w:p w14:paraId="2FCD053C" w14:textId="77777777" w:rsidR="00C4505D" w:rsidRDefault="00C4505D" w:rsidP="00312A2B">
              <w:pPr>
                <w:pStyle w:val="Bibliography"/>
                <w:spacing w:line="480" w:lineRule="auto"/>
                <w:ind w:left="720" w:hanging="720"/>
                <w:rPr>
                  <w:noProof/>
                  <w:sz w:val="24"/>
                  <w:szCs w:val="24"/>
                </w:rPr>
              </w:pPr>
              <w:r>
                <w:fldChar w:fldCharType="begin"/>
              </w:r>
              <w:r>
                <w:instrText xml:space="preserve"> BIBLIOGRAPHY </w:instrText>
              </w:r>
              <w:r>
                <w:fldChar w:fldCharType="separate"/>
              </w:r>
              <w:r>
                <w:rPr>
                  <w:noProof/>
                </w:rPr>
                <w:t xml:space="preserve">Decker, Allie. </w:t>
              </w:r>
              <w:r>
                <w:rPr>
                  <w:i/>
                  <w:iCs/>
                  <w:noProof/>
                </w:rPr>
                <w:t>The Ultimate Guide to Pricing Strategies</w:t>
              </w:r>
              <w:r>
                <w:rPr>
                  <w:noProof/>
                </w:rPr>
                <w:t>. 13 November 2020. 1 December 2020. &lt;https://blog.hubspot.com/sales/pricing-strategy&gt;.</w:t>
              </w:r>
            </w:p>
            <w:p w14:paraId="674EAEA1" w14:textId="77777777" w:rsidR="00C4505D" w:rsidRDefault="00C4505D" w:rsidP="00312A2B">
              <w:pPr>
                <w:pStyle w:val="Bibliography"/>
                <w:spacing w:line="480" w:lineRule="auto"/>
                <w:ind w:left="720" w:hanging="720"/>
                <w:rPr>
                  <w:noProof/>
                </w:rPr>
              </w:pPr>
              <w:r>
                <w:rPr>
                  <w:noProof/>
                </w:rPr>
                <w:t xml:space="preserve">Gitman, Lawrence, et al. </w:t>
              </w:r>
              <w:r>
                <w:rPr>
                  <w:i/>
                  <w:iCs/>
                  <w:noProof/>
                </w:rPr>
                <w:t>Introduction to Business</w:t>
              </w:r>
              <w:r>
                <w:rPr>
                  <w:noProof/>
                </w:rPr>
                <w:t>. Houston: OpenStax, 2018.</w:t>
              </w:r>
            </w:p>
            <w:p w14:paraId="508E3C8A" w14:textId="77777777" w:rsidR="00C4505D" w:rsidRDefault="00C4505D" w:rsidP="00312A2B">
              <w:pPr>
                <w:pStyle w:val="Bibliography"/>
                <w:spacing w:line="480" w:lineRule="auto"/>
                <w:ind w:left="720" w:hanging="720"/>
                <w:rPr>
                  <w:noProof/>
                </w:rPr>
              </w:pPr>
              <w:r>
                <w:rPr>
                  <w:noProof/>
                </w:rPr>
                <w:t xml:space="preserve">Jordans, Frank, Maria Cheng and Samuel Petrequin. </w:t>
              </w:r>
              <w:r>
                <w:rPr>
                  <w:i/>
                  <w:iCs/>
                  <w:noProof/>
                </w:rPr>
                <w:t>EU eyes Dec. 29 approval for 1st COVID-19 vaccine</w:t>
              </w:r>
              <w:r>
                <w:rPr>
                  <w:noProof/>
                </w:rPr>
                <w:t>. 1 December 2020. 1 December 2020. &lt;https://www.ctvnews.ca/health/coronavirus/eu-eyes-dec-29-approval-for-1st-covid-19-vaccine-1.5211470&gt;.</w:t>
              </w:r>
            </w:p>
            <w:p w14:paraId="7BB5631B" w14:textId="77777777" w:rsidR="00C4505D" w:rsidRDefault="00C4505D" w:rsidP="00312A2B">
              <w:pPr>
                <w:pStyle w:val="Bibliography"/>
                <w:spacing w:line="480" w:lineRule="auto"/>
                <w:ind w:left="720" w:hanging="720"/>
                <w:rPr>
                  <w:noProof/>
                </w:rPr>
              </w:pPr>
              <w:r>
                <w:rPr>
                  <w:noProof/>
                </w:rPr>
                <w:t xml:space="preserve">Kenton, Will. </w:t>
              </w:r>
              <w:r>
                <w:rPr>
                  <w:i/>
                  <w:iCs/>
                  <w:noProof/>
                </w:rPr>
                <w:t>Marketing Mix</w:t>
              </w:r>
              <w:r>
                <w:rPr>
                  <w:noProof/>
                </w:rPr>
                <w:t>. 11 November 2020. 1 December 2020. &lt;https://www.investopedia.com/terms/m/marketing-mix.asp&gt;.</w:t>
              </w:r>
            </w:p>
            <w:p w14:paraId="78A7EF00" w14:textId="77777777" w:rsidR="00C4505D" w:rsidRDefault="00C4505D" w:rsidP="00312A2B">
              <w:pPr>
                <w:pStyle w:val="Bibliography"/>
                <w:spacing w:line="480" w:lineRule="auto"/>
                <w:ind w:left="720" w:hanging="720"/>
                <w:rPr>
                  <w:noProof/>
                </w:rPr>
              </w:pPr>
              <w:r>
                <w:rPr>
                  <w:noProof/>
                </w:rPr>
                <w:t xml:space="preserve">Kopp, Carol. </w:t>
              </w:r>
              <w:r>
                <w:rPr>
                  <w:i/>
                  <w:iCs/>
                  <w:noProof/>
                </w:rPr>
                <w:t>Product Life Cycle</w:t>
              </w:r>
              <w:r>
                <w:rPr>
                  <w:noProof/>
                </w:rPr>
                <w:t>. 11 May 2020. 1 December 2020. &lt;https://www.investopedia.com/terms/p/product-life-cycle.asp#:~:text=A%20product%20life%20cycle%20is,growth%2C%20maturity%2C%20and%20decline.&amp;text=Newer%2C%20more%20successful%20products%20push%20older%20ones%20out%20of%20the%20market.&gt;.</w:t>
              </w:r>
            </w:p>
            <w:p w14:paraId="5D88DE4A" w14:textId="77777777" w:rsidR="00C4505D" w:rsidRDefault="00C4505D" w:rsidP="00312A2B">
              <w:pPr>
                <w:pStyle w:val="Bibliography"/>
                <w:spacing w:line="480" w:lineRule="auto"/>
                <w:ind w:left="720" w:hanging="720"/>
                <w:rPr>
                  <w:noProof/>
                </w:rPr>
              </w:pPr>
              <w:r>
                <w:rPr>
                  <w:noProof/>
                </w:rPr>
                <w:t xml:space="preserve">UBC CVC. </w:t>
              </w:r>
              <w:r>
                <w:rPr>
                  <w:i/>
                  <w:iCs/>
                  <w:noProof/>
                </w:rPr>
                <w:t>Join the team</w:t>
              </w:r>
              <w:r>
                <w:rPr>
                  <w:noProof/>
                </w:rPr>
                <w:t>. 2020. 01 12 2020. &lt;https://ubccvc.ca/join-the-team/&gt;.</w:t>
              </w:r>
            </w:p>
            <w:p w14:paraId="65A5045B" w14:textId="524A3BFC" w:rsidR="00FC66A0" w:rsidRPr="00FC66A0" w:rsidRDefault="00C4505D" w:rsidP="00312A2B">
              <w:pPr>
                <w:spacing w:line="480" w:lineRule="auto"/>
              </w:pPr>
              <w:r>
                <w:rPr>
                  <w:b/>
                  <w:bCs/>
                  <w:noProof/>
                </w:rPr>
                <w:fldChar w:fldCharType="end"/>
              </w:r>
            </w:p>
          </w:sdtContent>
        </w:sdt>
      </w:sdtContent>
    </w:sdt>
    <w:p w14:paraId="270FBFB8" w14:textId="5E7761E4" w:rsidR="00F66166" w:rsidRDefault="00F66166">
      <w:pPr>
        <w:spacing w:line="259" w:lineRule="auto"/>
        <w:contextualSpacing w:val="0"/>
      </w:pPr>
      <w:r>
        <w:br w:type="page"/>
      </w:r>
    </w:p>
    <w:p w14:paraId="24F344BE" w14:textId="40272423" w:rsidR="00FC66A0" w:rsidRDefault="00F66166" w:rsidP="00724319">
      <w:pPr>
        <w:pStyle w:val="Heading1"/>
        <w:jc w:val="center"/>
      </w:pPr>
      <w:bookmarkStart w:id="20" w:name="_Toc57716757"/>
      <w:r>
        <w:lastRenderedPageBreak/>
        <w:t>Appendix A</w:t>
      </w:r>
      <w:r w:rsidR="00724319">
        <w:t>: Survey Questions</w:t>
      </w:r>
      <w:bookmarkEnd w:id="20"/>
    </w:p>
    <w:p w14:paraId="38A22D14" w14:textId="77777777" w:rsidR="00481419" w:rsidRPr="00481419" w:rsidRDefault="00481419" w:rsidP="00481419">
      <w:bookmarkStart w:id="21" w:name="_GoBack"/>
      <w:bookmarkEnd w:id="21"/>
    </w:p>
    <w:p w14:paraId="158A7C6A" w14:textId="6069D627" w:rsidR="00724319" w:rsidRPr="00724319" w:rsidRDefault="00724319" w:rsidP="00724319"/>
    <w:p w14:paraId="371AE934" w14:textId="050F2E0D" w:rsidR="00724319" w:rsidRPr="00312A2B" w:rsidRDefault="00312A2B" w:rsidP="00724319">
      <w:pPr>
        <w:spacing w:line="480" w:lineRule="auto"/>
        <w:jc w:val="center"/>
        <w:rPr>
          <w:color w:val="000000" w:themeColor="text1"/>
        </w:rPr>
      </w:pPr>
      <w:hyperlink r:id="rId13" w:history="1">
        <w:r w:rsidRPr="00312A2B">
          <w:rPr>
            <w:rStyle w:val="Hyperlink"/>
            <w:color w:val="000000" w:themeColor="text1"/>
          </w:rPr>
          <w:t>https://forms.gle/WK6DY7ULWPSodP3H7</w:t>
        </w:r>
      </w:hyperlink>
    </w:p>
    <w:p w14:paraId="577DA5DC" w14:textId="77777777" w:rsidR="00724319" w:rsidRPr="00724319" w:rsidRDefault="00724319" w:rsidP="00724319"/>
    <w:p w14:paraId="353BEB70" w14:textId="5D246F5C" w:rsidR="00724319" w:rsidRDefault="00724319" w:rsidP="00724319">
      <w:pPr>
        <w:spacing w:line="480" w:lineRule="auto"/>
      </w:pPr>
      <w:r w:rsidRPr="00724319">
        <w:t>I am a fourth-year undergraduate student at the Sauder School of Business currently undertaking a technical writing project. The purpose of this survey is to obtain primary data to understand the needs and wants of University Students regarding their student club involvements. The final report will be conveyed to the executive board of UBC CVC. The data collected from this survey will allow UBC CVC to create an optimal strategy to satisfy the needs of UBC's student body. The survey contains 8 questions and should take no longer than 5 minutes of your time. Your responses are completely voluntary and anonymous, thank you for taking part in the survey.</w:t>
      </w:r>
    </w:p>
    <w:p w14:paraId="59D10924" w14:textId="4358996C" w:rsidR="00724319" w:rsidRDefault="00724319" w:rsidP="00724319">
      <w:pPr>
        <w:pStyle w:val="NoSpacing"/>
      </w:pPr>
    </w:p>
    <w:p w14:paraId="39029AED" w14:textId="0C3F42E9" w:rsidR="00724319" w:rsidRDefault="00724319" w:rsidP="00724319">
      <w:pPr>
        <w:pStyle w:val="NoSpacing"/>
        <w:numPr>
          <w:ilvl w:val="0"/>
          <w:numId w:val="3"/>
        </w:numPr>
        <w:spacing w:line="480" w:lineRule="auto"/>
      </w:pPr>
      <w:r>
        <w:t>What year are you in?</w:t>
      </w:r>
    </w:p>
    <w:p w14:paraId="71F6A12F" w14:textId="6D872E8B" w:rsidR="00724319" w:rsidRDefault="00724319" w:rsidP="00724319">
      <w:pPr>
        <w:pStyle w:val="NoSpacing"/>
        <w:numPr>
          <w:ilvl w:val="0"/>
          <w:numId w:val="3"/>
        </w:numPr>
        <w:spacing w:line="480" w:lineRule="auto"/>
      </w:pPr>
      <w:r w:rsidRPr="00724319">
        <w:t>If school was in person, how many times per week would you be on campus?</w:t>
      </w:r>
    </w:p>
    <w:p w14:paraId="76117D95" w14:textId="71A7C026" w:rsidR="00724319" w:rsidRDefault="00724319" w:rsidP="00724319">
      <w:pPr>
        <w:pStyle w:val="NoSpacing"/>
        <w:numPr>
          <w:ilvl w:val="0"/>
          <w:numId w:val="3"/>
        </w:numPr>
        <w:spacing w:line="480" w:lineRule="auto"/>
      </w:pPr>
      <w:r w:rsidRPr="00724319">
        <w:t>How many clubs are you currently a member of?</w:t>
      </w:r>
    </w:p>
    <w:p w14:paraId="4B83644B" w14:textId="5DC93BE1" w:rsidR="00724319" w:rsidRDefault="00724319" w:rsidP="00724319">
      <w:pPr>
        <w:pStyle w:val="NoSpacing"/>
        <w:numPr>
          <w:ilvl w:val="0"/>
          <w:numId w:val="3"/>
        </w:numPr>
        <w:spacing w:line="480" w:lineRule="auto"/>
      </w:pPr>
      <w:r w:rsidRPr="00724319">
        <w:t>If you are a member of a club what was your incentive for joining?</w:t>
      </w:r>
    </w:p>
    <w:p w14:paraId="0C0B04DA" w14:textId="18DB4790" w:rsidR="00724319" w:rsidRDefault="00724319" w:rsidP="00724319">
      <w:pPr>
        <w:pStyle w:val="NoSpacing"/>
        <w:numPr>
          <w:ilvl w:val="0"/>
          <w:numId w:val="3"/>
        </w:numPr>
        <w:spacing w:line="480" w:lineRule="auto"/>
      </w:pPr>
      <w:r w:rsidRPr="00724319">
        <w:t>How important is the cost of membership when you are deciding which club to join?</w:t>
      </w:r>
    </w:p>
    <w:p w14:paraId="2F5513B0" w14:textId="7D24E3FB" w:rsidR="00724319" w:rsidRDefault="00724319" w:rsidP="00724319">
      <w:pPr>
        <w:pStyle w:val="NoSpacing"/>
        <w:numPr>
          <w:ilvl w:val="0"/>
          <w:numId w:val="3"/>
        </w:numPr>
        <w:spacing w:line="480" w:lineRule="auto"/>
      </w:pPr>
      <w:r w:rsidRPr="00724319">
        <w:t>What type of membership incentives are you most interested in?</w:t>
      </w:r>
    </w:p>
    <w:p w14:paraId="0B4B1EA8" w14:textId="1FC70A14" w:rsidR="00724319" w:rsidRDefault="00724319" w:rsidP="00724319">
      <w:pPr>
        <w:pStyle w:val="NoSpacing"/>
        <w:numPr>
          <w:ilvl w:val="0"/>
          <w:numId w:val="3"/>
        </w:numPr>
        <w:spacing w:line="480" w:lineRule="auto"/>
      </w:pPr>
      <w:r w:rsidRPr="00724319">
        <w:t>Do you prefer online or in-person events?</w:t>
      </w:r>
    </w:p>
    <w:p w14:paraId="7646729B" w14:textId="25BEF148" w:rsidR="008631A9" w:rsidRDefault="00724319" w:rsidP="002F60E5">
      <w:pPr>
        <w:pStyle w:val="NoSpacing"/>
        <w:numPr>
          <w:ilvl w:val="0"/>
          <w:numId w:val="3"/>
        </w:numPr>
        <w:spacing w:line="480" w:lineRule="auto"/>
      </w:pPr>
      <w:r w:rsidRPr="00724319">
        <w:t>How do you find out about new clubs?</w:t>
      </w:r>
    </w:p>
    <w:sectPr w:rsidR="008631A9" w:rsidSect="003C73FF">
      <w:headerReference w:type="default" r:id="rId14"/>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22A00" w14:textId="77777777" w:rsidR="00862333" w:rsidRDefault="00862333" w:rsidP="003C73FF">
      <w:pPr>
        <w:spacing w:after="0"/>
      </w:pPr>
      <w:r>
        <w:separator/>
      </w:r>
    </w:p>
  </w:endnote>
  <w:endnote w:type="continuationSeparator" w:id="0">
    <w:p w14:paraId="0D7F408B" w14:textId="77777777" w:rsidR="00862333" w:rsidRDefault="00862333" w:rsidP="003C73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E4164" w14:textId="77777777" w:rsidR="00862333" w:rsidRDefault="00862333" w:rsidP="003C73FF">
      <w:pPr>
        <w:spacing w:after="0"/>
      </w:pPr>
      <w:r>
        <w:separator/>
      </w:r>
    </w:p>
  </w:footnote>
  <w:footnote w:type="continuationSeparator" w:id="0">
    <w:p w14:paraId="10AB4D8C" w14:textId="77777777" w:rsidR="00862333" w:rsidRDefault="00862333" w:rsidP="003C73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310032"/>
      <w:docPartObj>
        <w:docPartGallery w:val="Page Numbers (Top of Page)"/>
        <w:docPartUnique/>
      </w:docPartObj>
    </w:sdtPr>
    <w:sdtEndPr>
      <w:rPr>
        <w:noProof/>
      </w:rPr>
    </w:sdtEndPr>
    <w:sdtContent>
      <w:p w14:paraId="75D342BC" w14:textId="4E134FCC" w:rsidR="009B5E72" w:rsidRDefault="009B5E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B00A81" w14:textId="77777777" w:rsidR="009B5E72" w:rsidRDefault="009B5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129B2"/>
    <w:multiLevelType w:val="hybridMultilevel"/>
    <w:tmpl w:val="745C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D3F35"/>
    <w:multiLevelType w:val="hybridMultilevel"/>
    <w:tmpl w:val="43B86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303E6"/>
    <w:multiLevelType w:val="hybridMultilevel"/>
    <w:tmpl w:val="9114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B0"/>
    <w:rsid w:val="000F137B"/>
    <w:rsid w:val="00126091"/>
    <w:rsid w:val="00130204"/>
    <w:rsid w:val="00192980"/>
    <w:rsid w:val="001B0871"/>
    <w:rsid w:val="001B4360"/>
    <w:rsid w:val="00274C1D"/>
    <w:rsid w:val="00281FDC"/>
    <w:rsid w:val="002E5D76"/>
    <w:rsid w:val="002F60E5"/>
    <w:rsid w:val="002F6C47"/>
    <w:rsid w:val="00312A2B"/>
    <w:rsid w:val="003307D2"/>
    <w:rsid w:val="003C73FF"/>
    <w:rsid w:val="003D0520"/>
    <w:rsid w:val="003D1DC4"/>
    <w:rsid w:val="0046244C"/>
    <w:rsid w:val="00481419"/>
    <w:rsid w:val="004F47BE"/>
    <w:rsid w:val="005662A6"/>
    <w:rsid w:val="005B2670"/>
    <w:rsid w:val="005F656B"/>
    <w:rsid w:val="0066268D"/>
    <w:rsid w:val="006A0C67"/>
    <w:rsid w:val="006A224F"/>
    <w:rsid w:val="006C1555"/>
    <w:rsid w:val="0071469E"/>
    <w:rsid w:val="00724319"/>
    <w:rsid w:val="0073632F"/>
    <w:rsid w:val="00741D54"/>
    <w:rsid w:val="00745966"/>
    <w:rsid w:val="00771A13"/>
    <w:rsid w:val="007A0656"/>
    <w:rsid w:val="007B6DB0"/>
    <w:rsid w:val="007C5D51"/>
    <w:rsid w:val="00862333"/>
    <w:rsid w:val="008631A9"/>
    <w:rsid w:val="008843F8"/>
    <w:rsid w:val="008F476B"/>
    <w:rsid w:val="009942BE"/>
    <w:rsid w:val="009A1668"/>
    <w:rsid w:val="009B5E72"/>
    <w:rsid w:val="00A56E37"/>
    <w:rsid w:val="00B7687F"/>
    <w:rsid w:val="00B820B7"/>
    <w:rsid w:val="00B909E4"/>
    <w:rsid w:val="00BF61BD"/>
    <w:rsid w:val="00C302A8"/>
    <w:rsid w:val="00C4505D"/>
    <w:rsid w:val="00CD1BDE"/>
    <w:rsid w:val="00D507AF"/>
    <w:rsid w:val="00D933C7"/>
    <w:rsid w:val="00DE078C"/>
    <w:rsid w:val="00E331F4"/>
    <w:rsid w:val="00E418CF"/>
    <w:rsid w:val="00E92A46"/>
    <w:rsid w:val="00EC2047"/>
    <w:rsid w:val="00EC4960"/>
    <w:rsid w:val="00F46A1F"/>
    <w:rsid w:val="00F66166"/>
    <w:rsid w:val="00FA1F9B"/>
    <w:rsid w:val="00FC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C33F7"/>
  <w15:chartTrackingRefBased/>
  <w15:docId w15:val="{7CD7C27E-0E1E-4F6D-A05A-6DE6CA8C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C1555"/>
    <w:pPr>
      <w:spacing w:line="240" w:lineRule="auto"/>
      <w:contextualSpacing/>
    </w:pPr>
    <w:rPr>
      <w:lang w:val="en-CA"/>
    </w:rPr>
  </w:style>
  <w:style w:type="paragraph" w:styleId="Heading1">
    <w:name w:val="heading 1"/>
    <w:basedOn w:val="Normal"/>
    <w:next w:val="Normal"/>
    <w:link w:val="Heading1Char"/>
    <w:uiPriority w:val="9"/>
    <w:qFormat/>
    <w:rsid w:val="005B26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Spacing"/>
    <w:next w:val="Normal"/>
    <w:link w:val="Heading2Char"/>
    <w:uiPriority w:val="9"/>
    <w:unhideWhenUsed/>
    <w:qFormat/>
    <w:rsid w:val="009942BE"/>
    <w:pPr>
      <w:spacing w:line="480" w:lineRule="auto"/>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670"/>
    <w:pPr>
      <w:spacing w:after="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670"/>
    <w:rPr>
      <w:rFonts w:asciiTheme="majorHAnsi" w:eastAsiaTheme="majorEastAsia" w:hAnsiTheme="majorHAnsi" w:cstheme="majorBidi"/>
      <w:spacing w:val="-10"/>
      <w:kern w:val="28"/>
      <w:sz w:val="56"/>
      <w:szCs w:val="56"/>
      <w:lang w:val="en-CA"/>
    </w:rPr>
  </w:style>
  <w:style w:type="character" w:customStyle="1" w:styleId="Heading1Char">
    <w:name w:val="Heading 1 Char"/>
    <w:basedOn w:val="DefaultParagraphFont"/>
    <w:link w:val="Heading1"/>
    <w:uiPriority w:val="9"/>
    <w:rsid w:val="005B2670"/>
    <w:rPr>
      <w:rFonts w:asciiTheme="majorHAnsi" w:eastAsiaTheme="majorEastAsia" w:hAnsiTheme="majorHAnsi" w:cstheme="majorBidi"/>
      <w:color w:val="2F5496" w:themeColor="accent1" w:themeShade="BF"/>
      <w:sz w:val="32"/>
      <w:szCs w:val="32"/>
      <w:lang w:val="en-CA"/>
    </w:rPr>
  </w:style>
  <w:style w:type="paragraph" w:styleId="ListParagraph">
    <w:name w:val="List Paragraph"/>
    <w:basedOn w:val="Normal"/>
    <w:uiPriority w:val="34"/>
    <w:qFormat/>
    <w:rsid w:val="002E5D76"/>
    <w:pPr>
      <w:ind w:left="720"/>
    </w:pPr>
  </w:style>
  <w:style w:type="character" w:customStyle="1" w:styleId="Heading2Char">
    <w:name w:val="Heading 2 Char"/>
    <w:basedOn w:val="DefaultParagraphFont"/>
    <w:link w:val="Heading2"/>
    <w:uiPriority w:val="9"/>
    <w:rsid w:val="009942BE"/>
    <w:rPr>
      <w:b/>
      <w:bCs/>
      <w:lang w:val="en-CA"/>
    </w:rPr>
  </w:style>
  <w:style w:type="character" w:styleId="Strong">
    <w:name w:val="Strong"/>
    <w:basedOn w:val="DefaultParagraphFont"/>
    <w:uiPriority w:val="22"/>
    <w:qFormat/>
    <w:rsid w:val="00274C1D"/>
    <w:rPr>
      <w:b/>
      <w:bCs/>
    </w:rPr>
  </w:style>
  <w:style w:type="paragraph" w:styleId="Caption">
    <w:name w:val="caption"/>
    <w:basedOn w:val="Normal"/>
    <w:next w:val="Normal"/>
    <w:uiPriority w:val="35"/>
    <w:unhideWhenUsed/>
    <w:qFormat/>
    <w:rsid w:val="00D933C7"/>
    <w:pPr>
      <w:spacing w:after="200"/>
    </w:pPr>
    <w:rPr>
      <w:i/>
      <w:iCs/>
      <w:color w:val="44546A" w:themeColor="text2"/>
      <w:sz w:val="18"/>
      <w:szCs w:val="18"/>
    </w:rPr>
  </w:style>
  <w:style w:type="paragraph" w:styleId="NoSpacing">
    <w:name w:val="No Spacing"/>
    <w:uiPriority w:val="1"/>
    <w:qFormat/>
    <w:rsid w:val="006C1555"/>
    <w:pPr>
      <w:spacing w:after="0" w:line="240" w:lineRule="auto"/>
      <w:contextualSpacing/>
    </w:pPr>
    <w:rPr>
      <w:lang w:val="en-CA"/>
    </w:rPr>
  </w:style>
  <w:style w:type="paragraph" w:styleId="TOCHeading">
    <w:name w:val="TOC Heading"/>
    <w:basedOn w:val="Heading1"/>
    <w:next w:val="Normal"/>
    <w:uiPriority w:val="39"/>
    <w:unhideWhenUsed/>
    <w:qFormat/>
    <w:rsid w:val="009942BE"/>
    <w:pPr>
      <w:spacing w:line="259" w:lineRule="auto"/>
      <w:contextualSpacing w:val="0"/>
      <w:outlineLvl w:val="9"/>
    </w:pPr>
    <w:rPr>
      <w:lang w:val="en-US"/>
    </w:rPr>
  </w:style>
  <w:style w:type="paragraph" w:styleId="TOC1">
    <w:name w:val="toc 1"/>
    <w:basedOn w:val="Normal"/>
    <w:next w:val="Normal"/>
    <w:autoRedefine/>
    <w:uiPriority w:val="39"/>
    <w:unhideWhenUsed/>
    <w:rsid w:val="00C4505D"/>
    <w:pPr>
      <w:tabs>
        <w:tab w:val="right" w:leader="dot" w:pos="9350"/>
      </w:tabs>
      <w:spacing w:after="100" w:line="480" w:lineRule="auto"/>
    </w:pPr>
  </w:style>
  <w:style w:type="character" w:styleId="Hyperlink">
    <w:name w:val="Hyperlink"/>
    <w:basedOn w:val="DefaultParagraphFont"/>
    <w:uiPriority w:val="99"/>
    <w:unhideWhenUsed/>
    <w:rsid w:val="009942BE"/>
    <w:rPr>
      <w:color w:val="0563C1" w:themeColor="hyperlink"/>
      <w:u w:val="single"/>
    </w:rPr>
  </w:style>
  <w:style w:type="paragraph" w:styleId="TOC2">
    <w:name w:val="toc 2"/>
    <w:basedOn w:val="Normal"/>
    <w:next w:val="Normal"/>
    <w:autoRedefine/>
    <w:uiPriority w:val="39"/>
    <w:unhideWhenUsed/>
    <w:rsid w:val="009942BE"/>
    <w:pPr>
      <w:spacing w:after="100"/>
      <w:ind w:left="220"/>
    </w:pPr>
  </w:style>
  <w:style w:type="paragraph" w:styleId="Bibliography">
    <w:name w:val="Bibliography"/>
    <w:basedOn w:val="Normal"/>
    <w:next w:val="Normal"/>
    <w:uiPriority w:val="37"/>
    <w:unhideWhenUsed/>
    <w:rsid w:val="00C4505D"/>
  </w:style>
  <w:style w:type="character" w:styleId="UnresolvedMention">
    <w:name w:val="Unresolved Mention"/>
    <w:basedOn w:val="DefaultParagraphFont"/>
    <w:uiPriority w:val="99"/>
    <w:semiHidden/>
    <w:unhideWhenUsed/>
    <w:rsid w:val="00724319"/>
    <w:rPr>
      <w:color w:val="605E5C"/>
      <w:shd w:val="clear" w:color="auto" w:fill="E1DFDD"/>
    </w:rPr>
  </w:style>
  <w:style w:type="paragraph" w:styleId="Header">
    <w:name w:val="header"/>
    <w:basedOn w:val="Normal"/>
    <w:link w:val="HeaderChar"/>
    <w:uiPriority w:val="99"/>
    <w:unhideWhenUsed/>
    <w:rsid w:val="003C73FF"/>
    <w:pPr>
      <w:tabs>
        <w:tab w:val="center" w:pos="4680"/>
        <w:tab w:val="right" w:pos="9360"/>
      </w:tabs>
      <w:spacing w:after="0"/>
    </w:pPr>
  </w:style>
  <w:style w:type="character" w:customStyle="1" w:styleId="HeaderChar">
    <w:name w:val="Header Char"/>
    <w:basedOn w:val="DefaultParagraphFont"/>
    <w:link w:val="Header"/>
    <w:uiPriority w:val="99"/>
    <w:rsid w:val="003C73FF"/>
    <w:rPr>
      <w:lang w:val="en-CA"/>
    </w:rPr>
  </w:style>
  <w:style w:type="paragraph" w:styleId="Footer">
    <w:name w:val="footer"/>
    <w:basedOn w:val="Normal"/>
    <w:link w:val="FooterChar"/>
    <w:uiPriority w:val="99"/>
    <w:unhideWhenUsed/>
    <w:rsid w:val="003C73FF"/>
    <w:pPr>
      <w:tabs>
        <w:tab w:val="center" w:pos="4680"/>
        <w:tab w:val="right" w:pos="9360"/>
      </w:tabs>
      <w:spacing w:after="0"/>
    </w:pPr>
  </w:style>
  <w:style w:type="character" w:customStyle="1" w:styleId="FooterChar">
    <w:name w:val="Footer Char"/>
    <w:basedOn w:val="DefaultParagraphFont"/>
    <w:link w:val="Footer"/>
    <w:uiPriority w:val="99"/>
    <w:rsid w:val="003C73FF"/>
    <w:rPr>
      <w:lang w:val="en-CA"/>
    </w:rPr>
  </w:style>
  <w:style w:type="character" w:styleId="FollowedHyperlink">
    <w:name w:val="FollowedHyperlink"/>
    <w:basedOn w:val="DefaultParagraphFont"/>
    <w:uiPriority w:val="99"/>
    <w:semiHidden/>
    <w:unhideWhenUsed/>
    <w:rsid w:val="00312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04520">
      <w:bodyDiv w:val="1"/>
      <w:marLeft w:val="0"/>
      <w:marRight w:val="0"/>
      <w:marTop w:val="0"/>
      <w:marBottom w:val="0"/>
      <w:divBdr>
        <w:top w:val="none" w:sz="0" w:space="0" w:color="auto"/>
        <w:left w:val="none" w:sz="0" w:space="0" w:color="auto"/>
        <w:bottom w:val="none" w:sz="0" w:space="0" w:color="auto"/>
        <w:right w:val="none" w:sz="0" w:space="0" w:color="auto"/>
      </w:divBdr>
    </w:div>
    <w:div w:id="429349420">
      <w:bodyDiv w:val="1"/>
      <w:marLeft w:val="0"/>
      <w:marRight w:val="0"/>
      <w:marTop w:val="0"/>
      <w:marBottom w:val="0"/>
      <w:divBdr>
        <w:top w:val="none" w:sz="0" w:space="0" w:color="auto"/>
        <w:left w:val="none" w:sz="0" w:space="0" w:color="auto"/>
        <w:bottom w:val="none" w:sz="0" w:space="0" w:color="auto"/>
        <w:right w:val="none" w:sz="0" w:space="0" w:color="auto"/>
      </w:divBdr>
    </w:div>
    <w:div w:id="438990908">
      <w:bodyDiv w:val="1"/>
      <w:marLeft w:val="0"/>
      <w:marRight w:val="0"/>
      <w:marTop w:val="0"/>
      <w:marBottom w:val="0"/>
      <w:divBdr>
        <w:top w:val="none" w:sz="0" w:space="0" w:color="auto"/>
        <w:left w:val="none" w:sz="0" w:space="0" w:color="auto"/>
        <w:bottom w:val="none" w:sz="0" w:space="0" w:color="auto"/>
        <w:right w:val="none" w:sz="0" w:space="0" w:color="auto"/>
      </w:divBdr>
    </w:div>
    <w:div w:id="498890481">
      <w:bodyDiv w:val="1"/>
      <w:marLeft w:val="0"/>
      <w:marRight w:val="0"/>
      <w:marTop w:val="0"/>
      <w:marBottom w:val="0"/>
      <w:divBdr>
        <w:top w:val="none" w:sz="0" w:space="0" w:color="auto"/>
        <w:left w:val="none" w:sz="0" w:space="0" w:color="auto"/>
        <w:bottom w:val="none" w:sz="0" w:space="0" w:color="auto"/>
        <w:right w:val="none" w:sz="0" w:space="0" w:color="auto"/>
      </w:divBdr>
    </w:div>
    <w:div w:id="577982039">
      <w:bodyDiv w:val="1"/>
      <w:marLeft w:val="0"/>
      <w:marRight w:val="0"/>
      <w:marTop w:val="0"/>
      <w:marBottom w:val="0"/>
      <w:divBdr>
        <w:top w:val="none" w:sz="0" w:space="0" w:color="auto"/>
        <w:left w:val="none" w:sz="0" w:space="0" w:color="auto"/>
        <w:bottom w:val="none" w:sz="0" w:space="0" w:color="auto"/>
        <w:right w:val="none" w:sz="0" w:space="0" w:color="auto"/>
      </w:divBdr>
    </w:div>
    <w:div w:id="697659783">
      <w:bodyDiv w:val="1"/>
      <w:marLeft w:val="0"/>
      <w:marRight w:val="0"/>
      <w:marTop w:val="0"/>
      <w:marBottom w:val="0"/>
      <w:divBdr>
        <w:top w:val="none" w:sz="0" w:space="0" w:color="auto"/>
        <w:left w:val="none" w:sz="0" w:space="0" w:color="auto"/>
        <w:bottom w:val="none" w:sz="0" w:space="0" w:color="auto"/>
        <w:right w:val="none" w:sz="0" w:space="0" w:color="auto"/>
      </w:divBdr>
    </w:div>
    <w:div w:id="823280427">
      <w:bodyDiv w:val="1"/>
      <w:marLeft w:val="0"/>
      <w:marRight w:val="0"/>
      <w:marTop w:val="0"/>
      <w:marBottom w:val="0"/>
      <w:divBdr>
        <w:top w:val="none" w:sz="0" w:space="0" w:color="auto"/>
        <w:left w:val="none" w:sz="0" w:space="0" w:color="auto"/>
        <w:bottom w:val="none" w:sz="0" w:space="0" w:color="auto"/>
        <w:right w:val="none" w:sz="0" w:space="0" w:color="auto"/>
      </w:divBdr>
    </w:div>
    <w:div w:id="850873235">
      <w:bodyDiv w:val="1"/>
      <w:marLeft w:val="0"/>
      <w:marRight w:val="0"/>
      <w:marTop w:val="0"/>
      <w:marBottom w:val="0"/>
      <w:divBdr>
        <w:top w:val="none" w:sz="0" w:space="0" w:color="auto"/>
        <w:left w:val="none" w:sz="0" w:space="0" w:color="auto"/>
        <w:bottom w:val="none" w:sz="0" w:space="0" w:color="auto"/>
        <w:right w:val="none" w:sz="0" w:space="0" w:color="auto"/>
      </w:divBdr>
    </w:div>
    <w:div w:id="990405552">
      <w:bodyDiv w:val="1"/>
      <w:marLeft w:val="0"/>
      <w:marRight w:val="0"/>
      <w:marTop w:val="0"/>
      <w:marBottom w:val="0"/>
      <w:divBdr>
        <w:top w:val="none" w:sz="0" w:space="0" w:color="auto"/>
        <w:left w:val="none" w:sz="0" w:space="0" w:color="auto"/>
        <w:bottom w:val="none" w:sz="0" w:space="0" w:color="auto"/>
        <w:right w:val="none" w:sz="0" w:space="0" w:color="auto"/>
      </w:divBdr>
    </w:div>
    <w:div w:id="1045909223">
      <w:bodyDiv w:val="1"/>
      <w:marLeft w:val="0"/>
      <w:marRight w:val="0"/>
      <w:marTop w:val="0"/>
      <w:marBottom w:val="0"/>
      <w:divBdr>
        <w:top w:val="none" w:sz="0" w:space="0" w:color="auto"/>
        <w:left w:val="none" w:sz="0" w:space="0" w:color="auto"/>
        <w:bottom w:val="none" w:sz="0" w:space="0" w:color="auto"/>
        <w:right w:val="none" w:sz="0" w:space="0" w:color="auto"/>
      </w:divBdr>
    </w:div>
    <w:div w:id="1208645794">
      <w:bodyDiv w:val="1"/>
      <w:marLeft w:val="0"/>
      <w:marRight w:val="0"/>
      <w:marTop w:val="0"/>
      <w:marBottom w:val="0"/>
      <w:divBdr>
        <w:top w:val="none" w:sz="0" w:space="0" w:color="auto"/>
        <w:left w:val="none" w:sz="0" w:space="0" w:color="auto"/>
        <w:bottom w:val="none" w:sz="0" w:space="0" w:color="auto"/>
        <w:right w:val="none" w:sz="0" w:space="0" w:color="auto"/>
      </w:divBdr>
    </w:div>
    <w:div w:id="1235043129">
      <w:bodyDiv w:val="1"/>
      <w:marLeft w:val="0"/>
      <w:marRight w:val="0"/>
      <w:marTop w:val="0"/>
      <w:marBottom w:val="0"/>
      <w:divBdr>
        <w:top w:val="none" w:sz="0" w:space="0" w:color="auto"/>
        <w:left w:val="none" w:sz="0" w:space="0" w:color="auto"/>
        <w:bottom w:val="none" w:sz="0" w:space="0" w:color="auto"/>
        <w:right w:val="none" w:sz="0" w:space="0" w:color="auto"/>
      </w:divBdr>
    </w:div>
    <w:div w:id="1269629368">
      <w:bodyDiv w:val="1"/>
      <w:marLeft w:val="0"/>
      <w:marRight w:val="0"/>
      <w:marTop w:val="0"/>
      <w:marBottom w:val="0"/>
      <w:divBdr>
        <w:top w:val="none" w:sz="0" w:space="0" w:color="auto"/>
        <w:left w:val="none" w:sz="0" w:space="0" w:color="auto"/>
        <w:bottom w:val="none" w:sz="0" w:space="0" w:color="auto"/>
        <w:right w:val="none" w:sz="0" w:space="0" w:color="auto"/>
      </w:divBdr>
    </w:div>
    <w:div w:id="1323003855">
      <w:bodyDiv w:val="1"/>
      <w:marLeft w:val="0"/>
      <w:marRight w:val="0"/>
      <w:marTop w:val="0"/>
      <w:marBottom w:val="0"/>
      <w:divBdr>
        <w:top w:val="none" w:sz="0" w:space="0" w:color="auto"/>
        <w:left w:val="none" w:sz="0" w:space="0" w:color="auto"/>
        <w:bottom w:val="none" w:sz="0" w:space="0" w:color="auto"/>
        <w:right w:val="none" w:sz="0" w:space="0" w:color="auto"/>
      </w:divBdr>
    </w:div>
    <w:div w:id="1477600630">
      <w:bodyDiv w:val="1"/>
      <w:marLeft w:val="0"/>
      <w:marRight w:val="0"/>
      <w:marTop w:val="0"/>
      <w:marBottom w:val="0"/>
      <w:divBdr>
        <w:top w:val="none" w:sz="0" w:space="0" w:color="auto"/>
        <w:left w:val="none" w:sz="0" w:space="0" w:color="auto"/>
        <w:bottom w:val="none" w:sz="0" w:space="0" w:color="auto"/>
        <w:right w:val="none" w:sz="0" w:space="0" w:color="auto"/>
      </w:divBdr>
    </w:div>
    <w:div w:id="1592201950">
      <w:bodyDiv w:val="1"/>
      <w:marLeft w:val="0"/>
      <w:marRight w:val="0"/>
      <w:marTop w:val="0"/>
      <w:marBottom w:val="0"/>
      <w:divBdr>
        <w:top w:val="none" w:sz="0" w:space="0" w:color="auto"/>
        <w:left w:val="none" w:sz="0" w:space="0" w:color="auto"/>
        <w:bottom w:val="none" w:sz="0" w:space="0" w:color="auto"/>
        <w:right w:val="none" w:sz="0" w:space="0" w:color="auto"/>
      </w:divBdr>
    </w:div>
    <w:div w:id="1762797362">
      <w:bodyDiv w:val="1"/>
      <w:marLeft w:val="0"/>
      <w:marRight w:val="0"/>
      <w:marTop w:val="0"/>
      <w:marBottom w:val="0"/>
      <w:divBdr>
        <w:top w:val="none" w:sz="0" w:space="0" w:color="auto"/>
        <w:left w:val="none" w:sz="0" w:space="0" w:color="auto"/>
        <w:bottom w:val="none" w:sz="0" w:space="0" w:color="auto"/>
        <w:right w:val="none" w:sz="0" w:space="0" w:color="auto"/>
      </w:divBdr>
    </w:div>
    <w:div w:id="1886528648">
      <w:bodyDiv w:val="1"/>
      <w:marLeft w:val="0"/>
      <w:marRight w:val="0"/>
      <w:marTop w:val="0"/>
      <w:marBottom w:val="0"/>
      <w:divBdr>
        <w:top w:val="none" w:sz="0" w:space="0" w:color="auto"/>
        <w:left w:val="none" w:sz="0" w:space="0" w:color="auto"/>
        <w:bottom w:val="none" w:sz="0" w:space="0" w:color="auto"/>
        <w:right w:val="none" w:sz="0" w:space="0" w:color="auto"/>
      </w:divBdr>
    </w:div>
    <w:div w:id="2005468565">
      <w:bodyDiv w:val="1"/>
      <w:marLeft w:val="0"/>
      <w:marRight w:val="0"/>
      <w:marTop w:val="0"/>
      <w:marBottom w:val="0"/>
      <w:divBdr>
        <w:top w:val="none" w:sz="0" w:space="0" w:color="auto"/>
        <w:left w:val="none" w:sz="0" w:space="0" w:color="auto"/>
        <w:bottom w:val="none" w:sz="0" w:space="0" w:color="auto"/>
        <w:right w:val="none" w:sz="0" w:space="0" w:color="auto"/>
      </w:divBdr>
    </w:div>
    <w:div w:id="2057701423">
      <w:bodyDiv w:val="1"/>
      <w:marLeft w:val="0"/>
      <w:marRight w:val="0"/>
      <w:marTop w:val="0"/>
      <w:marBottom w:val="0"/>
      <w:divBdr>
        <w:top w:val="none" w:sz="0" w:space="0" w:color="auto"/>
        <w:left w:val="none" w:sz="0" w:space="0" w:color="auto"/>
        <w:bottom w:val="none" w:sz="0" w:space="0" w:color="auto"/>
        <w:right w:val="none" w:sz="0" w:space="0" w:color="auto"/>
      </w:divBdr>
    </w:div>
    <w:div w:id="21024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asjang@outlook.com" TargetMode="External"/><Relationship Id="rId13" Type="http://schemas.openxmlformats.org/officeDocument/2006/relationships/hyperlink" Target="https://forms.gle/WK6DY7ULWPSodP3H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UBC20</b:Tag>
    <b:SourceType>InternetSite</b:SourceType>
    <b:Guid>{7984FF3F-3519-49E9-AC5D-E1A8D7589BAF}</b:Guid>
    <b:Author>
      <b:Author>
        <b:Corporate>UBC CVC</b:Corporate>
      </b:Author>
    </b:Author>
    <b:Title>Join the team</b:Title>
    <b:Year>2020</b:Year>
    <b:YearAccessed>2020</b:YearAccessed>
    <b:MonthAccessed>12</b:MonthAccessed>
    <b:DayAccessed>01</b:DayAccessed>
    <b:URL>https://ubccvc.ca/join-the-team/</b:URL>
    <b:RefOrder>1</b:RefOrder>
  </b:Source>
  <b:Source>
    <b:Tag>Jor20</b:Tag>
    <b:SourceType>InternetSite</b:SourceType>
    <b:Guid>{871CAA2C-B7C5-407D-B4CC-DBA3D70531E1}</b:Guid>
    <b:Author>
      <b:Author>
        <b:NameList>
          <b:Person>
            <b:Last>Jordans</b:Last>
            <b:First>Frank</b:First>
          </b:Person>
          <b:Person>
            <b:Last>Cheng</b:Last>
            <b:First>Maria</b:First>
          </b:Person>
          <b:Person>
            <b:Last>Petrequin</b:Last>
            <b:First>Samuel</b:First>
          </b:Person>
        </b:NameList>
      </b:Author>
    </b:Author>
    <b:Title>EU eyes Dec. 29 approval for 1st COVID-19 vaccine</b:Title>
    <b:InternetSiteTitle>CTV News</b:InternetSiteTitle>
    <b:Year>2020</b:Year>
    <b:Month>December</b:Month>
    <b:Day>1</b:Day>
    <b:URL>https://www.ctvnews.ca/health/coronavirus/eu-eyes-dec-29-approval-for-1st-covid-19-vaccine-1.5211470</b:URL>
    <b:YearAccessed>2020</b:YearAccessed>
    <b:MonthAccessed>December</b:MonthAccessed>
    <b:DayAccessed>1</b:DayAccessed>
    <b:RefOrder>2</b:RefOrder>
  </b:Source>
  <b:Source>
    <b:Tag>Ken20</b:Tag>
    <b:SourceType>InternetSite</b:SourceType>
    <b:Guid>{6304D015-CF33-4693-B18B-347F542C340C}</b:Guid>
    <b:Author>
      <b:Author>
        <b:NameList>
          <b:Person>
            <b:Last>Kenton</b:Last>
            <b:First>Will</b:First>
          </b:Person>
        </b:NameList>
      </b:Author>
    </b:Author>
    <b:Title>Marketing Mix</b:Title>
    <b:InternetSiteTitle>Investopedia</b:InternetSiteTitle>
    <b:Year>2020</b:Year>
    <b:Month>November</b:Month>
    <b:Day>11</b:Day>
    <b:URL>https://www.investopedia.com/terms/m/marketing-mix.asp</b:URL>
    <b:YearAccessed>2020</b:YearAccessed>
    <b:MonthAccessed>December</b:MonthAccessed>
    <b:DayAccessed>1</b:DayAccessed>
    <b:RefOrder>3</b:RefOrder>
  </b:Source>
  <b:Source>
    <b:Tag>Kop20</b:Tag>
    <b:SourceType>InternetSite</b:SourceType>
    <b:Guid>{AD9B57C0-9ED1-489F-B575-0C5E9A242913}</b:Guid>
    <b:Author>
      <b:Author>
        <b:NameList>
          <b:Person>
            <b:Last>Kopp</b:Last>
            <b:First>Carol</b:First>
          </b:Person>
        </b:NameList>
      </b:Author>
    </b:Author>
    <b:Title>Product Life Cycle</b:Title>
    <b:InternetSiteTitle>Investopedia</b:InternetSiteTitle>
    <b:Year>2020</b:Year>
    <b:Month>May</b:Month>
    <b:Day>11</b:Day>
    <b:URL>https://www.investopedia.com/terms/p/product-life-cycle.asp#:~:text=A%20product%20life%20cycle%20is,growth%2C%20maturity%2C%20and%20decline.&amp;text=Newer%2C%20more%20successful%20products%20push%20older%20ones%20out%20of%20the%20market.</b:URL>
    <b:YearAccessed>2020</b:YearAccessed>
    <b:MonthAccessed>December</b:MonthAccessed>
    <b:DayAccessed>1</b:DayAccessed>
    <b:RefOrder>4</b:RefOrder>
  </b:Source>
  <b:Source>
    <b:Tag>Git18</b:Tag>
    <b:SourceType>Book</b:SourceType>
    <b:Guid>{648B2938-7910-4846-817B-EB0A0B6B4D78}</b:Guid>
    <b:Title>Introduction to Business</b:Title>
    <b:Year>2018</b:Year>
    <b:Author>
      <b:Author>
        <b:NameList>
          <b:Person>
            <b:Last>Gitman</b:Last>
            <b:First>Lawrence</b:First>
          </b:Person>
          <b:Person>
            <b:Last>McDaniel</b:Last>
            <b:First>Carl</b:First>
          </b:Person>
          <b:Person>
            <b:Last>Shah</b:Last>
            <b:First>Amit</b:First>
          </b:Person>
          <b:Person>
            <b:Last>Reece</b:Last>
            <b:First>Monique</b:First>
          </b:Person>
        </b:NameList>
      </b:Author>
    </b:Author>
    <b:City>Houston</b:City>
    <b:Publisher>OpenStax</b:Publisher>
    <b:RefOrder>5</b:RefOrder>
  </b:Source>
  <b:Source>
    <b:Tag>Dec20</b:Tag>
    <b:SourceType>InternetSite</b:SourceType>
    <b:Guid>{3218BE0C-7CE9-48DB-836C-02BF21FF0206}</b:Guid>
    <b:Title>The Ultimate Guide to Pricing Strategies</b:Title>
    <b:Year>2020</b:Year>
    <b:InternetSiteTitle>Hubspot</b:InternetSiteTitle>
    <b:Month>November</b:Month>
    <b:Day>13</b:Day>
    <b:URL>https://blog.hubspot.com/sales/pricing-strategy</b:URL>
    <b:Author>
      <b:Author>
        <b:NameList>
          <b:Person>
            <b:Last>Decker</b:Last>
            <b:First>Allie</b:First>
          </b:Person>
        </b:NameList>
      </b:Author>
    </b:Author>
    <b:YearAccessed>2020</b:YearAccessed>
    <b:MonthAccessed>December</b:MonthAccessed>
    <b:DayAccessed>1</b:DayAccessed>
    <b:RefOrder>6</b:RefOrder>
  </b:Source>
</b:Sources>
</file>

<file path=customXml/itemProps1.xml><?xml version="1.0" encoding="utf-8"?>
<ds:datastoreItem xmlns:ds="http://schemas.openxmlformats.org/officeDocument/2006/customXml" ds:itemID="{C5FA59A4-07A6-4322-97B8-00B0D1B6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16</Pages>
  <Words>2567</Words>
  <Characters>14505</Characters>
  <Application>Microsoft Office Word</Application>
  <DocSecurity>0</DocSecurity>
  <Lines>315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Jang</dc:creator>
  <cp:keywords/>
  <dc:description/>
  <cp:lastModifiedBy>Nicholas Jang</cp:lastModifiedBy>
  <cp:revision>37</cp:revision>
  <dcterms:created xsi:type="dcterms:W3CDTF">2020-11-30T03:03:00Z</dcterms:created>
  <dcterms:modified xsi:type="dcterms:W3CDTF">2020-12-01T20:07:00Z</dcterms:modified>
</cp:coreProperties>
</file>