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2E" w:rsidRPr="004B5775" w:rsidRDefault="00C4208E">
      <w:pPr>
        <w:rPr>
          <w:rFonts w:ascii="Arial" w:hAnsi="Arial" w:cs="Arial"/>
        </w:rPr>
      </w:pPr>
      <w:r>
        <w:rPr>
          <w:rFonts w:ascii="Arial" w:hAnsi="Arial" w:cs="Arial"/>
        </w:rPr>
        <w:t>Blended Networks – P.Collins</w:t>
      </w:r>
    </w:p>
    <w:p w:rsidR="00EA342E" w:rsidRPr="004B5775" w:rsidRDefault="00EA342E" w:rsidP="004B5775">
      <w:pPr>
        <w:ind w:firstLine="720"/>
        <w:rPr>
          <w:rFonts w:ascii="Arial" w:hAnsi="Arial" w:cs="Arial"/>
        </w:rPr>
      </w:pPr>
      <w:r w:rsidRPr="004B5775">
        <w:rPr>
          <w:rFonts w:ascii="Arial" w:hAnsi="Arial" w:cs="Arial"/>
        </w:rPr>
        <w:t xml:space="preserve">Digital communication has remarkably altered our ability to </w:t>
      </w:r>
      <w:r w:rsidR="004B5775" w:rsidRPr="004B5775">
        <w:rPr>
          <w:rFonts w:ascii="Arial" w:hAnsi="Arial" w:cs="Arial"/>
        </w:rPr>
        <w:t>effectively</w:t>
      </w:r>
      <w:r w:rsidRPr="004B5775">
        <w:rPr>
          <w:rFonts w:ascii="Arial" w:hAnsi="Arial" w:cs="Arial"/>
        </w:rPr>
        <w:t xml:space="preserve"> network with family, </w:t>
      </w:r>
      <w:r w:rsidR="004B5775" w:rsidRPr="004B5775">
        <w:rPr>
          <w:rFonts w:ascii="Arial" w:hAnsi="Arial" w:cs="Arial"/>
        </w:rPr>
        <w:t>colleagues</w:t>
      </w:r>
      <w:r w:rsidRPr="004B5775">
        <w:rPr>
          <w:rFonts w:ascii="Arial" w:hAnsi="Arial" w:cs="Arial"/>
        </w:rPr>
        <w:t xml:space="preserve"> and friends and as such is morphing the very “core” or our society as defined by our “blended networks”. A blended network is designated by a combination of online and offline </w:t>
      </w:r>
      <w:r w:rsidR="004B5775" w:rsidRPr="004B5775">
        <w:rPr>
          <w:rFonts w:ascii="Arial" w:hAnsi="Arial" w:cs="Arial"/>
        </w:rPr>
        <w:t>family, friends</w:t>
      </w:r>
      <w:r w:rsidRPr="004B5775">
        <w:rPr>
          <w:rFonts w:ascii="Arial" w:hAnsi="Arial" w:cs="Arial"/>
        </w:rPr>
        <w:t xml:space="preserve">, and </w:t>
      </w:r>
      <w:r w:rsidR="004B5775" w:rsidRPr="004B5775">
        <w:rPr>
          <w:rFonts w:ascii="Arial" w:hAnsi="Arial" w:cs="Arial"/>
        </w:rPr>
        <w:t>colleagues</w:t>
      </w:r>
      <w:r w:rsidRPr="004B5775">
        <w:rPr>
          <w:rFonts w:ascii="Arial" w:hAnsi="Arial" w:cs="Arial"/>
        </w:rPr>
        <w:t xml:space="preserve"> with whom we main</w:t>
      </w:r>
      <w:r w:rsidR="001C5EC6">
        <w:rPr>
          <w:rFonts w:ascii="Arial" w:hAnsi="Arial" w:cs="Arial"/>
        </w:rPr>
        <w:t xml:space="preserve">tain relationships. Like any </w:t>
      </w:r>
      <w:r w:rsidR="0054190D">
        <w:rPr>
          <w:rFonts w:ascii="Arial" w:hAnsi="Arial" w:cs="Arial"/>
        </w:rPr>
        <w:t>spider-web assembly</w:t>
      </w:r>
      <w:r w:rsidRPr="004B5775">
        <w:rPr>
          <w:rFonts w:ascii="Arial" w:hAnsi="Arial" w:cs="Arial"/>
        </w:rPr>
        <w:t xml:space="preserve"> the more c</w:t>
      </w:r>
      <w:r w:rsidR="00D12378">
        <w:rPr>
          <w:rFonts w:ascii="Arial" w:hAnsi="Arial" w:cs="Arial"/>
        </w:rPr>
        <w:t xml:space="preserve">onnections that exist </w:t>
      </w:r>
      <w:r w:rsidRPr="004B5775">
        <w:rPr>
          <w:rFonts w:ascii="Arial" w:hAnsi="Arial" w:cs="Arial"/>
        </w:rPr>
        <w:t>equates a stronger construct.</w:t>
      </w:r>
      <w:r w:rsidR="004B5775" w:rsidRPr="004B5775">
        <w:rPr>
          <w:rFonts w:ascii="Arial" w:hAnsi="Arial" w:cs="Arial"/>
          <w:color w:val="000000"/>
        </w:rPr>
        <w:t xml:space="preserve"> The term blended network has two key aspects with one being a blending of traditional and technological communications and the other being a blending of virtual and non-virtual friends.</w:t>
      </w:r>
    </w:p>
    <w:p w:rsidR="00EA342E" w:rsidRPr="004B5775" w:rsidRDefault="004B5775">
      <w:pPr>
        <w:rPr>
          <w:rFonts w:ascii="Arial" w:hAnsi="Arial" w:cs="Arial"/>
        </w:rPr>
      </w:pPr>
      <w:r>
        <w:rPr>
          <w:rFonts w:ascii="Arial" w:hAnsi="Arial" w:cs="Arial"/>
        </w:rPr>
        <w:t xml:space="preserve">The earliest origins of a “societal network” came to light within the last hundred years but merely as a metaphorical </w:t>
      </w:r>
      <w:r w:rsidR="00D12378">
        <w:rPr>
          <w:rFonts w:ascii="Arial" w:hAnsi="Arial" w:cs="Arial"/>
        </w:rPr>
        <w:t>term</w:t>
      </w:r>
      <w:r>
        <w:rPr>
          <w:rFonts w:ascii="Arial" w:hAnsi="Arial" w:cs="Arial"/>
        </w:rPr>
        <w:t>.</w:t>
      </w:r>
      <w:r w:rsidR="0054190D">
        <w:rPr>
          <w:rFonts w:ascii="Arial" w:hAnsi="Arial" w:cs="Arial"/>
        </w:rPr>
        <w:t xml:space="preserve"> The idea that individuals are developing a blended network began with the advent and incorporation of digital social media constructs.</w:t>
      </w:r>
    </w:p>
    <w:p w:rsidR="0054190D" w:rsidRDefault="00EA342E">
      <w:pPr>
        <w:rPr>
          <w:rFonts w:ascii="Arial" w:hAnsi="Arial" w:cs="Arial"/>
        </w:rPr>
      </w:pPr>
      <w:r w:rsidRPr="004B5775">
        <w:rPr>
          <w:rFonts w:ascii="Arial" w:hAnsi="Arial" w:cs="Arial"/>
        </w:rPr>
        <w:t xml:space="preserve">In order to ensure success, many companies, educational institutions and non-profit/for-profit organizations have had to embrace the virtual </w:t>
      </w:r>
      <w:r w:rsidR="004B5775" w:rsidRPr="004B5775">
        <w:rPr>
          <w:rFonts w:ascii="Arial" w:hAnsi="Arial" w:cs="Arial"/>
        </w:rPr>
        <w:t>world to not only survives</w:t>
      </w:r>
      <w:r w:rsidRPr="004B5775">
        <w:rPr>
          <w:rFonts w:ascii="Arial" w:hAnsi="Arial" w:cs="Arial"/>
        </w:rPr>
        <w:t xml:space="preserve"> but to thrive.</w:t>
      </w:r>
      <w:r w:rsidR="00C852A4" w:rsidRPr="004B5775">
        <w:rPr>
          <w:rFonts w:ascii="Arial" w:hAnsi="Arial" w:cs="Arial"/>
        </w:rPr>
        <w:t xml:space="preserve"> Through the incorporation of </w:t>
      </w:r>
      <w:r w:rsidR="004B5775" w:rsidRPr="004B5775">
        <w:rPr>
          <w:rFonts w:ascii="Arial" w:hAnsi="Arial" w:cs="Arial"/>
        </w:rPr>
        <w:t>digital</w:t>
      </w:r>
      <w:r w:rsidR="00C852A4" w:rsidRPr="004B5775">
        <w:rPr>
          <w:rFonts w:ascii="Arial" w:hAnsi="Arial" w:cs="Arial"/>
        </w:rPr>
        <w:t xml:space="preserve"> communication </w:t>
      </w:r>
      <w:r w:rsidR="0054190D">
        <w:rPr>
          <w:rFonts w:ascii="Arial" w:hAnsi="Arial" w:cs="Arial"/>
        </w:rPr>
        <w:t>and blended network arrangements</w:t>
      </w:r>
      <w:r w:rsidR="007A0CEE">
        <w:rPr>
          <w:rFonts w:ascii="Arial" w:hAnsi="Arial" w:cs="Arial"/>
        </w:rPr>
        <w:t xml:space="preserve"> these </w:t>
      </w:r>
      <w:r w:rsidR="00C852A4" w:rsidRPr="004B5775">
        <w:rPr>
          <w:rFonts w:ascii="Arial" w:hAnsi="Arial" w:cs="Arial"/>
        </w:rPr>
        <w:t>groups have</w:t>
      </w:r>
      <w:r w:rsidR="0054190D">
        <w:rPr>
          <w:rFonts w:ascii="Arial" w:hAnsi="Arial" w:cs="Arial"/>
        </w:rPr>
        <w:t xml:space="preserve"> been able to cross timetables and geographic boundaries; ensuring</w:t>
      </w:r>
      <w:r w:rsidR="00C852A4" w:rsidRPr="004B5775">
        <w:rPr>
          <w:rFonts w:ascii="Arial" w:hAnsi="Arial" w:cs="Arial"/>
        </w:rPr>
        <w:t xml:space="preserve"> they remain competitive for future generations. </w:t>
      </w:r>
      <w:r w:rsidR="00DC1617" w:rsidRPr="004B5775">
        <w:rPr>
          <w:rFonts w:ascii="Arial" w:hAnsi="Arial" w:cs="Arial"/>
        </w:rPr>
        <w:t xml:space="preserve">Especially at the organization level, a blended network allows for “inter” and “intra communication” diversifying collegial supports, providing opportunity for collaboration,  and enhancing shared experiences and understanding through digital communication. </w:t>
      </w:r>
    </w:p>
    <w:p w:rsidR="00EA342E" w:rsidRPr="004B5775" w:rsidRDefault="00D12378">
      <w:pPr>
        <w:rPr>
          <w:rFonts w:ascii="Arial" w:hAnsi="Arial" w:cs="Arial"/>
        </w:rPr>
      </w:pPr>
      <w:r>
        <w:rPr>
          <w:rFonts w:ascii="Arial" w:hAnsi="Arial" w:cs="Arial"/>
        </w:rPr>
        <w:t>This graduated into everyday life with people</w:t>
      </w:r>
      <w:r w:rsidR="0054190D">
        <w:rPr>
          <w:rFonts w:ascii="Arial" w:hAnsi="Arial" w:cs="Arial"/>
        </w:rPr>
        <w:t xml:space="preserve"> beginning to rely upon technology to maintain c</w:t>
      </w:r>
      <w:r>
        <w:rPr>
          <w:rFonts w:ascii="Arial" w:hAnsi="Arial" w:cs="Arial"/>
        </w:rPr>
        <w:t xml:space="preserve">ontact with </w:t>
      </w:r>
      <w:r w:rsidR="0054190D">
        <w:rPr>
          <w:rFonts w:ascii="Arial" w:hAnsi="Arial" w:cs="Arial"/>
        </w:rPr>
        <w:t>loved ones in an ever more</w:t>
      </w:r>
      <w:r>
        <w:rPr>
          <w:rFonts w:ascii="Arial" w:hAnsi="Arial" w:cs="Arial"/>
        </w:rPr>
        <w:t xml:space="preserve"> </w:t>
      </w:r>
      <w:r w:rsidR="0054190D">
        <w:rPr>
          <w:rFonts w:ascii="Arial" w:hAnsi="Arial" w:cs="Arial"/>
        </w:rPr>
        <w:t xml:space="preserve">challenging world. </w:t>
      </w:r>
      <w:r>
        <w:rPr>
          <w:rFonts w:ascii="Arial" w:hAnsi="Arial" w:cs="Arial"/>
        </w:rPr>
        <w:t xml:space="preserve">Some of these challenges a direct </w:t>
      </w:r>
      <w:r w:rsidR="0054190D">
        <w:rPr>
          <w:rFonts w:ascii="Arial" w:hAnsi="Arial" w:cs="Arial"/>
        </w:rPr>
        <w:t xml:space="preserve">result of immigration and </w:t>
      </w:r>
      <w:r>
        <w:rPr>
          <w:rFonts w:ascii="Arial" w:hAnsi="Arial" w:cs="Arial"/>
        </w:rPr>
        <w:t>urbanization</w:t>
      </w:r>
      <w:r w:rsidR="007A0CEE">
        <w:rPr>
          <w:rFonts w:ascii="Arial" w:hAnsi="Arial" w:cs="Arial"/>
        </w:rPr>
        <w:t xml:space="preserve"> which enhanced</w:t>
      </w:r>
      <w:r>
        <w:rPr>
          <w:rFonts w:ascii="Arial" w:hAnsi="Arial" w:cs="Arial"/>
        </w:rPr>
        <w:t xml:space="preserve"> a </w:t>
      </w:r>
      <w:r w:rsidR="0054190D">
        <w:rPr>
          <w:rFonts w:ascii="Arial" w:hAnsi="Arial" w:cs="Arial"/>
        </w:rPr>
        <w:t>generational disc</w:t>
      </w:r>
      <w:r w:rsidR="007A0CEE">
        <w:rPr>
          <w:rFonts w:ascii="Arial" w:hAnsi="Arial" w:cs="Arial"/>
        </w:rPr>
        <w:t xml:space="preserve">onnect easily overcome with </w:t>
      </w:r>
      <w:r w:rsidR="0054190D">
        <w:rPr>
          <w:rFonts w:ascii="Arial" w:hAnsi="Arial" w:cs="Arial"/>
        </w:rPr>
        <w:t>technologies</w:t>
      </w:r>
      <w:r w:rsidR="007A0CEE">
        <w:rPr>
          <w:rFonts w:ascii="Arial" w:hAnsi="Arial" w:cs="Arial"/>
        </w:rPr>
        <w:t>.</w:t>
      </w:r>
    </w:p>
    <w:p w:rsidR="00EA342E" w:rsidRPr="004B5775" w:rsidRDefault="00C852A4">
      <w:pPr>
        <w:rPr>
          <w:rFonts w:ascii="Arial" w:hAnsi="Arial" w:cs="Arial"/>
        </w:rPr>
      </w:pPr>
      <w:r w:rsidRPr="004B5775">
        <w:rPr>
          <w:rFonts w:ascii="Arial" w:hAnsi="Arial" w:cs="Arial"/>
        </w:rPr>
        <w:t>As educ</w:t>
      </w:r>
      <w:r w:rsidR="0054190D">
        <w:rPr>
          <w:rFonts w:ascii="Arial" w:hAnsi="Arial" w:cs="Arial"/>
        </w:rPr>
        <w:t>ators we must continually modernize and</w:t>
      </w:r>
      <w:r w:rsidR="007A0CEE">
        <w:rPr>
          <w:rFonts w:ascii="Arial" w:hAnsi="Arial" w:cs="Arial"/>
        </w:rPr>
        <w:t xml:space="preserve"> examine our practice</w:t>
      </w:r>
      <w:r w:rsidRPr="004B5775">
        <w:rPr>
          <w:rFonts w:ascii="Arial" w:hAnsi="Arial" w:cs="Arial"/>
        </w:rPr>
        <w:t xml:space="preserve">. </w:t>
      </w:r>
      <w:r w:rsidR="00EA342E" w:rsidRPr="004B5775">
        <w:rPr>
          <w:rFonts w:ascii="Arial" w:hAnsi="Arial" w:cs="Arial"/>
        </w:rPr>
        <w:t>There is a hope that the combination of a virtual network with some contemporary practices will bring</w:t>
      </w:r>
      <w:r w:rsidR="007A0CEE">
        <w:rPr>
          <w:rFonts w:ascii="Arial" w:hAnsi="Arial" w:cs="Arial"/>
        </w:rPr>
        <w:t xml:space="preserve"> a transformation in our educational</w:t>
      </w:r>
      <w:r w:rsidR="00EA342E" w:rsidRPr="004B5775">
        <w:rPr>
          <w:rFonts w:ascii="Arial" w:hAnsi="Arial" w:cs="Arial"/>
        </w:rPr>
        <w:t xml:space="preserve"> institutions</w:t>
      </w:r>
      <w:r w:rsidR="007A0CEE">
        <w:rPr>
          <w:rFonts w:ascii="Arial" w:hAnsi="Arial" w:cs="Arial"/>
        </w:rPr>
        <w:t>:</w:t>
      </w:r>
      <w:r w:rsidR="00EA342E" w:rsidRPr="004B5775">
        <w:rPr>
          <w:rFonts w:ascii="Arial" w:hAnsi="Arial" w:cs="Arial"/>
        </w:rPr>
        <w:t xml:space="preserve"> from teaching organizations to learning organizations.</w:t>
      </w:r>
      <w:r w:rsidR="007A0CEE">
        <w:rPr>
          <w:rFonts w:ascii="Arial" w:hAnsi="Arial" w:cs="Arial"/>
        </w:rPr>
        <w:t xml:space="preserve"> </w:t>
      </w:r>
      <w:r w:rsidR="00DC1617" w:rsidRPr="004B5775">
        <w:rPr>
          <w:rFonts w:ascii="Arial" w:hAnsi="Arial" w:cs="Arial"/>
        </w:rPr>
        <w:t xml:space="preserve"> A poig</w:t>
      </w:r>
      <w:r w:rsidR="0054190D">
        <w:rPr>
          <w:rFonts w:ascii="Arial" w:hAnsi="Arial" w:cs="Arial"/>
        </w:rPr>
        <w:t xml:space="preserve">nant question for educators is </w:t>
      </w:r>
      <w:r w:rsidR="00DC1617" w:rsidRPr="004B5775">
        <w:rPr>
          <w:rFonts w:ascii="Arial" w:hAnsi="Arial" w:cs="Arial"/>
        </w:rPr>
        <w:t xml:space="preserve">are we holding students back by disallowing cell phone use in class especially in light of the fact that by 2020 it is estimated that the cell phone will replace the personal computer as an </w:t>
      </w:r>
      <w:r w:rsidR="004B5775" w:rsidRPr="004B5775">
        <w:rPr>
          <w:rFonts w:ascii="Arial" w:hAnsi="Arial" w:cs="Arial"/>
        </w:rPr>
        <w:t>individual’s</w:t>
      </w:r>
      <w:r w:rsidR="00DC1617" w:rsidRPr="004B5775">
        <w:rPr>
          <w:rFonts w:ascii="Arial" w:hAnsi="Arial" w:cs="Arial"/>
        </w:rPr>
        <w:t xml:space="preserve"> primary means to connect to the internet. </w:t>
      </w:r>
    </w:p>
    <w:p w:rsidR="00DC1617" w:rsidRPr="004B5775" w:rsidRDefault="00DC1617">
      <w:pPr>
        <w:rPr>
          <w:rFonts w:ascii="Arial" w:hAnsi="Arial" w:cs="Arial"/>
        </w:rPr>
      </w:pPr>
      <w:r w:rsidRPr="004B5775">
        <w:rPr>
          <w:rFonts w:ascii="Arial" w:hAnsi="Arial" w:cs="Arial"/>
        </w:rPr>
        <w:t xml:space="preserve">The advantages of blended networks are </w:t>
      </w:r>
      <w:r w:rsidR="004B5775" w:rsidRPr="004B5775">
        <w:rPr>
          <w:rFonts w:ascii="Arial" w:hAnsi="Arial" w:cs="Arial"/>
        </w:rPr>
        <w:t>unparalleled</w:t>
      </w:r>
      <w:r w:rsidRPr="004B5775">
        <w:rPr>
          <w:rFonts w:ascii="Arial" w:hAnsi="Arial" w:cs="Arial"/>
        </w:rPr>
        <w:t>. They can utilize the diverse available social networking tools to collaborate</w:t>
      </w:r>
      <w:r w:rsidR="007F6342">
        <w:rPr>
          <w:rFonts w:ascii="Arial" w:hAnsi="Arial" w:cs="Arial"/>
        </w:rPr>
        <w:t xml:space="preserve"> and enable information flow. </w:t>
      </w:r>
      <w:r w:rsidR="0023012C">
        <w:rPr>
          <w:rFonts w:ascii="Arial" w:hAnsi="Arial" w:cs="Arial"/>
        </w:rPr>
        <w:t>However, conc</w:t>
      </w:r>
      <w:r w:rsidR="007A0CEE">
        <w:rPr>
          <w:rFonts w:ascii="Arial" w:hAnsi="Arial" w:cs="Arial"/>
        </w:rPr>
        <w:t xml:space="preserve">erns of an </w:t>
      </w:r>
      <w:r w:rsidR="0023012C">
        <w:rPr>
          <w:rFonts w:ascii="Arial" w:hAnsi="Arial" w:cs="Arial"/>
        </w:rPr>
        <w:t>enhancement of the generational gap along the digital divide</w:t>
      </w:r>
      <w:r w:rsidR="007A0CEE">
        <w:rPr>
          <w:rFonts w:ascii="Arial" w:hAnsi="Arial" w:cs="Arial"/>
        </w:rPr>
        <w:t xml:space="preserve"> do exist. It could now be more </w:t>
      </w:r>
      <w:r w:rsidR="00AA18A3">
        <w:rPr>
          <w:rFonts w:ascii="Arial" w:hAnsi="Arial" w:cs="Arial"/>
        </w:rPr>
        <w:t>chasimitic</w:t>
      </w:r>
      <w:r w:rsidR="007A0CEE">
        <w:rPr>
          <w:rFonts w:ascii="Arial" w:hAnsi="Arial" w:cs="Arial"/>
        </w:rPr>
        <w:t>,</w:t>
      </w:r>
      <w:r w:rsidR="0023012C">
        <w:rPr>
          <w:rFonts w:ascii="Arial" w:hAnsi="Arial" w:cs="Arial"/>
        </w:rPr>
        <w:t xml:space="preserve"> then simple cultural or language barriers </w:t>
      </w:r>
      <w:r w:rsidR="001C5EC6">
        <w:rPr>
          <w:rFonts w:ascii="Arial" w:hAnsi="Arial" w:cs="Arial"/>
        </w:rPr>
        <w:t xml:space="preserve">that existed historically </w:t>
      </w:r>
      <w:r w:rsidR="0023012C">
        <w:rPr>
          <w:rFonts w:ascii="Arial" w:hAnsi="Arial" w:cs="Arial"/>
        </w:rPr>
        <w:t>between grandparents and grandchildren.</w:t>
      </w:r>
      <w:r w:rsidRPr="004B5775">
        <w:rPr>
          <w:rFonts w:ascii="Arial" w:hAnsi="Arial" w:cs="Arial"/>
        </w:rPr>
        <w:t xml:space="preserve"> The</w:t>
      </w:r>
      <w:r w:rsidR="0023012C">
        <w:rPr>
          <w:rFonts w:ascii="Arial" w:hAnsi="Arial" w:cs="Arial"/>
        </w:rPr>
        <w:t xml:space="preserve"> very </w:t>
      </w:r>
      <w:r w:rsidRPr="004B5775">
        <w:rPr>
          <w:rFonts w:ascii="Arial" w:hAnsi="Arial" w:cs="Arial"/>
        </w:rPr>
        <w:t>transmission of culture might be stunted</w:t>
      </w:r>
      <w:r w:rsidR="0023012C">
        <w:rPr>
          <w:rFonts w:ascii="Arial" w:hAnsi="Arial" w:cs="Arial"/>
        </w:rPr>
        <w:t>,</w:t>
      </w:r>
      <w:r w:rsidRPr="004B5775">
        <w:rPr>
          <w:rFonts w:ascii="Arial" w:hAnsi="Arial" w:cs="Arial"/>
        </w:rPr>
        <w:t xml:space="preserve"> especially in Aboriginal societies where there is still a severe case of technological poverty</w:t>
      </w:r>
      <w:r w:rsidR="001C5EC6">
        <w:rPr>
          <w:rFonts w:ascii="Arial" w:hAnsi="Arial" w:cs="Arial"/>
        </w:rPr>
        <w:t>. Moreover, w</w:t>
      </w:r>
      <w:r w:rsidR="00056F18">
        <w:rPr>
          <w:rFonts w:ascii="Arial" w:hAnsi="Arial" w:cs="Arial"/>
        </w:rPr>
        <w:t xml:space="preserve">ith </w:t>
      </w:r>
      <w:r w:rsidR="001C5EC6">
        <w:rPr>
          <w:rFonts w:ascii="Arial" w:hAnsi="Arial" w:cs="Arial"/>
        </w:rPr>
        <w:t xml:space="preserve">Native </w:t>
      </w:r>
      <w:r w:rsidR="000D69D2" w:rsidRPr="004B5775">
        <w:rPr>
          <w:rFonts w:ascii="Arial" w:hAnsi="Arial" w:cs="Arial"/>
        </w:rPr>
        <w:t xml:space="preserve">youth there is a growing concern that online interactions will bring about online social isolation. Because, of their unique social and psychological needs </w:t>
      </w:r>
      <w:r w:rsidR="001C5EC6">
        <w:rPr>
          <w:rFonts w:ascii="Arial" w:hAnsi="Arial" w:cs="Arial"/>
        </w:rPr>
        <w:t xml:space="preserve">these </w:t>
      </w:r>
      <w:r w:rsidR="000D69D2" w:rsidRPr="004B5775">
        <w:rPr>
          <w:rFonts w:ascii="Arial" w:hAnsi="Arial" w:cs="Arial"/>
        </w:rPr>
        <w:t>students</w:t>
      </w:r>
      <w:r w:rsidR="001C5EC6">
        <w:rPr>
          <w:rFonts w:ascii="Arial" w:hAnsi="Arial" w:cs="Arial"/>
        </w:rPr>
        <w:t xml:space="preserve"> potentially have poor exposure to appropriate peer engagement and might over compensate in the online world’s social network leading to </w:t>
      </w:r>
      <w:r w:rsidR="007A0CEE">
        <w:rPr>
          <w:rFonts w:ascii="Arial" w:hAnsi="Arial" w:cs="Arial"/>
        </w:rPr>
        <w:t>disastrous</w:t>
      </w:r>
      <w:r w:rsidR="001C5EC6">
        <w:rPr>
          <w:rFonts w:ascii="Arial" w:hAnsi="Arial" w:cs="Arial"/>
        </w:rPr>
        <w:t xml:space="preserve"> consequences. </w:t>
      </w:r>
    </w:p>
    <w:p w:rsidR="00EA342E" w:rsidRDefault="004B5775">
      <w:pPr>
        <w:rPr>
          <w:rFonts w:ascii="Arial" w:hAnsi="Arial" w:cs="Arial"/>
        </w:rPr>
      </w:pPr>
      <w:r w:rsidRPr="004B5775">
        <w:rPr>
          <w:rFonts w:ascii="Arial" w:hAnsi="Arial" w:cs="Arial"/>
        </w:rPr>
        <w:lastRenderedPageBreak/>
        <w:t>Supplementary Readings</w:t>
      </w:r>
      <w:r w:rsidR="00EA342E" w:rsidRPr="004B5775">
        <w:rPr>
          <w:rFonts w:ascii="Arial" w:hAnsi="Arial" w:cs="Arial"/>
        </w:rPr>
        <w:t>:</w:t>
      </w:r>
    </w:p>
    <w:p w:rsidR="00C4208E" w:rsidRDefault="00C4208E">
      <w:pPr>
        <w:rPr>
          <w:rFonts w:ascii="Arial" w:hAnsi="Arial" w:cs="Arial"/>
        </w:rPr>
      </w:pPr>
      <w:r>
        <w:rPr>
          <w:rFonts w:ascii="Arial" w:hAnsi="Arial" w:cs="Arial"/>
        </w:rPr>
        <w:t xml:space="preserve">Allen, Scott </w:t>
      </w:r>
      <w:r w:rsidR="00056F18">
        <w:rPr>
          <w:rFonts w:ascii="Arial" w:hAnsi="Arial" w:cs="Arial"/>
        </w:rPr>
        <w:t xml:space="preserve">(2008) </w:t>
      </w:r>
      <w:r>
        <w:rPr>
          <w:rFonts w:ascii="Arial" w:hAnsi="Arial" w:cs="Arial"/>
        </w:rPr>
        <w:t>The emergence of the relationship economy</w:t>
      </w:r>
      <w:r w:rsidR="00AA18A3">
        <w:rPr>
          <w:rFonts w:ascii="Arial" w:hAnsi="Arial" w:cs="Arial"/>
        </w:rPr>
        <w:t>.</w:t>
      </w:r>
    </w:p>
    <w:p w:rsidR="00C4208E" w:rsidRPr="004B5775" w:rsidRDefault="00C4208E">
      <w:pPr>
        <w:rPr>
          <w:rFonts w:ascii="Arial" w:hAnsi="Arial" w:cs="Arial"/>
        </w:rPr>
      </w:pPr>
      <w:r>
        <w:rPr>
          <w:rFonts w:ascii="Arial" w:hAnsi="Arial" w:cs="Arial"/>
        </w:rPr>
        <w:t xml:space="preserve">Dulworth, Michael </w:t>
      </w:r>
      <w:r w:rsidR="00056F18">
        <w:rPr>
          <w:rFonts w:ascii="Arial" w:hAnsi="Arial" w:cs="Arial"/>
        </w:rPr>
        <w:t xml:space="preserve"> (2008)</w:t>
      </w:r>
      <w:r w:rsidR="00AA18A3">
        <w:rPr>
          <w:rFonts w:ascii="Arial" w:hAnsi="Arial" w:cs="Arial"/>
        </w:rPr>
        <w:t xml:space="preserve"> </w:t>
      </w:r>
      <w:r>
        <w:rPr>
          <w:rFonts w:ascii="Arial" w:hAnsi="Arial" w:cs="Arial"/>
        </w:rPr>
        <w:t>The connect effect</w:t>
      </w:r>
      <w:r w:rsidR="00AA18A3">
        <w:rPr>
          <w:rFonts w:ascii="Arial" w:hAnsi="Arial" w:cs="Arial"/>
        </w:rPr>
        <w:t>.</w:t>
      </w:r>
    </w:p>
    <w:p w:rsidR="00EA342E" w:rsidRPr="004B5775" w:rsidRDefault="00EA342E">
      <w:pPr>
        <w:rPr>
          <w:rFonts w:ascii="Arial" w:hAnsi="Arial" w:cs="Arial"/>
        </w:rPr>
      </w:pPr>
    </w:p>
    <w:p w:rsidR="00EA342E" w:rsidRPr="004B5775" w:rsidRDefault="00EA342E">
      <w:pPr>
        <w:rPr>
          <w:rFonts w:ascii="Arial" w:hAnsi="Arial" w:cs="Arial"/>
        </w:rPr>
      </w:pPr>
    </w:p>
    <w:p w:rsidR="00EA342E" w:rsidRPr="004B5775" w:rsidRDefault="00EA342E">
      <w:pPr>
        <w:rPr>
          <w:rFonts w:ascii="Arial" w:hAnsi="Arial" w:cs="Arial"/>
        </w:rPr>
      </w:pPr>
    </w:p>
    <w:sectPr w:rsidR="00EA342E" w:rsidRPr="004B5775" w:rsidSect="00CB15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42E"/>
    <w:rsid w:val="00056F18"/>
    <w:rsid w:val="000D69D2"/>
    <w:rsid w:val="001C5EC6"/>
    <w:rsid w:val="0023012C"/>
    <w:rsid w:val="004B5775"/>
    <w:rsid w:val="0054190D"/>
    <w:rsid w:val="007A0CEE"/>
    <w:rsid w:val="007F6342"/>
    <w:rsid w:val="008E7040"/>
    <w:rsid w:val="00AA18A3"/>
    <w:rsid w:val="00BE4DD4"/>
    <w:rsid w:val="00C4208E"/>
    <w:rsid w:val="00C852A4"/>
    <w:rsid w:val="00CB152E"/>
    <w:rsid w:val="00D12378"/>
    <w:rsid w:val="00DC0497"/>
    <w:rsid w:val="00DC1617"/>
    <w:rsid w:val="00EA34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2010-09-22T03:47:00Z</dcterms:created>
  <dcterms:modified xsi:type="dcterms:W3CDTF">2010-09-25T19:38:00Z</dcterms:modified>
</cp:coreProperties>
</file>