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C6210" w:rsidRPr="00382EFB" w:rsidRDefault="00314523" w:rsidP="00BC6210">
      <w:pPr>
        <w:jc w:val="center"/>
      </w:pPr>
      <w:r w:rsidRPr="00314523">
        <w:rPr>
          <w:b/>
          <w:noProof/>
          <w:szCs w:val="20"/>
        </w:rPr>
        <w:pict>
          <v:line id="Line 24" o:spid="_x0000_s1026" style="position:absolute;left:0;text-align:lef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05pt,9.2pt" to="544.05pt,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"/>
        </w:pict>
      </w:r>
      <w:r w:rsidRPr="00314523">
        <w:rPr>
          <w:b/>
          <w:noProof/>
          <w:szCs w:val="20"/>
        </w:rPr>
        <w:pict>
          <v:shapetype id="_x0000_t202" coordsize="21600,21600" o:spt="202" path="m0,0l0,21600,21600,21600,21600,0xe">
            <v:stroke joinstyle="miter"/>
            <v:path gradientshapeok="t" o:connecttype="rect"/>
          </v:shapetype>
          <v:shape id="Text Box 19" o:spid="_x0000_s1043" type="#_x0000_t202" style="position:absolute;left:0;text-align:left;margin-left:544.05pt;margin-top:-8.75pt;width:126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">
            <v:textbox>
              <w:txbxContent>
                <w:p w:rsidR="00926C96" w:rsidRPr="00382EFB" w:rsidRDefault="00926C96" w:rsidP="00BC6210">
                  <w:r w:rsidRPr="00382EFB">
                    <w:t>LATE, RIPE FRUIT</w:t>
                  </w:r>
                </w:p>
              </w:txbxContent>
            </v:textbox>
          </v:shape>
        </w:pict>
      </w:r>
      <w:r w:rsidR="00BC6210" w:rsidRPr="00382EFB">
        <w:rPr>
          <w:b/>
        </w:rPr>
        <w:t>An animal who is permitted to promise:  sovereign individual</w:t>
      </w:r>
      <w:r w:rsidR="00BC6210" w:rsidRPr="00382EFB">
        <w:t xml:space="preserve"> (II.1-2) </w:t>
      </w:r>
    </w:p>
    <w:p w:rsidR="00BC6210" w:rsidRPr="00382EFB" w:rsidRDefault="00314523" w:rsidP="00BC6210">
      <w:pPr>
        <w:rPr>
          <w:i/>
        </w:rPr>
      </w:pPr>
      <w:r w:rsidRPr="00314523">
        <w:rPr>
          <w:b/>
          <w:noProof/>
          <w:szCs w:val="20"/>
        </w:rPr>
        <w:pict>
          <v:line id="Line 2" o:spid="_x0000_s1042"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05pt,4.4pt" to="346.05pt,3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">
            <v:stroke endarrow="block"/>
          </v:line>
        </w:pict>
      </w:r>
      <w:r w:rsidR="00BC6210" w:rsidRPr="00382EFB">
        <w:tab/>
      </w:r>
      <w:r w:rsidR="00BC6210" w:rsidRPr="00382EFB">
        <w:tab/>
      </w:r>
      <w:r w:rsidR="00BC6210" w:rsidRPr="00382EFB">
        <w:tab/>
      </w:r>
      <w:r w:rsidR="00BC6210" w:rsidRPr="00382EFB">
        <w:tab/>
      </w:r>
      <w:r w:rsidR="00BC6210" w:rsidRPr="00382EFB">
        <w:tab/>
      </w:r>
      <w:r w:rsidR="00BC6210" w:rsidRPr="00382EFB">
        <w:tab/>
      </w:r>
      <w:r w:rsidR="00BC6210" w:rsidRPr="00382EFB">
        <w:tab/>
      </w:r>
      <w:r w:rsidR="00BC6210" w:rsidRPr="00382EFB">
        <w:tab/>
      </w:r>
      <w:r w:rsidR="00BC6210" w:rsidRPr="00382EFB">
        <w:tab/>
      </w:r>
      <w:r w:rsidR="00BC6210" w:rsidRPr="00382EFB">
        <w:tab/>
      </w:r>
    </w:p>
    <w:p w:rsidR="00BC6210" w:rsidRDefault="00BC6210" w:rsidP="00BC6210">
      <w:pPr>
        <w:jc w:val="center"/>
        <w:rPr>
          <w:b/>
        </w:rPr>
      </w:pPr>
    </w:p>
    <w:p w:rsidR="00777499" w:rsidRDefault="00BC6210" w:rsidP="00777499">
      <w:pPr>
        <w:jc w:val="center"/>
      </w:pPr>
      <w:r w:rsidRPr="00382EFB">
        <w:rPr>
          <w:b/>
        </w:rPr>
        <w:t xml:space="preserve">An animal </w:t>
      </w:r>
      <w:proofErr w:type="gramStart"/>
      <w:r w:rsidRPr="00382EFB">
        <w:rPr>
          <w:b/>
        </w:rPr>
        <w:t>who</w:t>
      </w:r>
      <w:proofErr w:type="gramEnd"/>
      <w:r w:rsidRPr="00382EFB">
        <w:rPr>
          <w:b/>
        </w:rPr>
        <w:t xml:space="preserve"> is capable of promising</w:t>
      </w:r>
      <w:r w:rsidR="00777499">
        <w:t xml:space="preserve"> </w:t>
      </w:r>
    </w:p>
    <w:p w:rsidR="00777499" w:rsidRPr="00777499" w:rsidRDefault="00314523" w:rsidP="00777499">
      <w:pPr>
        <w:jc w:val="center"/>
      </w:pPr>
      <w:r w:rsidRPr="00314523">
        <w:rPr>
          <w:noProof/>
          <w:szCs w:val="20"/>
        </w:rPr>
        <w:pict>
          <v:line id="Line 4" o:spid="_x0000_s1041"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8pt" to="265.05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">
            <v:stroke endarrow="block"/>
          </v:line>
        </w:pict>
      </w:r>
      <w:r w:rsidR="00777499">
        <w:t>(</w:t>
      </w:r>
      <w:proofErr w:type="gramStart"/>
      <w:r w:rsidR="00777499">
        <w:t>comes</w:t>
      </w:r>
      <w:proofErr w:type="gramEnd"/>
      <w:r w:rsidR="00777499">
        <w:t xml:space="preserve"> out of 4 things below)</w:t>
      </w:r>
    </w:p>
    <w:tbl>
      <w:tblPr>
        <w:tblW w:w="0" w:type="auto"/>
        <w:tblInd w:w="549" w:type="dxa"/>
        <w:tblLook w:val="0000"/>
      </w:tblPr>
      <w:tblGrid>
        <w:gridCol w:w="3284"/>
        <w:gridCol w:w="3284"/>
        <w:gridCol w:w="3284"/>
        <w:gridCol w:w="3284"/>
      </w:tblGrid>
      <w:tr w:rsidR="00BC6210" w:rsidRPr="00382EFB">
        <w:trPr>
          <w:trHeight w:val="3464"/>
        </w:trPr>
        <w:tc>
          <w:tcPr>
            <w:tcW w:w="3284" w:type="dxa"/>
          </w:tcPr>
          <w:p w:rsidR="00BC6210" w:rsidRPr="00382EFB" w:rsidRDefault="00BC6210" w:rsidP="00BC6210">
            <w:pPr>
              <w:jc w:val="center"/>
            </w:pPr>
          </w:p>
          <w:p w:rsidR="00BC6210" w:rsidRPr="00382EFB" w:rsidRDefault="00BC6210" w:rsidP="00BC6210">
            <w:pPr>
              <w:jc w:val="center"/>
            </w:pPr>
          </w:p>
          <w:p w:rsidR="00BC6210" w:rsidRDefault="00BC6210" w:rsidP="00BC6210"/>
          <w:p w:rsidR="00BC6210" w:rsidRDefault="00314523" w:rsidP="00BC6210">
            <w:pPr>
              <w:rPr>
                <w:b/>
              </w:rPr>
            </w:pPr>
            <w:r>
              <w:rPr>
                <w:b/>
                <w:noProof/>
              </w:rPr>
              <w:pict>
                <v:shapetype id="_x0000_t32" coordsize="21600,21600" o:spt="32" o:oned="t" path="m0,0l21600,21600e" filled="f">
                  <v:path arrowok="t" fillok="f" o:connecttype="none"/>
                  <o:lock v:ext="edit" shapetype="t"/>
                </v:shapetype>
                <v:shape id="Straight Arrow Connector 26" o:spid="_x0000_s1040" type="#_x0000_t32" style="position:absolute;margin-left:70.35pt;margin-top:4.8pt;width:82.4pt;height:41.65pt;flip:y;z-index:251685888;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" strokecolor="black [3213]" strokeweight="1pt">
                  <v:stroke endarrow="block"/>
                  <v:shadow on="t" opacity="24903f" mv:blur="40000f" origin=",.5" offset="0,20000emu"/>
                </v:shape>
              </w:pict>
            </w:r>
            <w:r w:rsidR="00BC6210">
              <w:rPr>
                <w:b/>
              </w:rPr>
              <w:t xml:space="preserve">              </w:t>
            </w:r>
          </w:p>
          <w:p w:rsidR="00BC6210" w:rsidRDefault="00BC6210" w:rsidP="00BC6210">
            <w:pPr>
              <w:rPr>
                <w:b/>
              </w:rPr>
            </w:pPr>
          </w:p>
          <w:p w:rsidR="00BC6210" w:rsidRDefault="00BC6210" w:rsidP="00BC6210">
            <w:pPr>
              <w:rPr>
                <w:b/>
              </w:rPr>
            </w:pPr>
          </w:p>
          <w:p w:rsidR="00616578" w:rsidRDefault="00777499" w:rsidP="00BC6210">
            <w:pPr>
              <w:rPr>
                <w:b/>
              </w:rPr>
            </w:pPr>
            <w:r>
              <w:rPr>
                <w:b/>
              </w:rPr>
              <w:t xml:space="preserve">(1) </w:t>
            </w:r>
            <w:r w:rsidR="00BC6210">
              <w:rPr>
                <w:b/>
              </w:rPr>
              <w:t>Memory</w:t>
            </w:r>
          </w:p>
          <w:p w:rsidR="00BC6210" w:rsidRPr="00BC6210" w:rsidRDefault="00BC6210" w:rsidP="00BC6210">
            <w:pPr>
              <w:rPr>
                <w:b/>
              </w:rPr>
            </w:pPr>
          </w:p>
          <w:p w:rsidR="00BC6210" w:rsidRDefault="005F292F" w:rsidP="00BC6210">
            <w:r>
              <w:t>Comes from pain</w:t>
            </w:r>
          </w:p>
          <w:p w:rsidR="00737EE7" w:rsidRDefault="00314523" w:rsidP="00BC6210">
            <w:r>
              <w:rPr>
                <w:noProof/>
              </w:rPr>
              <w:pict>
                <v:shape id="Straight Arrow Connector 28" o:spid="_x0000_s1038" type="#_x0000_t32" style="position:absolute;margin-left:79.35pt;margin-top:45.6pt;width:244.4pt;height:70.45pt;flip:y;z-index:251687936;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" strokecolor="black [3213]" strokeweight="1pt">
                  <v:stroke endarrow="block"/>
                  <v:shadow on="t" opacity="24903f" mv:blur="40000f" origin=",.5" offset="0,20000emu"/>
                </v:shape>
              </w:pict>
            </w:r>
            <w:proofErr w:type="gramStart"/>
            <w:r w:rsidR="00BC6210" w:rsidRPr="00382EFB">
              <w:t>through</w:t>
            </w:r>
            <w:proofErr w:type="gramEnd"/>
            <w:r w:rsidR="00BC6210" w:rsidRPr="00382EFB">
              <w:t xml:space="preserve"> punishment</w:t>
            </w:r>
            <w:r w:rsidR="005F292F">
              <w:t xml:space="preserve"> inflicted by creditor on debtor if debt not paid</w:t>
            </w:r>
            <w:r w:rsidR="00BC6210" w:rsidRPr="00382EFB">
              <w:t xml:space="preserve"> (II.3)</w:t>
            </w:r>
            <w:r w:rsidR="005F292F">
              <w:t>. C</w:t>
            </w:r>
            <w:r w:rsidR="00737EE7">
              <w:t>ausing pain compensates</w:t>
            </w:r>
            <w:r w:rsidR="005F292F">
              <w:t xml:space="preserve"> </w:t>
            </w:r>
            <w:r w:rsidR="00737EE7">
              <w:t>b/c it feels good for creditor</w:t>
            </w:r>
            <w:r w:rsidR="005F292F">
              <w:t xml:space="preserve"> (II.5-6)</w:t>
            </w:r>
          </w:p>
          <w:p w:rsidR="00737EE7" w:rsidRDefault="00314523" w:rsidP="00BC6210">
            <w:r>
              <w:rPr>
                <w:noProof/>
              </w:rPr>
              <w:pict>
                <v:shape id="Straight Arrow Connector 27" o:spid="_x0000_s1036" type="#_x0000_t32" style="position:absolute;margin-left:63.1pt;margin-top:2.2pt;width:8.7pt;height:44.9pt;flip:x y;z-index:251686912;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" strokecolor="black [3213]" strokeweight="1pt">
                  <v:stroke endarrow="block"/>
                  <v:shadow on="t" opacity="24903f" mv:blur="40000f" origin=",.5" offset="0,20000emu"/>
                </v:shape>
              </w:pict>
            </w:r>
          </w:p>
          <w:p w:rsidR="00BC6210" w:rsidRDefault="00BC6210" w:rsidP="00BC6210">
            <w:pPr>
              <w:jc w:val="center"/>
            </w:pPr>
          </w:p>
          <w:p w:rsidR="00BC6210" w:rsidRDefault="00BC6210" w:rsidP="00BC6210">
            <w:pPr>
              <w:jc w:val="center"/>
            </w:pPr>
          </w:p>
          <w:p w:rsidR="00BC6210" w:rsidRDefault="00BC6210" w:rsidP="00BC6210"/>
          <w:p w:rsidR="00CD0659" w:rsidRPr="00382EFB" w:rsidRDefault="00314523" w:rsidP="00737EE7">
            <w:pPr>
              <w:rPr>
                <w:b/>
              </w:rPr>
            </w:pPr>
            <w:bookmarkStart w:id="0" w:name="_GoBack"/>
            <w:r w:rsidRPr="00314523">
              <w:rPr>
                <w:noProof/>
              </w:rPr>
              <w:pict>
                <v:shape id="Straight Arrow Connector 39" o:spid="_x0000_s1035" type="#_x0000_t32" style="position:absolute;margin-left:138.6pt;margin-top:5.75pt;width:347.15pt;height:16.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" strokecolor="black [3213]" strokeweight="1pt">
                  <v:stroke endarrow="block"/>
                  <v:shadow on="t" opacity="24903f" mv:blur="40000f" origin=",.5" offset="0,20000emu"/>
                </v:shape>
              </w:pict>
            </w:r>
            <w:bookmarkEnd w:id="0"/>
            <w:r w:rsidR="00CD0659" w:rsidRPr="00382EFB">
              <w:rPr>
                <w:b/>
              </w:rPr>
              <w:t>Creditor/debtor relations</w:t>
            </w:r>
          </w:p>
          <w:p w:rsidR="00CD0659" w:rsidRPr="00382EFB" w:rsidRDefault="00CD0659" w:rsidP="00CD0659">
            <w:pPr>
              <w:jc w:val="center"/>
            </w:pPr>
            <w:r w:rsidRPr="00382EFB">
              <w:t>(</w:t>
            </w:r>
            <w:proofErr w:type="gramStart"/>
            <w:r w:rsidRPr="00382EFB">
              <w:t>se</w:t>
            </w:r>
            <w:r>
              <w:t>e</w:t>
            </w:r>
            <w:proofErr w:type="gramEnd"/>
            <w:r>
              <w:t xml:space="preserve"> II.4, 5, 6, 8, 10, 15 for how </w:t>
            </w:r>
            <w:r w:rsidRPr="00382EFB">
              <w:t xml:space="preserve">the above originate </w:t>
            </w:r>
          </w:p>
          <w:p w:rsidR="00CD0659" w:rsidRPr="00382EFB" w:rsidRDefault="00CD0659" w:rsidP="00CD0659">
            <w:pPr>
              <w:jc w:val="center"/>
            </w:pPr>
            <w:proofErr w:type="gramStart"/>
            <w:r w:rsidRPr="00382EFB">
              <w:t>in</w:t>
            </w:r>
            <w:proofErr w:type="gramEnd"/>
            <w:r w:rsidRPr="00382EFB">
              <w:t xml:space="preserve"> creditor/debtor relations)</w:t>
            </w:r>
          </w:p>
          <w:p w:rsidR="00BC6210" w:rsidRDefault="00BC6210" w:rsidP="00C26C8E"/>
          <w:p w:rsidR="00C26C8E" w:rsidRDefault="00C26C8E" w:rsidP="00C26C8E"/>
          <w:p w:rsidR="00777499" w:rsidRPr="00382EFB" w:rsidRDefault="00777499" w:rsidP="00C26C8E"/>
        </w:tc>
        <w:tc>
          <w:tcPr>
            <w:tcW w:w="3284" w:type="dxa"/>
          </w:tcPr>
          <w:p w:rsidR="00BC6210" w:rsidRDefault="00BC6210" w:rsidP="00BC6210">
            <w:pPr>
              <w:rPr>
                <w:b/>
              </w:rPr>
            </w:pPr>
            <w:r>
              <w:rPr>
                <w:b/>
              </w:rPr>
              <w:t xml:space="preserve">          </w:t>
            </w:r>
          </w:p>
          <w:p w:rsidR="00BC6210" w:rsidRDefault="00BC6210" w:rsidP="00BC6210">
            <w:pPr>
              <w:rPr>
                <w:b/>
              </w:rPr>
            </w:pPr>
          </w:p>
          <w:p w:rsidR="00616578" w:rsidRDefault="00777499" w:rsidP="005F292F">
            <w:pPr>
              <w:rPr>
                <w:b/>
              </w:rPr>
            </w:pPr>
            <w:r>
              <w:rPr>
                <w:b/>
              </w:rPr>
              <w:t xml:space="preserve">(2) </w:t>
            </w:r>
            <w:r w:rsidR="00BC6210" w:rsidRPr="00382EFB">
              <w:rPr>
                <w:b/>
              </w:rPr>
              <w:t>Reason, thinking</w:t>
            </w:r>
          </w:p>
          <w:p w:rsidR="00BC6210" w:rsidRPr="00382EFB" w:rsidRDefault="00BC6210" w:rsidP="005F292F"/>
          <w:p w:rsidR="00BC6210" w:rsidRDefault="005F292F" w:rsidP="00BC6210">
            <w:r>
              <w:t>Comes from:</w:t>
            </w:r>
          </w:p>
          <w:p w:rsidR="00BC6210" w:rsidRPr="00382EFB" w:rsidRDefault="00BC6210" w:rsidP="00BC6210">
            <w:r w:rsidRPr="00382EFB">
              <w:t>-- Calculating cause and effect (II.1)</w:t>
            </w:r>
          </w:p>
          <w:p w:rsidR="00BC6210" w:rsidRPr="00382EFB" w:rsidRDefault="00BC6210" w:rsidP="00BC6210">
            <w:r w:rsidRPr="00382EFB">
              <w:t>-- Weighing, measuring, comparing, determining equivalents (II.8)</w:t>
            </w:r>
          </w:p>
          <w:p w:rsidR="00BC6210" w:rsidRDefault="00314523" w:rsidP="00BC6210">
            <w:r w:rsidRPr="00314523">
              <w:rPr>
                <w:b/>
                <w:noProof/>
              </w:rPr>
              <w:pict>
                <v:shape id="Straight Arrow Connector 25" o:spid="_x0000_s1033" type="#_x0000_t32" style="position:absolute;margin-left:55.4pt;margin-top:5pt;width:113.2pt;height:142.85pt;flip:x y;z-index:251684864;visibility:visible;mso-wrap-style:square;mso-wrap-distance-left:9pt;mso-wrap-distance-top:0;mso-wrap-distance-right:9pt;mso-wrap-distance-bottom:0;mso-position-horizontal:absolute;mso-position-horizontal-relative:text;mso-position-vertical:absolute;mso-position-vertical-relative:text;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" strokecolor="black [3213]" strokeweight="1pt">
                  <v:stroke endarrow="block"/>
                  <v:shadow on="t" opacity="24903f" mv:blur="40000f" origin=",.5" offset="0,20000emu"/>
                </v:shape>
              </w:pict>
            </w:r>
          </w:p>
          <w:p w:rsidR="00BC6210" w:rsidRDefault="00BC6210" w:rsidP="00BC6210"/>
          <w:p w:rsidR="00BC6210" w:rsidRDefault="00BC6210" w:rsidP="00BC6210"/>
          <w:p w:rsidR="00BC6210" w:rsidRDefault="00BC6210" w:rsidP="00BC6210"/>
          <w:p w:rsidR="00BC6210" w:rsidRDefault="00BC6210" w:rsidP="00BC6210"/>
          <w:p w:rsidR="00BC6210" w:rsidRDefault="00BC6210" w:rsidP="00BC6210"/>
          <w:p w:rsidR="00CD0659" w:rsidRDefault="00CD0659" w:rsidP="00BC6210">
            <w:pPr>
              <w:jc w:val="center"/>
              <w:rPr>
                <w:b/>
              </w:rPr>
            </w:pPr>
          </w:p>
          <w:p w:rsidR="00CD0659" w:rsidRDefault="00CD0659" w:rsidP="00BC6210">
            <w:pPr>
              <w:jc w:val="center"/>
              <w:rPr>
                <w:b/>
              </w:rPr>
            </w:pPr>
          </w:p>
          <w:p w:rsidR="00CD0659" w:rsidRDefault="00CD0659" w:rsidP="00BC6210">
            <w:pPr>
              <w:jc w:val="center"/>
              <w:rPr>
                <w:b/>
              </w:rPr>
            </w:pPr>
          </w:p>
          <w:p w:rsidR="00CD0659" w:rsidRDefault="00CD0659" w:rsidP="00BC6210">
            <w:pPr>
              <w:jc w:val="center"/>
              <w:rPr>
                <w:b/>
              </w:rPr>
            </w:pPr>
          </w:p>
          <w:p w:rsidR="00CD0659" w:rsidRDefault="00CD0659" w:rsidP="00BC6210">
            <w:pPr>
              <w:jc w:val="center"/>
              <w:rPr>
                <w:b/>
              </w:rPr>
            </w:pPr>
          </w:p>
          <w:p w:rsidR="00CD0659" w:rsidRDefault="00CD0659" w:rsidP="00BC6210">
            <w:pPr>
              <w:jc w:val="center"/>
              <w:rPr>
                <w:b/>
              </w:rPr>
            </w:pPr>
          </w:p>
          <w:p w:rsidR="00CD0659" w:rsidRDefault="00CD0659" w:rsidP="00BC6210">
            <w:pPr>
              <w:jc w:val="center"/>
              <w:rPr>
                <w:b/>
              </w:rPr>
            </w:pPr>
          </w:p>
          <w:p w:rsidR="00BC6210" w:rsidRDefault="00BC6210" w:rsidP="00BC6210"/>
          <w:p w:rsidR="00BC6210" w:rsidRDefault="00BC6210" w:rsidP="00BC6210"/>
          <w:p w:rsidR="00BC6210" w:rsidRPr="00C26C8E" w:rsidRDefault="00BC6210" w:rsidP="00BC6210">
            <w:pPr>
              <w:rPr>
                <w:i/>
              </w:rPr>
            </w:pPr>
          </w:p>
        </w:tc>
        <w:tc>
          <w:tcPr>
            <w:tcW w:w="3284" w:type="dxa"/>
          </w:tcPr>
          <w:p w:rsidR="00BC6210" w:rsidRDefault="00BC6210" w:rsidP="00BC6210">
            <w:pPr>
              <w:jc w:val="center"/>
              <w:rPr>
                <w:b/>
              </w:rPr>
            </w:pPr>
          </w:p>
          <w:p w:rsidR="00BC6210" w:rsidRDefault="00BC6210" w:rsidP="00BC6210">
            <w:pPr>
              <w:jc w:val="center"/>
              <w:rPr>
                <w:b/>
              </w:rPr>
            </w:pPr>
          </w:p>
          <w:p w:rsidR="00BC6210" w:rsidRDefault="00BC6210" w:rsidP="00BC6210">
            <w:pPr>
              <w:jc w:val="center"/>
              <w:rPr>
                <w:b/>
              </w:rPr>
            </w:pPr>
          </w:p>
          <w:p w:rsidR="00BC6210" w:rsidRDefault="00BC6210" w:rsidP="00BC6210">
            <w:pPr>
              <w:jc w:val="center"/>
              <w:rPr>
                <w:b/>
              </w:rPr>
            </w:pPr>
          </w:p>
          <w:p w:rsidR="00BC6210" w:rsidRDefault="00BC6210" w:rsidP="00BC6210">
            <w:pPr>
              <w:jc w:val="center"/>
              <w:rPr>
                <w:b/>
              </w:rPr>
            </w:pPr>
          </w:p>
          <w:p w:rsidR="00BC6210" w:rsidRDefault="00BC6210" w:rsidP="00BC6210">
            <w:pPr>
              <w:jc w:val="center"/>
              <w:rPr>
                <w:b/>
              </w:rPr>
            </w:pPr>
          </w:p>
          <w:p w:rsidR="00BC6210" w:rsidRDefault="00BC6210" w:rsidP="00BC6210">
            <w:pPr>
              <w:jc w:val="center"/>
              <w:rPr>
                <w:b/>
              </w:rPr>
            </w:pPr>
          </w:p>
          <w:p w:rsidR="00BC6210" w:rsidRDefault="00BC6210" w:rsidP="00BC6210">
            <w:pPr>
              <w:jc w:val="center"/>
              <w:rPr>
                <w:b/>
              </w:rPr>
            </w:pPr>
          </w:p>
          <w:p w:rsidR="00777499" w:rsidRDefault="00777499" w:rsidP="00777499">
            <w:pPr>
              <w:jc w:val="center"/>
              <w:rPr>
                <w:b/>
              </w:rPr>
            </w:pPr>
          </w:p>
          <w:p w:rsidR="00616578" w:rsidRDefault="00616578" w:rsidP="005F292F">
            <w:pPr>
              <w:jc w:val="center"/>
              <w:rPr>
                <w:b/>
              </w:rPr>
            </w:pPr>
          </w:p>
          <w:p w:rsidR="00616578" w:rsidRDefault="00616578" w:rsidP="005F292F">
            <w:pPr>
              <w:jc w:val="center"/>
              <w:rPr>
                <w:b/>
              </w:rPr>
            </w:pPr>
          </w:p>
          <w:p w:rsidR="00C02AD6" w:rsidRDefault="00777499" w:rsidP="005F292F">
            <w:pPr>
              <w:jc w:val="center"/>
              <w:rPr>
                <w:b/>
              </w:rPr>
            </w:pPr>
            <w:r>
              <w:rPr>
                <w:b/>
              </w:rPr>
              <w:t>(3</w:t>
            </w:r>
            <w:r w:rsidR="00C02AD6">
              <w:rPr>
                <w:b/>
              </w:rPr>
              <w:t>) Sense of duty, obligation, conscience</w:t>
            </w:r>
          </w:p>
          <w:p w:rsidR="00BC6210" w:rsidRPr="00C02AD6" w:rsidRDefault="00C02AD6" w:rsidP="00777499">
            <w:pPr>
              <w:jc w:val="center"/>
              <w:rPr>
                <w:b/>
                <w:i/>
              </w:rPr>
            </w:pPr>
            <w:r w:rsidRPr="00C02AD6">
              <w:rPr>
                <w:b/>
                <w:i/>
              </w:rPr>
              <w:t xml:space="preserve">Is this the same as BC (a)? </w:t>
            </w:r>
          </w:p>
          <w:p w:rsidR="00BC6210" w:rsidRPr="00382EFB" w:rsidRDefault="00314523" w:rsidP="00BC6210">
            <w:pPr>
              <w:jc w:val="center"/>
            </w:pPr>
            <w:r w:rsidRPr="00314523">
              <w:rPr>
                <w:b/>
                <w:noProof/>
              </w:rPr>
              <w:pict>
                <v:line id="_x0000_s1052" style="position:absolute;left:0;text-align:left;z-index:251707392;mso-wrap-edited:f;mso-position-horizontal:absolute;mso-position-vertical:absolute" from="62.2pt,-187.9pt" to="152.2pt,-144.95pt" wrapcoords="-514 0 -771 7200 2057 13500 6171 14400 17485 27900 17742 29700 22371 29700 23142 26100 22114 21600 20057 14400 3857 2700 771 0 -514 0" strokecolor="black [3213]" strokeweight="1pt">
                  <v:fill o:detectmouseclick="t"/>
                  <v:stroke endarrow="block"/>
                  <v:shadow on="t" opacity="22938f" mv:blur="38100f" offset="0,2pt"/>
                  <v:textbox inset=",7.2pt,,7.2pt"/>
                  <w10:wrap type="tight"/>
                </v:line>
              </w:pict>
            </w:r>
            <w:r w:rsidRPr="00314523">
              <w:rPr>
                <w:b/>
                <w:noProof/>
              </w:rPr>
              <w:pict>
                <v:line id="_x0000_s1047" style="position:absolute;left:0;text-align:left;flip:y;z-index:251702272;mso-wrap-edited:f;mso-position-horizontal:absolute;mso-position-vertical:absolute" from="35.2pt,-189.95pt" to="35.2pt,-45.35pt" wrapcoords="-2147483648 0 -2147483648 415 -2147483648 20907 -2147483648 22153 -2147483648 22430 -2147483648 22430 -2147483648 22153 -2147483648 20907 -2147483648 20492 -2147483648 19938 -2147483648 553 -2147483648 0 -2147483648 0" strokecolor="black [3213]" strokeweight="1pt">
                  <v:fill o:detectmouseclick="t"/>
                  <v:stroke endarrow="block"/>
                  <v:shadow on="t" opacity="22938f" mv:blur="38100f" offset="0,2pt"/>
                  <v:textbox inset=",7.2pt,,7.2pt"/>
                  <w10:wrap type="tight"/>
                </v:line>
              </w:pict>
            </w:r>
            <w:r>
              <w:rPr>
                <w:noProof/>
              </w:rPr>
              <w:pict>
                <v:shapetype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49" type="#_x0000_t15" style="position:absolute;left:0;text-align:left;margin-left:125.2pt;margin-top:-9.4pt;width:37.3pt;height:9.3pt;z-index:251704320;mso-wrap-edited:f;mso-position-horizontal:absolute;mso-position-vertical:absolute" wrapcoords="-629 -423 -838 847 -838 24564 17405 24564 22858 13129 23067 11858 22229 9741 17196 0 16776 -423 -629 -423" fillcolor="#3f80cd" strokecolor="#4a7ebb" strokeweight="1.5pt">
                  <v:fill color2="#9bc1ff" o:detectmouseclick="t" focusposition="" focussize=",90" type="gradient">
                    <o:fill v:ext="view" type="gradientUnscaled"/>
                  </v:fill>
                  <v:shadow on="t" opacity="22938f" mv:blur="38100f" offset="0,2pt"/>
                  <v:textbox inset=",7.2pt,,7.2pt"/>
                  <w10:wrap type="tight"/>
                </v:shape>
              </w:pict>
            </w:r>
          </w:p>
          <w:p w:rsidR="00C02AD6" w:rsidRDefault="00314523" w:rsidP="00C02AD6">
            <w:r w:rsidRPr="00314523">
              <w:rPr>
                <w:noProof/>
                <w:szCs w:val="20"/>
              </w:rPr>
              <w:pict>
                <v:line id="Line 6" o:spid="_x0000_s1031"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 from="71.2pt,26pt" to="71.2pt,6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">
                  <v:stroke endarrow="block"/>
                </v:line>
              </w:pict>
            </w:r>
            <w:r w:rsidR="00DF49EA">
              <w:t>Comes from p</w:t>
            </w:r>
            <w:r w:rsidR="00C02AD6" w:rsidRPr="00382EFB">
              <w:t>unishment—i</w:t>
            </w:r>
            <w:r w:rsidR="00DF49EA">
              <w:t>f debts not paid as agreed (II.</w:t>
            </w:r>
            <w:r w:rsidR="00C02AD6" w:rsidRPr="00382EFB">
              <w:t>5-6)</w:t>
            </w:r>
          </w:p>
          <w:p w:rsidR="00C02AD6" w:rsidRDefault="00C02AD6" w:rsidP="00BC6210"/>
          <w:p w:rsidR="00C02AD6" w:rsidRDefault="00C02AD6" w:rsidP="00BC6210"/>
          <w:p w:rsidR="00C02AD6" w:rsidRDefault="00C02AD6" w:rsidP="00BC6210"/>
          <w:p w:rsidR="003016DF" w:rsidRDefault="00C02AD6" w:rsidP="00BC6210">
            <w:pPr>
              <w:rPr>
                <w:b/>
              </w:rPr>
            </w:pPr>
            <w:r>
              <w:rPr>
                <w:b/>
              </w:rPr>
              <w:t>(4) Becoming regular, calculable</w:t>
            </w:r>
          </w:p>
          <w:p w:rsidR="00616578" w:rsidRDefault="00616578" w:rsidP="00BC6210">
            <w:pPr>
              <w:rPr>
                <w:b/>
              </w:rPr>
            </w:pPr>
          </w:p>
          <w:p w:rsidR="00C02AD6" w:rsidRPr="00616578" w:rsidRDefault="00616578" w:rsidP="00BC6210">
            <w:r w:rsidRPr="00616578">
              <w:t>Comes from:</w:t>
            </w:r>
          </w:p>
          <w:p w:rsidR="00BC6210" w:rsidRPr="00382EFB" w:rsidRDefault="00C02AD6" w:rsidP="00BC6210">
            <w:r>
              <w:t xml:space="preserve">-- </w:t>
            </w:r>
            <w:r w:rsidR="00BC6210" w:rsidRPr="00382EFB">
              <w:t>Morality of custom (II.2)</w:t>
            </w:r>
          </w:p>
          <w:p w:rsidR="00BC6210" w:rsidRPr="00382EFB" w:rsidRDefault="00BC6210" w:rsidP="00BC6210">
            <w:r w:rsidRPr="00382EFB">
              <w:t>-- Required to keep promises in creditor/debtor relations</w:t>
            </w:r>
          </w:p>
        </w:tc>
        <w:tc>
          <w:tcPr>
            <w:tcW w:w="3284" w:type="dxa"/>
          </w:tcPr>
          <w:p w:rsidR="00BC6210" w:rsidRPr="003016DF" w:rsidRDefault="00287CDC" w:rsidP="00BC6210">
            <w:pPr>
              <w:rPr>
                <w:b/>
              </w:rPr>
            </w:pPr>
            <w:r w:rsidRPr="00936074">
              <w:rPr>
                <w:b/>
              </w:rPr>
              <w:t>Bad conscience</w:t>
            </w:r>
            <w:r w:rsidR="00DF49EA" w:rsidRPr="00936074">
              <w:rPr>
                <w:b/>
              </w:rPr>
              <w:t xml:space="preserve"> (b):</w:t>
            </w:r>
            <w:r w:rsidR="00E11480" w:rsidRPr="00936074">
              <w:rPr>
                <w:b/>
              </w:rPr>
              <w:t xml:space="preserve"> moral</w:t>
            </w:r>
            <w:r w:rsidR="00DF49EA" w:rsidRPr="00936074">
              <w:rPr>
                <w:b/>
              </w:rPr>
              <w:t>ized</w:t>
            </w:r>
            <w:r w:rsidR="00E11480" w:rsidRPr="00936074">
              <w:rPr>
                <w:b/>
              </w:rPr>
              <w:t xml:space="preserve"> sense of guilt</w:t>
            </w:r>
          </w:p>
          <w:p w:rsidR="00E11480" w:rsidRPr="00936074" w:rsidRDefault="00E11480" w:rsidP="00E11480">
            <w:r w:rsidRPr="00936074">
              <w:t xml:space="preserve">Develops when bad conscience </w:t>
            </w:r>
            <w:r w:rsidR="004921A2" w:rsidRPr="00936074">
              <w:t>(</w:t>
            </w:r>
            <w:r w:rsidR="00936074">
              <w:t>a</w:t>
            </w:r>
            <w:r w:rsidR="004921A2" w:rsidRPr="00936074">
              <w:t>) becomes</w:t>
            </w:r>
            <w:r w:rsidRPr="00936074">
              <w:t xml:space="preserve"> connected to idea of </w:t>
            </w:r>
            <w:r w:rsidR="00936074">
              <w:t xml:space="preserve">Christian </w:t>
            </w:r>
            <w:r w:rsidRPr="00936074">
              <w:t xml:space="preserve">God: </w:t>
            </w:r>
            <w:r w:rsidR="004921A2" w:rsidRPr="00936074">
              <w:t xml:space="preserve">it </w:t>
            </w:r>
            <w:r w:rsidRPr="00936074">
              <w:t xml:space="preserve">becomes guilt before God, a guilt that can never be paid off, </w:t>
            </w:r>
            <w:r w:rsidR="00DF49EA" w:rsidRPr="00936074">
              <w:t>except by God’s own sacrifice. A s</w:t>
            </w:r>
            <w:r w:rsidRPr="00936074">
              <w:t>evere form of self-torture (II.21-22)</w:t>
            </w:r>
            <w:r w:rsidR="004921A2" w:rsidRPr="00936074">
              <w:t>.</w:t>
            </w:r>
          </w:p>
          <w:p w:rsidR="00E11480" w:rsidRPr="006C1D6B" w:rsidRDefault="00E11480" w:rsidP="00E11480">
            <w:pPr>
              <w:rPr>
                <w:color w:val="595959" w:themeColor="text1" w:themeTint="A6"/>
              </w:rPr>
            </w:pPr>
          </w:p>
          <w:p w:rsidR="0021365D" w:rsidRDefault="0021365D" w:rsidP="00E11480">
            <w:pPr>
              <w:rPr>
                <w:b/>
                <w:color w:val="595959" w:themeColor="text1" w:themeTint="A6"/>
              </w:rPr>
            </w:pPr>
          </w:p>
          <w:p w:rsidR="0021365D" w:rsidRDefault="0021365D" w:rsidP="00E11480">
            <w:pPr>
              <w:rPr>
                <w:b/>
                <w:color w:val="595959" w:themeColor="text1" w:themeTint="A6"/>
              </w:rPr>
            </w:pPr>
          </w:p>
          <w:p w:rsidR="003016DF" w:rsidRDefault="00314523" w:rsidP="00E11480">
            <w:pPr>
              <w:rPr>
                <w:b/>
              </w:rPr>
            </w:pPr>
            <w:r w:rsidRPr="00314523">
              <w:rPr>
                <w:noProof/>
              </w:rPr>
              <w:pict>
                <v:line id="_x0000_s1050" style="position:absolute;flip:y;z-index:251705344;mso-wrap-edited:f;mso-position-horizontal:absolute;mso-position-vertical:absolute" from="60pt,-36.4pt" to="60pt,-9.4pt" wrapcoords="-2147483648 0 -2147483648 1800 -2147483648 8400 -2147483648 19200 -2147483648 25200 -2147483648 25200 -2147483648 19200 -2147483648 9600 -2147483648 2400 -2147483648 0 -2147483648 0" strokecolor="black [3213]" strokeweight="1pt">
                  <v:fill o:detectmouseclick="t"/>
                  <v:stroke endarrow="block"/>
                  <v:shadow on="t" opacity="22938f" mv:blur="38100f" offset="0,2pt"/>
                  <v:textbox inset=",7.2pt,,7.2pt"/>
                  <w10:wrap type="tight"/>
                </v:line>
              </w:pict>
            </w:r>
            <w:r w:rsidR="00E11480" w:rsidRPr="00936074">
              <w:rPr>
                <w:b/>
              </w:rPr>
              <w:t>Bad conscience</w:t>
            </w:r>
            <w:r w:rsidR="00DF49EA" w:rsidRPr="00936074">
              <w:rPr>
                <w:b/>
              </w:rPr>
              <w:t xml:space="preserve"> (a): internalization</w:t>
            </w:r>
          </w:p>
          <w:p w:rsidR="009F4D1B" w:rsidRPr="00936074" w:rsidRDefault="00E11480" w:rsidP="009F4D1B">
            <w:r w:rsidRPr="00936074">
              <w:t>Enclosure within society and peace leads to turning in</w:t>
            </w:r>
            <w:r w:rsidR="009F4D1B" w:rsidRPr="00936074">
              <w:t>stincts for cruelty inwards (if</w:t>
            </w:r>
            <w:r w:rsidRPr="00936074">
              <w:t xml:space="preserve"> no outward outlet). </w:t>
            </w:r>
          </w:p>
          <w:p w:rsidR="00E11480" w:rsidRPr="00936074" w:rsidRDefault="00E11480" w:rsidP="00E11480">
            <w:r w:rsidRPr="00936074">
              <w:t>(II.16).</w:t>
            </w:r>
          </w:p>
          <w:p w:rsidR="00E11480" w:rsidRPr="00936074" w:rsidRDefault="00E11480" w:rsidP="00E11480"/>
          <w:p w:rsidR="00777499" w:rsidRPr="00936074" w:rsidRDefault="00E11480" w:rsidP="00E11480">
            <w:pPr>
              <w:rPr>
                <w:b/>
              </w:rPr>
            </w:pPr>
            <w:r w:rsidRPr="00936074">
              <w:t xml:space="preserve">This </w:t>
            </w:r>
            <w:r w:rsidR="004921A2" w:rsidRPr="00936074">
              <w:t>is developed in</w:t>
            </w:r>
            <w:r w:rsidRPr="00936074">
              <w:t xml:space="preserve"> those who are subje</w:t>
            </w:r>
            <w:r w:rsidR="00F61C83">
              <w:t>ct to power of others (II.17). T</w:t>
            </w:r>
            <w:r w:rsidRPr="00936074">
              <w:t>he weak (priests, slaves)</w:t>
            </w:r>
            <w:r w:rsidR="004921A2" w:rsidRPr="00936074">
              <w:t xml:space="preserve"> </w:t>
            </w:r>
            <w:proofErr w:type="gramStart"/>
            <w:r w:rsidR="004921A2" w:rsidRPr="00936074">
              <w:t>who</w:t>
            </w:r>
            <w:proofErr w:type="gramEnd"/>
            <w:r w:rsidR="004921A2" w:rsidRPr="00936074">
              <w:t xml:space="preserve"> can’t vent their instincts on anyone else have to turn them inward</w:t>
            </w:r>
            <w:r w:rsidRPr="00936074">
              <w:t xml:space="preserve"> (Owen 105)</w:t>
            </w:r>
            <w:r w:rsidR="004921A2" w:rsidRPr="00936074">
              <w:t>.</w:t>
            </w:r>
          </w:p>
          <w:p w:rsidR="00777499" w:rsidRPr="006C1D6B" w:rsidRDefault="00777499" w:rsidP="00BC6210">
            <w:pPr>
              <w:rPr>
                <w:b/>
                <w:color w:val="595959" w:themeColor="text1" w:themeTint="A6"/>
              </w:rPr>
            </w:pPr>
          </w:p>
          <w:p w:rsidR="00BC6210" w:rsidRPr="00382EFB" w:rsidRDefault="00BC6210" w:rsidP="00BC6210">
            <w:pPr>
              <w:jc w:val="center"/>
            </w:pPr>
          </w:p>
          <w:p w:rsidR="00926C96" w:rsidRDefault="00926C96" w:rsidP="00BC6210"/>
          <w:p w:rsidR="005533F1" w:rsidRPr="005533F1" w:rsidRDefault="005533F1" w:rsidP="00BC6210"/>
        </w:tc>
      </w:tr>
    </w:tbl>
    <w:p w:rsidR="00DF1596" w:rsidRDefault="00BC6210" w:rsidP="00BC6210">
      <w:r w:rsidRPr="00382EFB">
        <w:rPr>
          <w:b/>
        </w:rPr>
        <w:t>Notes:</w:t>
      </w:r>
      <w:r w:rsidRPr="00382EFB">
        <w:t xml:space="preserve"> </w:t>
      </w:r>
    </w:p>
    <w:p w:rsidR="00BC6210" w:rsidRPr="00382EFB" w:rsidRDefault="00BC6210" w:rsidP="00BC6210">
      <w:r w:rsidRPr="00382EFB">
        <w:t xml:space="preserve"> </w:t>
      </w:r>
    </w:p>
    <w:p w:rsidR="00BC6210" w:rsidRDefault="00BC6210" w:rsidP="00C26C8E">
      <w:pPr>
        <w:ind w:left="360" w:hanging="360"/>
      </w:pPr>
      <w:r w:rsidRPr="00382EFB">
        <w:t xml:space="preserve">•Arrows indicate earlier conditions leading to development of the capacity in question. </w:t>
      </w:r>
      <w:r w:rsidR="00C26C8E">
        <w:t>It is likely that at least some of these should be double arrows, indicating that they affect one another.</w:t>
      </w:r>
      <w:r w:rsidRPr="00382EFB">
        <w:t xml:space="preserve"> </w:t>
      </w:r>
    </w:p>
    <w:p w:rsidR="00DF1596" w:rsidRDefault="00DF1596" w:rsidP="00C26C8E">
      <w:pPr>
        <w:ind w:left="360" w:hanging="360"/>
      </w:pPr>
    </w:p>
    <w:p w:rsidR="00694B36" w:rsidRDefault="00C26C8E" w:rsidP="00C26C8E">
      <w:pPr>
        <w:ind w:left="360" w:hanging="360"/>
      </w:pPr>
      <w:r w:rsidRPr="00C26C8E">
        <w:t xml:space="preserve">• </w:t>
      </w:r>
      <w:r w:rsidR="00694B36">
        <w:t>Complications with “bad conscience”:</w:t>
      </w:r>
      <w:r>
        <w:t xml:space="preserve"> </w:t>
      </w:r>
    </w:p>
    <w:p w:rsidR="00337D0F" w:rsidRDefault="00C26C8E" w:rsidP="00C26C8E">
      <w:pPr>
        <w:ind w:left="360" w:hanging="360"/>
      </w:pPr>
      <w:r>
        <w:t xml:space="preserve"> </w:t>
      </w:r>
    </w:p>
    <w:p w:rsidR="004F201D" w:rsidRDefault="00694B36" w:rsidP="00337D0F">
      <w:pPr>
        <w:ind w:left="720" w:hanging="360"/>
      </w:pPr>
      <w:r>
        <w:t>(1) On the one hand, Nietzsche says that t</w:t>
      </w:r>
      <w:r w:rsidR="00C26C8E" w:rsidRPr="00382EFB">
        <w:t>he bad conscience originates in creditor/debtor relations (acc. to II.4, II.8</w:t>
      </w:r>
      <w:r w:rsidR="00337D0F">
        <w:t>).</w:t>
      </w:r>
      <w:r w:rsidR="00C26C8E" w:rsidRPr="00382EFB">
        <w:t xml:space="preserve"> </w:t>
      </w:r>
      <w:r w:rsidR="00337D0F">
        <w:t xml:space="preserve">But </w:t>
      </w:r>
      <w:r w:rsidR="00C26C8E" w:rsidRPr="00382EFB">
        <w:t>the bad conscience is also said to originate in the turning of the instincts for cruelty back upon the self when enclosed in s</w:t>
      </w:r>
      <w:r>
        <w:t>ociety and peace (II.16), and involves</w:t>
      </w:r>
      <w:r w:rsidR="00337D0F">
        <w:t xml:space="preserve"> “internalization</w:t>
      </w:r>
      <w:r w:rsidR="00C26C8E" w:rsidRPr="00382EFB">
        <w:t>”</w:t>
      </w:r>
      <w:r w:rsidR="00337D0F">
        <w:t xml:space="preserve"> and self-denial, self-hatred and maltreatment</w:t>
      </w:r>
      <w:r>
        <w:t>. Do these need to occur as a result of creditor/debtor relations? Does the debtor need to feel a sense of self-hatred for not paying back his/her debts and getting punished for it? No, Nietzsche says—see II.14 and II.15</w:t>
      </w:r>
      <w:r w:rsidR="004F201D">
        <w:t>. So these may be two different origins for the bad conscience, two things that contribute to it.</w:t>
      </w:r>
    </w:p>
    <w:p w:rsidR="003C422A" w:rsidRDefault="004F201D" w:rsidP="00337D0F">
      <w:pPr>
        <w:ind w:left="720" w:hanging="360"/>
      </w:pPr>
      <w:r>
        <w:t xml:space="preserve">(2) </w:t>
      </w:r>
      <w:proofErr w:type="spellStart"/>
      <w:r w:rsidR="00C26C8E" w:rsidRPr="00382EFB">
        <w:t>Mattias</w:t>
      </w:r>
      <w:proofErr w:type="spellEnd"/>
      <w:r w:rsidR="00C26C8E" w:rsidRPr="00382EFB">
        <w:t xml:space="preserve"> </w:t>
      </w:r>
      <w:proofErr w:type="spellStart"/>
      <w:r w:rsidR="00C26C8E" w:rsidRPr="00382EFB">
        <w:t>Risse</w:t>
      </w:r>
      <w:proofErr w:type="spellEnd"/>
      <w:r w:rsidR="00C26C8E" w:rsidRPr="00382EFB">
        <w:t xml:space="preserve"> argues that </w:t>
      </w:r>
      <w:r>
        <w:t>N has two forms of the bad conscience in this Treatise: one that involves having a sense of memory, sense of duty and ability to promise that doesn’t have self-hatred involved, and one that does</w:t>
      </w:r>
      <w:r w:rsidRPr="00382EFB">
        <w:t xml:space="preserve"> </w:t>
      </w:r>
      <w:r w:rsidR="00C26C8E" w:rsidRPr="00382EFB">
        <w:t xml:space="preserve">(“The Second Treatise in </w:t>
      </w:r>
      <w:r w:rsidR="00C26C8E" w:rsidRPr="00382EFB">
        <w:rPr>
          <w:i/>
        </w:rPr>
        <w:t>On the Genealogy of Morality:</w:t>
      </w:r>
      <w:r w:rsidR="00C26C8E" w:rsidRPr="00382EFB">
        <w:t xml:space="preserve"> Nietzsche on the Origin of the Bad Conscience.” </w:t>
      </w:r>
      <w:r w:rsidR="00C26C8E" w:rsidRPr="00382EFB">
        <w:rPr>
          <w:i/>
        </w:rPr>
        <w:t>European Journal of Philosophy</w:t>
      </w:r>
      <w:r>
        <w:t xml:space="preserve"> 9:1 (2001): 55-81).</w:t>
      </w:r>
      <w:r w:rsidR="00C26C8E" w:rsidRPr="00382EFB">
        <w:t xml:space="preserve"> According to </w:t>
      </w:r>
      <w:proofErr w:type="spellStart"/>
      <w:r w:rsidR="00C26C8E" w:rsidRPr="00382EFB">
        <w:t>Risse</w:t>
      </w:r>
      <w:proofErr w:type="spellEnd"/>
      <w:r w:rsidR="00C26C8E" w:rsidRPr="00382EFB">
        <w:t>, the</w:t>
      </w:r>
      <w:r w:rsidR="00337D0F">
        <w:t>re is a “bad</w:t>
      </w:r>
      <w:r w:rsidR="00C26C8E" w:rsidRPr="00382EFB">
        <w:t xml:space="preserve"> conscience</w:t>
      </w:r>
      <w:r w:rsidR="00337D0F">
        <w:t>”</w:t>
      </w:r>
      <w:r w:rsidR="00C26C8E" w:rsidRPr="00382EFB">
        <w:t xml:space="preserve"> that emerges f</w:t>
      </w:r>
      <w:r w:rsidR="00337D0F">
        <w:t>rom creditor/debtor relations as</w:t>
      </w:r>
      <w:r w:rsidR="00C26C8E" w:rsidRPr="00382EFB">
        <w:t xml:space="preserve"> a </w:t>
      </w:r>
      <w:proofErr w:type="spellStart"/>
      <w:r w:rsidR="00C26C8E" w:rsidRPr="00382EFB">
        <w:t>nonmoral</w:t>
      </w:r>
      <w:proofErr w:type="spellEnd"/>
      <w:r w:rsidR="00C26C8E" w:rsidRPr="00382EFB">
        <w:t xml:space="preserve"> sense of indebtedness, that one owes something to </w:t>
      </w:r>
      <w:r>
        <w:t xml:space="preserve">another and has failed in fulfilling one’s obligation. </w:t>
      </w:r>
      <w:r w:rsidR="00337D0F">
        <w:t>This</w:t>
      </w:r>
      <w:r w:rsidR="00C26C8E" w:rsidRPr="00382EFB">
        <w:t xml:space="preserve"> bad conscience only becomes moralized later into a sense of deep devaluing of the self, of one’s natural instincts, coming to a fever pitch in the Christian belief that we humans are so completely indebted</w:t>
      </w:r>
      <w:r w:rsidR="003C422A">
        <w:t xml:space="preserve"> that we can never pay it off. </w:t>
      </w:r>
      <w:r w:rsidR="00C26C8E" w:rsidRPr="00382EFB">
        <w:t xml:space="preserve">Thus comes the deep sickness of self-loathing, of the hatred of the human as </w:t>
      </w:r>
      <w:proofErr w:type="gramStart"/>
      <w:r w:rsidR="00C26C8E" w:rsidRPr="00382EFB">
        <w:t>animal, that</w:t>
      </w:r>
      <w:proofErr w:type="gramEnd"/>
      <w:r w:rsidR="00C26C8E" w:rsidRPr="00382EFB">
        <w:t xml:space="preserve"> </w:t>
      </w:r>
      <w:r w:rsidR="003C422A">
        <w:t xml:space="preserve">is now the meaning of “guilt.” </w:t>
      </w:r>
      <w:r w:rsidR="00337D0F">
        <w:t xml:space="preserve">So for </w:t>
      </w:r>
      <w:proofErr w:type="spellStart"/>
      <w:r w:rsidR="00337D0F">
        <w:t>Risse</w:t>
      </w:r>
      <w:proofErr w:type="spellEnd"/>
      <w:r w:rsidR="00337D0F">
        <w:t xml:space="preserve">, the moral bad conscience is a later development </w:t>
      </w:r>
      <w:r w:rsidR="003C422A">
        <w:t>than the</w:t>
      </w:r>
      <w:r w:rsidR="00337D0F">
        <w:t xml:space="preserve"> earlier bad conscience. </w:t>
      </w:r>
      <w:r w:rsidR="003C422A">
        <w:t>I put both of these on the chart.</w:t>
      </w:r>
    </w:p>
    <w:p w:rsidR="003C422A" w:rsidRDefault="003C422A" w:rsidP="00337D0F">
      <w:pPr>
        <w:ind w:left="720" w:hanging="360"/>
      </w:pPr>
      <w:r>
        <w:t xml:space="preserve">(3) Owen suggests something similar on pp. 104-105: though the nobles, slaves and priests all are subject to social rules within the society, so would all have to be calculable, capable of promising, etc., the nobles are able to still express their instincts for cruelty both within the society (against the slaves) and outside it. Owen states that neither the priests nor the slaves can do this, so it’s </w:t>
      </w:r>
      <w:r>
        <w:rPr>
          <w:i/>
        </w:rPr>
        <w:t>they</w:t>
      </w:r>
      <w:r>
        <w:t xml:space="preserve"> who turn their instincts inwards and develop the bad conscience. Thus we might say there’s a sense of conscience that the nobles have (memory, sense of duty, etc.), but not a bad conscience. </w:t>
      </w:r>
      <w:proofErr w:type="spellStart"/>
      <w:r>
        <w:t>Risse</w:t>
      </w:r>
      <w:proofErr w:type="spellEnd"/>
      <w:r>
        <w:t xml:space="preserve"> calls both of these “bad conscience” and Owen calls on the second one that.</w:t>
      </w:r>
    </w:p>
    <w:p w:rsidR="00287CDC" w:rsidRDefault="003C422A" w:rsidP="00337D0F">
      <w:pPr>
        <w:ind w:left="720" w:hanging="360"/>
      </w:pPr>
      <w:r>
        <w:t xml:space="preserve">(4) I wonder if the sense of conscience, obligation, duty that develops in the debtor through punishment for not paying his/her debts (II.5-6) is the same as the first bad conscience that </w:t>
      </w:r>
      <w:proofErr w:type="spellStart"/>
      <w:r>
        <w:t>Risse</w:t>
      </w:r>
      <w:proofErr w:type="spellEnd"/>
      <w:r>
        <w:t xml:space="preserve"> mentions, what I’m calling bad conscience (a). I’m not sure about that, but possibly so.</w:t>
      </w:r>
    </w:p>
    <w:p w:rsidR="00533856" w:rsidRDefault="003C422A" w:rsidP="003C422A">
      <w:pPr>
        <w:ind w:left="720" w:hanging="360"/>
      </w:pPr>
      <w:r>
        <w:t>(5</w:t>
      </w:r>
      <w:r w:rsidR="00287CDC">
        <w:t xml:space="preserve">) I </w:t>
      </w:r>
      <w:r w:rsidR="00777499">
        <w:t xml:space="preserve">am not entirely sure </w:t>
      </w:r>
      <w:r w:rsidR="004921A2">
        <w:t>if things like memory, regularity, s</w:t>
      </w:r>
      <w:r>
        <w:t>ense of obligation are necessary conditions</w:t>
      </w:r>
      <w:r w:rsidR="004921A2">
        <w:t xml:space="preserve"> for the first form of bad conscience (</w:t>
      </w:r>
      <w:r>
        <w:t>a</w:t>
      </w:r>
      <w:r w:rsidR="004921A2">
        <w:t xml:space="preserve">), or if </w:t>
      </w:r>
      <w:r>
        <w:t>BC (a)</w:t>
      </w:r>
      <w:r w:rsidR="004921A2">
        <w:t xml:space="preserve"> develops at the same time as these do. </w:t>
      </w:r>
      <w:r>
        <w:t xml:space="preserve">In other words, I’m not sure about the chronology there, </w:t>
      </w:r>
      <w:proofErr w:type="gramStart"/>
      <w:r>
        <w:t>nor</w:t>
      </w:r>
      <w:proofErr w:type="gramEnd"/>
      <w:r>
        <w:t>, actually, if all of those things numbered (1)-(4) are needed for the bad conscience (a).</w:t>
      </w:r>
    </w:p>
    <w:sectPr w:rsidR="00533856" w:rsidSect="00BC6210">
      <w:pgSz w:w="15840" w:h="12240" w:orient="landscape"/>
      <w:pgMar w:top="1080" w:right="1080" w:bottom="1080" w:left="1080" w:gutter="0"/>
      <w:titlePg/>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
  <w:rsids>
    <w:rsidRoot w:val="00BC6210"/>
    <w:rsid w:val="00043ACA"/>
    <w:rsid w:val="000A20A5"/>
    <w:rsid w:val="001A5613"/>
    <w:rsid w:val="001F145E"/>
    <w:rsid w:val="0021365D"/>
    <w:rsid w:val="0023544F"/>
    <w:rsid w:val="00287CDC"/>
    <w:rsid w:val="002E21A7"/>
    <w:rsid w:val="003016DF"/>
    <w:rsid w:val="00314523"/>
    <w:rsid w:val="00337D0F"/>
    <w:rsid w:val="00394D9F"/>
    <w:rsid w:val="003C422A"/>
    <w:rsid w:val="003F4F4E"/>
    <w:rsid w:val="004921A2"/>
    <w:rsid w:val="004F201D"/>
    <w:rsid w:val="00533856"/>
    <w:rsid w:val="005533F1"/>
    <w:rsid w:val="005C7C8D"/>
    <w:rsid w:val="005F292F"/>
    <w:rsid w:val="00616578"/>
    <w:rsid w:val="00635AFD"/>
    <w:rsid w:val="00694B36"/>
    <w:rsid w:val="006A5EDF"/>
    <w:rsid w:val="006C1D6B"/>
    <w:rsid w:val="00723714"/>
    <w:rsid w:val="00737EE7"/>
    <w:rsid w:val="00777499"/>
    <w:rsid w:val="007C49D1"/>
    <w:rsid w:val="007D6B2C"/>
    <w:rsid w:val="00862663"/>
    <w:rsid w:val="008E1683"/>
    <w:rsid w:val="0092569C"/>
    <w:rsid w:val="00926C96"/>
    <w:rsid w:val="00936074"/>
    <w:rsid w:val="009F4D1B"/>
    <w:rsid w:val="00AE596E"/>
    <w:rsid w:val="00B420AD"/>
    <w:rsid w:val="00B95160"/>
    <w:rsid w:val="00BC6210"/>
    <w:rsid w:val="00C02AD6"/>
    <w:rsid w:val="00C26C8E"/>
    <w:rsid w:val="00CA26E4"/>
    <w:rsid w:val="00CD0659"/>
    <w:rsid w:val="00D27E65"/>
    <w:rsid w:val="00D333E4"/>
    <w:rsid w:val="00D84F5D"/>
    <w:rsid w:val="00DD3E28"/>
    <w:rsid w:val="00DD4E09"/>
    <w:rsid w:val="00DF1596"/>
    <w:rsid w:val="00DF49EA"/>
    <w:rsid w:val="00E11480"/>
    <w:rsid w:val="00E877DE"/>
    <w:rsid w:val="00F56FCB"/>
    <w:rsid w:val="00F61C83"/>
  </w:rsids>
  <m:mathPr>
    <m:mathFont m:val="@ＭＳ ゴシック"/>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7">
      <o:colormenu v:ext="edit" strokecolor="none [3213]"/>
    </o:shapedefaults>
    <o:shapelayout v:ext="edit">
      <o:idmap v:ext="edit" data="1"/>
      <o:rules v:ext="edit">
        <o:r id="V:Rule3" type="connector" idref="#Straight Arrow Connector 27"/>
        <o:r id="V:Rule6" type="connector" idref="#Straight Arrow Connector 26"/>
        <o:r id="V:Rule7" type="connector" idref="#Straight Arrow Connector 28"/>
        <o:r id="V:Rule8" type="connector" idref="#Straight Arrow Connector 25"/>
        <o:r id="V:Rule9" type="connector" idref="#Straight Arrow Connector 39"/>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210"/>
    <w:rPr>
      <w:rFonts w:ascii="Times New Roman" w:eastAsia="Times New Roman" w:hAnsi="Times New Roman" w:cs="Times New Roman"/>
      <w:sz w:val="24"/>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outline1">
    <w:name w:val="outline 1"/>
    <w:basedOn w:val="Normal"/>
    <w:rsid w:val="00CE6F91"/>
    <w:pPr>
      <w:ind w:left="720" w:hanging="360"/>
      <w:contextualSpacing/>
    </w:pPr>
    <w:rPr>
      <w:rFonts w:eastAsiaTheme="minorEastAsia" w:cstheme="minorBidi"/>
      <w:b/>
      <w:lang w:eastAsia="ja-JP"/>
    </w:rPr>
  </w:style>
  <w:style w:type="paragraph" w:customStyle="1" w:styleId="outline2">
    <w:name w:val="outline 2"/>
    <w:basedOn w:val="outline1"/>
    <w:rsid w:val="00CE6F91"/>
    <w:pPr>
      <w:ind w:left="1080"/>
    </w:pPr>
    <w:rPr>
      <w:b w:val="0"/>
    </w:rPr>
  </w:style>
  <w:style w:type="paragraph" w:styleId="BalloonText">
    <w:name w:val="Balloon Text"/>
    <w:basedOn w:val="Normal"/>
    <w:link w:val="BalloonTextChar"/>
    <w:uiPriority w:val="99"/>
    <w:unhideWhenUsed/>
    <w:rsid w:val="00043ACA"/>
    <w:rPr>
      <w:rFonts w:ascii="Tahoma" w:eastAsiaTheme="minorEastAsia" w:hAnsi="Tahoma" w:cs="Tahoma"/>
      <w:sz w:val="18"/>
      <w:szCs w:val="16"/>
      <w:lang w:eastAsia="ja-JP"/>
    </w:rPr>
  </w:style>
  <w:style w:type="character" w:customStyle="1" w:styleId="BalloonTextChar">
    <w:name w:val="Balloon Text Char"/>
    <w:basedOn w:val="DefaultParagraphFont"/>
    <w:link w:val="BalloonText"/>
    <w:uiPriority w:val="99"/>
    <w:rsid w:val="00043ACA"/>
    <w:rPr>
      <w:rFonts w:ascii="Tahoma" w:hAnsi="Tahoma" w:cs="Tahoma"/>
      <w:sz w:val="18"/>
      <w:szCs w:val="16"/>
    </w:rPr>
  </w:style>
  <w:style w:type="paragraph" w:styleId="CommentText">
    <w:name w:val="annotation text"/>
    <w:basedOn w:val="Normal"/>
    <w:link w:val="CommentTextChar"/>
    <w:autoRedefine/>
    <w:uiPriority w:val="99"/>
    <w:unhideWhenUsed/>
    <w:rsid w:val="007D6B2C"/>
    <w:rPr>
      <w:rFonts w:ascii="Tahoma" w:eastAsiaTheme="minorEastAsia" w:hAnsi="Tahoma" w:cstheme="minorBidi"/>
      <w:sz w:val="20"/>
      <w:lang w:eastAsia="ja-JP"/>
    </w:rPr>
  </w:style>
  <w:style w:type="character" w:customStyle="1" w:styleId="CommentTextChar">
    <w:name w:val="Comment Text Char"/>
    <w:basedOn w:val="DefaultParagraphFont"/>
    <w:link w:val="CommentText"/>
    <w:uiPriority w:val="99"/>
    <w:rsid w:val="007D6B2C"/>
    <w:rPr>
      <w:rFonts w:ascii="Tahoma" w:hAnsi="Tahoma"/>
      <w:szCs w:val="24"/>
    </w:rPr>
  </w:style>
  <w:style w:type="character" w:styleId="CommentReference">
    <w:name w:val="annotation reference"/>
    <w:basedOn w:val="DefaultParagraphFont"/>
    <w:uiPriority w:val="99"/>
    <w:semiHidden/>
    <w:unhideWhenUsed/>
    <w:rsid w:val="007D6B2C"/>
    <w:rPr>
      <w:rFonts w:ascii="Tahoma" w:hAnsi="Tahoma"/>
      <w:sz w:val="20"/>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210"/>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rsid w:val="00CE6F91"/>
    <w:pPr>
      <w:ind w:left="720" w:hanging="360"/>
      <w:contextualSpacing/>
    </w:pPr>
    <w:rPr>
      <w:rFonts w:eastAsiaTheme="minorEastAsia" w:cstheme="minorBidi"/>
      <w:b/>
      <w:lang w:eastAsia="ja-JP"/>
    </w:rPr>
  </w:style>
  <w:style w:type="paragraph" w:customStyle="1" w:styleId="outline2">
    <w:name w:val="outline 2"/>
    <w:basedOn w:val="outline1"/>
    <w:rsid w:val="00CE6F91"/>
    <w:pPr>
      <w:ind w:left="1080"/>
    </w:pPr>
    <w:rPr>
      <w:b w:val="0"/>
    </w:rPr>
  </w:style>
  <w:style w:type="paragraph" w:styleId="BalloonText">
    <w:name w:val="Balloon Text"/>
    <w:basedOn w:val="Normal"/>
    <w:link w:val="BalloonTextChar"/>
    <w:uiPriority w:val="99"/>
    <w:unhideWhenUsed/>
    <w:rsid w:val="00043ACA"/>
    <w:rPr>
      <w:rFonts w:ascii="Tahoma" w:eastAsiaTheme="minorEastAsia" w:hAnsi="Tahoma" w:cs="Tahoma"/>
      <w:sz w:val="18"/>
      <w:szCs w:val="16"/>
      <w:lang w:eastAsia="ja-JP"/>
    </w:rPr>
  </w:style>
  <w:style w:type="character" w:customStyle="1" w:styleId="BalloonTextChar">
    <w:name w:val="Balloon Text Char"/>
    <w:basedOn w:val="DefaultParagraphFont"/>
    <w:link w:val="BalloonText"/>
    <w:uiPriority w:val="99"/>
    <w:rsid w:val="00043ACA"/>
    <w:rPr>
      <w:rFonts w:ascii="Tahoma" w:hAnsi="Tahoma" w:cs="Tahoma"/>
      <w:sz w:val="18"/>
      <w:szCs w:val="16"/>
    </w:rPr>
  </w:style>
  <w:style w:type="paragraph" w:styleId="CommentText">
    <w:name w:val="annotation text"/>
    <w:basedOn w:val="Normal"/>
    <w:link w:val="CommentTextChar"/>
    <w:autoRedefine/>
    <w:uiPriority w:val="99"/>
    <w:unhideWhenUsed/>
    <w:rsid w:val="007D6B2C"/>
    <w:rPr>
      <w:rFonts w:ascii="Tahoma" w:eastAsiaTheme="minorEastAsia" w:hAnsi="Tahoma" w:cstheme="minorBidi"/>
      <w:sz w:val="20"/>
      <w:lang w:eastAsia="ja-JP"/>
    </w:rPr>
  </w:style>
  <w:style w:type="character" w:customStyle="1" w:styleId="CommentTextChar">
    <w:name w:val="Comment Text Char"/>
    <w:basedOn w:val="DefaultParagraphFont"/>
    <w:link w:val="CommentText"/>
    <w:uiPriority w:val="99"/>
    <w:rsid w:val="007D6B2C"/>
    <w:rPr>
      <w:rFonts w:ascii="Tahoma" w:hAnsi="Tahoma"/>
      <w:szCs w:val="24"/>
    </w:rPr>
  </w:style>
  <w:style w:type="character" w:styleId="CommentReference">
    <w:name w:val="annotation reference"/>
    <w:basedOn w:val="DefaultParagraphFont"/>
    <w:uiPriority w:val="99"/>
    <w:semiHidden/>
    <w:unhideWhenUsed/>
    <w:rsid w:val="007D6B2C"/>
    <w:rPr>
      <w:rFonts w:ascii="Tahoma" w:hAnsi="Tahoma"/>
      <w:sz w:val="20"/>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chemeClr val="tx1"/>
          </a:solidFill>
          <a:tailEnd type="triangle"/>
        </a:ln>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FF584-EEA6-EB4C-8F76-F2C5057FA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Pages>
  <Words>700</Words>
  <Characters>3991</Characters>
  <Application>Microsoft Macintosh Word</Application>
  <DocSecurity>0</DocSecurity>
  <Lines>33</Lines>
  <Paragraphs>7</Paragraphs>
  <ScaleCrop>false</ScaleCrop>
  <Company>University of British Columbia</Company>
  <LinksUpToDate>false</LinksUpToDate>
  <CharactersWithSpaces>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Hendricks</dc:creator>
  <cp:keywords/>
  <dc:description/>
  <cp:lastModifiedBy>Christina Hendricks</cp:lastModifiedBy>
  <cp:revision>19</cp:revision>
  <cp:lastPrinted>2014-01-21T18:42:00Z</cp:lastPrinted>
  <dcterms:created xsi:type="dcterms:W3CDTF">2014-01-19T19:33:00Z</dcterms:created>
  <dcterms:modified xsi:type="dcterms:W3CDTF">2014-01-21T18:43:00Z</dcterms:modified>
</cp:coreProperties>
</file>