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E91C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THE UNIVERSITY OF BRITISH COLUMBIA</w:t>
      </w:r>
    </w:p>
    <w:p w14:paraId="1CAB8841" w14:textId="77777777" w:rsidR="006F187E" w:rsidRDefault="00FF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Curriculum Vitae </w:t>
      </w:r>
    </w:p>
    <w:p w14:paraId="7B96D81D" w14:textId="77777777" w:rsidR="00A47549" w:rsidRPr="006F187E" w:rsidRDefault="006F1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87E">
        <w:rPr>
          <w:rFonts w:ascii="Arial" w:hAnsi="Arial" w:cs="Arial"/>
          <w:b/>
          <w:iCs/>
          <w:sz w:val="24"/>
          <w:szCs w:val="24"/>
        </w:rPr>
        <w:t>Ralph A. Winter</w:t>
      </w:r>
    </w:p>
    <w:p w14:paraId="64EDBAB5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209A6F" w14:textId="30AA1950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="007B5B16">
        <w:rPr>
          <w:rFonts w:ascii="Arial" w:hAnsi="Arial" w:cs="Arial"/>
          <w:sz w:val="24"/>
          <w:szCs w:val="24"/>
        </w:rPr>
        <w:t>March 31, 2018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70D13E4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  <w:gridCol w:w="360"/>
      </w:tblGrid>
      <w:tr w:rsidR="00A47549" w:rsidRPr="00FF0F0F" w14:paraId="2BAEFA17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64F459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1. SURNAME: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Winter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4A2CBDCB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FIRST NAME: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Ralph </w:t>
            </w:r>
          </w:p>
        </w:tc>
        <w:tc>
          <w:tcPr>
            <w:tcW w:w="360" w:type="dxa"/>
          </w:tcPr>
          <w:p w14:paraId="3179E0B9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2484840E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2BD18D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5B701F0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7762CDF7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386B0348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0ACAC25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F8F22E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MIDDLE NAME(S): </w:t>
            </w:r>
            <w:r w:rsidR="00DD7570">
              <w:rPr>
                <w:rFonts w:ascii="Arial" w:eastAsiaTheme="minorEastAsia" w:hAnsi="Arial" w:cs="Arial"/>
                <w:sz w:val="24"/>
                <w:szCs w:val="24"/>
              </w:rPr>
              <w:t>Alber</w:t>
            </w:r>
            <w:r w:rsidR="006F187E">
              <w:rPr>
                <w:rFonts w:ascii="Arial" w:eastAsiaTheme="minorEastAsia" w:hAnsi="Arial" w:cs="Arial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5139FB50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2F7C5F31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C69A51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BF0401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4AD6DA2A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7F5D54F5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515C9DC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2. DEPARTMENT/SCHOOL: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91E10B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Strategy and Business Economics / Sauder School of Business </w:t>
            </w:r>
          </w:p>
        </w:tc>
        <w:tc>
          <w:tcPr>
            <w:tcW w:w="360" w:type="dxa"/>
          </w:tcPr>
          <w:p w14:paraId="41734CFD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2729693F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3A912D0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E79EA8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5626BCE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297AC835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AB7575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3. FACULTY: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69FCE4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Commerce and Business Administration </w:t>
            </w:r>
          </w:p>
        </w:tc>
        <w:tc>
          <w:tcPr>
            <w:tcW w:w="360" w:type="dxa"/>
          </w:tcPr>
          <w:p w14:paraId="1BB92986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2AF678A3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65F5A8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3205BC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3B6EF695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47549" w:rsidRPr="00FF0F0F" w14:paraId="72D44EF7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4C7EDC2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4. PRESENT RANK: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Professor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39CFD2C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SINCE: 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>Jul</w:t>
            </w:r>
            <w:r w:rsidR="00D55679">
              <w:rPr>
                <w:rFonts w:ascii="Arial" w:eastAsiaTheme="minorEastAsia" w:hAnsi="Arial" w:cs="Arial"/>
                <w:sz w:val="24"/>
                <w:szCs w:val="24"/>
              </w:rPr>
              <w:t>y</w:t>
            </w: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2002 </w:t>
            </w:r>
          </w:p>
        </w:tc>
        <w:tc>
          <w:tcPr>
            <w:tcW w:w="360" w:type="dxa"/>
          </w:tcPr>
          <w:p w14:paraId="74D6E321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0F0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</w:tbl>
    <w:p w14:paraId="55E63BD0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916B8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D83459" w14:textId="77777777" w:rsidR="00A47549" w:rsidRDefault="00FF0F0F" w:rsidP="00D84CC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sz w:val="24"/>
          <w:szCs w:val="24"/>
          <w:u w:val="single"/>
        </w:rPr>
        <w:t>POST-SECONDARY EDUCATION</w:t>
      </w:r>
      <w:r w:rsidR="00D84CC9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E5D2DA6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000"/>
        <w:gridCol w:w="3000"/>
        <w:gridCol w:w="2000"/>
        <w:gridCol w:w="360"/>
      </w:tblGrid>
      <w:tr w:rsidR="00A47549" w:rsidRPr="00FF0F0F" w14:paraId="7E1F37F6" w14:textId="777777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7AD01C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University or Institution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329621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Degree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5A5EF4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Subject Area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9D9D44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 </w:t>
            </w:r>
          </w:p>
        </w:tc>
        <w:tc>
          <w:tcPr>
            <w:tcW w:w="360" w:type="dxa"/>
          </w:tcPr>
          <w:p w14:paraId="14B1A54D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2E4A0C55" w14:textId="777777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EB2D30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University of California, Berkeley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D56745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PhD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BAA57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Economics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B6AC15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1979 </w:t>
            </w:r>
          </w:p>
        </w:tc>
        <w:tc>
          <w:tcPr>
            <w:tcW w:w="360" w:type="dxa"/>
          </w:tcPr>
          <w:p w14:paraId="3987EADE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1398DAE8" w14:textId="777777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9C7EFD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University of California, Berkeley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64A136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MA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2D83F7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Statistics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D08D17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1978 </w:t>
            </w:r>
          </w:p>
        </w:tc>
        <w:tc>
          <w:tcPr>
            <w:tcW w:w="360" w:type="dxa"/>
          </w:tcPr>
          <w:p w14:paraId="665986E5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5A8BE7C7" w14:textId="777777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A12B658" w14:textId="0EE797CB" w:rsidR="00A47549" w:rsidRPr="00FF0F0F" w:rsidRDefault="0077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University of British Colu</w:t>
            </w:r>
            <w:r w:rsidR="00FF0F0F" w:rsidRPr="00FF0F0F">
              <w:rPr>
                <w:rFonts w:ascii="Arial" w:eastAsiaTheme="minorEastAsia" w:hAnsi="Arial" w:cs="Arial"/>
              </w:rPr>
              <w:t xml:space="preserve">mbia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AEA336B" w14:textId="77777777" w:rsidR="00A47549" w:rsidRPr="00FF0F0F" w:rsidRDefault="009F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BSc (H</w:t>
            </w:r>
            <w:r w:rsidR="00FF0F0F" w:rsidRPr="00FF0F0F">
              <w:rPr>
                <w:rFonts w:ascii="Arial" w:eastAsiaTheme="minorEastAsia" w:hAnsi="Arial" w:cs="Arial"/>
              </w:rPr>
              <w:t xml:space="preserve">on)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5C38DD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Mathematics, Economics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A24BE8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1974 </w:t>
            </w:r>
          </w:p>
        </w:tc>
        <w:tc>
          <w:tcPr>
            <w:tcW w:w="360" w:type="dxa"/>
          </w:tcPr>
          <w:p w14:paraId="5EAE29F1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4447A65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BAC9E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13096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Special Professional Qualifications</w:t>
      </w:r>
    </w:p>
    <w:p w14:paraId="4111B9C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  <w:gridCol w:w="360"/>
      </w:tblGrid>
      <w:tr w:rsidR="00A47549" w:rsidRPr="00FF0F0F" w14:paraId="79EF4CAB" w14:textId="77777777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1074C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725D2207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6C5D2C23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7329D5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  <w:u w:val="single"/>
        </w:rPr>
        <w:t>EMPLOYMENT RECORD</w:t>
      </w:r>
    </w:p>
    <w:p w14:paraId="5618B89A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6EDF3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(a) non-UBC Employment</w:t>
      </w:r>
    </w:p>
    <w:p w14:paraId="7174F5D9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3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200"/>
        <w:gridCol w:w="1800"/>
        <w:gridCol w:w="360"/>
      </w:tblGrid>
      <w:tr w:rsidR="00A47549" w:rsidRPr="00FF0F0F" w14:paraId="6644DCFA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F0875A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University, Company or Organization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295554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Rank or Title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5F4D8E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7D31458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31F035EF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ADE3EC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University of Toronto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B1A6D7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Professor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FE587A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1988 - 2002 </w:t>
            </w:r>
          </w:p>
        </w:tc>
        <w:tc>
          <w:tcPr>
            <w:tcW w:w="360" w:type="dxa"/>
          </w:tcPr>
          <w:p w14:paraId="2391F852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6E9F882A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751EAF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Yale Law School, Yale University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CB0CB9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Senior Olin Fellow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57F5E5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1988 </w:t>
            </w:r>
          </w:p>
        </w:tc>
        <w:tc>
          <w:tcPr>
            <w:tcW w:w="360" w:type="dxa"/>
          </w:tcPr>
          <w:p w14:paraId="7252D418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3AF38F3D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9379F6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University of Toronto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5EA2A4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Associate Professor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36497C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1985 - 1988 </w:t>
            </w:r>
          </w:p>
        </w:tc>
        <w:tc>
          <w:tcPr>
            <w:tcW w:w="360" w:type="dxa"/>
          </w:tcPr>
          <w:p w14:paraId="251F405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5EC94858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CCADDE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Hoover Institution, Stanford University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DAF5FA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National Fellow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F54BC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1986 - 1987 </w:t>
            </w:r>
          </w:p>
        </w:tc>
        <w:tc>
          <w:tcPr>
            <w:tcW w:w="360" w:type="dxa"/>
          </w:tcPr>
          <w:p w14:paraId="1C680D0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6586D4E7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AE940A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University of Toronto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161CA4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Assistant Professor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F9961C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1979 - 1985 </w:t>
            </w:r>
          </w:p>
        </w:tc>
        <w:tc>
          <w:tcPr>
            <w:tcW w:w="360" w:type="dxa"/>
          </w:tcPr>
          <w:p w14:paraId="6A47F4CA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7937B0A3" w14:textId="3B497821" w:rsidR="007728D7" w:rsidRDefault="007728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804CC8" w14:textId="77777777" w:rsidR="007728D7" w:rsidRDefault="007728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3587D2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(b) UBC Employment</w:t>
      </w:r>
    </w:p>
    <w:tbl>
      <w:tblPr>
        <w:tblW w:w="1000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200"/>
        <w:gridCol w:w="1800"/>
      </w:tblGrid>
      <w:tr w:rsidR="007658AB" w:rsidRPr="007658AB" w14:paraId="3AB4406D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8A88391" w14:textId="77777777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University of British Columbia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3CC35DB" w14:textId="77777777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Canada Research Chair in Business Economics and Public Policy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C3AE6C7" w14:textId="2F39F68E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2003 </w:t>
            </w:r>
            <w:r w:rsidR="00BF6241">
              <w:rPr>
                <w:rFonts w:ascii="Arial" w:hAnsi="Arial" w:cs="Arial"/>
              </w:rPr>
              <w:t>-</w:t>
            </w:r>
          </w:p>
        </w:tc>
      </w:tr>
      <w:tr w:rsidR="007658AB" w:rsidRPr="007658AB" w14:paraId="42E21D74" w14:textId="77777777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0187129" w14:textId="77777777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University of British Columbia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4BA0A63" w14:textId="77777777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Professor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02D3F4C" w14:textId="5DB47861" w:rsidR="007658AB" w:rsidRPr="007658AB" w:rsidRDefault="007658AB" w:rsidP="007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658AB">
              <w:rPr>
                <w:rFonts w:ascii="Arial" w:hAnsi="Arial" w:cs="Arial"/>
              </w:rPr>
              <w:t xml:space="preserve">2002 </w:t>
            </w:r>
            <w:r w:rsidR="00BF6241">
              <w:rPr>
                <w:rFonts w:ascii="Arial" w:hAnsi="Arial" w:cs="Arial"/>
              </w:rPr>
              <w:t>-</w:t>
            </w:r>
          </w:p>
        </w:tc>
      </w:tr>
    </w:tbl>
    <w:p w14:paraId="7790B29F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21628B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CE2DCF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(c) Date of granting tenure at UBC</w:t>
      </w:r>
    </w:p>
    <w:p w14:paraId="3CC04AB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  <w:gridCol w:w="360"/>
      </w:tblGrid>
      <w:tr w:rsidR="00A47549" w:rsidRPr="00FF0F0F" w14:paraId="0F2E264A" w14:textId="77777777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FE691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July 1, 2002 </w:t>
            </w:r>
          </w:p>
        </w:tc>
        <w:tc>
          <w:tcPr>
            <w:tcW w:w="360" w:type="dxa"/>
          </w:tcPr>
          <w:p w14:paraId="3612ED80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787F8FBD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BA41F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8187C3" w14:textId="77777777" w:rsidR="00F13294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Graduate Students Supervised and/or Co-Supervised</w:t>
      </w:r>
    </w:p>
    <w:p w14:paraId="4841EDF3" w14:textId="77777777" w:rsidR="00F13294" w:rsidRDefault="00F132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24526044" w14:textId="77777777" w:rsidR="00A47549" w:rsidRPr="00F13294" w:rsidRDefault="00F132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At UBC:</w:t>
      </w:r>
    </w:p>
    <w:p w14:paraId="0743D42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3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300"/>
        <w:gridCol w:w="800"/>
        <w:gridCol w:w="1262"/>
        <w:gridCol w:w="1738"/>
        <w:gridCol w:w="2800"/>
        <w:gridCol w:w="360"/>
      </w:tblGrid>
      <w:tr w:rsidR="00A47549" w:rsidRPr="00FF0F0F" w14:paraId="3879285E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02E2ED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Student Name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6C7A5B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Program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42CBBB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Start Year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3292BD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Finish Year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D8406A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D0071A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Other Supervisors/ Committee Members </w:t>
            </w:r>
          </w:p>
        </w:tc>
        <w:tc>
          <w:tcPr>
            <w:tcW w:w="360" w:type="dxa"/>
          </w:tcPr>
          <w:p w14:paraId="451457CD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59588514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B0E704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Jeffrey </w:t>
            </w:r>
            <w:proofErr w:type="spellStart"/>
            <w:r w:rsidRPr="00FF0F0F">
              <w:rPr>
                <w:rFonts w:ascii="Arial" w:eastAsiaTheme="minorEastAsia" w:hAnsi="Arial" w:cs="Arial"/>
              </w:rPr>
              <w:t>Colpitts</w:t>
            </w:r>
            <w:proofErr w:type="spellEnd"/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3F5E3E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PhD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B34F0C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905F6A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2007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4D4683F" w14:textId="37062340" w:rsidR="00A47549" w:rsidRPr="00FF0F0F" w:rsidRDefault="00D84721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Principal supervisor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3AFEAD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7ED2000A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0F4B4715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3F63D7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Minlei Ye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89FBE1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PhD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34D42D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60AFA7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F13294">
              <w:rPr>
                <w:rFonts w:ascii="Arial" w:eastAsiaTheme="minorEastAsia" w:hAnsi="Arial" w:cs="Arial"/>
              </w:rPr>
              <w:t>2010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E369918" w14:textId="60B42965" w:rsidR="00A47549" w:rsidRPr="00FF0F0F" w:rsidRDefault="00D84721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Co-supervisor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F9BF1A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0C937063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7E287B90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5F29E2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Mati Dubrovinsky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7AB5BB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PhD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3E9A7B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5D3C81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F13294">
              <w:rPr>
                <w:rFonts w:ascii="Arial" w:eastAsiaTheme="minorEastAsia" w:hAnsi="Arial" w:cs="Arial"/>
              </w:rPr>
              <w:t>2010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B0AF96" w14:textId="3C7C5907" w:rsidR="00A47549" w:rsidRPr="00FF0F0F" w:rsidRDefault="00D84721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Principal supervisor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D4D106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007AB2C2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B822D9" w:rsidRPr="00FF0F0F" w14:paraId="75097FCA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1FB740" w14:textId="4745A813" w:rsidR="00B822D9" w:rsidRPr="00FF0F0F" w:rsidRDefault="00B8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Jonathan Graves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3C611ED" w14:textId="70CE25BE" w:rsidR="00B822D9" w:rsidRPr="00FF0F0F" w:rsidRDefault="00B8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PhD (VSE)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0AA9EB9" w14:textId="77777777" w:rsidR="00B822D9" w:rsidRPr="00FF0F0F" w:rsidRDefault="00B8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C97C8CA" w14:textId="426348C7" w:rsidR="00B822D9" w:rsidRPr="00FF0F0F" w:rsidRDefault="0037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2017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CB6893D" w14:textId="69FB7FBC" w:rsidR="00B822D9" w:rsidRDefault="00452ECA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Principal</w:t>
            </w:r>
            <w:r w:rsidR="00B822D9">
              <w:rPr>
                <w:rFonts w:ascii="Arial" w:eastAsiaTheme="minorEastAsia" w:hAnsi="Arial" w:cs="Arial"/>
              </w:rPr>
              <w:t xml:space="preserve"> </w:t>
            </w:r>
          </w:p>
          <w:p w14:paraId="65FEE651" w14:textId="09920CF3" w:rsidR="00B822D9" w:rsidRDefault="00B822D9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supervisor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ED691DB" w14:textId="77777777" w:rsidR="00B822D9" w:rsidRPr="00FF0F0F" w:rsidRDefault="00B8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0" w:type="dxa"/>
          </w:tcPr>
          <w:p w14:paraId="08A675FF" w14:textId="77777777" w:rsidR="00B822D9" w:rsidRPr="00FF0F0F" w:rsidRDefault="00B822D9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377842" w:rsidRPr="00FF0F0F" w14:paraId="52CAF80F" w14:textId="77777777" w:rsidTr="0037784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EF1E368" w14:textId="702996DF" w:rsidR="00377842" w:rsidRDefault="0037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Raymond Zhang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0ADE3DA" w14:textId="3C3A37E8" w:rsidR="00377842" w:rsidRDefault="00CF5A7E" w:rsidP="00CF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PhD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A0AD837" w14:textId="637515D0" w:rsidR="00377842" w:rsidRPr="00FF0F0F" w:rsidRDefault="0037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2013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D15B4C3" w14:textId="24B3AA71" w:rsidR="00377842" w:rsidRDefault="00CF5A7E" w:rsidP="00CF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2018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4C45D35" w14:textId="70558DD7" w:rsidR="00377842" w:rsidRDefault="00377842" w:rsidP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Co-supervisor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C386EDA" w14:textId="4A10AC98" w:rsidR="00377842" w:rsidRPr="00FF0F0F" w:rsidRDefault="0037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Daniel Simunic</w:t>
            </w:r>
          </w:p>
        </w:tc>
        <w:tc>
          <w:tcPr>
            <w:tcW w:w="360" w:type="dxa"/>
          </w:tcPr>
          <w:p w14:paraId="2C018EAB" w14:textId="77777777" w:rsidR="00377842" w:rsidRPr="00FF0F0F" w:rsidRDefault="00377842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14:paraId="4DE9C01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7C26D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EA4406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4045B7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>
        <w:rPr>
          <w:rFonts w:ascii="Arial" w:hAnsi="Arial" w:cs="Arial"/>
          <w:b/>
          <w:bCs/>
          <w:sz w:val="24"/>
          <w:szCs w:val="24"/>
          <w:u w:val="single"/>
        </w:rPr>
        <w:t>SCHOLARLY AND PROFESSIONAL ACTIVITIES</w:t>
      </w:r>
    </w:p>
    <w:p w14:paraId="7EBF456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D6B56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(a) Areas of special interest and accomplishments</w:t>
      </w:r>
    </w:p>
    <w:p w14:paraId="69F8CA76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BFF9D" w14:textId="77777777" w:rsidR="003D5083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Applied Microeconomics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Competition Policy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Industrial Organization</w:t>
      </w:r>
    </w:p>
    <w:p w14:paraId="1809EF59" w14:textId="77777777" w:rsidR="003D5083" w:rsidRDefault="003D5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FDD7B" w14:textId="77777777" w:rsidR="00A47549" w:rsidRDefault="003D5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Law and Economics</w:t>
      </w:r>
      <w:r>
        <w:rPr>
          <w:rFonts w:ascii="Arial" w:hAnsi="Arial" w:cs="Arial"/>
        </w:rPr>
        <w:br/>
      </w:r>
    </w:p>
    <w:p w14:paraId="5750A1B5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58776B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(b) Research or equivalent grants (indicate under COMP whether grants were obtained competitively (C) or non-competitively (NC)</w:t>
      </w:r>
    </w:p>
    <w:p w14:paraId="1BEA157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3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2000"/>
        <w:gridCol w:w="778"/>
        <w:gridCol w:w="922"/>
        <w:gridCol w:w="1300"/>
        <w:gridCol w:w="1550"/>
        <w:gridCol w:w="1550"/>
        <w:gridCol w:w="360"/>
      </w:tblGrid>
      <w:tr w:rsidR="00A47549" w:rsidRPr="00FF0F0F" w14:paraId="416E0D4F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E466F0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Granting Agency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F1DBEC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Subject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32D89E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COMP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5111FA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$ Per Year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5CF7A88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Year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409F82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Principal Investigator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D80A15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Co-Investigator </w:t>
            </w:r>
          </w:p>
        </w:tc>
        <w:tc>
          <w:tcPr>
            <w:tcW w:w="360" w:type="dxa"/>
          </w:tcPr>
          <w:p w14:paraId="3ABB6066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0283D6DB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6016AE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SSHRC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F6E627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Competition Policy and Resale Price Maintenance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8C4BE4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EC3BF0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$14,333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68402F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Apr 2009 - Apr 2011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171FFD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D70B39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Winter, Ralph A. </w:t>
            </w:r>
          </w:p>
        </w:tc>
        <w:tc>
          <w:tcPr>
            <w:tcW w:w="360" w:type="dxa"/>
          </w:tcPr>
          <w:p w14:paraId="67A6BBE9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41760809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6D630A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Social Sciences and Humanities Research Council of Canada </w:t>
            </w:r>
            <w:r w:rsidRPr="00FF0F0F">
              <w:rPr>
                <w:rFonts w:ascii="Arial" w:eastAsiaTheme="minorEastAsia" w:hAnsi="Arial" w:cs="Arial"/>
              </w:rPr>
              <w:lastRenderedPageBreak/>
              <w:t xml:space="preserve">(SSHRC)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21641A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lastRenderedPageBreak/>
              <w:t xml:space="preserve">The Economic Foundations of Supply Chain Management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AE093B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490496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$15,000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E5C871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2006 - 2009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5EB6C682" w14:textId="0541B851" w:rsidR="00A47549" w:rsidRPr="00FF0F0F" w:rsidRDefault="0077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Winter, Ralph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4EA449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Krishnan, Harish </w:t>
            </w:r>
          </w:p>
        </w:tc>
        <w:tc>
          <w:tcPr>
            <w:tcW w:w="360" w:type="dxa"/>
          </w:tcPr>
          <w:p w14:paraId="4A553243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3D411227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81F16F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Social Sciences and Humanities Research Council of Canada (SSHRC)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0BC1B9F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The Organization of Markets with Imperfect Information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207C1E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EA567F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$13,750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4A936F4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2002 - 2005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5203E13" w14:textId="52DE0E2E" w:rsidR="00A47549" w:rsidRPr="00FF0F0F" w:rsidRDefault="0077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Winter, Ralph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0FA257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677CE3EE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5348C57B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0462433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HSS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48B8DDF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The Paradox of Uninsurable Risk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728D9F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53E0B1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---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683CDDC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2003 - 2004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021411F4" w14:textId="5095E963" w:rsidR="00A47549" w:rsidRPr="00FF0F0F" w:rsidRDefault="007728D7" w:rsidP="0077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Winter, Ralph 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5701732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6DAAFA1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197D4635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9CCCF0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Hampton, small grant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12F4D7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The Insurance Industry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EBB5C6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4D44ED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---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0FE1077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2002 - 2004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46E7273C" w14:textId="5BEFBD5B" w:rsidR="00A47549" w:rsidRPr="00FF0F0F" w:rsidRDefault="0077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Winter, Ralph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2CD8F09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1992380F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56CCB0A0" w14:textId="77777777" w:rsidTr="00F8379A"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5FB1FE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SSHRC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3E044AD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The Economic Foundations of Competition Policy and Supply Chain Management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45B81D9B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435494A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$62,000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ED8BB1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23561F">
              <w:rPr>
                <w:rFonts w:ascii="Arial" w:eastAsiaTheme="minorEastAsia" w:hAnsi="Arial" w:cs="Arial"/>
              </w:rPr>
              <w:t>2009-2012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7B8E4010" w14:textId="48C603ED" w:rsidR="00A47549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Winter, Ralph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bottom w:w="100" w:type="dxa"/>
              <w:right w:w="20" w:type="dxa"/>
            </w:tcMar>
          </w:tcPr>
          <w:p w14:paraId="1B3C966F" w14:textId="77777777" w:rsidR="00A47549" w:rsidRPr="00FF0F0F" w:rsidRDefault="00A47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0" w:type="dxa"/>
          </w:tcPr>
          <w:p w14:paraId="7E63D419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05A0D98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68729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(c) Research or equivalent contracts (indicate under COMP whether contracts were obtained competitively (C) or non-competitively (NC)</w:t>
      </w:r>
    </w:p>
    <w:p w14:paraId="093BE55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D941D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BEF69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0809B9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6A07FF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</w:t>
      </w:r>
      <w:r>
        <w:rPr>
          <w:rFonts w:ascii="Arial" w:hAnsi="Arial" w:cs="Arial"/>
          <w:b/>
          <w:bCs/>
          <w:sz w:val="24"/>
          <w:szCs w:val="24"/>
          <w:u w:val="single"/>
        </w:rPr>
        <w:t>SERVICE TO THE COMMUNITY</w:t>
      </w:r>
    </w:p>
    <w:p w14:paraId="68C1C356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6FA443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(a) Memberships on scholarly societies, including offices held and dates</w:t>
      </w:r>
    </w:p>
    <w:p w14:paraId="11FD9F5F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5000"/>
        <w:gridCol w:w="2500"/>
        <w:gridCol w:w="360"/>
      </w:tblGrid>
      <w:tr w:rsidR="00A47549" w:rsidRPr="00FF0F0F" w14:paraId="7CB93E44" w14:textId="77777777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9D7AAE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1C3F38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Society Name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563325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498E8CB8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6FFCBF39" w14:textId="77777777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996A53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President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34D528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864B2B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2008 - 2009 </w:t>
            </w:r>
          </w:p>
        </w:tc>
        <w:tc>
          <w:tcPr>
            <w:tcW w:w="360" w:type="dxa"/>
          </w:tcPr>
          <w:p w14:paraId="2A28882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4E40D33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F4836F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(b) Memberships on other societies, including offices held and dates</w:t>
      </w:r>
    </w:p>
    <w:p w14:paraId="6A62FC9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3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5000"/>
        <w:gridCol w:w="2500"/>
        <w:gridCol w:w="360"/>
      </w:tblGrid>
      <w:tr w:rsidR="00A47549" w:rsidRPr="00FF0F0F" w14:paraId="2D79BFEC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281CADB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5019C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Society Name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3F91E6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770F9FFE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625DCD1B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2C482E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President-elect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7DE73F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C12BBD7" w14:textId="2FC2E5DF" w:rsidR="00A47549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2008-2009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25BD1866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3E25B039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3926CA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Vice-President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35F5FC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CEAC4C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</w:p>
        </w:tc>
        <w:tc>
          <w:tcPr>
            <w:tcW w:w="360" w:type="dxa"/>
          </w:tcPr>
          <w:p w14:paraId="358B5AC3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49F978A2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6E65C3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President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E6B835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Law and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D9A7BA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2004 - 2006 </w:t>
            </w:r>
          </w:p>
        </w:tc>
        <w:tc>
          <w:tcPr>
            <w:tcW w:w="360" w:type="dxa"/>
          </w:tcPr>
          <w:p w14:paraId="3A86370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D84721" w:rsidRPr="00FF0F0F" w14:paraId="12D2ADD4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295B313" w14:textId="510ABFAA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Member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40399AC" w14:textId="028F6F2E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American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92B370C" w14:textId="77777777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69EBB6DA" w14:textId="77777777" w:rsidR="00D84721" w:rsidRPr="00FF0F0F" w:rsidRDefault="00D8472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D84721" w:rsidRPr="00FF0F0F" w14:paraId="4CBB22F0" w14:textId="77777777" w:rsidTr="00D84721"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7634F52" w14:textId="2467CA9B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Member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7E6C431" w14:textId="53A8EDCF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B018FF9" w14:textId="77777777" w:rsidR="00D84721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35FD2D2F" w14:textId="77777777" w:rsidR="00D84721" w:rsidRPr="00FF0F0F" w:rsidRDefault="00D84721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5D4074DD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D02797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(c) Memberships on scholarly committees, including offices held and dates</w:t>
      </w:r>
    </w:p>
    <w:p w14:paraId="288B9583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3000"/>
        <w:gridCol w:w="1600"/>
        <w:gridCol w:w="360"/>
      </w:tblGrid>
      <w:tr w:rsidR="00A47549" w:rsidRPr="00FF0F0F" w14:paraId="2C0EB544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DF38B4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332B73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Committee Name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BACDC4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Institution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18B7B5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2F069F01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23561F" w:rsidRPr="00FF0F0F" w14:paraId="64CEBB98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4CCB9E" w14:textId="77777777" w:rsidR="0023561F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Member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C2C450A" w14:textId="77777777" w:rsidR="0023561F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Rae Prize Committee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96165E7" w14:textId="77777777" w:rsidR="0023561F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Canadian Economics Association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88F1D85" w14:textId="77777777" w:rsidR="0023561F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2010</w:t>
            </w:r>
          </w:p>
        </w:tc>
        <w:tc>
          <w:tcPr>
            <w:tcW w:w="360" w:type="dxa"/>
          </w:tcPr>
          <w:p w14:paraId="456C3F8C" w14:textId="77777777" w:rsidR="0023561F" w:rsidRPr="00FF0F0F" w:rsidRDefault="0023561F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A47549" w:rsidRPr="00FF0F0F" w14:paraId="0D7A70C3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9FF98F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Chair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D9C71B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Harry Johnson Prize Committee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5C3F4A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98D0C0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2004 - 2006 </w:t>
            </w:r>
          </w:p>
        </w:tc>
        <w:tc>
          <w:tcPr>
            <w:tcW w:w="360" w:type="dxa"/>
          </w:tcPr>
          <w:p w14:paraId="031310D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1269A58F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D449C1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23561F">
              <w:rPr>
                <w:rFonts w:ascii="Arial" w:eastAsiaTheme="minorEastAsia" w:hAnsi="Arial" w:cs="Arial"/>
              </w:rPr>
              <w:t>Member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C25187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Doug Purvis Prize Committee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629501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9F29D0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2004 - 2005 </w:t>
            </w:r>
          </w:p>
        </w:tc>
        <w:tc>
          <w:tcPr>
            <w:tcW w:w="360" w:type="dxa"/>
          </w:tcPr>
          <w:p w14:paraId="5B7E2BF8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7A0117F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0167B4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(d) Memberships on other committees, including offices held and dates</w:t>
      </w:r>
    </w:p>
    <w:p w14:paraId="2BF4195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3000"/>
        <w:gridCol w:w="1600"/>
        <w:gridCol w:w="360"/>
      </w:tblGrid>
      <w:tr w:rsidR="00A47549" w:rsidRPr="00FF0F0F" w14:paraId="3602C02A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E7DEEB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03C75F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Committee Name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A8766F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Institution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786F05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0EBE4FA9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50C66BFF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292E6D3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Chair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ADDEC7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Robert Mundell Prize Committee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14865F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17D71C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2004 - 2006 </w:t>
            </w:r>
          </w:p>
        </w:tc>
        <w:tc>
          <w:tcPr>
            <w:tcW w:w="360" w:type="dxa"/>
          </w:tcPr>
          <w:p w14:paraId="1481C099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6729FB3D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9838B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(e) Editorships (list journal and dates)</w:t>
      </w:r>
    </w:p>
    <w:p w14:paraId="7AC3967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3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3900"/>
        <w:gridCol w:w="1600"/>
        <w:gridCol w:w="360"/>
      </w:tblGrid>
      <w:tr w:rsidR="00A47549" w:rsidRPr="00FF0F0F" w14:paraId="1430D58C" w14:textId="77777777" w:rsidTr="00D84721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C7168D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Journal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5CEFC4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0B2292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5DE0CD4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6761C7A4" w14:textId="77777777" w:rsidTr="00D84721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07D15C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International Editorial Board, Assurances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9B95CCB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729A7F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FD1FBF">
              <w:rPr>
                <w:rFonts w:ascii="Arial" w:eastAsiaTheme="minorEastAsia" w:hAnsi="Arial" w:cs="Arial"/>
              </w:rPr>
              <w:t>2005 - 2013</w:t>
            </w:r>
          </w:p>
        </w:tc>
        <w:tc>
          <w:tcPr>
            <w:tcW w:w="360" w:type="dxa"/>
          </w:tcPr>
          <w:p w14:paraId="441EA9B8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F13294" w:rsidRPr="00FF0F0F" w14:paraId="351F21FF" w14:textId="77777777" w:rsidTr="00D84721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5CD1DA4" w14:textId="77777777" w:rsidR="00F13294" w:rsidRPr="00FF0F0F" w:rsidRDefault="0043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RAND Journal of Economics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8F6DE25" w14:textId="77777777" w:rsidR="00F13294" w:rsidRPr="00FF0F0F" w:rsidRDefault="0043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Associate Editor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1B4E272" w14:textId="77777777" w:rsidR="00F13294" w:rsidRPr="00FF0F0F" w:rsidRDefault="0043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January 2012 </w:t>
            </w:r>
            <w:r w:rsidR="00FD1FBF">
              <w:rPr>
                <w:rFonts w:ascii="Arial" w:eastAsiaTheme="minorEastAsia" w:hAnsi="Arial" w:cs="Arial"/>
              </w:rPr>
              <w:t>– present</w:t>
            </w:r>
          </w:p>
        </w:tc>
        <w:tc>
          <w:tcPr>
            <w:tcW w:w="360" w:type="dxa"/>
          </w:tcPr>
          <w:p w14:paraId="23600150" w14:textId="77777777" w:rsidR="00F13294" w:rsidRPr="00FF0F0F" w:rsidRDefault="00F13294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BF6241" w:rsidRPr="00FF0F0F" w14:paraId="3BB7F05D" w14:textId="77777777" w:rsidTr="00D84721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CD9D199" w14:textId="1324C06A" w:rsidR="00BF6241" w:rsidRDefault="00BF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Journal Assurances et </w:t>
            </w:r>
            <w:proofErr w:type="spellStart"/>
            <w:r>
              <w:rPr>
                <w:rFonts w:ascii="Arial" w:eastAsiaTheme="minorEastAsia" w:hAnsi="Arial" w:cs="Arial"/>
              </w:rPr>
              <w:t>Gestion</w:t>
            </w:r>
            <w:proofErr w:type="spellEnd"/>
            <w:r>
              <w:rPr>
                <w:rFonts w:ascii="Arial" w:eastAsiaTheme="minorEastAsia" w:hAnsi="Arial" w:cs="Arial"/>
              </w:rPr>
              <w:t xml:space="preserve"> des </w:t>
            </w:r>
            <w:proofErr w:type="spellStart"/>
            <w:r>
              <w:rPr>
                <w:rFonts w:ascii="Arial" w:eastAsiaTheme="minorEastAsia" w:hAnsi="Arial" w:cs="Arial"/>
              </w:rPr>
              <w:t>Risques</w:t>
            </w:r>
            <w:proofErr w:type="spellEnd"/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B4ACB93" w14:textId="57B8FE2F" w:rsidR="00BF6241" w:rsidRDefault="00BF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Member, Board of Editors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F709CF1" w14:textId="6EFC3EEB" w:rsidR="00BF6241" w:rsidRDefault="00BF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Nov 2014 - </w:t>
            </w:r>
          </w:p>
        </w:tc>
        <w:tc>
          <w:tcPr>
            <w:tcW w:w="360" w:type="dxa"/>
          </w:tcPr>
          <w:p w14:paraId="7E41C1E2" w14:textId="77777777" w:rsidR="00BF6241" w:rsidRPr="00FF0F0F" w:rsidRDefault="00BF624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14:paraId="0667F581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41FC6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(f) Reviewer (journal, agency, etc. including dates)</w:t>
      </w:r>
    </w:p>
    <w:p w14:paraId="477BD6A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3900"/>
        <w:gridCol w:w="1600"/>
        <w:gridCol w:w="360"/>
      </w:tblGrid>
      <w:tr w:rsidR="00A47549" w:rsidRPr="00FF0F0F" w14:paraId="5E5030E9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4E68E1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Journal/Agency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E62F3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8AE64F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3564279B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71F4AAF5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5713F0C" w14:textId="77777777" w:rsidR="00A47549" w:rsidRPr="00FF0F0F" w:rsidRDefault="00F1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10-1</w:t>
            </w:r>
            <w:r w:rsidR="00FF0F0F" w:rsidRPr="00FF0F0F">
              <w:rPr>
                <w:rFonts w:ascii="Arial" w:eastAsiaTheme="minorEastAsia" w:hAnsi="Arial" w:cs="Arial"/>
              </w:rPr>
              <w:t xml:space="preserve">5 submissions per year, various journals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48C987C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Referee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0C2A0D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05A04E9E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524F759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5FBE35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(g) External examiner (indicate universities and dates)</w:t>
      </w:r>
    </w:p>
    <w:p w14:paraId="6D10DD9B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3900"/>
        <w:gridCol w:w="1600"/>
        <w:gridCol w:w="360"/>
      </w:tblGrid>
      <w:tr w:rsidR="00A47549" w:rsidRPr="00FF0F0F" w14:paraId="23CD1DCE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B1261CB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Institution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3E848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86F42C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1F6293CF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081ECB82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EFD24C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Undergraduate Commerce Program, University of Toronto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077CD71" w14:textId="12B7FD97" w:rsidR="00A47549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External </w:t>
            </w:r>
            <w:r w:rsidR="00FF0F0F" w:rsidRPr="00FF0F0F">
              <w:rPr>
                <w:rFonts w:ascii="Arial" w:eastAsiaTheme="minorEastAsia" w:hAnsi="Arial" w:cs="Arial"/>
              </w:rPr>
              <w:t xml:space="preserve">Examiner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F112CE9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</w:p>
        </w:tc>
        <w:tc>
          <w:tcPr>
            <w:tcW w:w="360" w:type="dxa"/>
          </w:tcPr>
          <w:p w14:paraId="40F4BDB6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668ACEA3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071EC4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Department of Economics, University of Calgary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D824685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External Examiner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9D8374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2004 </w:t>
            </w:r>
          </w:p>
        </w:tc>
        <w:tc>
          <w:tcPr>
            <w:tcW w:w="360" w:type="dxa"/>
          </w:tcPr>
          <w:p w14:paraId="16CD8C4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76263D6B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0F3BE4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(h) Consultant (indicate organization and dates)</w:t>
      </w:r>
    </w:p>
    <w:p w14:paraId="477963C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  <w:gridCol w:w="1600"/>
        <w:gridCol w:w="360"/>
      </w:tblGrid>
      <w:tr w:rsidR="00A47549" w:rsidRPr="00FF0F0F" w14:paraId="2DB33014" w14:textId="77777777"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6F5D43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Organization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FDAEC5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3CA8AAF4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47549" w:rsidRPr="00FF0F0F" w14:paraId="19897DD5" w14:textId="77777777"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E48362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US Department of Justice </w:t>
            </w:r>
            <w:r w:rsidR="003D5083">
              <w:rPr>
                <w:rFonts w:ascii="Arial" w:eastAsiaTheme="minorEastAsia" w:hAnsi="Arial" w:cs="Arial"/>
              </w:rPr>
              <w:t>, various dates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3522333" w14:textId="7FA8C2EE" w:rsidR="00A47549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2006 </w:t>
            </w:r>
            <w:r w:rsidR="00D84721">
              <w:rPr>
                <w:rFonts w:ascii="Arial" w:eastAsiaTheme="minorEastAsia" w:hAnsi="Arial" w:cs="Arial"/>
              </w:rPr>
              <w:t>– 2015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411D3BB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466F9C13" w14:textId="77777777"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AAD026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>Competition Bureau</w:t>
            </w:r>
            <w:r w:rsidR="00FD1FBF">
              <w:rPr>
                <w:rFonts w:ascii="Arial" w:eastAsiaTheme="minorEastAsia" w:hAnsi="Arial" w:cs="Arial"/>
              </w:rPr>
              <w:t xml:space="preserve"> of Canada</w:t>
            </w:r>
            <w:r w:rsidRPr="00FF0F0F">
              <w:rPr>
                <w:rFonts w:ascii="Arial" w:eastAsiaTheme="minorEastAsia" w:hAnsi="Arial" w:cs="Arial"/>
              </w:rPr>
              <w:t xml:space="preserve"> </w:t>
            </w:r>
            <w:r w:rsidR="003D5083">
              <w:rPr>
                <w:rFonts w:ascii="Arial" w:eastAsiaTheme="minorEastAsia" w:hAnsi="Arial" w:cs="Arial"/>
              </w:rPr>
              <w:t>, various dates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A4157AB" w14:textId="77777777" w:rsidR="00A47549" w:rsidRPr="00FF0F0F" w:rsidRDefault="00FD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2004 - 2014</w:t>
            </w:r>
            <w:r w:rsidR="00FF0F0F" w:rsidRPr="00FF0F0F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0" w:type="dxa"/>
          </w:tcPr>
          <w:p w14:paraId="67CD34CD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42C36B8E" w14:textId="77777777" w:rsidR="00EB525E" w:rsidRDefault="00EB52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9C7AA2" w14:textId="360C1373" w:rsidR="00EB525E" w:rsidRDefault="00EB52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195BD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E5096B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(i) Other service to the community</w:t>
      </w:r>
    </w:p>
    <w:p w14:paraId="6AA71E3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3900"/>
        <w:gridCol w:w="1600"/>
        <w:gridCol w:w="360"/>
      </w:tblGrid>
      <w:tr w:rsidR="00A47549" w:rsidRPr="00FF0F0F" w14:paraId="172075AA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83E4A38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Institution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8B208F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Role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10E64D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Dates </w:t>
            </w:r>
          </w:p>
        </w:tc>
        <w:tc>
          <w:tcPr>
            <w:tcW w:w="360" w:type="dxa"/>
          </w:tcPr>
          <w:p w14:paraId="003F4AAD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23561F" w:rsidRPr="00FF0F0F" w14:paraId="760C1202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34EB1AE" w14:textId="77777777" w:rsidR="0023561F" w:rsidRPr="00FF0F0F" w:rsidRDefault="0023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Working Group for Input into Section 76</w:t>
            </w:r>
            <w:r w:rsidRPr="00FF0F0F">
              <w:rPr>
                <w:rFonts w:ascii="Arial" w:eastAsiaTheme="minorEastAsia" w:hAnsi="Arial" w:cs="Arial"/>
              </w:rPr>
              <w:t xml:space="preserve"> of the Competition Act</w:t>
            </w:r>
            <w:r w:rsidR="00AD69E4">
              <w:rPr>
                <w:rFonts w:ascii="Arial" w:eastAsiaTheme="minorEastAsia" w:hAnsi="Arial" w:cs="Arial"/>
              </w:rPr>
              <w:t>, Canadian Bar Association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D034DE4" w14:textId="77777777" w:rsidR="0023561F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Member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2CFDC2C" w14:textId="77777777" w:rsidR="0023561F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2009-2010</w:t>
            </w:r>
          </w:p>
        </w:tc>
        <w:tc>
          <w:tcPr>
            <w:tcW w:w="360" w:type="dxa"/>
          </w:tcPr>
          <w:p w14:paraId="0B3E749B" w14:textId="77777777" w:rsidR="0023561F" w:rsidRPr="00FF0F0F" w:rsidRDefault="0023561F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366F8D" w:rsidRPr="00FF0F0F" w14:paraId="7FB52101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81BBD4E" w14:textId="77777777" w:rsidR="00366F8D" w:rsidRDefault="00366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C.D. Howe Institute’s Competition Policy Working Group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B3A266F" w14:textId="77777777" w:rsidR="00366F8D" w:rsidRDefault="00156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Member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0E16D02" w14:textId="084B0F3D" w:rsidR="00366F8D" w:rsidRDefault="00E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2013 - </w:t>
            </w:r>
            <w:r w:rsidR="00D84721">
              <w:rPr>
                <w:rFonts w:ascii="Arial" w:eastAsiaTheme="minorEastAsia" w:hAnsi="Arial" w:cs="Arial"/>
              </w:rPr>
              <w:t>present</w:t>
            </w:r>
          </w:p>
        </w:tc>
        <w:tc>
          <w:tcPr>
            <w:tcW w:w="360" w:type="dxa"/>
          </w:tcPr>
          <w:p w14:paraId="531FA2CB" w14:textId="77777777" w:rsidR="00366F8D" w:rsidRPr="00FF0F0F" w:rsidRDefault="00366F8D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A47549" w:rsidRPr="00FF0F0F" w14:paraId="0C13ADCD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2C02CB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Bureau of Competition's External Working Group on Amendment of Section 45 of the Competition Act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17FF3A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Member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4B2DD41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2006 - 2008 </w:t>
            </w:r>
          </w:p>
        </w:tc>
        <w:tc>
          <w:tcPr>
            <w:tcW w:w="360" w:type="dxa"/>
          </w:tcPr>
          <w:p w14:paraId="7CDED80F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896753" w:rsidRPr="00FF0F0F" w14:paraId="6FFDBB26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A403B11" w14:textId="51B5530D" w:rsidR="00896753" w:rsidRPr="00896753" w:rsidRDefault="008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Consultant to the Competition Bureau, </w:t>
            </w:r>
            <w:r>
              <w:rPr>
                <w:rFonts w:ascii="Arial" w:eastAsiaTheme="minorEastAsia" w:hAnsi="Arial" w:cs="Arial"/>
                <w:i/>
              </w:rPr>
              <w:t>pro bono</w:t>
            </w:r>
            <w:r>
              <w:rPr>
                <w:rFonts w:ascii="Arial" w:eastAsiaTheme="minorEastAsia" w:hAnsi="Arial" w:cs="Arial"/>
              </w:rPr>
              <w:t>, on efficiency aspects of merger policy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D26E32E" w14:textId="77777777" w:rsidR="00896753" w:rsidRPr="00FF0F0F" w:rsidRDefault="008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7E613AE" w14:textId="343FEFAB" w:rsidR="00896753" w:rsidRPr="00FF0F0F" w:rsidRDefault="008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2015</w:t>
            </w:r>
          </w:p>
        </w:tc>
        <w:tc>
          <w:tcPr>
            <w:tcW w:w="360" w:type="dxa"/>
          </w:tcPr>
          <w:p w14:paraId="508DEE59" w14:textId="77777777" w:rsidR="00896753" w:rsidRPr="00FF0F0F" w:rsidRDefault="00896753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A47549" w:rsidRPr="00FF0F0F" w14:paraId="13C6C32E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9FF5462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lastRenderedPageBreak/>
              <w:t xml:space="preserve">Human Resources, Safety and Environment Committee, BC Transmission Corporation Board of Directors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355155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Chair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21F4C2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  <w:r w:rsidR="0023561F">
              <w:rPr>
                <w:rFonts w:ascii="Arial" w:eastAsiaTheme="minorEastAsia" w:hAnsi="Arial" w:cs="Arial"/>
              </w:rPr>
              <w:t>- 2010</w:t>
            </w:r>
          </w:p>
        </w:tc>
        <w:tc>
          <w:tcPr>
            <w:tcW w:w="360" w:type="dxa"/>
          </w:tcPr>
          <w:p w14:paraId="35B8F61F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3E4B5072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3A6CDD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Board of Directors, Wurldtech Security Technologies Inc.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B6F3A1F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Director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51576F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2006 </w:t>
            </w:r>
            <w:r w:rsidR="0023561F">
              <w:rPr>
                <w:rFonts w:ascii="Arial" w:eastAsiaTheme="minorEastAsia" w:hAnsi="Arial" w:cs="Arial"/>
              </w:rPr>
              <w:t xml:space="preserve">- </w:t>
            </w:r>
            <w:r w:rsidR="00EB3873">
              <w:rPr>
                <w:rFonts w:ascii="Arial" w:eastAsiaTheme="minorEastAsia" w:hAnsi="Arial" w:cs="Arial"/>
              </w:rPr>
              <w:t>2014</w:t>
            </w:r>
          </w:p>
        </w:tc>
        <w:tc>
          <w:tcPr>
            <w:tcW w:w="360" w:type="dxa"/>
          </w:tcPr>
          <w:p w14:paraId="73813140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47549" w:rsidRPr="00FF0F0F" w14:paraId="1F1D5C61" w14:textId="77777777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A5A0A57" w14:textId="77777777" w:rsidR="00A47549" w:rsidRPr="00FF0F0F" w:rsidRDefault="00FD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British Colu</w:t>
            </w:r>
            <w:r w:rsidR="00FF0F0F" w:rsidRPr="00FF0F0F">
              <w:rPr>
                <w:rFonts w:ascii="Arial" w:eastAsiaTheme="minorEastAsia" w:hAnsi="Arial" w:cs="Arial"/>
              </w:rPr>
              <w:t xml:space="preserve">mbia Transmission Corporation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B4B9F26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Director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F252BBA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2003 </w:t>
            </w:r>
            <w:r w:rsidR="0023561F">
              <w:rPr>
                <w:rFonts w:ascii="Arial" w:eastAsiaTheme="minorEastAsia" w:hAnsi="Arial" w:cs="Arial"/>
              </w:rPr>
              <w:t>- 2010</w:t>
            </w:r>
          </w:p>
        </w:tc>
        <w:tc>
          <w:tcPr>
            <w:tcW w:w="360" w:type="dxa"/>
          </w:tcPr>
          <w:p w14:paraId="100B5DE2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</w:tbl>
    <w:p w14:paraId="446DAE55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C5DC7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A7255B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>
        <w:rPr>
          <w:rFonts w:ascii="Arial" w:hAnsi="Arial" w:cs="Arial"/>
          <w:b/>
          <w:bCs/>
          <w:sz w:val="24"/>
          <w:szCs w:val="24"/>
          <w:u w:val="single"/>
        </w:rPr>
        <w:t>AWARDS AND DISTINCTIONS</w:t>
      </w:r>
    </w:p>
    <w:p w14:paraId="7250FE61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3BC5C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1F248F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Other awards</w:t>
      </w:r>
    </w:p>
    <w:tbl>
      <w:tblPr>
        <w:tblW w:w="10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4500"/>
        <w:gridCol w:w="1700"/>
        <w:gridCol w:w="360"/>
      </w:tblGrid>
      <w:tr w:rsidR="00A47549" w:rsidRPr="00FF0F0F" w14:paraId="7D89360E" w14:textId="77777777"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DCA3D70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Name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2A3FA6E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Awarded By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7CB3AD4" w14:textId="77777777" w:rsidR="00A47549" w:rsidRPr="00FF0F0F" w:rsidRDefault="00FF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Date </w:t>
            </w:r>
          </w:p>
        </w:tc>
        <w:tc>
          <w:tcPr>
            <w:tcW w:w="360" w:type="dxa"/>
          </w:tcPr>
          <w:p w14:paraId="4A9CD44C" w14:textId="77777777" w:rsidR="00A47549" w:rsidRPr="00FF0F0F" w:rsidRDefault="00FF0F0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FF0F0F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</w:tr>
      <w:tr w:rsidR="00AD69E4" w:rsidRPr="00FF0F0F" w14:paraId="1A88E719" w14:textId="77777777"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3EBBE1C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Senior Olin Fellow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5E8F7EF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Yale Law School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57C7BC4" w14:textId="73C7D683" w:rsidR="00AD69E4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="00AD69E4" w:rsidRPr="00FF0F0F">
              <w:rPr>
                <w:rFonts w:ascii="Arial" w:eastAsiaTheme="minorEastAsia" w:hAnsi="Arial" w:cs="Arial"/>
              </w:rPr>
              <w:t xml:space="preserve">1988 </w:t>
            </w:r>
          </w:p>
        </w:tc>
        <w:tc>
          <w:tcPr>
            <w:tcW w:w="360" w:type="dxa"/>
          </w:tcPr>
          <w:p w14:paraId="73A4F647" w14:textId="77777777" w:rsidR="00AD69E4" w:rsidRPr="00FF0F0F" w:rsidRDefault="00AD69E4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AD69E4" w:rsidRPr="00FF0F0F" w14:paraId="1E943EAB" w14:textId="77777777"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11673BD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National Fellow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562E258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Hoover Institution, Stanford University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D9204C9" w14:textId="236C92D2" w:rsidR="00AD69E4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="00AD69E4" w:rsidRPr="00FF0F0F">
              <w:rPr>
                <w:rFonts w:ascii="Arial" w:eastAsiaTheme="minorEastAsia" w:hAnsi="Arial" w:cs="Arial"/>
              </w:rPr>
              <w:t xml:space="preserve">1986 </w:t>
            </w:r>
          </w:p>
        </w:tc>
        <w:tc>
          <w:tcPr>
            <w:tcW w:w="360" w:type="dxa"/>
          </w:tcPr>
          <w:p w14:paraId="45CE8369" w14:textId="77777777" w:rsidR="00AD69E4" w:rsidRPr="00FF0F0F" w:rsidRDefault="00AD69E4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  <w:tr w:rsidR="00AD69E4" w:rsidRPr="00FF0F0F" w14:paraId="4B205839" w14:textId="77777777"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834F2B3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Doug Purvis Memorial Prize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624F88EE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CEA - outstanding </w:t>
            </w:r>
            <w:r w:rsidR="00F4257E">
              <w:rPr>
                <w:rFonts w:ascii="Arial" w:eastAsiaTheme="minorEastAsia" w:hAnsi="Arial" w:cs="Arial"/>
              </w:rPr>
              <w:t xml:space="preserve">published </w:t>
            </w:r>
            <w:r w:rsidRPr="00FF0F0F">
              <w:rPr>
                <w:rFonts w:ascii="Arial" w:eastAsiaTheme="minorEastAsia" w:hAnsi="Arial" w:cs="Arial"/>
              </w:rPr>
              <w:t xml:space="preserve">contribution to Canadian Economic Policy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044EC61" w14:textId="17495829" w:rsidR="00AD69E4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="00AD69E4" w:rsidRPr="00FF0F0F">
              <w:rPr>
                <w:rFonts w:ascii="Arial" w:eastAsiaTheme="minorEastAsia" w:hAnsi="Arial" w:cs="Arial"/>
              </w:rPr>
              <w:t xml:space="preserve">2003 </w:t>
            </w:r>
          </w:p>
        </w:tc>
        <w:tc>
          <w:tcPr>
            <w:tcW w:w="360" w:type="dxa"/>
          </w:tcPr>
          <w:p w14:paraId="0F2CF785" w14:textId="77777777" w:rsidR="00AD69E4" w:rsidRPr="00FF0F0F" w:rsidRDefault="00AD69E4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D69E4" w:rsidRPr="00FF0F0F" w14:paraId="0B12FFA6" w14:textId="77777777"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32E5514F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Harry Johnson Prize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226D0BEF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Canadian Economics Association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C6F8732" w14:textId="4D146B7E" w:rsidR="00AD69E4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="00AD69E4" w:rsidRPr="00FF0F0F">
              <w:rPr>
                <w:rFonts w:ascii="Arial" w:eastAsiaTheme="minorEastAsia" w:hAnsi="Arial" w:cs="Arial"/>
              </w:rPr>
              <w:t xml:space="preserve">1983 </w:t>
            </w:r>
          </w:p>
        </w:tc>
        <w:tc>
          <w:tcPr>
            <w:tcW w:w="360" w:type="dxa"/>
          </w:tcPr>
          <w:p w14:paraId="6DA26BEB" w14:textId="77777777" w:rsidR="00AD69E4" w:rsidRPr="00FF0F0F" w:rsidRDefault="00AD69E4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AD69E4" w:rsidRPr="00FF0F0F" w14:paraId="53E9C300" w14:textId="77777777">
        <w:trPr>
          <w:gridAfter w:val="1"/>
          <w:wAfter w:w="360" w:type="dxa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2E63EB8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>Senior Research Award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6011AA0" w14:textId="77777777" w:rsidR="00AD69E4" w:rsidRPr="00FF0F0F" w:rsidRDefault="00A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FF0F0F">
              <w:rPr>
                <w:rFonts w:ascii="Arial" w:eastAsiaTheme="minorEastAsia" w:hAnsi="Arial" w:cs="Arial"/>
              </w:rPr>
              <w:t>Sauder School of Business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73671050" w14:textId="4294447E" w:rsidR="00AD69E4" w:rsidRPr="00FF0F0F" w:rsidRDefault="00D8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="00AD69E4" w:rsidRPr="00FF0F0F">
              <w:rPr>
                <w:rFonts w:ascii="Arial" w:eastAsiaTheme="minorEastAsia" w:hAnsi="Arial" w:cs="Arial"/>
              </w:rPr>
              <w:t>2008</w:t>
            </w:r>
          </w:p>
        </w:tc>
      </w:tr>
      <w:tr w:rsidR="003D5083" w:rsidRPr="00FF0F0F" w14:paraId="58D09E11" w14:textId="77777777">
        <w:trPr>
          <w:gridAfter w:val="1"/>
          <w:wAfter w:w="360" w:type="dxa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9EAAD3E" w14:textId="77777777" w:rsidR="003D5083" w:rsidRPr="00FF0F0F" w:rsidRDefault="003D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Killam Research Award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B04FFFC" w14:textId="77777777" w:rsidR="003D5083" w:rsidRPr="00FF0F0F" w:rsidRDefault="003D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UBC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9DD45EF" w14:textId="77777777" w:rsidR="003D5083" w:rsidRPr="00FF0F0F" w:rsidRDefault="003D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2010</w:t>
            </w:r>
          </w:p>
        </w:tc>
      </w:tr>
      <w:tr w:rsidR="00C742E3" w:rsidRPr="00FF0F0F" w14:paraId="35A7BBFD" w14:textId="77777777">
        <w:trPr>
          <w:gridAfter w:val="1"/>
          <w:wAfter w:w="360" w:type="dxa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EA23754" w14:textId="6EE4D6A8" w:rsidR="00C742E3" w:rsidRDefault="00C7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Bill Miller Memorial “Best Article” Award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50314118" w14:textId="5C0BDE92" w:rsidR="00C742E3" w:rsidRDefault="00C7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Canadian Competition Law Review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C9B1CAC" w14:textId="4E666479" w:rsidR="00C742E3" w:rsidRDefault="00C7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2016</w:t>
            </w:r>
          </w:p>
        </w:tc>
      </w:tr>
      <w:tr w:rsidR="00452ECA" w:rsidRPr="00FF0F0F" w14:paraId="68CF0062" w14:textId="77777777">
        <w:trPr>
          <w:gridAfter w:val="1"/>
          <w:wAfter w:w="360" w:type="dxa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00FDACFA" w14:textId="0E033484" w:rsidR="00452ECA" w:rsidRDefault="0045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Antitrust Economics Writing Award (Best Article in Antitrust Economics for 2019)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1EE19105" w14:textId="3062AAA1" w:rsidR="00452ECA" w:rsidRDefault="0045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Concurrences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0" w:type="dxa"/>
              <w:right w:w="20" w:type="dxa"/>
            </w:tcMar>
          </w:tcPr>
          <w:p w14:paraId="4E853F02" w14:textId="46F946C5" w:rsidR="00452ECA" w:rsidRDefault="0045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2019</w:t>
            </w:r>
          </w:p>
        </w:tc>
      </w:tr>
    </w:tbl>
    <w:p w14:paraId="564CCD83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750489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3BF5D4" w14:textId="77777777" w:rsidR="00A47549" w:rsidRDefault="00A47549" w:rsidP="003D5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529BBC" w14:textId="77777777" w:rsidR="00A47549" w:rsidRDefault="00FF0F0F" w:rsidP="00EA06CE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sz w:val="24"/>
          <w:szCs w:val="24"/>
          <w:u w:val="single"/>
        </w:rPr>
        <w:lastRenderedPageBreak/>
        <w:t>THE UNIVERSITY OF BRITISH COLUMBIA</w:t>
      </w:r>
    </w:p>
    <w:p w14:paraId="622D4D57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Publications Record</w:t>
      </w:r>
    </w:p>
    <w:p w14:paraId="7EFCFED5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C937BA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6BA846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346C4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  <w:u w:val="single"/>
        </w:rPr>
        <w:t>REFEREED PUBLICATIONS</w:t>
      </w:r>
    </w:p>
    <w:p w14:paraId="515EB60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A08CE" w14:textId="5514D304" w:rsidR="00AD69E4" w:rsidRPr="00A108E8" w:rsidRDefault="00FF0F0F" w:rsidP="00A108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108E8">
        <w:rPr>
          <w:rFonts w:ascii="Arial" w:hAnsi="Arial" w:cs="Arial"/>
          <w:i/>
          <w:iCs/>
        </w:rPr>
        <w:t>Journals</w:t>
      </w:r>
    </w:p>
    <w:p w14:paraId="514C653A" w14:textId="4195D7C8" w:rsidR="00B822D9" w:rsidRDefault="00B822D9" w:rsidP="00B82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F295D" w14:textId="0654D123" w:rsidR="00482DEC" w:rsidRPr="00482DEC" w:rsidRDefault="007B5B16" w:rsidP="00482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Carlton, Dennis and </w:t>
      </w:r>
      <w:r w:rsidRPr="000F4D02">
        <w:rPr>
          <w:rFonts w:ascii="Times New Roman" w:hAnsi="Times New Roman"/>
          <w:b/>
          <w:sz w:val="24"/>
          <w:szCs w:val="24"/>
        </w:rPr>
        <w:t>Ralph A. Winter</w:t>
      </w:r>
      <w:r w:rsidR="000F4D02">
        <w:rPr>
          <w:rFonts w:ascii="Times New Roman" w:hAnsi="Times New Roman"/>
          <w:sz w:val="24"/>
          <w:szCs w:val="24"/>
        </w:rPr>
        <w:t xml:space="preserve"> (2018), </w:t>
      </w:r>
      <w:r>
        <w:rPr>
          <w:rFonts w:ascii="Times New Roman" w:hAnsi="Times New Roman"/>
          <w:sz w:val="24"/>
          <w:szCs w:val="24"/>
        </w:rPr>
        <w:t>“</w:t>
      </w:r>
      <w:r w:rsidR="00482DEC" w:rsidRPr="00482DEC">
        <w:rPr>
          <w:rFonts w:ascii="Times New Roman" w:hAnsi="Times New Roman"/>
          <w:sz w:val="24"/>
          <w:szCs w:val="24"/>
        </w:rPr>
        <w:t>Vertical MFN’s and Credit Card No-Surcharge</w:t>
      </w:r>
    </w:p>
    <w:p w14:paraId="25D2C0AF" w14:textId="4756629B" w:rsidR="00482DEC" w:rsidRPr="00482DEC" w:rsidRDefault="00482DEC" w:rsidP="00482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2DEC">
        <w:rPr>
          <w:rFonts w:ascii="Times New Roman" w:hAnsi="Times New Roman"/>
          <w:sz w:val="24"/>
          <w:szCs w:val="24"/>
        </w:rPr>
        <w:t>Restraints</w:t>
      </w:r>
      <w:r>
        <w:rPr>
          <w:rFonts w:ascii="Cambria Math" w:hAnsi="Cambria Math" w:cs="Cambria Math"/>
          <w:sz w:val="24"/>
          <w:szCs w:val="24"/>
        </w:rPr>
        <w:t xml:space="preserve">,” </w:t>
      </w:r>
      <w:r>
        <w:rPr>
          <w:rFonts w:ascii="Cambria Math" w:hAnsi="Cambria Math" w:cs="Cambria Math"/>
          <w:i/>
          <w:sz w:val="24"/>
          <w:szCs w:val="24"/>
        </w:rPr>
        <w:t>Journal of Law and Economics</w:t>
      </w:r>
      <w:r>
        <w:rPr>
          <w:rFonts w:ascii="Cambria Math" w:hAnsi="Cambria Math" w:cs="Cambria Math"/>
          <w:sz w:val="24"/>
          <w:szCs w:val="24"/>
        </w:rPr>
        <w:t xml:space="preserve"> 2018.</w:t>
      </w:r>
      <w:r w:rsidR="00452ECA">
        <w:rPr>
          <w:rFonts w:ascii="Cambria Math" w:hAnsi="Cambria Math" w:cs="Cambria Math"/>
          <w:sz w:val="24"/>
          <w:szCs w:val="24"/>
        </w:rPr>
        <w:t xml:space="preserve"> [Winner, 2019 </w:t>
      </w:r>
      <w:r w:rsidR="00452ECA">
        <w:rPr>
          <w:rFonts w:ascii="Cambria Math" w:hAnsi="Cambria Math" w:cs="Cambria Math"/>
          <w:i/>
          <w:sz w:val="24"/>
          <w:szCs w:val="24"/>
        </w:rPr>
        <w:t xml:space="preserve">Concurrences </w:t>
      </w:r>
      <w:r w:rsidR="00452ECA">
        <w:rPr>
          <w:rFonts w:ascii="Cambria Math" w:hAnsi="Cambria Math" w:cs="Cambria Math"/>
          <w:sz w:val="24"/>
          <w:szCs w:val="24"/>
        </w:rPr>
        <w:t>Writing Award in Antitrust Economics]</w:t>
      </w:r>
    </w:p>
    <w:p w14:paraId="6D2C0058" w14:textId="0D6840E3" w:rsidR="007B5B16" w:rsidRDefault="007B5B16" w:rsidP="007A2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91911" w14:textId="144D762E" w:rsidR="007A2FEC" w:rsidRPr="007A2FEC" w:rsidRDefault="007A2FEC" w:rsidP="007A2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2FEC">
        <w:rPr>
          <w:rFonts w:ascii="Times New Roman" w:hAnsi="Times New Roman"/>
          <w:sz w:val="24"/>
          <w:szCs w:val="24"/>
        </w:rPr>
        <w:t xml:space="preserve">Marcel Boyer, Thomas W. Ross and </w:t>
      </w:r>
      <w:r w:rsidRPr="007A2FEC">
        <w:rPr>
          <w:rFonts w:ascii="Times New Roman" w:hAnsi="Times New Roman"/>
          <w:b/>
          <w:sz w:val="24"/>
          <w:szCs w:val="24"/>
        </w:rPr>
        <w:t>Ralph A. Winter</w:t>
      </w:r>
      <w:r w:rsidR="000F4D02">
        <w:rPr>
          <w:rFonts w:ascii="Times New Roman" w:hAnsi="Times New Roman"/>
          <w:b/>
          <w:sz w:val="24"/>
          <w:szCs w:val="24"/>
        </w:rPr>
        <w:t xml:space="preserve"> </w:t>
      </w:r>
      <w:r w:rsidR="000F4D02" w:rsidRPr="000F4D02">
        <w:rPr>
          <w:rFonts w:ascii="Times New Roman" w:hAnsi="Times New Roman"/>
          <w:sz w:val="24"/>
          <w:szCs w:val="24"/>
        </w:rPr>
        <w:t>(2018)</w:t>
      </w:r>
      <w:r w:rsidRPr="000F4D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“</w:t>
      </w:r>
      <w:r w:rsidRPr="007A2FEC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Pr="007A2FEC">
        <w:rPr>
          <w:rFonts w:ascii="Times New Roman" w:hAnsi="Times New Roman"/>
          <w:sz w:val="24"/>
          <w:szCs w:val="24"/>
        </w:rPr>
        <w:t xml:space="preserve"> Rise of Economics in Competition Policy: A Canadian Perspective</w:t>
      </w:r>
      <w:r>
        <w:rPr>
          <w:rFonts w:ascii="Times New Roman" w:hAnsi="Times New Roman"/>
          <w:sz w:val="24"/>
          <w:szCs w:val="24"/>
        </w:rPr>
        <w:t>,”</w:t>
      </w:r>
      <w:r w:rsidRPr="007A2FEC">
        <w:rPr>
          <w:rFonts w:ascii="Times New Roman" w:hAnsi="Times New Roman"/>
          <w:sz w:val="24"/>
          <w:szCs w:val="24"/>
        </w:rPr>
        <w:t xml:space="preserve"> </w:t>
      </w:r>
      <w:r w:rsidRPr="007A2FEC">
        <w:rPr>
          <w:rFonts w:ascii="Times New Roman" w:hAnsi="Times New Roman"/>
          <w:i/>
          <w:sz w:val="24"/>
          <w:szCs w:val="24"/>
        </w:rPr>
        <w:t>Canadian Journal of Economics</w:t>
      </w:r>
      <w:r w:rsidRPr="007A2FEC">
        <w:rPr>
          <w:rFonts w:ascii="Times New Roman" w:hAnsi="Times New Roman"/>
          <w:sz w:val="24"/>
          <w:szCs w:val="24"/>
        </w:rPr>
        <w:t xml:space="preserve"> </w:t>
      </w:r>
    </w:p>
    <w:p w14:paraId="0BCBDAD9" w14:textId="77777777" w:rsidR="007A2FEC" w:rsidRDefault="007A2FEC" w:rsidP="0037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978780" w14:textId="280A4F21" w:rsidR="00377842" w:rsidRPr="00377842" w:rsidRDefault="000F4D02" w:rsidP="000F4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Ralph </w:t>
      </w:r>
      <w:r w:rsidR="00377842" w:rsidRPr="00377842">
        <w:rPr>
          <w:rFonts w:ascii="Times New Roman" w:hAnsi="Times New Roman"/>
          <w:b/>
          <w:sz w:val="24"/>
          <w:szCs w:val="24"/>
        </w:rPr>
        <w:t>A.</w:t>
      </w:r>
      <w:r w:rsidR="00CF5A7E">
        <w:rPr>
          <w:rFonts w:ascii="Times New Roman" w:hAnsi="Times New Roman"/>
          <w:b/>
          <w:sz w:val="24"/>
          <w:szCs w:val="24"/>
        </w:rPr>
        <w:t xml:space="preserve"> </w:t>
      </w:r>
      <w:r w:rsidR="00377842" w:rsidRPr="00377842">
        <w:rPr>
          <w:rFonts w:ascii="Times New Roman" w:hAnsi="Times New Roman"/>
          <w:b/>
          <w:sz w:val="24"/>
          <w:szCs w:val="24"/>
        </w:rPr>
        <w:t>Winter</w:t>
      </w:r>
      <w:r w:rsidR="00377842" w:rsidRPr="00377842">
        <w:rPr>
          <w:rFonts w:ascii="Times New Roman" w:hAnsi="Times New Roman"/>
          <w:sz w:val="24"/>
          <w:szCs w:val="24"/>
        </w:rPr>
        <w:t xml:space="preserve"> (2018), “</w:t>
      </w:r>
      <w:r w:rsidR="00377842" w:rsidRPr="00377842">
        <w:rPr>
          <w:rFonts w:ascii="Times New Roman" w:hAnsi="Times New Roman"/>
          <w:i/>
          <w:sz w:val="24"/>
          <w:szCs w:val="24"/>
        </w:rPr>
        <w:t>Pierre Fabre</w:t>
      </w:r>
      <w:r w:rsidR="00377842" w:rsidRPr="00377842">
        <w:rPr>
          <w:rFonts w:ascii="Times New Roman" w:hAnsi="Times New Roman"/>
          <w:sz w:val="24"/>
          <w:szCs w:val="24"/>
        </w:rPr>
        <w:t xml:space="preserve">, </w:t>
      </w:r>
      <w:r w:rsidR="00377842" w:rsidRPr="00377842">
        <w:rPr>
          <w:rFonts w:ascii="Times New Roman" w:hAnsi="Times New Roman"/>
          <w:i/>
          <w:sz w:val="24"/>
          <w:szCs w:val="24"/>
        </w:rPr>
        <w:t>Coty</w:t>
      </w:r>
      <w:r w:rsidR="00377842" w:rsidRPr="00377842">
        <w:rPr>
          <w:rFonts w:ascii="Times New Roman" w:hAnsi="Times New Roman"/>
          <w:sz w:val="24"/>
          <w:szCs w:val="24"/>
        </w:rPr>
        <w:t xml:space="preserve"> and Restrictions on Internet Sales: An Economist’s</w:t>
      </w:r>
      <w:r>
        <w:rPr>
          <w:rFonts w:ascii="Times New Roman" w:hAnsi="Times New Roman"/>
          <w:sz w:val="24"/>
          <w:szCs w:val="24"/>
        </w:rPr>
        <w:t xml:space="preserve"> Perspective,” </w:t>
      </w:r>
      <w:r w:rsidR="00377842" w:rsidRPr="007A2FEC">
        <w:rPr>
          <w:rFonts w:ascii="Times New Roman" w:hAnsi="Times New Roman"/>
          <w:i/>
          <w:sz w:val="24"/>
          <w:szCs w:val="24"/>
        </w:rPr>
        <w:t>European Journal of Competition Law and Practice.</w:t>
      </w:r>
    </w:p>
    <w:p w14:paraId="2ED361D6" w14:textId="77777777" w:rsidR="00377842" w:rsidRDefault="00377842" w:rsidP="00B82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B7C00" w14:textId="2C36010F" w:rsidR="00B822D9" w:rsidRDefault="00B822D9" w:rsidP="00B82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Iacobucci, Edward and </w:t>
      </w:r>
      <w:r w:rsidRPr="00F4257E">
        <w:rPr>
          <w:rFonts w:ascii="Times New Roman" w:hAnsi="Times New Roman"/>
          <w:b/>
          <w:sz w:val="24"/>
          <w:szCs w:val="24"/>
        </w:rPr>
        <w:t>R.A.Winter</w:t>
      </w:r>
      <w:r>
        <w:rPr>
          <w:rFonts w:ascii="Times New Roman" w:hAnsi="Times New Roman"/>
          <w:sz w:val="24"/>
          <w:szCs w:val="24"/>
        </w:rPr>
        <w:t xml:space="preserve"> (2016), “</w:t>
      </w:r>
      <w:r w:rsidRPr="009F3F0D">
        <w:rPr>
          <w:rFonts w:ascii="Times New Roman" w:hAnsi="Times New Roman"/>
          <w:sz w:val="24"/>
          <w:szCs w:val="24"/>
        </w:rPr>
        <w:t>European Law on Selective Distribution and Internet Sales: An Economic Perspective,”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F0D">
        <w:rPr>
          <w:rFonts w:ascii="Times New Roman" w:hAnsi="Times New Roman"/>
          <w:i/>
          <w:sz w:val="24"/>
          <w:szCs w:val="24"/>
        </w:rPr>
        <w:t>Antitrust Law Journal</w:t>
      </w:r>
    </w:p>
    <w:p w14:paraId="73262645" w14:textId="77777777" w:rsidR="00B822D9" w:rsidRDefault="00B822D9" w:rsidP="00B82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A15D5" w14:textId="4D7B0E85" w:rsidR="00A108E8" w:rsidRPr="001350D7" w:rsidRDefault="00A108E8" w:rsidP="00A10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Dubrovinsky, Mai and </w:t>
      </w:r>
      <w:r w:rsidRPr="00F4257E">
        <w:rPr>
          <w:rFonts w:ascii="Times New Roman" w:hAnsi="Times New Roman"/>
          <w:b/>
          <w:sz w:val="24"/>
          <w:szCs w:val="24"/>
        </w:rPr>
        <w:t>R.A.Winter</w:t>
      </w:r>
      <w:r w:rsidR="00896753">
        <w:rPr>
          <w:rFonts w:ascii="Times New Roman" w:hAnsi="Times New Roman"/>
          <w:sz w:val="24"/>
          <w:szCs w:val="24"/>
        </w:rPr>
        <w:t xml:space="preserve"> (2015</w:t>
      </w:r>
      <w:r>
        <w:rPr>
          <w:rFonts w:ascii="Times New Roman" w:hAnsi="Times New Roman"/>
          <w:sz w:val="24"/>
          <w:szCs w:val="24"/>
        </w:rPr>
        <w:t xml:space="preserve">), “Organizational Form and the Quality of Output,” </w:t>
      </w:r>
      <w:r w:rsidRPr="009F3F0D">
        <w:rPr>
          <w:rFonts w:ascii="Times New Roman" w:hAnsi="Times New Roman"/>
          <w:i/>
          <w:sz w:val="24"/>
          <w:szCs w:val="24"/>
        </w:rPr>
        <w:t>Canadian Journal of Economics</w:t>
      </w:r>
      <w:r w:rsidR="001350D7">
        <w:rPr>
          <w:rFonts w:ascii="Times New Roman" w:hAnsi="Times New Roman"/>
          <w:sz w:val="24"/>
          <w:szCs w:val="24"/>
        </w:rPr>
        <w:t>. Issue 48 (1), February 2015, 189-206.</w:t>
      </w:r>
    </w:p>
    <w:p w14:paraId="058FC948" w14:textId="1997220D" w:rsidR="00896753" w:rsidRDefault="00896753" w:rsidP="003D1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5C1F6" w14:textId="7612D5D6" w:rsidR="00A108E8" w:rsidRPr="00547233" w:rsidRDefault="00896753" w:rsidP="00547233">
      <w:pPr>
        <w:keepNext/>
        <w:tabs>
          <w:tab w:val="left" w:pos="-720"/>
          <w:tab w:val="left" w:pos="360"/>
          <w:tab w:val="left" w:pos="2880"/>
          <w:tab w:val="left" w:pos="5400"/>
        </w:tabs>
        <w:spacing w:after="120"/>
        <w:rPr>
          <w:rFonts w:ascii="Cambria" w:hAnsi="Cambria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Carlton, Dennis and </w:t>
      </w:r>
      <w:r w:rsidRPr="00896753">
        <w:rPr>
          <w:rFonts w:ascii="Times New Roman" w:hAnsi="Times New Roman"/>
          <w:b/>
          <w:sz w:val="24"/>
          <w:szCs w:val="24"/>
        </w:rPr>
        <w:t>R.A.Winter</w:t>
      </w:r>
      <w:r>
        <w:rPr>
          <w:rFonts w:ascii="Times New Roman" w:hAnsi="Times New Roman"/>
          <w:sz w:val="24"/>
          <w:szCs w:val="24"/>
        </w:rPr>
        <w:t xml:space="preserve"> (2015), </w:t>
      </w:r>
      <w:r w:rsidR="00547233">
        <w:rPr>
          <w:rStyle w:val="PlaceholderText"/>
        </w:rPr>
        <w:t>“</w:t>
      </w:r>
      <w:r w:rsidR="00547233" w:rsidRPr="001C1B8D">
        <w:rPr>
          <w:rFonts w:ascii="Cambria" w:hAnsi="Cambria"/>
          <w:lang w:val="en-GB"/>
        </w:rPr>
        <w:t>Competition Policy and Regulation in Credit Card Markets: Insights from Single-sided Market Analysis,”</w:t>
      </w:r>
      <w:r w:rsidR="00547233">
        <w:rPr>
          <w:rFonts w:ascii="Cambria" w:hAnsi="Cambria"/>
          <w:lang w:val="en-GB"/>
        </w:rPr>
        <w:t xml:space="preserve"> </w:t>
      </w:r>
      <w:r w:rsidR="00547233" w:rsidRPr="00547233">
        <w:rPr>
          <w:rFonts w:ascii="Cambria" w:hAnsi="Cambria"/>
          <w:i/>
          <w:lang w:val="en-GB"/>
        </w:rPr>
        <w:t>Competition Policy International,</w:t>
      </w:r>
      <w:r w:rsidR="00547233" w:rsidRPr="001C1B8D">
        <w:rPr>
          <w:rFonts w:ascii="Cambria" w:hAnsi="Cambria"/>
          <w:lang w:val="en-GB"/>
        </w:rPr>
        <w:t xml:space="preserve"> 2015  </w:t>
      </w:r>
    </w:p>
    <w:p w14:paraId="3AB76736" w14:textId="36DCF06E" w:rsidR="00F4257E" w:rsidRDefault="00F4257E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257E">
        <w:rPr>
          <w:rFonts w:ascii="Times New Roman" w:hAnsi="Times New Roman"/>
          <w:b/>
          <w:sz w:val="24"/>
          <w:szCs w:val="24"/>
        </w:rPr>
        <w:t>Winter, R.A.</w:t>
      </w:r>
      <w:r>
        <w:rPr>
          <w:rFonts w:ascii="Times New Roman" w:hAnsi="Times New Roman"/>
          <w:sz w:val="24"/>
          <w:szCs w:val="24"/>
        </w:rPr>
        <w:t xml:space="preserve"> “Innovation and the Dynamics of Global Warming,” </w:t>
      </w:r>
      <w:r w:rsidRPr="00F4257E">
        <w:rPr>
          <w:rFonts w:ascii="Times New Roman" w:hAnsi="Times New Roman"/>
          <w:i/>
          <w:sz w:val="24"/>
          <w:szCs w:val="24"/>
        </w:rPr>
        <w:t>Journal of Environmental</w:t>
      </w:r>
      <w:r w:rsidR="00A108E8">
        <w:rPr>
          <w:rFonts w:ascii="Times New Roman" w:hAnsi="Times New Roman"/>
          <w:i/>
          <w:sz w:val="24"/>
          <w:szCs w:val="24"/>
        </w:rPr>
        <w:t xml:space="preserve"> Economics</w:t>
      </w:r>
      <w:r w:rsidRPr="00F4257E">
        <w:rPr>
          <w:rFonts w:ascii="Times New Roman" w:hAnsi="Times New Roman"/>
          <w:i/>
          <w:sz w:val="24"/>
          <w:szCs w:val="24"/>
        </w:rPr>
        <w:t xml:space="preserve"> and Management</w:t>
      </w:r>
      <w:r>
        <w:rPr>
          <w:rFonts w:ascii="Times New Roman" w:hAnsi="Times New Roman"/>
          <w:sz w:val="24"/>
          <w:szCs w:val="24"/>
        </w:rPr>
        <w:t>,</w:t>
      </w:r>
      <w:r w:rsidR="00367259">
        <w:rPr>
          <w:rFonts w:ascii="Times New Roman" w:hAnsi="Times New Roman"/>
          <w:sz w:val="24"/>
          <w:szCs w:val="24"/>
        </w:rPr>
        <w:t xml:space="preserve"> </w:t>
      </w:r>
      <w:r w:rsidR="00A108E8" w:rsidRPr="00A108E8">
        <w:rPr>
          <w:rFonts w:ascii="Times New Roman" w:hAnsi="Times New Roman"/>
          <w:sz w:val="24"/>
          <w:szCs w:val="24"/>
        </w:rPr>
        <w:t xml:space="preserve">Volume 68, Issue 1, </w:t>
      </w:r>
      <w:r w:rsidR="003D1BA0">
        <w:rPr>
          <w:rFonts w:ascii="Times New Roman" w:hAnsi="Times New Roman"/>
          <w:sz w:val="24"/>
          <w:szCs w:val="24"/>
        </w:rPr>
        <w:t>(</w:t>
      </w:r>
      <w:r w:rsidR="00A108E8" w:rsidRPr="00A108E8">
        <w:rPr>
          <w:rFonts w:ascii="Times New Roman" w:hAnsi="Times New Roman"/>
          <w:sz w:val="24"/>
          <w:szCs w:val="24"/>
        </w:rPr>
        <w:t>July</w:t>
      </w:r>
      <w:r w:rsidR="003D1BA0">
        <w:rPr>
          <w:rFonts w:ascii="Arial Unicode MS" w:eastAsia="Arial Unicode MS" w:cs="Arial Unicode MS"/>
          <w:color w:val="232323"/>
        </w:rPr>
        <w:t xml:space="preserve"> 2014): </w:t>
      </w:r>
      <w:r w:rsidR="00A108E8">
        <w:rPr>
          <w:rFonts w:ascii="Arial Unicode MS" w:eastAsia="Arial Unicode MS" w:cs="Arial Unicode MS"/>
          <w:color w:val="232323"/>
        </w:rPr>
        <w:t>124</w:t>
      </w:r>
      <w:r w:rsidR="00A108E8">
        <w:rPr>
          <w:rFonts w:ascii="Arial Unicode MS" w:eastAsia="Arial Unicode MS" w:cs="Arial Unicode MS" w:hint="eastAsia"/>
          <w:color w:val="232323"/>
        </w:rPr>
        <w:t>–</w:t>
      </w:r>
      <w:r w:rsidR="00A108E8">
        <w:rPr>
          <w:rFonts w:ascii="Arial Unicode MS" w:eastAsia="Arial Unicode MS" w:cs="Arial Unicode MS"/>
          <w:color w:val="232323"/>
        </w:rPr>
        <w:t>140</w:t>
      </w:r>
    </w:p>
    <w:p w14:paraId="40AAC894" w14:textId="5511A4E2" w:rsidR="00687AFC" w:rsidRPr="003D1BA0" w:rsidRDefault="00D55679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Jing, Ran and </w:t>
      </w:r>
      <w:proofErr w:type="gramStart"/>
      <w:r w:rsidRPr="00D55679">
        <w:rPr>
          <w:rFonts w:ascii="Times New Roman" w:hAnsi="Times New Roman"/>
          <w:b/>
          <w:sz w:val="24"/>
          <w:szCs w:val="24"/>
        </w:rPr>
        <w:t>Winter</w:t>
      </w:r>
      <w:proofErr w:type="gramEnd"/>
      <w:r w:rsidRPr="00D55679">
        <w:rPr>
          <w:rFonts w:ascii="Times New Roman" w:hAnsi="Times New Roman"/>
          <w:b/>
          <w:sz w:val="24"/>
          <w:szCs w:val="24"/>
        </w:rPr>
        <w:t>, R.A.</w:t>
      </w:r>
      <w:r w:rsidR="00687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“Exclusionary Contracts,” </w:t>
      </w:r>
      <w:r w:rsidRPr="00D55679">
        <w:rPr>
          <w:rFonts w:ascii="Times New Roman" w:hAnsi="Times New Roman"/>
          <w:i/>
          <w:sz w:val="24"/>
          <w:szCs w:val="24"/>
        </w:rPr>
        <w:t>Journal of Law Economics and Organization.</w:t>
      </w:r>
      <w:r w:rsidR="00367259" w:rsidRPr="00367259">
        <w:rPr>
          <w:rFonts w:ascii="Times New Roman" w:hAnsi="Times New Roman"/>
          <w:sz w:val="24"/>
          <w:szCs w:val="24"/>
        </w:rPr>
        <w:t xml:space="preserve"> </w:t>
      </w:r>
      <w:r w:rsidR="00A108E8">
        <w:rPr>
          <w:rFonts w:ascii="Times New Roman" w:hAnsi="Times New Roman"/>
          <w:sz w:val="24"/>
          <w:szCs w:val="24"/>
        </w:rPr>
        <w:t xml:space="preserve">Vol. 30, No.4 </w:t>
      </w:r>
      <w:r w:rsidR="00367259">
        <w:rPr>
          <w:rFonts w:ascii="Times New Roman" w:hAnsi="Times New Roman"/>
          <w:sz w:val="24"/>
          <w:szCs w:val="24"/>
        </w:rPr>
        <w:t>(November 2014): 833-867</w:t>
      </w:r>
    </w:p>
    <w:p w14:paraId="3B5F193C" w14:textId="77777777" w:rsidR="00D55679" w:rsidRDefault="00D55679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7E4D8" w14:textId="626D63C8" w:rsidR="00433AF8" w:rsidRPr="00433AF8" w:rsidRDefault="00433AF8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Krishnan, Harish and </w:t>
      </w:r>
      <w:r w:rsidRPr="00433AF8">
        <w:rPr>
          <w:rFonts w:ascii="Times New Roman" w:hAnsi="Times New Roman"/>
          <w:b/>
          <w:sz w:val="24"/>
          <w:szCs w:val="24"/>
        </w:rPr>
        <w:t>Winter, R.A.</w:t>
      </w:r>
      <w:r w:rsidR="00687AFC">
        <w:rPr>
          <w:rFonts w:ascii="Times New Roman" w:hAnsi="Times New Roman"/>
          <w:sz w:val="24"/>
          <w:szCs w:val="24"/>
        </w:rPr>
        <w:t xml:space="preserve"> (2011)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E2F">
        <w:rPr>
          <w:rFonts w:ascii="Times New Roman" w:hAnsi="Times New Roman"/>
          <w:sz w:val="24"/>
          <w:szCs w:val="24"/>
        </w:rPr>
        <w:t>“The Economics of Supply Chain Contracting</w:t>
      </w:r>
      <w:r w:rsidR="00687AFC">
        <w:rPr>
          <w:rFonts w:ascii="Times New Roman" w:hAnsi="Times New Roman"/>
          <w:sz w:val="24"/>
          <w:szCs w:val="24"/>
        </w:rPr>
        <w:t>,”</w:t>
      </w:r>
      <w:r w:rsidRPr="00E86E2F">
        <w:rPr>
          <w:rFonts w:ascii="Times New Roman" w:hAnsi="Times New Roman"/>
          <w:sz w:val="24"/>
          <w:szCs w:val="24"/>
        </w:rPr>
        <w:t xml:space="preserve"> manuscript </w:t>
      </w:r>
      <w:r w:rsidR="00687AFC">
        <w:rPr>
          <w:rFonts w:ascii="Times New Roman" w:hAnsi="Times New Roman"/>
          <w:sz w:val="24"/>
          <w:szCs w:val="24"/>
        </w:rPr>
        <w:t>published</w:t>
      </w:r>
      <w:r w:rsidR="00B035A6">
        <w:rPr>
          <w:rFonts w:ascii="Times New Roman" w:hAnsi="Times New Roman"/>
          <w:sz w:val="24"/>
          <w:szCs w:val="24"/>
        </w:rPr>
        <w:t xml:space="preserve"> as</w:t>
      </w:r>
      <w:r w:rsidR="00687AFC">
        <w:rPr>
          <w:rFonts w:ascii="Times New Roman" w:hAnsi="Times New Roman"/>
          <w:sz w:val="24"/>
          <w:szCs w:val="24"/>
        </w:rPr>
        <w:t xml:space="preserve"> </w:t>
      </w:r>
      <w:r w:rsidRPr="00E86E2F">
        <w:rPr>
          <w:rFonts w:ascii="Times New Roman" w:hAnsi="Times New Roman"/>
          <w:sz w:val="24"/>
          <w:szCs w:val="24"/>
        </w:rPr>
        <w:t>single</w:t>
      </w:r>
      <w:r>
        <w:rPr>
          <w:rFonts w:ascii="Times New Roman" w:hAnsi="Times New Roman"/>
          <w:sz w:val="24"/>
          <w:szCs w:val="24"/>
        </w:rPr>
        <w:t xml:space="preserve"> issue of </w:t>
      </w:r>
      <w:r w:rsidRPr="001220CD">
        <w:rPr>
          <w:rFonts w:ascii="Times New Roman" w:hAnsi="Times New Roman"/>
          <w:i/>
          <w:sz w:val="24"/>
          <w:szCs w:val="24"/>
        </w:rPr>
        <w:t>Foundations and Trends in Microeconomics.</w:t>
      </w:r>
    </w:p>
    <w:p w14:paraId="28F30857" w14:textId="77777777" w:rsidR="00433AF8" w:rsidRDefault="00433AF8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93AB3B" w14:textId="29DF1C93" w:rsidR="006255BF" w:rsidRPr="00452ECA" w:rsidRDefault="006255BF" w:rsidP="00625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CA">
        <w:rPr>
          <w:rFonts w:ascii="Times New Roman" w:hAnsi="Times New Roman"/>
          <w:sz w:val="24"/>
          <w:szCs w:val="24"/>
        </w:rPr>
        <w:t xml:space="preserve">Krishnan, Harish and </w:t>
      </w:r>
      <w:proofErr w:type="gramStart"/>
      <w:r w:rsidRPr="00452ECA">
        <w:rPr>
          <w:rFonts w:ascii="Times New Roman" w:hAnsi="Times New Roman"/>
          <w:b/>
          <w:sz w:val="24"/>
          <w:szCs w:val="24"/>
        </w:rPr>
        <w:t>Winter</w:t>
      </w:r>
      <w:proofErr w:type="gramEnd"/>
      <w:r w:rsidRPr="00452ECA">
        <w:rPr>
          <w:rFonts w:ascii="Times New Roman" w:hAnsi="Times New Roman"/>
          <w:b/>
          <w:sz w:val="24"/>
          <w:szCs w:val="24"/>
        </w:rPr>
        <w:t>, R.A</w:t>
      </w:r>
      <w:r w:rsidRPr="00452ECA">
        <w:rPr>
          <w:rFonts w:ascii="Times New Roman" w:hAnsi="Times New Roman"/>
          <w:sz w:val="24"/>
          <w:szCs w:val="24"/>
        </w:rPr>
        <w:t>., “On the Role of Revenue-sharing Contracts in Supply Chains,” Operations Research Letters (2010).</w:t>
      </w:r>
    </w:p>
    <w:p w14:paraId="521C9DB2" w14:textId="77777777" w:rsidR="00A47549" w:rsidRPr="00452ECA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A9666" w14:textId="702FD170" w:rsidR="00AD69E4" w:rsidRDefault="00AD69E4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CA">
        <w:rPr>
          <w:rFonts w:ascii="Times New Roman" w:hAnsi="Times New Roman"/>
          <w:sz w:val="24"/>
          <w:szCs w:val="24"/>
        </w:rPr>
        <w:t xml:space="preserve">Iacobucci, Edward and </w:t>
      </w:r>
      <w:proofErr w:type="gramStart"/>
      <w:r w:rsidRPr="00452ECA">
        <w:rPr>
          <w:rFonts w:ascii="Times New Roman" w:hAnsi="Times New Roman"/>
          <w:b/>
          <w:sz w:val="24"/>
          <w:szCs w:val="24"/>
        </w:rPr>
        <w:t>Winter</w:t>
      </w:r>
      <w:proofErr w:type="gramEnd"/>
      <w:r w:rsidRPr="00452ECA">
        <w:rPr>
          <w:rFonts w:ascii="Times New Roman" w:hAnsi="Times New Roman"/>
          <w:b/>
          <w:sz w:val="24"/>
          <w:szCs w:val="24"/>
        </w:rPr>
        <w:t>, R.A</w:t>
      </w:r>
      <w:r w:rsidRPr="00452ECA">
        <w:rPr>
          <w:rFonts w:ascii="Times New Roman" w:hAnsi="Times New Roman"/>
          <w:sz w:val="24"/>
          <w:szCs w:val="24"/>
        </w:rPr>
        <w:t>. (2010), “Abuse of Joint Dominance in Canadian Competition Policy,” University of Toronto Law Journal</w:t>
      </w:r>
    </w:p>
    <w:p w14:paraId="7582B969" w14:textId="77777777" w:rsidR="00452ECA" w:rsidRPr="00452ECA" w:rsidRDefault="00452ECA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88DA4" w14:textId="330FD793" w:rsidR="00AD69E4" w:rsidRDefault="00AD69E4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CA">
        <w:rPr>
          <w:rFonts w:ascii="Times New Roman" w:hAnsi="Times New Roman"/>
          <w:sz w:val="24"/>
          <w:szCs w:val="24"/>
        </w:rPr>
        <w:t xml:space="preserve">Krishnan, H., </w:t>
      </w:r>
      <w:proofErr w:type="gramStart"/>
      <w:r w:rsidRPr="00452ECA">
        <w:rPr>
          <w:rFonts w:ascii="Times New Roman" w:hAnsi="Times New Roman"/>
          <w:b/>
          <w:sz w:val="24"/>
          <w:szCs w:val="24"/>
        </w:rPr>
        <w:t>Winter</w:t>
      </w:r>
      <w:proofErr w:type="gramEnd"/>
      <w:r w:rsidRPr="00452ECA">
        <w:rPr>
          <w:rFonts w:ascii="Times New Roman" w:hAnsi="Times New Roman"/>
          <w:b/>
          <w:sz w:val="24"/>
          <w:szCs w:val="24"/>
        </w:rPr>
        <w:t>, R.A</w:t>
      </w:r>
      <w:r w:rsidRPr="00452ECA">
        <w:rPr>
          <w:rFonts w:ascii="Times New Roman" w:hAnsi="Times New Roman"/>
          <w:sz w:val="24"/>
          <w:szCs w:val="24"/>
        </w:rPr>
        <w:t xml:space="preserve"> (2010), “Inventory Dynamics and Supply Chain Coordination,” Management Science Vol. 56, No. 1 January: 141-147</w:t>
      </w:r>
    </w:p>
    <w:p w14:paraId="01CDE192" w14:textId="77777777" w:rsidR="00452ECA" w:rsidRPr="00452ECA" w:rsidRDefault="00452ECA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E841A" w14:textId="5253563C" w:rsidR="007C3D71" w:rsidRDefault="007C3D71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ECA">
        <w:rPr>
          <w:rFonts w:ascii="Times New Roman" w:hAnsi="Times New Roman"/>
          <w:b/>
          <w:sz w:val="24"/>
          <w:szCs w:val="24"/>
        </w:rPr>
        <w:t>Winter, R.A.</w:t>
      </w:r>
      <w:r w:rsidRPr="00452ECA">
        <w:rPr>
          <w:rFonts w:ascii="Times New Roman" w:hAnsi="Times New Roman"/>
          <w:sz w:val="24"/>
          <w:szCs w:val="24"/>
        </w:rPr>
        <w:t xml:space="preserve"> (2009) Antitrust Restrictions on Single-Firm Strategies.  Canadian Journal of </w:t>
      </w:r>
      <w:r w:rsidRPr="00452ECA">
        <w:rPr>
          <w:rFonts w:ascii="Times New Roman" w:hAnsi="Times New Roman"/>
          <w:sz w:val="24"/>
          <w:szCs w:val="24"/>
        </w:rPr>
        <w:lastRenderedPageBreak/>
        <w:t xml:space="preserve">Economics, </w:t>
      </w:r>
      <w:r w:rsidR="005B5B5E" w:rsidRPr="00452ECA">
        <w:rPr>
          <w:rFonts w:ascii="Times New Roman" w:hAnsi="Times New Roman"/>
          <w:sz w:val="24"/>
          <w:szCs w:val="24"/>
        </w:rPr>
        <w:t>November.</w:t>
      </w:r>
      <w:r w:rsidR="006255BF" w:rsidRPr="00452ECA">
        <w:rPr>
          <w:rFonts w:ascii="Times New Roman" w:hAnsi="Times New Roman"/>
          <w:sz w:val="24"/>
          <w:szCs w:val="24"/>
        </w:rPr>
        <w:t xml:space="preserve"> (Presidential Address, Canadian Economics Association)</w:t>
      </w:r>
    </w:p>
    <w:p w14:paraId="62201E7A" w14:textId="77777777" w:rsidR="00452ECA" w:rsidRPr="00452ECA" w:rsidRDefault="00452ECA" w:rsidP="00452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EA3C7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</w:rPr>
        <w:t>Buettner</w:t>
      </w:r>
      <w:proofErr w:type="spellEnd"/>
      <w:r>
        <w:rPr>
          <w:rFonts w:ascii="Arial" w:hAnsi="Arial" w:cs="Arial"/>
        </w:rPr>
        <w:t xml:space="preserve">, T., </w:t>
      </w:r>
      <w:proofErr w:type="spellStart"/>
      <w:r>
        <w:rPr>
          <w:rFonts w:ascii="Arial" w:hAnsi="Arial" w:cs="Arial"/>
        </w:rPr>
        <w:t>Coscelli</w:t>
      </w:r>
      <w:proofErr w:type="spellEnd"/>
      <w:r>
        <w:rPr>
          <w:rFonts w:ascii="Arial" w:hAnsi="Arial" w:cs="Arial"/>
        </w:rPr>
        <w:t xml:space="preserve">, A., Verge, T., </w:t>
      </w:r>
      <w:proofErr w:type="gramStart"/>
      <w:r>
        <w:rPr>
          <w:rFonts w:ascii="Arial" w:hAnsi="Arial" w:cs="Arial"/>
          <w:b/>
          <w:bCs/>
        </w:rPr>
        <w:t>Winter</w:t>
      </w:r>
      <w:proofErr w:type="gramEnd"/>
      <w:r>
        <w:rPr>
          <w:rFonts w:ascii="Arial" w:hAnsi="Arial" w:cs="Arial"/>
          <w:b/>
          <w:bCs/>
        </w:rPr>
        <w:t>, R.A.</w:t>
      </w:r>
      <w:r>
        <w:rPr>
          <w:rFonts w:ascii="Arial" w:hAnsi="Arial" w:cs="Arial"/>
        </w:rPr>
        <w:t xml:space="preserve">  (</w:t>
      </w:r>
      <w:r w:rsidR="007C3D71">
        <w:rPr>
          <w:rFonts w:ascii="Arial" w:hAnsi="Arial" w:cs="Arial"/>
        </w:rPr>
        <w:t>2009)</w:t>
      </w:r>
      <w:r>
        <w:rPr>
          <w:rFonts w:ascii="Arial" w:hAnsi="Arial" w:cs="Arial"/>
        </w:rPr>
        <w:t xml:space="preserve"> An Economic Analysis of the Use of Selective Distribution by Luxury Goods Suppliers. </w:t>
      </w:r>
      <w:r>
        <w:rPr>
          <w:rFonts w:ascii="Arial" w:hAnsi="Arial" w:cs="Arial"/>
          <w:i/>
          <w:iCs/>
        </w:rPr>
        <w:t>European Competition Journal</w:t>
      </w:r>
    </w:p>
    <w:p w14:paraId="7AEDC3F5" w14:textId="77777777" w:rsidR="007C3D71" w:rsidRDefault="007C3D71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proofErr w:type="spellStart"/>
      <w:r w:rsidRPr="007C3D71">
        <w:rPr>
          <w:rFonts w:ascii="Arial" w:hAnsi="Arial" w:cs="Arial"/>
        </w:rPr>
        <w:t>Buettner</w:t>
      </w:r>
      <w:proofErr w:type="spellEnd"/>
      <w:r w:rsidRPr="007C3D71">
        <w:rPr>
          <w:rFonts w:ascii="Arial" w:hAnsi="Arial" w:cs="Arial"/>
        </w:rPr>
        <w:t xml:space="preserve">, T., Verge, T., </w:t>
      </w:r>
      <w:proofErr w:type="spellStart"/>
      <w:r w:rsidRPr="007C3D71">
        <w:rPr>
          <w:rFonts w:ascii="Arial" w:hAnsi="Arial" w:cs="Arial"/>
        </w:rPr>
        <w:t>Coscelli</w:t>
      </w:r>
      <w:proofErr w:type="spellEnd"/>
      <w:r w:rsidRPr="007C3D71">
        <w:rPr>
          <w:rFonts w:ascii="Arial" w:hAnsi="Arial" w:cs="Arial"/>
        </w:rPr>
        <w:t xml:space="preserve">, A. </w:t>
      </w:r>
      <w:r w:rsidRPr="007C3D71">
        <w:rPr>
          <w:rFonts w:ascii="Arial" w:hAnsi="Arial" w:cs="Arial"/>
          <w:b/>
          <w:bCs/>
        </w:rPr>
        <w:t>Winter, R.A.</w:t>
      </w:r>
      <w:r w:rsidRPr="007C3D71">
        <w:rPr>
          <w:rFonts w:ascii="Arial" w:hAnsi="Arial" w:cs="Arial"/>
        </w:rPr>
        <w:t xml:space="preserve">, (2009). The Economics of Selective Distribution Agreements: A Reply to </w:t>
      </w:r>
      <w:proofErr w:type="spellStart"/>
      <w:r w:rsidRPr="007C3D71">
        <w:rPr>
          <w:rFonts w:ascii="Arial" w:hAnsi="Arial" w:cs="Arial"/>
        </w:rPr>
        <w:t>Kinsela</w:t>
      </w:r>
      <w:proofErr w:type="spellEnd"/>
      <w:r w:rsidRPr="007C3D71">
        <w:rPr>
          <w:rFonts w:ascii="Arial" w:hAnsi="Arial" w:cs="Arial"/>
        </w:rPr>
        <w:t xml:space="preserve"> et al. </w:t>
      </w:r>
      <w:r w:rsidRPr="007C3D71">
        <w:rPr>
          <w:rFonts w:ascii="Arial" w:hAnsi="Arial" w:cs="Arial"/>
          <w:i/>
          <w:iCs/>
        </w:rPr>
        <w:t>European Competition Journal</w:t>
      </w:r>
    </w:p>
    <w:p w14:paraId="0E8396D4" w14:textId="0E1A322B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Krishnan, H., </w:t>
      </w: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(2007). Vertical</w:t>
      </w:r>
      <w:r w:rsidR="007B5B16">
        <w:rPr>
          <w:rFonts w:ascii="Arial" w:hAnsi="Arial" w:cs="Arial"/>
        </w:rPr>
        <w:t xml:space="preserve"> Control of Price and Inventory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American Economic Review</w:t>
      </w:r>
      <w:r>
        <w:rPr>
          <w:rFonts w:ascii="Arial" w:hAnsi="Arial" w:cs="Arial"/>
        </w:rPr>
        <w:t>, 97(5), 1840 - 1857.</w:t>
      </w:r>
    </w:p>
    <w:p w14:paraId="4BA2683B" w14:textId="009F3C84" w:rsidR="00547233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Iacobucci, E., Trebilcock, M.</w:t>
      </w:r>
      <w:proofErr w:type="gramStart"/>
      <w:r w:rsidR="00990B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990B4B">
        <w:rPr>
          <w:rFonts w:ascii="Arial" w:hAnsi="Arial" w:cs="Arial"/>
          <w:b/>
          <w:bCs/>
        </w:rPr>
        <w:t>Winter</w:t>
      </w:r>
      <w:proofErr w:type="gramEnd"/>
      <w:r w:rsidR="00990B4B">
        <w:rPr>
          <w:rFonts w:ascii="Arial" w:hAnsi="Arial" w:cs="Arial"/>
          <w:b/>
          <w:bCs/>
        </w:rPr>
        <w:t>, R.A.</w:t>
      </w:r>
      <w:r w:rsidR="00990B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(2006). The Canadian Experience with </w:t>
      </w:r>
      <w:proofErr w:type="gramStart"/>
      <w:r>
        <w:rPr>
          <w:rFonts w:ascii="Arial" w:hAnsi="Arial" w:cs="Arial"/>
        </w:rPr>
        <w:t>Deregulation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University of Toronto Law Journal</w:t>
      </w:r>
      <w:r>
        <w:rPr>
          <w:rFonts w:ascii="Arial" w:hAnsi="Arial" w:cs="Arial"/>
        </w:rPr>
        <w:t>, 56, 1 - 74.</w:t>
      </w:r>
    </w:p>
    <w:p w14:paraId="6B4AAF6C" w14:textId="4A19682E" w:rsidR="003D1BA0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(2006). Liability Insurance, Joint </w:t>
      </w:r>
      <w:r w:rsidR="007658AB">
        <w:rPr>
          <w:rFonts w:ascii="Arial" w:hAnsi="Arial" w:cs="Arial"/>
        </w:rPr>
        <w:t>Tortfeasors and Limited Wealth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International Review of Law and Economics</w:t>
      </w:r>
      <w:r>
        <w:rPr>
          <w:rFonts w:ascii="Arial" w:hAnsi="Arial" w:cs="Arial"/>
        </w:rPr>
        <w:t>, 26(1), 1 - 14.</w:t>
      </w:r>
    </w:p>
    <w:p w14:paraId="060EB3F7" w14:textId="3284CAFF" w:rsidR="00A47549" w:rsidRDefault="007C3D71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Moorthy, S. (2006), </w:t>
      </w:r>
      <w:r w:rsidR="00FF0F0F">
        <w:rPr>
          <w:rFonts w:ascii="Arial" w:hAnsi="Arial" w:cs="Arial"/>
          <w:b/>
          <w:bCs/>
        </w:rPr>
        <w:t>Winter, R.A.</w:t>
      </w:r>
      <w:r w:rsidR="00FF0F0F">
        <w:rPr>
          <w:rFonts w:ascii="Arial" w:hAnsi="Arial" w:cs="Arial"/>
        </w:rPr>
        <w:t>, Pr</w:t>
      </w:r>
      <w:r w:rsidR="003D1BA0">
        <w:rPr>
          <w:rFonts w:ascii="Arial" w:hAnsi="Arial" w:cs="Arial"/>
        </w:rPr>
        <w:t xml:space="preserve">ice Matching Guarantees, </w:t>
      </w:r>
      <w:r w:rsidR="00FF0F0F">
        <w:rPr>
          <w:rFonts w:ascii="Arial" w:hAnsi="Arial" w:cs="Arial"/>
          <w:i/>
          <w:iCs/>
        </w:rPr>
        <w:t>Rand Journal of Economics</w:t>
      </w:r>
      <w:r w:rsidR="00FF0F0F">
        <w:rPr>
          <w:rFonts w:ascii="Arial" w:hAnsi="Arial" w:cs="Arial"/>
        </w:rPr>
        <w:t>, 37(2), 449 - 466.</w:t>
      </w:r>
    </w:p>
    <w:p w14:paraId="7D1ACC5D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Ross, T.W., </w:t>
      </w: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(2005). The Efficiency Defense in Merger Law: Economic Foundations and Recent Canadian </w:t>
      </w:r>
      <w:proofErr w:type="gramStart"/>
      <w:r>
        <w:rPr>
          <w:rFonts w:ascii="Arial" w:hAnsi="Arial" w:cs="Arial"/>
        </w:rPr>
        <w:t>Developments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Antitrust Law Journal</w:t>
      </w:r>
      <w:r>
        <w:rPr>
          <w:rFonts w:ascii="Arial" w:hAnsi="Arial" w:cs="Arial"/>
        </w:rPr>
        <w:t>, 72, 471 - 504.</w:t>
      </w:r>
    </w:p>
    <w:p w14:paraId="081F107D" w14:textId="77777777" w:rsidR="00A47549" w:rsidRDefault="007C3D71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Iacobucci, E.</w:t>
      </w:r>
      <w:proofErr w:type="gramStart"/>
      <w:r>
        <w:rPr>
          <w:rFonts w:ascii="Arial" w:hAnsi="Arial" w:cs="Arial"/>
        </w:rPr>
        <w:t xml:space="preserve">,  </w:t>
      </w:r>
      <w:r w:rsidR="00FF0F0F">
        <w:rPr>
          <w:rFonts w:ascii="Arial" w:hAnsi="Arial" w:cs="Arial"/>
          <w:b/>
          <w:bCs/>
        </w:rPr>
        <w:t>Winter</w:t>
      </w:r>
      <w:proofErr w:type="gramEnd"/>
      <w:r w:rsidR="00FF0F0F">
        <w:rPr>
          <w:rFonts w:ascii="Arial" w:hAnsi="Arial" w:cs="Arial"/>
          <w:b/>
          <w:bCs/>
        </w:rPr>
        <w:t>, R.A.</w:t>
      </w:r>
      <w:r w:rsidR="00FF0F0F">
        <w:rPr>
          <w:rFonts w:ascii="Arial" w:hAnsi="Arial" w:cs="Arial"/>
        </w:rPr>
        <w:t xml:space="preserve">, (2005). Asset Securitization and Asymmetric </w:t>
      </w:r>
      <w:proofErr w:type="gramStart"/>
      <w:r w:rsidR="00FF0F0F">
        <w:rPr>
          <w:rFonts w:ascii="Arial" w:hAnsi="Arial" w:cs="Arial"/>
        </w:rPr>
        <w:t>Information .</w:t>
      </w:r>
      <w:proofErr w:type="gramEnd"/>
      <w:r w:rsidR="00FF0F0F">
        <w:rPr>
          <w:rFonts w:ascii="Arial" w:hAnsi="Arial" w:cs="Arial"/>
        </w:rPr>
        <w:t xml:space="preserve"> </w:t>
      </w:r>
      <w:r w:rsidR="00FF0F0F">
        <w:rPr>
          <w:rFonts w:ascii="Arial" w:hAnsi="Arial" w:cs="Arial"/>
          <w:i/>
          <w:iCs/>
        </w:rPr>
        <w:t>Journal of Legal Studies</w:t>
      </w:r>
      <w:r w:rsidR="00FF0F0F">
        <w:rPr>
          <w:rFonts w:ascii="Arial" w:hAnsi="Arial" w:cs="Arial"/>
        </w:rPr>
        <w:t>, 34(1), 161 - 207.</w:t>
      </w:r>
    </w:p>
    <w:p w14:paraId="2AC832E6" w14:textId="5FD3B734" w:rsidR="00DB36F5" w:rsidRDefault="00DB36F5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Sanderson, M. and </w:t>
      </w:r>
      <w:r w:rsidRPr="0011765A">
        <w:rPr>
          <w:rFonts w:ascii="Arial" w:hAnsi="Arial" w:cs="Arial"/>
          <w:b/>
        </w:rPr>
        <w:t>Winter, R.A. (</w:t>
      </w:r>
      <w:r w:rsidR="008A5545" w:rsidRPr="0011765A">
        <w:rPr>
          <w:rFonts w:ascii="Arial" w:hAnsi="Arial" w:cs="Arial"/>
          <w:b/>
        </w:rPr>
        <w:t>2002</w:t>
      </w:r>
      <w:r w:rsidRPr="0011765A">
        <w:rPr>
          <w:rFonts w:ascii="Arial" w:hAnsi="Arial" w:cs="Arial"/>
          <w:b/>
        </w:rPr>
        <w:t>)</w:t>
      </w:r>
      <w:r w:rsidR="008A5545">
        <w:rPr>
          <w:rFonts w:ascii="Helvetica Neue" w:hAnsi="Helvetica Neue" w:cs="Helvetica Neue"/>
          <w:b/>
          <w:bCs/>
          <w:color w:val="343434"/>
          <w:sz w:val="36"/>
          <w:szCs w:val="36"/>
        </w:rPr>
        <w:t xml:space="preserve"> </w:t>
      </w:r>
      <w:r>
        <w:rPr>
          <w:rFonts w:ascii="Arial" w:hAnsi="Arial" w:cs="Arial"/>
        </w:rPr>
        <w:t>“Profits” versus “Rents” in Antitrust Analysis: An Application to the Canadian Waste Services Merger,”</w:t>
      </w:r>
      <w:r w:rsidR="008A5545">
        <w:rPr>
          <w:rFonts w:ascii="Arial" w:hAnsi="Arial" w:cs="Arial"/>
        </w:rPr>
        <w:t xml:space="preserve"> </w:t>
      </w:r>
      <w:r w:rsidR="008A5545" w:rsidRPr="008A5545">
        <w:rPr>
          <w:rFonts w:ascii="Arial" w:hAnsi="Arial" w:cs="Arial"/>
          <w:i/>
        </w:rPr>
        <w:t>Antitrust Law Journal</w:t>
      </w:r>
      <w:r w:rsidR="008A5545" w:rsidRPr="008A5545">
        <w:rPr>
          <w:rFonts w:ascii="Arial" w:hAnsi="Arial" w:cs="Arial"/>
        </w:rPr>
        <w:t xml:space="preserve"> 70(2):485-511</w:t>
      </w:r>
      <w:r w:rsidR="009146FC">
        <w:rPr>
          <w:rFonts w:ascii="Arial" w:hAnsi="Arial" w:cs="Arial"/>
        </w:rPr>
        <w:t>.</w:t>
      </w:r>
    </w:p>
    <w:p w14:paraId="5D5570D4" w14:textId="44CA85A5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Ross, T.W., </w:t>
      </w: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(2003). Canadian Merger Po</w:t>
      </w:r>
      <w:r w:rsidR="009146FC">
        <w:rPr>
          <w:rFonts w:ascii="Arial" w:hAnsi="Arial" w:cs="Arial"/>
        </w:rPr>
        <w:t>licy Following Superior Propane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Canadian Competition Record</w:t>
      </w:r>
      <w:r>
        <w:rPr>
          <w:rFonts w:ascii="Arial" w:hAnsi="Arial" w:cs="Arial"/>
        </w:rPr>
        <w:t>, 21, 7 - 23.</w:t>
      </w:r>
    </w:p>
    <w:p w14:paraId="069EAD98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(1998). The Law and Economics of Resale Price </w:t>
      </w:r>
      <w:proofErr w:type="gramStart"/>
      <w:r>
        <w:rPr>
          <w:rFonts w:ascii="Arial" w:hAnsi="Arial" w:cs="Arial"/>
        </w:rPr>
        <w:t>Maintenance 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Review of Industrial Organization</w:t>
      </w:r>
      <w:r>
        <w:rPr>
          <w:rFonts w:ascii="Arial" w:hAnsi="Arial" w:cs="Arial"/>
        </w:rPr>
        <w:t>, 13(1-2), 57 - 84.</w:t>
      </w:r>
    </w:p>
    <w:p w14:paraId="10765FF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Trebilcock, M.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(1997). The Economics of Liability for Nuclear </w:t>
      </w:r>
      <w:proofErr w:type="gramStart"/>
      <w:r>
        <w:rPr>
          <w:rFonts w:ascii="Arial" w:hAnsi="Arial" w:cs="Arial"/>
        </w:rPr>
        <w:t>Accidents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International Review of Law and Economics</w:t>
      </w:r>
      <w:r>
        <w:rPr>
          <w:rFonts w:ascii="Arial" w:hAnsi="Arial" w:cs="Arial"/>
        </w:rPr>
        <w:t>, 17, 215 - 215.</w:t>
      </w:r>
    </w:p>
    <w:p w14:paraId="284D1021" w14:textId="66497405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(1997</w:t>
      </w:r>
      <w:r w:rsidR="003D1BA0">
        <w:rPr>
          <w:rFonts w:ascii="Arial" w:hAnsi="Arial" w:cs="Arial"/>
        </w:rPr>
        <w:t>). Colluding on Relative Prices,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Rand Journal of Economics</w:t>
      </w:r>
      <w:r>
        <w:rPr>
          <w:rFonts w:ascii="Arial" w:hAnsi="Arial" w:cs="Arial"/>
        </w:rPr>
        <w:t>, 28(2), 359 - 372.</w:t>
      </w:r>
    </w:p>
    <w:p w14:paraId="2F7083B4" w14:textId="0BB7B53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 w:rsidR="003D1BA0">
        <w:rPr>
          <w:rFonts w:ascii="Arial" w:hAnsi="Arial" w:cs="Arial"/>
        </w:rPr>
        <w:t>(1997). Buyers Groups</w:t>
      </w:r>
      <w:r>
        <w:rPr>
          <w:rFonts w:ascii="Arial" w:hAnsi="Arial" w:cs="Arial"/>
        </w:rPr>
        <w:t xml:space="preserve">. </w:t>
      </w:r>
      <w:r w:rsidR="003D1BA0">
        <w:rPr>
          <w:rFonts w:ascii="Arial" w:hAnsi="Arial" w:cs="Arial"/>
          <w:i/>
          <w:iCs/>
        </w:rPr>
        <w:t>Intern</w:t>
      </w:r>
      <w:r>
        <w:rPr>
          <w:rFonts w:ascii="Arial" w:hAnsi="Arial" w:cs="Arial"/>
          <w:i/>
          <w:iCs/>
        </w:rPr>
        <w:t>ational Journal Of Industrial Organization</w:t>
      </w:r>
      <w:r>
        <w:rPr>
          <w:rFonts w:ascii="Arial" w:hAnsi="Arial" w:cs="Arial"/>
        </w:rPr>
        <w:t>, 15(2), 137 - 164.</w:t>
      </w:r>
    </w:p>
    <w:p w14:paraId="0A794F56" w14:textId="570191A9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(1997). Tying as a</w:t>
      </w:r>
      <w:r w:rsidR="003D1BA0">
        <w:rPr>
          <w:rFonts w:ascii="Arial" w:hAnsi="Arial" w:cs="Arial"/>
        </w:rPr>
        <w:t xml:space="preserve"> Response to Demand Uncertainty,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Rand Journal of Economics</w:t>
      </w:r>
      <w:r>
        <w:rPr>
          <w:rFonts w:ascii="Arial" w:hAnsi="Arial" w:cs="Arial"/>
        </w:rPr>
        <w:t>, 28(3), 566 - 583.</w:t>
      </w:r>
    </w:p>
    <w:p w14:paraId="6AE53988" w14:textId="41A76100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Neary, H.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(1995). Output Shares in Bilateral Agency </w:t>
      </w:r>
      <w:r w:rsidR="003D1BA0">
        <w:rPr>
          <w:rFonts w:ascii="Arial" w:hAnsi="Arial" w:cs="Arial"/>
        </w:rPr>
        <w:t xml:space="preserve">Contracts, </w:t>
      </w:r>
      <w:r>
        <w:rPr>
          <w:rFonts w:ascii="Arial" w:hAnsi="Arial" w:cs="Arial"/>
          <w:i/>
          <w:iCs/>
        </w:rPr>
        <w:t>Journal of Economic Theory</w:t>
      </w:r>
      <w:r>
        <w:rPr>
          <w:rFonts w:ascii="Arial" w:hAnsi="Arial" w:cs="Arial"/>
        </w:rPr>
        <w:t>, 66(2), 609 - 614.</w:t>
      </w:r>
    </w:p>
    <w:p w14:paraId="76DD0572" w14:textId="400CF23A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(1994). Territorial Rights in Franchise </w:t>
      </w:r>
      <w:r w:rsidR="003D1BA0">
        <w:rPr>
          <w:rFonts w:ascii="Arial" w:hAnsi="Arial" w:cs="Arial"/>
        </w:rPr>
        <w:t xml:space="preserve">Contracts, </w:t>
      </w:r>
      <w:r>
        <w:rPr>
          <w:rFonts w:ascii="Arial" w:hAnsi="Arial" w:cs="Arial"/>
          <w:i/>
          <w:iCs/>
        </w:rPr>
        <w:t>Economic Inquiry</w:t>
      </w:r>
      <w:r w:rsidR="007728D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32</w:t>
      </w:r>
      <w:r w:rsidR="007728D7">
        <w:rPr>
          <w:rFonts w:ascii="Arial" w:hAnsi="Arial" w:cs="Arial"/>
        </w:rPr>
        <w:t>, 2: 181 -</w:t>
      </w:r>
      <w:r>
        <w:rPr>
          <w:rFonts w:ascii="Arial" w:hAnsi="Arial" w:cs="Arial"/>
        </w:rPr>
        <w:t>192.</w:t>
      </w:r>
    </w:p>
    <w:p w14:paraId="1826EE1D" w14:textId="08BADE32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(1994). The Dynam</w:t>
      </w:r>
      <w:r w:rsidR="007728D7">
        <w:rPr>
          <w:rFonts w:ascii="Arial" w:hAnsi="Arial" w:cs="Arial"/>
        </w:rPr>
        <w:t xml:space="preserve">ics of Competitive Insurance </w:t>
      </w:r>
      <w:proofErr w:type="gramStart"/>
      <w:r w:rsidR="007728D7">
        <w:rPr>
          <w:rFonts w:ascii="Arial" w:hAnsi="Arial" w:cs="Arial"/>
        </w:rPr>
        <w:t>Mar</w:t>
      </w:r>
      <w:r>
        <w:rPr>
          <w:rFonts w:ascii="Arial" w:hAnsi="Arial" w:cs="Arial"/>
        </w:rPr>
        <w:t>kets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Financial Intermediation</w:t>
      </w:r>
      <w:r>
        <w:rPr>
          <w:rFonts w:ascii="Arial" w:hAnsi="Arial" w:cs="Arial"/>
        </w:rPr>
        <w:t>, 3, 379 - 415.</w:t>
      </w:r>
    </w:p>
    <w:p w14:paraId="28898037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(1993). Vertical Control and Price versus Non-Price </w:t>
      </w:r>
      <w:proofErr w:type="gramStart"/>
      <w:r>
        <w:rPr>
          <w:rFonts w:ascii="Arial" w:hAnsi="Arial" w:cs="Arial"/>
        </w:rPr>
        <w:t>Competition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Quarterly Journal of Economics</w:t>
      </w:r>
      <w:r>
        <w:rPr>
          <w:rFonts w:ascii="Arial" w:hAnsi="Arial" w:cs="Arial"/>
        </w:rPr>
        <w:t>, 108(1), 61 - 78.</w:t>
      </w:r>
    </w:p>
    <w:p w14:paraId="3E0881DE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Winter, R.A.</w:t>
      </w:r>
      <w:r>
        <w:rPr>
          <w:rFonts w:ascii="Arial" w:hAnsi="Arial" w:cs="Arial"/>
        </w:rPr>
        <w:t xml:space="preserve"> (1991). Solvency Regulation and the Insurance </w:t>
      </w:r>
      <w:proofErr w:type="gramStart"/>
      <w:r>
        <w:rPr>
          <w:rFonts w:ascii="Arial" w:hAnsi="Arial" w:cs="Arial"/>
        </w:rPr>
        <w:t>Cycle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Economic Inquiry</w:t>
      </w:r>
      <w:r>
        <w:rPr>
          <w:rFonts w:ascii="Arial" w:hAnsi="Arial" w:cs="Arial"/>
        </w:rPr>
        <w:t>, 29(3), 458 - 472.</w:t>
      </w:r>
    </w:p>
    <w:p w14:paraId="676AEADA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(1991). The Liability Insurance </w:t>
      </w:r>
      <w:proofErr w:type="gramStart"/>
      <w:r>
        <w:rPr>
          <w:rFonts w:ascii="Arial" w:hAnsi="Arial" w:cs="Arial"/>
        </w:rPr>
        <w:t>Market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Economics Perspectives</w:t>
      </w:r>
      <w:r>
        <w:rPr>
          <w:rFonts w:ascii="Arial" w:hAnsi="Arial" w:cs="Arial"/>
        </w:rPr>
        <w:t>, 115 - 136.</w:t>
      </w:r>
    </w:p>
    <w:p w14:paraId="0BC098C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(1989). The Economic Effects of Automobile Dealer </w:t>
      </w:r>
      <w:proofErr w:type="gramStart"/>
      <w:r>
        <w:rPr>
          <w:rFonts w:ascii="Arial" w:hAnsi="Arial" w:cs="Arial"/>
        </w:rPr>
        <w:t>Regulation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Annales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d'Economie</w:t>
      </w:r>
      <w:proofErr w:type="spellEnd"/>
      <w:r>
        <w:rPr>
          <w:rFonts w:ascii="Arial" w:hAnsi="Arial" w:cs="Arial"/>
          <w:i/>
          <w:iCs/>
        </w:rPr>
        <w:t xml:space="preserve"> et de </w:t>
      </w:r>
      <w:proofErr w:type="spellStart"/>
      <w:r>
        <w:rPr>
          <w:rFonts w:ascii="Arial" w:hAnsi="Arial" w:cs="Arial"/>
          <w:i/>
          <w:iCs/>
        </w:rPr>
        <w:t>Statistique</w:t>
      </w:r>
      <w:proofErr w:type="spellEnd"/>
      <w:r>
        <w:rPr>
          <w:rFonts w:ascii="Arial" w:hAnsi="Arial" w:cs="Arial"/>
        </w:rPr>
        <w:t>, 15/16, 409 - 426.</w:t>
      </w:r>
    </w:p>
    <w:p w14:paraId="76B2774A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(1988). Vertical Restraints and the Law: A </w:t>
      </w:r>
      <w:proofErr w:type="gramStart"/>
      <w:r>
        <w:rPr>
          <w:rFonts w:ascii="Arial" w:hAnsi="Arial" w:cs="Arial"/>
        </w:rPr>
        <w:t>Reply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Rand Journal of Economics</w:t>
      </w:r>
      <w:r>
        <w:rPr>
          <w:rFonts w:ascii="Arial" w:hAnsi="Arial" w:cs="Arial"/>
        </w:rPr>
        <w:t>, 19(2), 298 - 301.</w:t>
      </w:r>
    </w:p>
    <w:p w14:paraId="37974007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Ware, R.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(1988). Currency Options, Forward Markets and the Hedging of Foreign Exchange </w:t>
      </w:r>
      <w:proofErr w:type="gramStart"/>
      <w:r>
        <w:rPr>
          <w:rFonts w:ascii="Arial" w:hAnsi="Arial" w:cs="Arial"/>
        </w:rPr>
        <w:t>Risk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International Economics</w:t>
      </w:r>
      <w:r>
        <w:rPr>
          <w:rFonts w:ascii="Arial" w:hAnsi="Arial" w:cs="Arial"/>
        </w:rPr>
        <w:t>, 25, 291 - 302.</w:t>
      </w:r>
    </w:p>
    <w:p w14:paraId="408026FB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(1988). The Liability Crisis and the Dynamics of Competitive Insurance </w:t>
      </w:r>
      <w:proofErr w:type="gramStart"/>
      <w:r>
        <w:rPr>
          <w:rFonts w:ascii="Arial" w:hAnsi="Arial" w:cs="Arial"/>
        </w:rPr>
        <w:t>Markets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Yale Journal on Regulation</w:t>
      </w:r>
      <w:r>
        <w:rPr>
          <w:rFonts w:ascii="Arial" w:hAnsi="Arial" w:cs="Arial"/>
        </w:rPr>
        <w:t>, 455 - 500.</w:t>
      </w:r>
    </w:p>
    <w:p w14:paraId="0F644E3E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(1987). The Competitive Effects of Vertical Agreements: </w:t>
      </w:r>
      <w:proofErr w:type="gramStart"/>
      <w:r>
        <w:rPr>
          <w:rFonts w:ascii="Arial" w:hAnsi="Arial" w:cs="Arial"/>
        </w:rPr>
        <w:t>Comment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American Economic Review</w:t>
      </w:r>
      <w:r>
        <w:rPr>
          <w:rFonts w:ascii="Arial" w:hAnsi="Arial" w:cs="Arial"/>
        </w:rPr>
        <w:t>, 1057 - 1062.</w:t>
      </w:r>
    </w:p>
    <w:p w14:paraId="161A58F3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Peters, M.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(1986). R&amp;D with Observable </w:t>
      </w:r>
      <w:proofErr w:type="gramStart"/>
      <w:r>
        <w:rPr>
          <w:rFonts w:ascii="Arial" w:hAnsi="Arial" w:cs="Arial"/>
        </w:rPr>
        <w:t>Outcomes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Joumal</w:t>
      </w:r>
      <w:proofErr w:type="spellEnd"/>
      <w:r>
        <w:rPr>
          <w:rFonts w:ascii="Arial" w:hAnsi="Arial" w:cs="Arial"/>
          <w:i/>
          <w:iCs/>
        </w:rPr>
        <w:t xml:space="preserve"> of Economic Theory</w:t>
      </w:r>
      <w:r>
        <w:rPr>
          <w:rFonts w:ascii="Arial" w:hAnsi="Arial" w:cs="Arial"/>
        </w:rPr>
        <w:t>, 1336 - 1251.</w:t>
      </w:r>
    </w:p>
    <w:p w14:paraId="0BD30D24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Farmer, R.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(1986). The Role of Options in the Resolution of Agency Problems: </w:t>
      </w:r>
      <w:proofErr w:type="gramStart"/>
      <w:r>
        <w:rPr>
          <w:rFonts w:ascii="Arial" w:hAnsi="Arial" w:cs="Arial"/>
        </w:rPr>
        <w:t>Comment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Finance</w:t>
      </w:r>
      <w:r>
        <w:rPr>
          <w:rFonts w:ascii="Arial" w:hAnsi="Arial" w:cs="Arial"/>
        </w:rPr>
        <w:t>, 1157 - 1174.</w:t>
      </w:r>
    </w:p>
    <w:p w14:paraId="3AABCDA9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Ware, R.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(1986). Public Pricing Under Imperfect </w:t>
      </w:r>
      <w:proofErr w:type="gramStart"/>
      <w:r>
        <w:rPr>
          <w:rFonts w:ascii="Arial" w:hAnsi="Arial" w:cs="Arial"/>
        </w:rPr>
        <w:t>Competition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lnternational</w:t>
      </w:r>
      <w:proofErr w:type="spellEnd"/>
      <w:r>
        <w:rPr>
          <w:rFonts w:ascii="Arial" w:hAnsi="Arial" w:cs="Arial"/>
          <w:i/>
          <w:iCs/>
        </w:rPr>
        <w:t xml:space="preserve"> Journal of Industrial Organization</w:t>
      </w:r>
      <w:r>
        <w:rPr>
          <w:rFonts w:ascii="Arial" w:hAnsi="Arial" w:cs="Arial"/>
        </w:rPr>
        <w:t>, 4(1), 87 - 100.</w:t>
      </w:r>
    </w:p>
    <w:p w14:paraId="6BFD8CFB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Gallini, N.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(1985). Licensing in the Theory of </w:t>
      </w:r>
      <w:proofErr w:type="spellStart"/>
      <w:proofErr w:type="gramStart"/>
      <w:r>
        <w:rPr>
          <w:rFonts w:ascii="Arial" w:hAnsi="Arial" w:cs="Arial"/>
        </w:rPr>
        <w:t>lnnovation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Rand Journal of Economics</w:t>
      </w:r>
      <w:r>
        <w:rPr>
          <w:rFonts w:ascii="Arial" w:hAnsi="Arial" w:cs="Arial"/>
        </w:rPr>
        <w:t>, 237 - 253.</w:t>
      </w:r>
    </w:p>
    <w:p w14:paraId="7916690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(1984). An Economic Theory of Vertical </w:t>
      </w:r>
      <w:proofErr w:type="gramStart"/>
      <w:r>
        <w:rPr>
          <w:rFonts w:ascii="Arial" w:hAnsi="Arial" w:cs="Arial"/>
        </w:rPr>
        <w:t>Restraints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Rand </w:t>
      </w:r>
      <w:proofErr w:type="spellStart"/>
      <w:r>
        <w:rPr>
          <w:rFonts w:ascii="Arial" w:hAnsi="Arial" w:cs="Arial"/>
          <w:i/>
          <w:iCs/>
        </w:rPr>
        <w:t>Joumal</w:t>
      </w:r>
      <w:proofErr w:type="spellEnd"/>
      <w:r>
        <w:rPr>
          <w:rFonts w:ascii="Arial" w:hAnsi="Arial" w:cs="Arial"/>
          <w:i/>
          <w:iCs/>
        </w:rPr>
        <w:t xml:space="preserve"> of Economics</w:t>
      </w:r>
      <w:r>
        <w:rPr>
          <w:rFonts w:ascii="Arial" w:hAnsi="Arial" w:cs="Arial"/>
        </w:rPr>
        <w:t>, 1(1), 27 - 38.</w:t>
      </w:r>
    </w:p>
    <w:p w14:paraId="6BC8F8E7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(1983). Vertical Integration by Contractual Restraints in Spatial </w:t>
      </w:r>
      <w:proofErr w:type="gramStart"/>
      <w:r>
        <w:rPr>
          <w:rFonts w:ascii="Arial" w:hAnsi="Arial" w:cs="Arial"/>
        </w:rPr>
        <w:t>Markets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Business</w:t>
      </w:r>
      <w:r>
        <w:rPr>
          <w:rFonts w:ascii="Arial" w:hAnsi="Arial" w:cs="Arial"/>
        </w:rPr>
        <w:t>, 56(4), 497 - 519.</w:t>
      </w:r>
    </w:p>
    <w:p w14:paraId="1801A663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Peters, M.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(1983). Market Equilibrium and the Resolution of </w:t>
      </w:r>
      <w:proofErr w:type="gramStart"/>
      <w:r>
        <w:rPr>
          <w:rFonts w:ascii="Arial" w:hAnsi="Arial" w:cs="Arial"/>
        </w:rPr>
        <w:t>Uncertainty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Canadian </w:t>
      </w:r>
      <w:proofErr w:type="spellStart"/>
      <w:r>
        <w:rPr>
          <w:rFonts w:ascii="Arial" w:hAnsi="Arial" w:cs="Arial"/>
          <w:i/>
          <w:iCs/>
        </w:rPr>
        <w:t>Joumal</w:t>
      </w:r>
      <w:proofErr w:type="spellEnd"/>
      <w:r>
        <w:rPr>
          <w:rFonts w:ascii="Arial" w:hAnsi="Arial" w:cs="Arial"/>
          <w:i/>
          <w:iCs/>
        </w:rPr>
        <w:t xml:space="preserve"> of Economics</w:t>
      </w:r>
      <w:r>
        <w:rPr>
          <w:rFonts w:ascii="Arial" w:hAnsi="Arial" w:cs="Arial"/>
        </w:rPr>
        <w:t>, 16(3), 381 - 390.</w:t>
      </w:r>
    </w:p>
    <w:p w14:paraId="1258F02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(1983). The Incentives for Resale Price Maintenance under Imperfect </w:t>
      </w:r>
      <w:proofErr w:type="gramStart"/>
      <w:r>
        <w:rPr>
          <w:rFonts w:ascii="Arial" w:hAnsi="Arial" w:cs="Arial"/>
        </w:rPr>
        <w:t>Information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Economic Inquiry</w:t>
      </w:r>
      <w:r>
        <w:rPr>
          <w:rFonts w:ascii="Arial" w:hAnsi="Arial" w:cs="Arial"/>
        </w:rPr>
        <w:t>, 21(3), 337 - 348.</w:t>
      </w:r>
    </w:p>
    <w:p w14:paraId="7902710B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Gallini, N.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(1983). Vertical Control in Monopolistic </w:t>
      </w:r>
      <w:proofErr w:type="gramStart"/>
      <w:r>
        <w:rPr>
          <w:rFonts w:ascii="Arial" w:hAnsi="Arial" w:cs="Arial"/>
        </w:rPr>
        <w:t>Competition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Intemational</w:t>
      </w:r>
      <w:proofErr w:type="spellEnd"/>
      <w:r>
        <w:rPr>
          <w:rFonts w:ascii="Arial" w:hAnsi="Arial" w:cs="Arial"/>
          <w:i/>
          <w:iCs/>
        </w:rPr>
        <w:t xml:space="preserve"> Journal of Industrial Organization</w:t>
      </w:r>
      <w:r>
        <w:rPr>
          <w:rFonts w:ascii="Arial" w:hAnsi="Arial" w:cs="Arial"/>
        </w:rPr>
        <w:t>, 1(3), 275 - 286.</w:t>
      </w:r>
    </w:p>
    <w:p w14:paraId="6DB7A183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Turnbull, S.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(1982). An Alternative Test of the Capital Asset Pricing Model: </w:t>
      </w:r>
      <w:proofErr w:type="gramStart"/>
      <w:r>
        <w:rPr>
          <w:rFonts w:ascii="Arial" w:hAnsi="Arial" w:cs="Arial"/>
        </w:rPr>
        <w:t>Comment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American Economic Review</w:t>
      </w:r>
      <w:r>
        <w:rPr>
          <w:rFonts w:ascii="Arial" w:hAnsi="Arial" w:cs="Arial"/>
        </w:rPr>
        <w:t>, 72(5), 1194 - 1196.</w:t>
      </w:r>
    </w:p>
    <w:p w14:paraId="38BC1BC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(1982). On the Choice of an Index for Disclosure in the Life Insurance Market: An Axiomatic </w:t>
      </w:r>
      <w:proofErr w:type="gramStart"/>
      <w:r>
        <w:rPr>
          <w:rFonts w:ascii="Arial" w:hAnsi="Arial" w:cs="Arial"/>
        </w:rPr>
        <w:t>Approach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Risk and Insurance</w:t>
      </w:r>
      <w:r>
        <w:rPr>
          <w:rFonts w:ascii="Arial" w:hAnsi="Arial" w:cs="Arial"/>
        </w:rPr>
        <w:t>, 49(4), 513 - 549.</w:t>
      </w:r>
    </w:p>
    <w:p w14:paraId="238328AB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(1981). On the Rate Structure of the American Life Insurance </w:t>
      </w:r>
      <w:proofErr w:type="gramStart"/>
      <w:r>
        <w:rPr>
          <w:rFonts w:ascii="Arial" w:hAnsi="Arial" w:cs="Arial"/>
        </w:rPr>
        <w:t>Industry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Finance</w:t>
      </w:r>
      <w:r>
        <w:rPr>
          <w:rFonts w:ascii="Arial" w:hAnsi="Arial" w:cs="Arial"/>
        </w:rPr>
        <w:t>, 36(1), 81 - 97.</w:t>
      </w:r>
    </w:p>
    <w:p w14:paraId="79BBED80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(1981). Majority Voting and the Objective Function of the Firm under Uncertainty: </w:t>
      </w:r>
      <w:proofErr w:type="gramStart"/>
      <w:r>
        <w:rPr>
          <w:rFonts w:ascii="Arial" w:hAnsi="Arial" w:cs="Arial"/>
        </w:rPr>
        <w:lastRenderedPageBreak/>
        <w:t>Note 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Bell Journal of Economics</w:t>
      </w:r>
      <w:r>
        <w:rPr>
          <w:rFonts w:ascii="Arial" w:hAnsi="Arial" w:cs="Arial"/>
        </w:rPr>
        <w:t>, 12(1), 335 - 337.</w:t>
      </w:r>
    </w:p>
    <w:p w14:paraId="39934F59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57C8F2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(b) Conference Proceedings</w:t>
      </w:r>
    </w:p>
    <w:p w14:paraId="39C4CDEC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1CA0B0" w14:textId="77777777" w:rsidR="00F4257E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Krishnan, H., </w:t>
      </w: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(2006). Vertical Control, Dynamics, and the Strategic Role of Inventories. Proceedings of the </w:t>
      </w:r>
      <w:r>
        <w:rPr>
          <w:rFonts w:ascii="Arial" w:hAnsi="Arial" w:cs="Arial"/>
          <w:i/>
          <w:iCs/>
        </w:rPr>
        <w:t>Manufacturing and Service Operations Management Conference</w:t>
      </w:r>
      <w:r>
        <w:rPr>
          <w:rFonts w:ascii="Arial" w:hAnsi="Arial" w:cs="Arial"/>
        </w:rPr>
        <w:t>, Atlanta, GA, 2006.</w:t>
      </w:r>
    </w:p>
    <w:p w14:paraId="78A61B7B" w14:textId="3C832840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9417C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(c) Other</w:t>
      </w:r>
    </w:p>
    <w:p w14:paraId="21D1F90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A75BB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933CA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8ADBF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  <w:u w:val="single"/>
        </w:rPr>
        <w:t>NON-REFEREED PUBLICATIONS</w:t>
      </w:r>
    </w:p>
    <w:p w14:paraId="6F245708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2BCDBB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(a) Journals</w:t>
      </w:r>
    </w:p>
    <w:p w14:paraId="0B807AA5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FBFE93" w14:textId="20C0CC08" w:rsidR="00C101A8" w:rsidRPr="00C1621F" w:rsidRDefault="00C101A8" w:rsidP="00367259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Ware, R. and Winter, R.A., “</w:t>
      </w:r>
      <w:r w:rsidR="00C1621F">
        <w:rPr>
          <w:rFonts w:ascii="Times New Roman" w:hAnsi="Times New Roman"/>
        </w:rPr>
        <w:t>Merger Efficiencies in Canada,</w:t>
      </w:r>
      <w:proofErr w:type="gramStart"/>
      <w:r w:rsidR="00C1621F">
        <w:rPr>
          <w:rFonts w:ascii="Times New Roman" w:hAnsi="Times New Roman"/>
        </w:rPr>
        <w:t>”,</w:t>
      </w:r>
      <w:proofErr w:type="gramEnd"/>
      <w:r w:rsidR="00C1621F">
        <w:rPr>
          <w:rFonts w:ascii="Times New Roman" w:hAnsi="Times New Roman"/>
        </w:rPr>
        <w:t xml:space="preserve"> </w:t>
      </w:r>
      <w:r w:rsidR="00C1621F" w:rsidRPr="00BF6241">
        <w:rPr>
          <w:rFonts w:ascii="Times New Roman" w:hAnsi="Times New Roman"/>
          <w:i/>
        </w:rPr>
        <w:t>The Antitrust Bulletin</w:t>
      </w:r>
      <w:r w:rsidR="00C1621F">
        <w:rPr>
          <w:rFonts w:ascii="Times New Roman" w:hAnsi="Times New Roman"/>
        </w:rPr>
        <w:t>, 2016.</w:t>
      </w:r>
    </w:p>
    <w:p w14:paraId="63622225" w14:textId="77777777" w:rsidR="00C101A8" w:rsidRDefault="00C101A8" w:rsidP="00367259">
      <w:pPr>
        <w:pStyle w:val="Default"/>
        <w:rPr>
          <w:rFonts w:ascii="Times New Roman" w:hAnsi="Times New Roman"/>
        </w:rPr>
      </w:pPr>
    </w:p>
    <w:p w14:paraId="17C9EC5B" w14:textId="76342853" w:rsidR="00C101A8" w:rsidRPr="00C101A8" w:rsidRDefault="00C101A8" w:rsidP="00367259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Winter, R.A., “</w:t>
      </w:r>
      <w:r w:rsidRPr="00BF6241">
        <w:rPr>
          <w:rFonts w:ascii="Times New Roman" w:hAnsi="Times New Roman"/>
          <w:i/>
        </w:rPr>
        <w:t>Tervita</w:t>
      </w:r>
      <w:r w:rsidRPr="00BF62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the Efficiency Defense in Canadian Competition Law,” </w:t>
      </w:r>
      <w:r w:rsidRPr="00BF6241">
        <w:rPr>
          <w:rFonts w:ascii="Times New Roman" w:hAnsi="Times New Roman"/>
          <w:i/>
        </w:rPr>
        <w:t>Can Comp L Rev,</w:t>
      </w:r>
      <w:r w:rsidRPr="00BF6241">
        <w:rPr>
          <w:rFonts w:ascii="Times New Roman" w:hAnsi="Times New Roman"/>
        </w:rPr>
        <w:t xml:space="preserve"> Vol. 28, No.2 (Fall, 2015): 145 – 172.</w:t>
      </w:r>
    </w:p>
    <w:p w14:paraId="387D25F1" w14:textId="77777777" w:rsidR="00C101A8" w:rsidRPr="00BF6241" w:rsidRDefault="00C101A8" w:rsidP="00367259">
      <w:pPr>
        <w:pStyle w:val="Default"/>
        <w:rPr>
          <w:rFonts w:ascii="Times New Roman" w:hAnsi="Times New Roman"/>
        </w:rPr>
      </w:pPr>
    </w:p>
    <w:p w14:paraId="49475C8F" w14:textId="18E67281" w:rsidR="00367259" w:rsidRPr="00BF6241" w:rsidRDefault="007F0470" w:rsidP="00367259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>Winter, R.</w:t>
      </w:r>
      <w:r w:rsidR="00367259" w:rsidRPr="00BF6241">
        <w:rPr>
          <w:rFonts w:ascii="Times New Roman" w:hAnsi="Times New Roman"/>
        </w:rPr>
        <w:t xml:space="preserve">A., </w:t>
      </w:r>
      <w:r w:rsidR="00367259" w:rsidRPr="00035419">
        <w:rPr>
          <w:rFonts w:ascii="Times New Roman" w:hAnsi="Times New Roman"/>
        </w:rPr>
        <w:t>“</w:t>
      </w:r>
      <w:r w:rsidR="00367259" w:rsidRPr="00BF6241">
        <w:rPr>
          <w:rFonts w:ascii="Times New Roman" w:hAnsi="Times New Roman"/>
        </w:rPr>
        <w:t>The Gap in Canadian Competition Law Following Canada Pipe</w:t>
      </w:r>
      <w:r w:rsidR="00BF6241">
        <w:rPr>
          <w:rFonts w:ascii="Times New Roman" w:hAnsi="Times New Roman"/>
        </w:rPr>
        <w:t xml:space="preserve">,” </w:t>
      </w:r>
      <w:r w:rsidR="00367259" w:rsidRPr="00BF6241">
        <w:rPr>
          <w:rFonts w:ascii="Times New Roman" w:hAnsi="Times New Roman"/>
          <w:i/>
        </w:rPr>
        <w:t>Can Comp L Rev</w:t>
      </w:r>
      <w:r w:rsidR="00367259" w:rsidRPr="00BF6241">
        <w:rPr>
          <w:rFonts w:ascii="Times New Roman" w:hAnsi="Times New Roman"/>
        </w:rPr>
        <w:t>, Vol. 27, No. 2 (Fall, 2014)”.</w:t>
      </w:r>
    </w:p>
    <w:p w14:paraId="59954911" w14:textId="77777777" w:rsidR="003D1BA0" w:rsidRPr="00BF6241" w:rsidRDefault="003D1BA0" w:rsidP="00367259">
      <w:pPr>
        <w:pStyle w:val="Default"/>
        <w:rPr>
          <w:rFonts w:ascii="Times New Roman" w:hAnsi="Times New Roman"/>
        </w:rPr>
      </w:pPr>
    </w:p>
    <w:p w14:paraId="3DDEDEE0" w14:textId="77777777" w:rsidR="003D1BA0" w:rsidRDefault="003D1BA0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Winter, R.A. (2006). Rebuttal to Cooper </w:t>
      </w:r>
      <w:proofErr w:type="spellStart"/>
      <w:r w:rsidRPr="00BF6241">
        <w:rPr>
          <w:rFonts w:ascii="Times New Roman" w:hAnsi="Times New Roman"/>
        </w:rPr>
        <w:t>Froeb</w:t>
      </w:r>
      <w:proofErr w:type="spellEnd"/>
      <w:r w:rsidRPr="00BF6241">
        <w:rPr>
          <w:rFonts w:ascii="Times New Roman" w:hAnsi="Times New Roman"/>
        </w:rPr>
        <w:t xml:space="preserve">, O'Brien, and Vita on Vertical Restraints and Competition </w:t>
      </w:r>
      <w:proofErr w:type="gramStart"/>
      <w:r w:rsidRPr="00BF6241">
        <w:rPr>
          <w:rFonts w:ascii="Times New Roman" w:hAnsi="Times New Roman"/>
        </w:rPr>
        <w:t>Policy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Competition Policy International,</w:t>
      </w:r>
      <w:r w:rsidRPr="00BF6241">
        <w:rPr>
          <w:rFonts w:ascii="Times New Roman" w:hAnsi="Times New Roman"/>
        </w:rPr>
        <w:t xml:space="preserve"> 2(1), 195 - 197.</w:t>
      </w:r>
    </w:p>
    <w:p w14:paraId="7AA7BD3F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5E46743D" w14:textId="381CA325" w:rsidR="003D1BA0" w:rsidRPr="00BF6241" w:rsidRDefault="003D1BA0" w:rsidP="007F0470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Winter, R.A. (2006). Vertical Restraints and Antitrust Policy: A Reaction to Cooper, </w:t>
      </w:r>
      <w:proofErr w:type="spellStart"/>
      <w:r w:rsidRPr="00BF6241">
        <w:rPr>
          <w:rFonts w:ascii="Times New Roman" w:hAnsi="Times New Roman"/>
        </w:rPr>
        <w:t>Froeb</w:t>
      </w:r>
      <w:proofErr w:type="spellEnd"/>
      <w:r w:rsidRPr="00BF6241">
        <w:rPr>
          <w:rFonts w:ascii="Times New Roman" w:hAnsi="Times New Roman"/>
        </w:rPr>
        <w:t xml:space="preserve">, O'Brien, and </w:t>
      </w:r>
      <w:proofErr w:type="gramStart"/>
      <w:r w:rsidRPr="00BF6241">
        <w:rPr>
          <w:rFonts w:ascii="Times New Roman" w:hAnsi="Times New Roman"/>
        </w:rPr>
        <w:t>Vita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Competition Policy International,</w:t>
      </w:r>
      <w:r w:rsidRPr="00BF6241">
        <w:rPr>
          <w:rFonts w:ascii="Times New Roman" w:hAnsi="Times New Roman"/>
        </w:rPr>
        <w:t xml:space="preserve"> 1(2), 74 - 89</w:t>
      </w:r>
    </w:p>
    <w:p w14:paraId="3DAB9251" w14:textId="77777777" w:rsidR="007F0470" w:rsidRPr="00BF6241" w:rsidRDefault="007F0470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 </w:t>
      </w:r>
    </w:p>
    <w:p w14:paraId="5AEDBB25" w14:textId="402FF6BC" w:rsidR="00A47549" w:rsidRPr="00BF6241" w:rsidRDefault="00FF0F0F" w:rsidP="00BF6241">
      <w:pPr>
        <w:pStyle w:val="Default"/>
        <w:rPr>
          <w:rFonts w:ascii="Times New Roman" w:hAnsi="Times New Roman"/>
          <w:i/>
        </w:rPr>
      </w:pPr>
      <w:r w:rsidRPr="00BF6241">
        <w:rPr>
          <w:rFonts w:ascii="Times New Roman" w:hAnsi="Times New Roman"/>
        </w:rPr>
        <w:t>Winter, R.A. (2004). Review of</w:t>
      </w:r>
      <w:r w:rsidR="00EB525E" w:rsidRPr="00BF6241">
        <w:rPr>
          <w:rFonts w:ascii="Times New Roman" w:hAnsi="Times New Roman"/>
        </w:rPr>
        <w:t>:</w:t>
      </w:r>
      <w:r w:rsidRPr="00BF6241">
        <w:rPr>
          <w:rFonts w:ascii="Times New Roman" w:hAnsi="Times New Roman"/>
        </w:rPr>
        <w:t xml:space="preserve"> Competition Policy for Small Market Economies</w:t>
      </w:r>
      <w:r w:rsidR="007F0470" w:rsidRPr="00BF6241">
        <w:rPr>
          <w:rFonts w:ascii="Times New Roman" w:hAnsi="Times New Roman"/>
        </w:rPr>
        <w:t>,</w:t>
      </w:r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Canadian Competition Record</w:t>
      </w:r>
    </w:p>
    <w:p w14:paraId="1014216F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6D3164E9" w14:textId="77777777" w:rsidR="00A47549" w:rsidRPr="00BF6241" w:rsidRDefault="00FF0F0F" w:rsidP="00BF6241">
      <w:pPr>
        <w:pStyle w:val="Default"/>
        <w:rPr>
          <w:rFonts w:ascii="Times New Roman" w:hAnsi="Times New Roman"/>
          <w:i/>
        </w:rPr>
      </w:pPr>
      <w:r w:rsidRPr="00BF6241">
        <w:rPr>
          <w:rFonts w:ascii="Times New Roman" w:hAnsi="Times New Roman"/>
        </w:rPr>
        <w:t xml:space="preserve">Sanderson, M. </w:t>
      </w:r>
      <w:r w:rsidR="007C3D71" w:rsidRPr="00BF6241">
        <w:rPr>
          <w:rFonts w:ascii="Times New Roman" w:hAnsi="Times New Roman"/>
        </w:rPr>
        <w:t xml:space="preserve">Winter, R.A., </w:t>
      </w:r>
      <w:r w:rsidRPr="00BF6241">
        <w:rPr>
          <w:rFonts w:ascii="Times New Roman" w:hAnsi="Times New Roman"/>
        </w:rPr>
        <w:t xml:space="preserve">(2002). Geographic Market Definition in Canadian Waste Services (1b). </w:t>
      </w:r>
      <w:r w:rsidRPr="00BF6241">
        <w:rPr>
          <w:rFonts w:ascii="Times New Roman" w:hAnsi="Times New Roman"/>
          <w:i/>
        </w:rPr>
        <w:t xml:space="preserve">Canadian Competition Record, </w:t>
      </w:r>
      <w:r w:rsidRPr="00BF6241">
        <w:rPr>
          <w:rFonts w:ascii="Times New Roman" w:hAnsi="Times New Roman"/>
        </w:rPr>
        <w:t>21(1), 112 - 125</w:t>
      </w:r>
      <w:r w:rsidRPr="00BF6241">
        <w:rPr>
          <w:rFonts w:ascii="Times New Roman" w:hAnsi="Times New Roman"/>
          <w:i/>
        </w:rPr>
        <w:t>.</w:t>
      </w:r>
    </w:p>
    <w:p w14:paraId="6F53696D" w14:textId="77777777" w:rsidR="00BF6241" w:rsidRPr="00BF6241" w:rsidRDefault="00BF6241" w:rsidP="00BF6241">
      <w:pPr>
        <w:pStyle w:val="Default"/>
        <w:rPr>
          <w:rFonts w:ascii="Times New Roman" w:hAnsi="Times New Roman"/>
          <w:i/>
        </w:rPr>
      </w:pPr>
    </w:p>
    <w:p w14:paraId="1AF9431F" w14:textId="77777777" w:rsidR="00A47549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Mathewson, </w:t>
      </w:r>
      <w:r w:rsidR="007C3D71" w:rsidRPr="00BF6241">
        <w:rPr>
          <w:rFonts w:ascii="Times New Roman" w:hAnsi="Times New Roman"/>
        </w:rPr>
        <w:t>G.F.</w:t>
      </w:r>
      <w:r w:rsidRPr="00BF6241">
        <w:rPr>
          <w:rFonts w:ascii="Times New Roman" w:hAnsi="Times New Roman"/>
        </w:rPr>
        <w:t xml:space="preserve"> </w:t>
      </w:r>
      <w:r w:rsidR="007C3D71" w:rsidRPr="00BF6241">
        <w:rPr>
          <w:rFonts w:ascii="Times New Roman" w:hAnsi="Times New Roman"/>
        </w:rPr>
        <w:t xml:space="preserve">Winter, R.A., </w:t>
      </w:r>
      <w:r w:rsidRPr="00BF6241">
        <w:rPr>
          <w:rFonts w:ascii="Times New Roman" w:hAnsi="Times New Roman"/>
        </w:rPr>
        <w:t xml:space="preserve">(2002). The Analysis of Efficiencies in Superior Propane: Correct Criterion Incorrectly </w:t>
      </w:r>
      <w:proofErr w:type="gramStart"/>
      <w:r w:rsidRPr="00BF6241">
        <w:rPr>
          <w:rFonts w:ascii="Times New Roman" w:hAnsi="Times New Roman"/>
        </w:rPr>
        <w:t>Applied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Canadian Competition Record,</w:t>
      </w:r>
      <w:r w:rsidRPr="00BF6241">
        <w:rPr>
          <w:rFonts w:ascii="Times New Roman" w:hAnsi="Times New Roman"/>
        </w:rPr>
        <w:t xml:space="preserve"> 20(2), 88 - 97.</w:t>
      </w:r>
    </w:p>
    <w:p w14:paraId="6E006D16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6790B521" w14:textId="77777777" w:rsidR="00A47549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>Trebilcock, M.</w:t>
      </w:r>
      <w:r w:rsidR="00EB525E" w:rsidRPr="00BF6241">
        <w:rPr>
          <w:rFonts w:ascii="Times New Roman" w:hAnsi="Times New Roman"/>
        </w:rPr>
        <w:t>,</w:t>
      </w:r>
      <w:r w:rsidRPr="00BF6241">
        <w:rPr>
          <w:rFonts w:ascii="Times New Roman" w:hAnsi="Times New Roman"/>
        </w:rPr>
        <w:t xml:space="preserve"> </w:t>
      </w:r>
      <w:r w:rsidR="007C3D71" w:rsidRPr="00BF6241">
        <w:rPr>
          <w:rFonts w:ascii="Times New Roman" w:hAnsi="Times New Roman"/>
        </w:rPr>
        <w:t xml:space="preserve">Winter, R.A., </w:t>
      </w:r>
      <w:r w:rsidRPr="00BF6241">
        <w:rPr>
          <w:rFonts w:ascii="Times New Roman" w:hAnsi="Times New Roman"/>
        </w:rPr>
        <w:t xml:space="preserve">(2000). The State of Efficiencies in Canadian Competition </w:t>
      </w:r>
      <w:proofErr w:type="gramStart"/>
      <w:r w:rsidRPr="00BF6241">
        <w:rPr>
          <w:rFonts w:ascii="Times New Roman" w:hAnsi="Times New Roman"/>
        </w:rPr>
        <w:t>Policy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Canadian Competition Record</w:t>
      </w:r>
      <w:r w:rsidRPr="00BF6241">
        <w:rPr>
          <w:rFonts w:ascii="Times New Roman" w:hAnsi="Times New Roman"/>
        </w:rPr>
        <w:t>, 106 - 114.</w:t>
      </w:r>
    </w:p>
    <w:p w14:paraId="2165D3D0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3581AE06" w14:textId="2B1665F3" w:rsidR="00A47549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Winter, R.A. (2000). Optimal Insurance under Moral </w:t>
      </w:r>
      <w:proofErr w:type="gramStart"/>
      <w:r w:rsidRPr="00BF6241">
        <w:rPr>
          <w:rFonts w:ascii="Times New Roman" w:hAnsi="Times New Roman"/>
        </w:rPr>
        <w:t>Hazard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Handbook of Insurance</w:t>
      </w:r>
      <w:r w:rsidRPr="00BF6241">
        <w:rPr>
          <w:rFonts w:ascii="Times New Roman" w:hAnsi="Times New Roman"/>
        </w:rPr>
        <w:t>, 155 - 186.</w:t>
      </w:r>
      <w:r w:rsidR="00EB525E" w:rsidRPr="00BF6241">
        <w:rPr>
          <w:rFonts w:ascii="Times New Roman" w:hAnsi="Times New Roman"/>
        </w:rPr>
        <w:t xml:space="preserve">  </w:t>
      </w:r>
    </w:p>
    <w:p w14:paraId="5A7B9EEA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4AFDD965" w14:textId="77777777" w:rsidR="00A47549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Mathewson, </w:t>
      </w:r>
      <w:r w:rsidR="007C3D71" w:rsidRPr="00BF6241">
        <w:rPr>
          <w:rFonts w:ascii="Times New Roman" w:hAnsi="Times New Roman"/>
        </w:rPr>
        <w:t>G.F.</w:t>
      </w:r>
      <w:r w:rsidRPr="00BF6241">
        <w:rPr>
          <w:rFonts w:ascii="Times New Roman" w:hAnsi="Times New Roman"/>
        </w:rPr>
        <w:t xml:space="preserve"> </w:t>
      </w:r>
      <w:r w:rsidR="007C3D71" w:rsidRPr="00BF6241">
        <w:rPr>
          <w:rFonts w:ascii="Times New Roman" w:hAnsi="Times New Roman"/>
        </w:rPr>
        <w:t xml:space="preserve">Winter, R.A., </w:t>
      </w:r>
      <w:r w:rsidRPr="00BF6241">
        <w:rPr>
          <w:rFonts w:ascii="Times New Roman" w:hAnsi="Times New Roman"/>
        </w:rPr>
        <w:t xml:space="preserve">(1990). Resale Price Maintenance Under Review: A Response to J.W. </w:t>
      </w:r>
      <w:proofErr w:type="gramStart"/>
      <w:r w:rsidRPr="00BF6241">
        <w:rPr>
          <w:rFonts w:ascii="Times New Roman" w:hAnsi="Times New Roman"/>
        </w:rPr>
        <w:t>Morrow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Canadian Competition Policy Record</w:t>
      </w:r>
      <w:r w:rsidRPr="00BF6241">
        <w:rPr>
          <w:rFonts w:ascii="Times New Roman" w:hAnsi="Times New Roman"/>
        </w:rPr>
        <w:t>, 11(1), 45 - 49.</w:t>
      </w:r>
    </w:p>
    <w:p w14:paraId="538C545E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0789E0E5" w14:textId="00F2115F" w:rsidR="00A47549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Winter, R.A. (1986). Review of Blair and </w:t>
      </w:r>
      <w:proofErr w:type="spellStart"/>
      <w:r w:rsidRPr="00BF6241">
        <w:rPr>
          <w:rFonts w:ascii="Times New Roman" w:hAnsi="Times New Roman"/>
        </w:rPr>
        <w:t>Kaserman's</w:t>
      </w:r>
      <w:proofErr w:type="spellEnd"/>
      <w:r w:rsidRPr="00BF6241">
        <w:rPr>
          <w:rFonts w:ascii="Times New Roman" w:hAnsi="Times New Roman"/>
        </w:rPr>
        <w:t xml:space="preserve"> " Law and E</w:t>
      </w:r>
      <w:r w:rsidR="00BF6241">
        <w:rPr>
          <w:rFonts w:ascii="Times New Roman" w:hAnsi="Times New Roman"/>
        </w:rPr>
        <w:t xml:space="preserve">conomics of Vertical Control" </w:t>
      </w:r>
      <w:r w:rsidRPr="00BF6241">
        <w:rPr>
          <w:rFonts w:ascii="Times New Roman" w:hAnsi="Times New Roman"/>
          <w:i/>
        </w:rPr>
        <w:t>Journal of Economic Literature</w:t>
      </w:r>
    </w:p>
    <w:p w14:paraId="498D806D" w14:textId="77777777" w:rsidR="00BF6241" w:rsidRPr="00BF6241" w:rsidRDefault="00BF6241" w:rsidP="00BF6241">
      <w:pPr>
        <w:pStyle w:val="Default"/>
        <w:rPr>
          <w:rFonts w:ascii="Times New Roman" w:hAnsi="Times New Roman"/>
        </w:rPr>
      </w:pPr>
    </w:p>
    <w:p w14:paraId="4F856591" w14:textId="77777777" w:rsidR="00A47549" w:rsidRPr="00BF6241" w:rsidRDefault="00FF0F0F" w:rsidP="00BF6241">
      <w:pPr>
        <w:pStyle w:val="Default"/>
        <w:rPr>
          <w:rFonts w:ascii="Times New Roman" w:hAnsi="Times New Roman"/>
        </w:rPr>
      </w:pPr>
      <w:r w:rsidRPr="00BF6241">
        <w:rPr>
          <w:rFonts w:ascii="Times New Roman" w:hAnsi="Times New Roman"/>
        </w:rPr>
        <w:t xml:space="preserve">Mathewson, </w:t>
      </w:r>
      <w:r w:rsidR="007C3D71" w:rsidRPr="00BF6241">
        <w:rPr>
          <w:rFonts w:ascii="Times New Roman" w:hAnsi="Times New Roman"/>
        </w:rPr>
        <w:t>G.F.</w:t>
      </w:r>
      <w:r w:rsidRPr="00BF6241">
        <w:rPr>
          <w:rFonts w:ascii="Times New Roman" w:hAnsi="Times New Roman"/>
        </w:rPr>
        <w:t xml:space="preserve"> </w:t>
      </w:r>
      <w:r w:rsidR="007C3D71" w:rsidRPr="00BF6241">
        <w:rPr>
          <w:rFonts w:ascii="Times New Roman" w:hAnsi="Times New Roman"/>
        </w:rPr>
        <w:t xml:space="preserve">Winter, R.A., </w:t>
      </w:r>
      <w:r w:rsidRPr="00BF6241">
        <w:rPr>
          <w:rFonts w:ascii="Times New Roman" w:hAnsi="Times New Roman"/>
        </w:rPr>
        <w:t xml:space="preserve">(1985). The Economics of Franchise </w:t>
      </w:r>
      <w:proofErr w:type="gramStart"/>
      <w:r w:rsidRPr="00BF6241">
        <w:rPr>
          <w:rFonts w:ascii="Times New Roman" w:hAnsi="Times New Roman"/>
        </w:rPr>
        <w:t>Contracts .</w:t>
      </w:r>
      <w:proofErr w:type="gramEnd"/>
      <w:r w:rsidRPr="00BF6241">
        <w:rPr>
          <w:rFonts w:ascii="Times New Roman" w:hAnsi="Times New Roman"/>
        </w:rPr>
        <w:t xml:space="preserve"> </w:t>
      </w:r>
      <w:r w:rsidRPr="00BF6241">
        <w:rPr>
          <w:rFonts w:ascii="Times New Roman" w:hAnsi="Times New Roman"/>
          <w:i/>
        </w:rPr>
        <w:t>Journal of Law and Economics,</w:t>
      </w:r>
      <w:r w:rsidRPr="00BF6241">
        <w:rPr>
          <w:rFonts w:ascii="Times New Roman" w:hAnsi="Times New Roman"/>
        </w:rPr>
        <w:t xml:space="preserve"> 503 - 526.</w:t>
      </w:r>
    </w:p>
    <w:p w14:paraId="4B96443E" w14:textId="77777777" w:rsidR="00A47549" w:rsidRPr="00BF6241" w:rsidRDefault="00A47549" w:rsidP="00BF6241">
      <w:pPr>
        <w:pStyle w:val="Default"/>
        <w:rPr>
          <w:rFonts w:ascii="Times New Roman" w:hAnsi="Times New Roman"/>
        </w:rPr>
      </w:pPr>
    </w:p>
    <w:p w14:paraId="5EC4CCD2" w14:textId="77777777" w:rsidR="00A47549" w:rsidRDefault="00FF0F0F" w:rsidP="00BF6241">
      <w:pPr>
        <w:pStyle w:val="Default"/>
        <w:rPr>
          <w:rFonts w:ascii="Arial" w:hAnsi="Arial" w:cs="Arial"/>
          <w:i/>
          <w:iCs/>
        </w:rPr>
      </w:pPr>
      <w:r w:rsidRPr="00BF6241">
        <w:rPr>
          <w:rFonts w:ascii="Times New Roman" w:hAnsi="Times New Roman"/>
        </w:rPr>
        <w:t>(b) Conference Proceedings</w:t>
      </w:r>
    </w:p>
    <w:p w14:paraId="3EF28D60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663BA" w14:textId="7C6B7DE5" w:rsidR="00182EE9" w:rsidRPr="00182EE9" w:rsidRDefault="00182EE9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  <w:i/>
        </w:rPr>
      </w:pPr>
      <w:r w:rsidRPr="00182EE9">
        <w:rPr>
          <w:rFonts w:ascii="Arial" w:hAnsi="Arial" w:cs="Arial"/>
          <w:b/>
        </w:rPr>
        <w:t>Winter, R.A.</w:t>
      </w:r>
      <w:r>
        <w:rPr>
          <w:rFonts w:ascii="Arial" w:hAnsi="Arial" w:cs="Arial"/>
        </w:rPr>
        <w:t xml:space="preserve"> (2014, forthcoming), “Competition Po</w:t>
      </w:r>
      <w:r w:rsidR="0019695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icy and Vertical Restraints: on the Economic Foundations,” forthcoming in </w:t>
      </w:r>
      <w:r>
        <w:rPr>
          <w:rFonts w:ascii="Arial" w:hAnsi="Arial" w:cs="Arial"/>
          <w:i/>
        </w:rPr>
        <w:t>Competition Law and Economics: Beyond Monopoly Regulation</w:t>
      </w:r>
      <w:r w:rsidR="00196950">
        <w:rPr>
          <w:rFonts w:ascii="Arial" w:hAnsi="Arial" w:cs="Arial"/>
          <w:i/>
        </w:rPr>
        <w:t xml:space="preserve"> </w:t>
      </w:r>
    </w:p>
    <w:p w14:paraId="2DCCDE31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(2005). Discussion, Brookings Papers on Economic Activity (2b). Proceedings of the </w:t>
      </w:r>
      <w:r>
        <w:rPr>
          <w:rFonts w:ascii="Arial" w:hAnsi="Arial" w:cs="Arial"/>
          <w:i/>
          <w:iCs/>
        </w:rPr>
        <w:t>Insurance Industry Dynamics</w:t>
      </w:r>
      <w:r>
        <w:rPr>
          <w:rFonts w:ascii="Arial" w:hAnsi="Arial" w:cs="Arial"/>
        </w:rPr>
        <w:t>, 2005.</w:t>
      </w:r>
    </w:p>
    <w:p w14:paraId="2774CEF3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(2002). Efficiency as a Goal of Competition Policy (2b). Proceedings of the </w:t>
      </w:r>
      <w:r>
        <w:rPr>
          <w:rFonts w:ascii="Arial" w:hAnsi="Arial" w:cs="Arial"/>
          <w:i/>
          <w:iCs/>
        </w:rPr>
        <w:t>Canadian Competition Policy: Preparing for the Future</w:t>
      </w:r>
      <w:r>
        <w:rPr>
          <w:rFonts w:ascii="Arial" w:hAnsi="Arial" w:cs="Arial"/>
        </w:rPr>
        <w:t>, 2002.</w:t>
      </w:r>
    </w:p>
    <w:p w14:paraId="47340F40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(2000). Remarks on Recent Developments in Canadian Competition Policy (2b). Proceedings of the </w:t>
      </w:r>
      <w:r>
        <w:rPr>
          <w:rFonts w:ascii="Arial" w:hAnsi="Arial" w:cs="Arial"/>
          <w:i/>
          <w:iCs/>
        </w:rPr>
        <w:t>Critical Issues in Mergers and Acquisitions, Queen's Annual Business Law Symposium</w:t>
      </w:r>
      <w:r>
        <w:rPr>
          <w:rFonts w:ascii="Arial" w:hAnsi="Arial" w:cs="Arial"/>
        </w:rPr>
        <w:t>, 2000.</w:t>
      </w:r>
    </w:p>
    <w:p w14:paraId="3339F553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(1998). Substantial Lessening of Competition in Canadian Competition Law (2b). Proceedings of the </w:t>
      </w:r>
      <w:r>
        <w:rPr>
          <w:rFonts w:ascii="Arial" w:hAnsi="Arial" w:cs="Arial"/>
          <w:i/>
          <w:iCs/>
        </w:rPr>
        <w:t>Competition Law for the 21st Century, Canadian Bar Association</w:t>
      </w:r>
      <w:r>
        <w:rPr>
          <w:rFonts w:ascii="Arial" w:hAnsi="Arial" w:cs="Arial"/>
        </w:rPr>
        <w:t>, 1998.</w:t>
      </w:r>
    </w:p>
    <w:p w14:paraId="7F19C0C8" w14:textId="6BB071DF" w:rsidR="006A7128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(1998). Discussion of 'The Law and Economics of Tying Arrangements' (2b). Proceedings of the </w:t>
      </w:r>
      <w:r>
        <w:rPr>
          <w:rFonts w:ascii="Arial" w:hAnsi="Arial" w:cs="Arial"/>
          <w:i/>
          <w:iCs/>
        </w:rPr>
        <w:t>Competition Policy and Intellectual Policy</w:t>
      </w:r>
      <w:r>
        <w:rPr>
          <w:rFonts w:ascii="Arial" w:hAnsi="Arial" w:cs="Arial"/>
        </w:rPr>
        <w:t>, 1998.</w:t>
      </w:r>
    </w:p>
    <w:p w14:paraId="683E457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175CB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40F90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9DC322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39710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  <w:u w:val="single"/>
        </w:rPr>
        <w:t>BOOKS</w:t>
      </w:r>
    </w:p>
    <w:p w14:paraId="5FD724FD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B2F87E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(a) Authored</w:t>
      </w:r>
    </w:p>
    <w:p w14:paraId="7BF3D9E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B74D8" w14:textId="2258FFF1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Trebilcock, M., Iacobucci, E., Collins, P.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(2002). </w:t>
      </w:r>
      <w:r>
        <w:rPr>
          <w:rFonts w:ascii="Arial" w:hAnsi="Arial" w:cs="Arial"/>
          <w:i/>
          <w:iCs/>
        </w:rPr>
        <w:t xml:space="preserve">The Law and Economics of Canadian Competition Policy. </w:t>
      </w:r>
    </w:p>
    <w:p w14:paraId="4DBE5B1C" w14:textId="7777777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</w:t>
      </w:r>
      <w:r>
        <w:rPr>
          <w:rFonts w:ascii="Arial" w:hAnsi="Arial" w:cs="Arial"/>
        </w:rPr>
        <w:t xml:space="preserve">. (1986). </w:t>
      </w:r>
      <w:r>
        <w:rPr>
          <w:rFonts w:ascii="Arial" w:hAnsi="Arial" w:cs="Arial"/>
          <w:i/>
          <w:iCs/>
        </w:rPr>
        <w:t xml:space="preserve">Competition Policy and the Economics of Vertical Exchange. </w:t>
      </w:r>
    </w:p>
    <w:p w14:paraId="1ABA1671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FBBBA6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(b) Edited</w:t>
      </w:r>
    </w:p>
    <w:p w14:paraId="275ABDE7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33FE4A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AF3FA3" w14:textId="77777777" w:rsidR="00A47549" w:rsidRDefault="00FF0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(c) Chapters</w:t>
      </w:r>
    </w:p>
    <w:p w14:paraId="2629397E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4E1D58" w14:textId="4DDE88D0" w:rsidR="00433AF8" w:rsidRPr="00BF6241" w:rsidRDefault="00687AFC" w:rsidP="00433AF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377842">
        <w:rPr>
          <w:rFonts w:ascii="Times New Roman" w:hAnsi="Times New Roman"/>
          <w:b/>
          <w:sz w:val="24"/>
          <w:szCs w:val="24"/>
        </w:rPr>
        <w:t>Winter, R.A.</w:t>
      </w:r>
      <w:r w:rsidRPr="00BF6241">
        <w:rPr>
          <w:rFonts w:ascii="Times New Roman" w:hAnsi="Times New Roman"/>
          <w:sz w:val="24"/>
          <w:szCs w:val="24"/>
        </w:rPr>
        <w:t xml:space="preserve"> (2014), </w:t>
      </w:r>
      <w:r w:rsidR="009F3F0D" w:rsidRPr="00BF6241">
        <w:rPr>
          <w:rFonts w:ascii="Times New Roman" w:hAnsi="Times New Roman"/>
          <w:sz w:val="24"/>
          <w:szCs w:val="24"/>
        </w:rPr>
        <w:t xml:space="preserve">“Innovation and the Green Paradox,” </w:t>
      </w:r>
      <w:r w:rsidR="00D9409C" w:rsidRPr="00BF6241">
        <w:rPr>
          <w:rFonts w:ascii="Times New Roman" w:hAnsi="Times New Roman"/>
          <w:sz w:val="24"/>
          <w:szCs w:val="24"/>
        </w:rPr>
        <w:t xml:space="preserve">in </w:t>
      </w:r>
      <w:r w:rsidR="00905608" w:rsidRPr="00BF6241">
        <w:rPr>
          <w:rFonts w:ascii="Times New Roman" w:hAnsi="Times New Roman"/>
          <w:sz w:val="24"/>
          <w:szCs w:val="24"/>
        </w:rPr>
        <w:t xml:space="preserve">Climate Policy and Nonrenewable Resources, Karen </w:t>
      </w:r>
      <w:proofErr w:type="spellStart"/>
      <w:r w:rsidR="00905608" w:rsidRPr="00BF6241">
        <w:rPr>
          <w:rFonts w:ascii="Times New Roman" w:hAnsi="Times New Roman"/>
          <w:sz w:val="24"/>
          <w:szCs w:val="24"/>
        </w:rPr>
        <w:t>Pittel</w:t>
      </w:r>
      <w:proofErr w:type="spellEnd"/>
      <w:r w:rsidR="00905608" w:rsidRPr="00BF6241">
        <w:rPr>
          <w:rFonts w:ascii="Times New Roman" w:hAnsi="Times New Roman"/>
          <w:sz w:val="24"/>
          <w:szCs w:val="24"/>
        </w:rPr>
        <w:t xml:space="preserve">, </w:t>
      </w:r>
      <w:r w:rsidR="00D9409C" w:rsidRPr="00BF6241">
        <w:rPr>
          <w:rFonts w:ascii="Times New Roman" w:hAnsi="Times New Roman"/>
          <w:sz w:val="24"/>
          <w:szCs w:val="24"/>
        </w:rPr>
        <w:t xml:space="preserve">Rick van der </w:t>
      </w:r>
      <w:proofErr w:type="spellStart"/>
      <w:r w:rsidR="00D9409C" w:rsidRPr="00BF6241">
        <w:rPr>
          <w:rFonts w:ascii="Times New Roman" w:hAnsi="Times New Roman"/>
          <w:sz w:val="24"/>
          <w:szCs w:val="24"/>
        </w:rPr>
        <w:t>Ploeg</w:t>
      </w:r>
      <w:proofErr w:type="spellEnd"/>
      <w:r w:rsidR="00D9409C" w:rsidRPr="00BF6241">
        <w:rPr>
          <w:rFonts w:ascii="Times New Roman" w:hAnsi="Times New Roman"/>
          <w:sz w:val="24"/>
          <w:szCs w:val="24"/>
        </w:rPr>
        <w:t>,</w:t>
      </w:r>
      <w:r w:rsidR="00905608" w:rsidRPr="00BF6241">
        <w:rPr>
          <w:rFonts w:ascii="Times New Roman" w:hAnsi="Times New Roman"/>
          <w:sz w:val="24"/>
          <w:szCs w:val="24"/>
        </w:rPr>
        <w:t xml:space="preserve"> and Cees </w:t>
      </w:r>
      <w:proofErr w:type="spellStart"/>
      <w:r w:rsidR="00905608" w:rsidRPr="00BF6241">
        <w:rPr>
          <w:rFonts w:ascii="Times New Roman" w:hAnsi="Times New Roman"/>
          <w:sz w:val="24"/>
          <w:szCs w:val="24"/>
        </w:rPr>
        <w:t>Withagen</w:t>
      </w:r>
      <w:proofErr w:type="spellEnd"/>
      <w:r w:rsidR="00905608" w:rsidRPr="00BF6241">
        <w:rPr>
          <w:rFonts w:ascii="Times New Roman" w:hAnsi="Times New Roman"/>
          <w:sz w:val="24"/>
          <w:szCs w:val="24"/>
        </w:rPr>
        <w:t>, eds., M.I.T. Press: 121 – 150.</w:t>
      </w:r>
    </w:p>
    <w:p w14:paraId="36C887A5" w14:textId="5B378BCA" w:rsidR="00433AF8" w:rsidRDefault="00433AF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433AF8">
        <w:rPr>
          <w:rFonts w:ascii="Arial" w:hAnsi="Arial" w:cs="Arial"/>
          <w:bCs/>
        </w:rPr>
        <w:t>Iacobucci</w:t>
      </w:r>
      <w:r w:rsidRPr="00433A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E. and </w:t>
      </w:r>
      <w:r w:rsidRPr="00433AF8">
        <w:rPr>
          <w:rFonts w:ascii="Times New Roman" w:hAnsi="Times New Roman"/>
          <w:b/>
          <w:sz w:val="24"/>
          <w:szCs w:val="24"/>
        </w:rPr>
        <w:t>Winter, R.A.,</w:t>
      </w:r>
      <w:r w:rsidR="00FA0F9B">
        <w:rPr>
          <w:rFonts w:ascii="Times New Roman" w:hAnsi="Times New Roman"/>
          <w:b/>
          <w:sz w:val="24"/>
          <w:szCs w:val="24"/>
        </w:rPr>
        <w:t xml:space="preserve"> (2015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“Vertical Restraints Across Jurisdictions,” </w:t>
      </w:r>
      <w:r w:rsidRPr="007553FB">
        <w:rPr>
          <w:rFonts w:ascii="Times New Roman" w:hAnsi="Times New Roman"/>
          <w:i/>
          <w:sz w:val="24"/>
          <w:szCs w:val="24"/>
        </w:rPr>
        <w:t>Oxford Handbook on International Antitrust Economics</w:t>
      </w:r>
      <w:r w:rsidRPr="00FD3CD4">
        <w:rPr>
          <w:rFonts w:ascii="Times New Roman" w:hAnsi="Times New Roman"/>
          <w:sz w:val="24"/>
          <w:szCs w:val="24"/>
        </w:rPr>
        <w:t xml:space="preserve">, Roger D. Blair and D. Daniel </w:t>
      </w:r>
      <w:proofErr w:type="spellStart"/>
      <w:r w:rsidRPr="00FD3CD4">
        <w:rPr>
          <w:rFonts w:ascii="Times New Roman" w:hAnsi="Times New Roman"/>
          <w:sz w:val="24"/>
          <w:szCs w:val="24"/>
        </w:rPr>
        <w:t>Sokol</w:t>
      </w:r>
      <w:proofErr w:type="spellEnd"/>
      <w:r w:rsidRPr="00FD3CD4">
        <w:rPr>
          <w:rFonts w:ascii="Times New Roman" w:hAnsi="Times New Roman"/>
          <w:sz w:val="24"/>
          <w:szCs w:val="24"/>
        </w:rPr>
        <w:t xml:space="preserve">, eds. </w:t>
      </w:r>
      <w:r w:rsidRPr="00FD3CD4">
        <w:rPr>
          <w:rFonts w:ascii="Times New Roman" w:hAnsi="Times New Roman"/>
          <w:sz w:val="24"/>
          <w:szCs w:val="24"/>
        </w:rPr>
        <w:lastRenderedPageBreak/>
        <w:t>Oxford University Press.</w:t>
      </w:r>
    </w:p>
    <w:p w14:paraId="36CBD003" w14:textId="42C412B8" w:rsidR="007728D7" w:rsidRPr="00433AF8" w:rsidRDefault="007728D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433AF8">
        <w:rPr>
          <w:rFonts w:ascii="Times New Roman" w:hAnsi="Times New Roman"/>
          <w:b/>
          <w:sz w:val="24"/>
          <w:szCs w:val="24"/>
        </w:rPr>
        <w:t>Winter, R.A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(2013</w:t>
      </w:r>
      <w:r w:rsidRPr="003209F9">
        <w:rPr>
          <w:rFonts w:ascii="Times New Roman" w:hAnsi="Times New Roman"/>
          <w:b/>
          <w:sz w:val="24"/>
          <w:szCs w:val="24"/>
        </w:rPr>
        <w:t>),</w:t>
      </w:r>
      <w:r w:rsidRPr="00F0152D">
        <w:rPr>
          <w:rFonts w:ascii="Times New Roman" w:hAnsi="Times New Roman"/>
          <w:sz w:val="24"/>
          <w:szCs w:val="24"/>
        </w:rPr>
        <w:t xml:space="preserve"> “Moral Hazard and Insurance Contracts,” </w:t>
      </w:r>
      <w:r>
        <w:rPr>
          <w:rFonts w:ascii="Times New Roman" w:hAnsi="Times New Roman"/>
          <w:sz w:val="24"/>
          <w:szCs w:val="24"/>
        </w:rPr>
        <w:t>Chapter (6</w:t>
      </w:r>
      <w:r w:rsidRPr="00F0152D">
        <w:rPr>
          <w:rFonts w:ascii="Times New Roman" w:hAnsi="Times New Roman"/>
          <w:sz w:val="24"/>
          <w:szCs w:val="24"/>
        </w:rPr>
        <w:t xml:space="preserve">) in Georges Dionne (Ed.), </w:t>
      </w:r>
      <w:r w:rsidRPr="007553FB">
        <w:rPr>
          <w:rFonts w:ascii="Times New Roman" w:hAnsi="Times New Roman"/>
          <w:i/>
          <w:sz w:val="24"/>
          <w:szCs w:val="24"/>
        </w:rPr>
        <w:t>Handbook of Insurance,</w:t>
      </w:r>
      <w:r w:rsidRPr="00F0152D">
        <w:rPr>
          <w:rFonts w:ascii="Times New Roman" w:hAnsi="Times New Roman"/>
          <w:sz w:val="24"/>
          <w:szCs w:val="24"/>
        </w:rPr>
        <w:t xml:space="preserve"> second edition, Springer, New York; </w:t>
      </w:r>
      <w:r>
        <w:rPr>
          <w:rFonts w:ascii="Times New Roman" w:hAnsi="Times New Roman"/>
          <w:sz w:val="24"/>
          <w:szCs w:val="24"/>
        </w:rPr>
        <w:t>2013</w:t>
      </w:r>
    </w:p>
    <w:p w14:paraId="46089424" w14:textId="2CA57B96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(2009). </w:t>
      </w:r>
      <w:r w:rsidR="00377842">
        <w:rPr>
          <w:rFonts w:ascii="Arial" w:hAnsi="Arial" w:cs="Arial"/>
        </w:rPr>
        <w:t>Entry Deterrence via Contracts,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Industrial Organization, Trade, and Social Interaction: Essays in Honour of B. Curtis Eaton. </w:t>
      </w:r>
      <w:r>
        <w:rPr>
          <w:rFonts w:ascii="Arial" w:hAnsi="Arial" w:cs="Arial"/>
        </w:rPr>
        <w:t xml:space="preserve">Toronto: University of Toronto Press. </w:t>
      </w:r>
    </w:p>
    <w:p w14:paraId="522802B1" w14:textId="77777777" w:rsidR="00070C74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Iacobucci, E., </w:t>
      </w: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(2009). Tying and Intellectual Property. </w:t>
      </w:r>
      <w:r w:rsidR="00DF6F12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Competition P</w:t>
      </w:r>
      <w:r w:rsidR="00DF6F12">
        <w:rPr>
          <w:rFonts w:ascii="Arial" w:hAnsi="Arial" w:cs="Arial"/>
          <w:i/>
          <w:iCs/>
        </w:rPr>
        <w:t>olicy and Intellectual Property</w:t>
      </w:r>
      <w:r w:rsidR="00DF6F12">
        <w:rPr>
          <w:rFonts w:ascii="Arial" w:hAnsi="Arial" w:cs="Arial"/>
          <w:iCs/>
        </w:rPr>
        <w:t>, Irwin Press</w:t>
      </w:r>
      <w:r>
        <w:rPr>
          <w:rFonts w:ascii="Arial" w:hAnsi="Arial" w:cs="Arial"/>
          <w:i/>
          <w:iCs/>
        </w:rPr>
        <w:t xml:space="preserve"> </w:t>
      </w:r>
    </w:p>
    <w:p w14:paraId="63FC236E" w14:textId="77777777" w:rsidR="00A47549" w:rsidRDefault="00070C74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2008) Price Matching Guarantees and Meeting Competition Clauses.  In W. Collins (Ed.)</w:t>
      </w:r>
      <w:proofErr w:type="gramStart"/>
      <w:r>
        <w:rPr>
          <w:rFonts w:ascii="Arial" w:hAnsi="Arial" w:cs="Arial"/>
        </w:rPr>
        <w:t>,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American Bar Association Volume: Issues in Competition Law and Policy. </w:t>
      </w:r>
    </w:p>
    <w:p w14:paraId="5AE818B6" w14:textId="15B23567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Trebilcock, M., Iacobucci, E. </w:t>
      </w:r>
      <w:r w:rsidR="007C3D71">
        <w:rPr>
          <w:rFonts w:ascii="Arial" w:hAnsi="Arial" w:cs="Arial"/>
          <w:b/>
          <w:bCs/>
        </w:rPr>
        <w:t>Winter, R.A.</w:t>
      </w:r>
      <w:proofErr w:type="gramStart"/>
      <w:r w:rsidR="007C3D71">
        <w:rPr>
          <w:rFonts w:ascii="Arial" w:hAnsi="Arial" w:cs="Arial"/>
        </w:rPr>
        <w:t>,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(2006). The Political Economy of Deregulation in Canada.  In M. </w:t>
      </w:r>
      <w:proofErr w:type="spellStart"/>
      <w:r>
        <w:rPr>
          <w:rFonts w:ascii="Arial" w:hAnsi="Arial" w:cs="Arial"/>
        </w:rPr>
        <w:t>Landy</w:t>
      </w:r>
      <w:proofErr w:type="spellEnd"/>
      <w:r>
        <w:rPr>
          <w:rFonts w:ascii="Arial" w:hAnsi="Arial" w:cs="Arial"/>
        </w:rPr>
        <w:t>, M. Levin</w:t>
      </w:r>
      <w:r w:rsidR="007728D7">
        <w:rPr>
          <w:rFonts w:ascii="Arial" w:hAnsi="Arial" w:cs="Arial"/>
        </w:rPr>
        <w:t xml:space="preserve">, M. Shapiro (Eds.), </w:t>
      </w:r>
      <w:r>
        <w:rPr>
          <w:rFonts w:ascii="Arial" w:hAnsi="Arial" w:cs="Arial"/>
          <w:i/>
          <w:iCs/>
        </w:rPr>
        <w:t xml:space="preserve">Creating Competitive Markets: The Politics and Economics of Regulatory Reform. </w:t>
      </w:r>
    </w:p>
    <w:p w14:paraId="1508F196" w14:textId="463DFCD6" w:rsidR="00070C74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Winter, R.A</w:t>
      </w:r>
      <w:proofErr w:type="gramStart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(2000). Optimal </w:t>
      </w:r>
      <w:proofErr w:type="spellStart"/>
      <w:r>
        <w:rPr>
          <w:rFonts w:ascii="Arial" w:hAnsi="Arial" w:cs="Arial"/>
        </w:rPr>
        <w:t>lnsurance</w:t>
      </w:r>
      <w:proofErr w:type="spellEnd"/>
      <w:r>
        <w:rPr>
          <w:rFonts w:ascii="Arial" w:hAnsi="Arial" w:cs="Arial"/>
        </w:rPr>
        <w:t xml:space="preserve"> under Moral Hazard.  In </w:t>
      </w:r>
      <w:r w:rsidR="007C3D71">
        <w:rPr>
          <w:rFonts w:ascii="Arial" w:hAnsi="Arial" w:cs="Arial"/>
        </w:rPr>
        <w:t>G.F.</w:t>
      </w:r>
      <w:r w:rsidR="007728D7">
        <w:rPr>
          <w:rFonts w:ascii="Arial" w:hAnsi="Arial" w:cs="Arial"/>
        </w:rPr>
        <w:t xml:space="preserve"> Dionne (Ed.)</w:t>
      </w:r>
      <w:proofErr w:type="gramStart"/>
      <w:r w:rsidR="007728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Handbook</w:t>
      </w:r>
      <w:proofErr w:type="gramEnd"/>
      <w:r>
        <w:rPr>
          <w:rFonts w:ascii="Arial" w:hAnsi="Arial" w:cs="Arial"/>
          <w:i/>
          <w:iCs/>
        </w:rPr>
        <w:t xml:space="preserve"> of Insurance. </w:t>
      </w:r>
    </w:p>
    <w:p w14:paraId="1328B773" w14:textId="77777777" w:rsidR="00A47549" w:rsidRPr="00070C74" w:rsidRDefault="00070C74" w:rsidP="00070C74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hAnsi="Times" w:cs="Times"/>
          <w:szCs w:val="32"/>
        </w:rPr>
      </w:pPr>
      <w:r>
        <w:rPr>
          <w:rFonts w:ascii="Arial" w:hAnsi="Arial" w:cs="Arial"/>
        </w:rPr>
        <w:t xml:space="preserve">Rey, P. </w:t>
      </w:r>
      <w:r>
        <w:rPr>
          <w:rFonts w:ascii="Arial" w:hAnsi="Arial" w:cs="Arial"/>
          <w:b/>
          <w:bCs/>
        </w:rPr>
        <w:t>Winter, R.A. 1998</w:t>
      </w:r>
      <w:r w:rsidRPr="00070C74">
        <w:rPr>
          <w:rFonts w:ascii="Arial" w:hAnsi="Arial" w:cs="Arial"/>
        </w:rPr>
        <w:t>. Exclusivity Restrictions and Intellectual Property.</w:t>
      </w:r>
      <w:r w:rsidRPr="00070C74">
        <w:rPr>
          <w:rFonts w:ascii="Arial" w:hAnsi="Arial" w:cs="Arial"/>
          <w:i/>
          <w:iCs/>
        </w:rPr>
        <w:t xml:space="preserve">in. </w:t>
      </w:r>
      <w:r w:rsidRPr="00070C74">
        <w:rPr>
          <w:rFonts w:ascii="Arial" w:hAnsi="Arial" w:cs="Arial"/>
          <w:bCs/>
          <w:szCs w:val="32"/>
        </w:rPr>
        <w:t>Competition Policy and Intellectual Property Rights in the Knowledge-Based Economy</w:t>
      </w:r>
      <w:r w:rsidRPr="00070C74">
        <w:rPr>
          <w:rFonts w:ascii="Times" w:hAnsi="Times" w:cs="Times"/>
          <w:szCs w:val="32"/>
        </w:rPr>
        <w:t xml:space="preserve">, </w:t>
      </w:r>
      <w:r w:rsidRPr="00070C74">
        <w:rPr>
          <w:rFonts w:ascii="Arial" w:hAnsi="Arial" w:cs="Arial"/>
          <w:szCs w:val="26"/>
        </w:rPr>
        <w:t>Robert D. Anderson et Nancy T. Gallini, general editors</w:t>
      </w:r>
    </w:p>
    <w:p w14:paraId="1C1273D9" w14:textId="086526C3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Winter, R.A.</w:t>
      </w:r>
      <w:r w:rsidR="00FE33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(1992). Moral Hazard</w:t>
      </w:r>
      <w:r w:rsidR="00772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Insurance Contracts.  In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Dionne (Ed.)</w:t>
      </w:r>
      <w:proofErr w:type="gramStart"/>
      <w:r>
        <w:rPr>
          <w:rFonts w:ascii="Arial" w:hAnsi="Arial" w:cs="Arial"/>
        </w:rPr>
        <w:t>,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Contributions to Insurance Economics. </w:t>
      </w:r>
    </w:p>
    <w:p w14:paraId="0AF300BC" w14:textId="15B3C248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proofErr w:type="gramStart"/>
      <w:r w:rsidR="007C3D71">
        <w:rPr>
          <w:rFonts w:ascii="Arial" w:hAnsi="Arial" w:cs="Arial"/>
        </w:rPr>
        <w:t>,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(1990). The Law and Economics of Vertical Restraints.  In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Mathewson, M.</w:t>
      </w:r>
      <w:r w:rsidR="007728D7">
        <w:rPr>
          <w:rFonts w:ascii="Arial" w:hAnsi="Arial" w:cs="Arial"/>
        </w:rPr>
        <w:t xml:space="preserve"> Trebilcock, M. Walker (Eds.),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The Law and Economics of Competition Policy. </w:t>
      </w:r>
      <w:r>
        <w:rPr>
          <w:rFonts w:ascii="Arial" w:hAnsi="Arial" w:cs="Arial"/>
        </w:rPr>
        <w:t xml:space="preserve">Vancouver: The Fraser Institute. </w:t>
      </w:r>
    </w:p>
    <w:p w14:paraId="276FE8EA" w14:textId="33705EA6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(1986). The Economics of Life Insurance Regulation: Valuation Constraints.  In J</w:t>
      </w:r>
      <w:r w:rsidR="007728D7">
        <w:rPr>
          <w:rFonts w:ascii="Arial" w:hAnsi="Arial" w:cs="Arial"/>
        </w:rPr>
        <w:t xml:space="preserve">. </w:t>
      </w:r>
      <w:proofErr w:type="spellStart"/>
      <w:r w:rsidR="007728D7">
        <w:rPr>
          <w:rFonts w:ascii="Arial" w:hAnsi="Arial" w:cs="Arial"/>
        </w:rPr>
        <w:t>Finsinger</w:t>
      </w:r>
      <w:proofErr w:type="spellEnd"/>
      <w:r w:rsidR="007728D7">
        <w:rPr>
          <w:rFonts w:ascii="Arial" w:hAnsi="Arial" w:cs="Arial"/>
        </w:rPr>
        <w:t>, M. Pauley (Eds.),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The Economics of Insurance Regulation. </w:t>
      </w:r>
    </w:p>
    <w:p w14:paraId="0B4730D4" w14:textId="55EE5644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(1985). The Economics of Vertical Restraints on Distribution.  In </w:t>
      </w:r>
      <w:r w:rsidR="007C3D71">
        <w:rPr>
          <w:rFonts w:ascii="Arial" w:hAnsi="Arial" w:cs="Arial"/>
        </w:rPr>
        <w:t>G.F.</w:t>
      </w:r>
      <w:r>
        <w:rPr>
          <w:rFonts w:ascii="Arial" w:hAnsi="Arial" w:cs="Arial"/>
        </w:rPr>
        <w:t xml:space="preserve"> </w:t>
      </w:r>
      <w:r w:rsidR="007728D7">
        <w:rPr>
          <w:rFonts w:ascii="Arial" w:hAnsi="Arial" w:cs="Arial"/>
        </w:rPr>
        <w:t>Mathewson, J. Stiglitz (Eds.),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New Developments in the Analysis of Market Structure. </w:t>
      </w:r>
    </w:p>
    <w:p w14:paraId="4528E3FF" w14:textId="4F27CB5F" w:rsidR="00A47549" w:rsidRDefault="00FF0F0F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Mathewson, </w:t>
      </w:r>
      <w:r w:rsidR="007C3D71">
        <w:rPr>
          <w:rFonts w:ascii="Arial" w:hAnsi="Arial" w:cs="Arial"/>
          <w:b/>
          <w:bCs/>
        </w:rPr>
        <w:t>Winter, R.A.</w:t>
      </w:r>
      <w:r w:rsidR="007C3D71">
        <w:rPr>
          <w:rFonts w:ascii="Arial" w:hAnsi="Arial" w:cs="Arial"/>
        </w:rPr>
        <w:t xml:space="preserve">, </w:t>
      </w:r>
      <w:r w:rsidR="007728D7">
        <w:rPr>
          <w:rFonts w:ascii="Arial" w:hAnsi="Arial" w:cs="Arial"/>
        </w:rPr>
        <w:t xml:space="preserve">G., </w:t>
      </w:r>
      <w:proofErr w:type="spellStart"/>
      <w:r w:rsidR="007728D7">
        <w:rPr>
          <w:rFonts w:ascii="Arial" w:hAnsi="Arial" w:cs="Arial"/>
        </w:rPr>
        <w:t>Gussman</w:t>
      </w:r>
      <w:proofErr w:type="spellEnd"/>
      <w:r w:rsidR="007728D7">
        <w:rPr>
          <w:rFonts w:ascii="Arial" w:hAnsi="Arial" w:cs="Arial"/>
        </w:rPr>
        <w:t>, T., Campbell, C.</w:t>
      </w:r>
      <w:r>
        <w:rPr>
          <w:rFonts w:ascii="Arial" w:hAnsi="Arial" w:cs="Arial"/>
        </w:rPr>
        <w:t xml:space="preserve"> (1984). </w:t>
      </w:r>
      <w:r>
        <w:rPr>
          <w:rFonts w:ascii="Arial" w:hAnsi="Arial" w:cs="Arial"/>
          <w:i/>
          <w:iCs/>
        </w:rPr>
        <w:t xml:space="preserve">Regulation of Canadian Markets for Life Insurance, Consumer and Corporate Affairs. </w:t>
      </w:r>
    </w:p>
    <w:p w14:paraId="4CBF8334" w14:textId="77777777" w:rsidR="00A47549" w:rsidRDefault="00A47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52556D" w14:textId="44B1D99F" w:rsidR="00FF0F0F" w:rsidRPr="003209F9" w:rsidRDefault="00FF0F0F" w:rsidP="003209F9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hAnsi="Arial" w:cs="Arial"/>
        </w:rPr>
      </w:pPr>
      <w:bookmarkStart w:id="0" w:name="_GoBack"/>
      <w:bookmarkEnd w:id="0"/>
    </w:p>
    <w:sectPr w:rsidR="00FF0F0F" w:rsidRPr="003209F9" w:rsidSect="00A4754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4B13" w14:textId="77777777" w:rsidR="00DD2609" w:rsidRDefault="00DD2609">
      <w:pPr>
        <w:spacing w:after="0" w:line="240" w:lineRule="auto"/>
      </w:pPr>
      <w:r>
        <w:separator/>
      </w:r>
    </w:p>
  </w:endnote>
  <w:endnote w:type="continuationSeparator" w:id="0">
    <w:p w14:paraId="4F4AC6F9" w14:textId="77777777" w:rsidR="00DD2609" w:rsidRDefault="00DD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STIXGener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59F9F" w14:textId="77777777" w:rsidR="00C101A8" w:rsidRDefault="00C101A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  <w:p w14:paraId="321962F7" w14:textId="17B17374" w:rsidR="00C101A8" w:rsidRDefault="00C101A8">
    <w:pPr>
      <w:widowControl w:val="0"/>
      <w:tabs>
        <w:tab w:val="right" w:pos="9400"/>
      </w:tabs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>CV of Ralph A. Winter</w:t>
    </w:r>
    <w:r>
      <w:rPr>
        <w:rFonts w:ascii="Arial" w:hAnsi="Arial" w:cs="Arial"/>
      </w:rPr>
      <w:tab/>
      <w:t xml:space="preserve">Printed on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date \@ "ddd, MMM d, yyyy"</w:instrText>
    </w:r>
    <w:r>
      <w:rPr>
        <w:rFonts w:ascii="Arial" w:hAnsi="Arial" w:cs="Arial"/>
      </w:rPr>
      <w:fldChar w:fldCharType="separate"/>
    </w:r>
    <w:r w:rsidR="006A4864">
      <w:rPr>
        <w:rFonts w:ascii="Arial" w:hAnsi="Arial" w:cs="Arial"/>
        <w:noProof/>
      </w:rPr>
      <w:t>Fri, Apr 19, 2019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 page: </w:t>
    </w:r>
    <w:r>
      <w:rPr>
        <w:rFonts w:ascii="Arial" w:hAnsi="Arial" w:cs="Arial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E881" w14:textId="77777777" w:rsidR="00DD2609" w:rsidRDefault="00DD2609">
      <w:pPr>
        <w:spacing w:after="0" w:line="240" w:lineRule="auto"/>
      </w:pPr>
      <w:r>
        <w:separator/>
      </w:r>
    </w:p>
  </w:footnote>
  <w:footnote w:type="continuationSeparator" w:id="0">
    <w:p w14:paraId="6340D492" w14:textId="77777777" w:rsidR="00DD2609" w:rsidRDefault="00DD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AC2"/>
    <w:multiLevelType w:val="hybridMultilevel"/>
    <w:tmpl w:val="C87A80A8"/>
    <w:lvl w:ilvl="0" w:tplc="489E2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3D7C"/>
    <w:multiLevelType w:val="hybridMultilevel"/>
    <w:tmpl w:val="6D5A9CD6"/>
    <w:lvl w:ilvl="0" w:tplc="2EFA78A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11"/>
    <w:rsid w:val="00035419"/>
    <w:rsid w:val="00070C74"/>
    <w:rsid w:val="000A22B2"/>
    <w:rsid w:val="000F4D02"/>
    <w:rsid w:val="0011765A"/>
    <w:rsid w:val="001350D7"/>
    <w:rsid w:val="00156FD5"/>
    <w:rsid w:val="0016329F"/>
    <w:rsid w:val="00182EE9"/>
    <w:rsid w:val="00196950"/>
    <w:rsid w:val="001E0D67"/>
    <w:rsid w:val="002141C7"/>
    <w:rsid w:val="0023561F"/>
    <w:rsid w:val="002626E8"/>
    <w:rsid w:val="003209F9"/>
    <w:rsid w:val="00327CA4"/>
    <w:rsid w:val="00366F8D"/>
    <w:rsid w:val="00367259"/>
    <w:rsid w:val="00377842"/>
    <w:rsid w:val="00393E79"/>
    <w:rsid w:val="003D1BA0"/>
    <w:rsid w:val="003D5083"/>
    <w:rsid w:val="003E02FE"/>
    <w:rsid w:val="003E5571"/>
    <w:rsid w:val="00402018"/>
    <w:rsid w:val="0041268B"/>
    <w:rsid w:val="00423B15"/>
    <w:rsid w:val="00433AF8"/>
    <w:rsid w:val="00452ECA"/>
    <w:rsid w:val="004548D9"/>
    <w:rsid w:val="004822BE"/>
    <w:rsid w:val="00482DEC"/>
    <w:rsid w:val="00500C98"/>
    <w:rsid w:val="00547233"/>
    <w:rsid w:val="00555F8D"/>
    <w:rsid w:val="005729B5"/>
    <w:rsid w:val="00593117"/>
    <w:rsid w:val="00596E80"/>
    <w:rsid w:val="005B1B7E"/>
    <w:rsid w:val="005B5B5E"/>
    <w:rsid w:val="00617E17"/>
    <w:rsid w:val="006255BF"/>
    <w:rsid w:val="006611D0"/>
    <w:rsid w:val="00687AFC"/>
    <w:rsid w:val="00694703"/>
    <w:rsid w:val="006A4864"/>
    <w:rsid w:val="006A7128"/>
    <w:rsid w:val="006F187E"/>
    <w:rsid w:val="00726B41"/>
    <w:rsid w:val="007658AB"/>
    <w:rsid w:val="007728D7"/>
    <w:rsid w:val="0079597F"/>
    <w:rsid w:val="007A2FEC"/>
    <w:rsid w:val="007B5B16"/>
    <w:rsid w:val="007C3D71"/>
    <w:rsid w:val="007D01BA"/>
    <w:rsid w:val="007D65FB"/>
    <w:rsid w:val="007F0470"/>
    <w:rsid w:val="00896753"/>
    <w:rsid w:val="008A5545"/>
    <w:rsid w:val="008B11EB"/>
    <w:rsid w:val="008B6F4C"/>
    <w:rsid w:val="008C0975"/>
    <w:rsid w:val="00905608"/>
    <w:rsid w:val="009146FC"/>
    <w:rsid w:val="00960C2F"/>
    <w:rsid w:val="00990B4B"/>
    <w:rsid w:val="00992BFE"/>
    <w:rsid w:val="009C4E30"/>
    <w:rsid w:val="009F3F0D"/>
    <w:rsid w:val="00A108E8"/>
    <w:rsid w:val="00A26094"/>
    <w:rsid w:val="00A47549"/>
    <w:rsid w:val="00A6446D"/>
    <w:rsid w:val="00AC3DA4"/>
    <w:rsid w:val="00AD3E11"/>
    <w:rsid w:val="00AD69E4"/>
    <w:rsid w:val="00AE0D06"/>
    <w:rsid w:val="00AF7457"/>
    <w:rsid w:val="00B00C03"/>
    <w:rsid w:val="00B035A6"/>
    <w:rsid w:val="00B53F1A"/>
    <w:rsid w:val="00B822D9"/>
    <w:rsid w:val="00BA5488"/>
    <w:rsid w:val="00BF6241"/>
    <w:rsid w:val="00C101A8"/>
    <w:rsid w:val="00C125EC"/>
    <w:rsid w:val="00C12903"/>
    <w:rsid w:val="00C1621F"/>
    <w:rsid w:val="00C3306C"/>
    <w:rsid w:val="00C61391"/>
    <w:rsid w:val="00C742E3"/>
    <w:rsid w:val="00C750EF"/>
    <w:rsid w:val="00C85A70"/>
    <w:rsid w:val="00CC7868"/>
    <w:rsid w:val="00CD01A2"/>
    <w:rsid w:val="00CF5A7E"/>
    <w:rsid w:val="00D02271"/>
    <w:rsid w:val="00D0562B"/>
    <w:rsid w:val="00D40917"/>
    <w:rsid w:val="00D55679"/>
    <w:rsid w:val="00D56080"/>
    <w:rsid w:val="00D84721"/>
    <w:rsid w:val="00D84CC9"/>
    <w:rsid w:val="00D9409C"/>
    <w:rsid w:val="00DB36F5"/>
    <w:rsid w:val="00DD2609"/>
    <w:rsid w:val="00DD7570"/>
    <w:rsid w:val="00DF6F12"/>
    <w:rsid w:val="00E45902"/>
    <w:rsid w:val="00E47D39"/>
    <w:rsid w:val="00E535DB"/>
    <w:rsid w:val="00E97207"/>
    <w:rsid w:val="00EA06CE"/>
    <w:rsid w:val="00EB3873"/>
    <w:rsid w:val="00EB525E"/>
    <w:rsid w:val="00EC6A5A"/>
    <w:rsid w:val="00F13294"/>
    <w:rsid w:val="00F4257E"/>
    <w:rsid w:val="00F8379A"/>
    <w:rsid w:val="00F84FC3"/>
    <w:rsid w:val="00FA0F9B"/>
    <w:rsid w:val="00FD1FBF"/>
    <w:rsid w:val="00FE3333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E1544"/>
  <w15:docId w15:val="{51275515-1137-4444-8F13-B8790322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5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D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62A8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F3B0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D3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BF"/>
    <w:rPr>
      <w:sz w:val="22"/>
      <w:szCs w:val="22"/>
    </w:rPr>
  </w:style>
  <w:style w:type="paragraph" w:customStyle="1" w:styleId="Default">
    <w:name w:val="Default"/>
    <w:rsid w:val="00035419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styleId="PlaceholderText">
    <w:name w:val="Placeholder Text"/>
    <w:basedOn w:val="DefaultParagraphFont"/>
    <w:uiPriority w:val="99"/>
    <w:rsid w:val="00547233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482DE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82D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Winter, Ralph</cp:lastModifiedBy>
  <cp:revision>3</cp:revision>
  <cp:lastPrinted>2017-06-15T15:23:00Z</cp:lastPrinted>
  <dcterms:created xsi:type="dcterms:W3CDTF">2019-04-19T23:33:00Z</dcterms:created>
  <dcterms:modified xsi:type="dcterms:W3CDTF">2019-04-19T23:39:00Z</dcterms:modified>
</cp:coreProperties>
</file>