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D668F" w14:textId="77777777" w:rsidR="001D3788" w:rsidRPr="007F6400" w:rsidRDefault="001D3788" w:rsidP="001D3788">
      <w:pPr>
        <w:shd w:val="clear" w:color="auto" w:fill="E7E6E6"/>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22344CF3" w14:textId="77777777" w:rsidR="001D3788" w:rsidRPr="007F6400" w:rsidRDefault="001D3788" w:rsidP="001D3788">
      <w:pPr>
        <w:numPr>
          <w:ilvl w:val="0"/>
          <w:numId w:val="15"/>
        </w:numPr>
        <w:shd w:val="clear" w:color="auto" w:fill="E7E6E6"/>
        <w:ind w:left="0" w:firstLine="0"/>
        <w:textAlignment w:val="baseline"/>
        <w:rPr>
          <w:rFonts w:ascii="Calibri" w:eastAsia="Times New Roman" w:hAnsi="Calibri" w:cs="Calibri"/>
        </w:rPr>
      </w:pPr>
      <w:r w:rsidRPr="007F6400">
        <w:rPr>
          <w:rFonts w:ascii="Calibri" w:eastAsia="Times New Roman" w:hAnsi="Calibri" w:cs="Calibri"/>
        </w:rPr>
        <w:t>By default, all sections in this template are required, unless explicitly denoted as optional.</w:t>
      </w:r>
    </w:p>
    <w:p w14:paraId="4B78C751" w14:textId="77777777" w:rsidR="001D3788" w:rsidRDefault="001D3788" w:rsidP="001D3788">
      <w:pPr>
        <w:numPr>
          <w:ilvl w:val="0"/>
          <w:numId w:val="15"/>
        </w:numPr>
        <w:shd w:val="clear" w:color="auto" w:fill="E7E6E6"/>
        <w:ind w:left="0" w:firstLine="0"/>
        <w:textAlignment w:val="baseline"/>
        <w:rPr>
          <w:rFonts w:ascii="Calibri" w:eastAsia="Times New Roman" w:hAnsi="Calibri" w:cs="Calibri"/>
        </w:rPr>
      </w:pPr>
      <w:r>
        <w:rPr>
          <w:rFonts w:ascii="Calibri" w:eastAsia="Times New Roman" w:hAnsi="Calibri" w:cs="Calibri"/>
        </w:rPr>
        <w:t>All r</w:t>
      </w:r>
      <w:r w:rsidRPr="007F6400">
        <w:rPr>
          <w:rFonts w:ascii="Calibri" w:eastAsia="Times New Roman" w:hAnsi="Calibri" w:cs="Calibri"/>
        </w:rPr>
        <w:t>equired information must be contained in this formal syllabus</w:t>
      </w:r>
      <w:r>
        <w:rPr>
          <w:rFonts w:ascii="Calibri" w:eastAsia="Times New Roman" w:hAnsi="Calibri" w:cs="Calibri"/>
        </w:rPr>
        <w:t>; don’t</w:t>
      </w:r>
      <w:r w:rsidRPr="007F6400">
        <w:rPr>
          <w:rFonts w:ascii="Calibri" w:eastAsia="Times New Roman" w:hAnsi="Calibri" w:cs="Calibri"/>
        </w:rPr>
        <w:t xml:space="preserve"> direct students to a course website or Canvas for required information</w:t>
      </w:r>
      <w:r>
        <w:rPr>
          <w:rFonts w:ascii="Calibri" w:eastAsia="Times New Roman" w:hAnsi="Calibri" w:cs="Calibri"/>
        </w:rPr>
        <w:t>.</w:t>
      </w:r>
    </w:p>
    <w:p w14:paraId="73833B60" w14:textId="77777777" w:rsidR="001D3788" w:rsidRPr="007F6400" w:rsidRDefault="001D3788" w:rsidP="001D3788">
      <w:pPr>
        <w:numPr>
          <w:ilvl w:val="0"/>
          <w:numId w:val="15"/>
        </w:numPr>
        <w:shd w:val="clear" w:color="auto" w:fill="E7E6E6"/>
        <w:ind w:left="0" w:firstLine="0"/>
        <w:textAlignment w:val="baseline"/>
        <w:rPr>
          <w:rFonts w:ascii="Calibri" w:eastAsia="Times New Roman" w:hAnsi="Calibri" w:cs="Calibri"/>
        </w:rPr>
      </w:pPr>
      <w:r w:rsidRPr="00F27B0D">
        <w:rPr>
          <w:rFonts w:ascii="Calibri" w:eastAsia="Times New Roman" w:hAnsi="Calibri" w:cs="Calibri"/>
          <w:b/>
          <w:bCs/>
        </w:rPr>
        <w:t>Grey shaded text denotes instructions and should be deleted before distributing.</w:t>
      </w:r>
    </w:p>
    <w:p w14:paraId="0C89C09F" w14:textId="77777777" w:rsidR="001D3788" w:rsidRPr="00F27B0D" w:rsidRDefault="001D3788" w:rsidP="001D3788">
      <w:pPr>
        <w:numPr>
          <w:ilvl w:val="0"/>
          <w:numId w:val="15"/>
        </w:numPr>
        <w:shd w:val="clear" w:color="auto" w:fill="E7E6E6"/>
        <w:ind w:left="0" w:firstLine="0"/>
        <w:textAlignment w:val="baseline"/>
        <w:rPr>
          <w:rFonts w:ascii="Calibri" w:eastAsia="Times New Roman" w:hAnsi="Calibri" w:cs="Calibri"/>
          <w:b/>
          <w:bCs/>
        </w:rPr>
      </w:pPr>
      <w:r w:rsidRPr="00F27B0D">
        <w:rPr>
          <w:rFonts w:ascii="Calibri" w:eastAsia="Times New Roman" w:hAnsi="Calibri" w:cs="Calibri"/>
          <w:b/>
          <w:bCs/>
        </w:rPr>
        <w:t xml:space="preserve">Square brackets </w:t>
      </w:r>
      <w:proofErr w:type="gramStart"/>
      <w:r w:rsidRPr="00F27B0D">
        <w:rPr>
          <w:rFonts w:ascii="Calibri" w:eastAsia="Times New Roman" w:hAnsi="Calibri" w:cs="Calibri"/>
          <w:b/>
          <w:bCs/>
        </w:rPr>
        <w:t>[  ]</w:t>
      </w:r>
      <w:proofErr w:type="gramEnd"/>
      <w:r w:rsidRPr="00F27B0D">
        <w:rPr>
          <w:rFonts w:ascii="Calibri" w:eastAsia="Times New Roman" w:hAnsi="Calibri" w:cs="Calibri"/>
          <w:b/>
          <w:bCs/>
        </w:rPr>
        <w:t xml:space="preserve"> denote hints and notes that should be replaced, modified, or deleted.</w:t>
      </w:r>
    </w:p>
    <w:p w14:paraId="1BAF5939" w14:textId="77777777" w:rsidR="001D3788" w:rsidRPr="007F6400" w:rsidRDefault="001D3788" w:rsidP="001D3788">
      <w:pPr>
        <w:numPr>
          <w:ilvl w:val="0"/>
          <w:numId w:val="16"/>
        </w:numPr>
        <w:shd w:val="clear" w:color="auto" w:fill="E7E6E6"/>
        <w:ind w:left="0" w:firstLine="0"/>
        <w:textAlignment w:val="baseline"/>
        <w:rPr>
          <w:rFonts w:ascii="Calibri" w:eastAsia="Times New Roman" w:hAnsi="Calibri" w:cs="Calibri"/>
        </w:rPr>
      </w:pPr>
      <w:r w:rsidRPr="007F6400">
        <w:rPr>
          <w:rFonts w:ascii="Calibri" w:eastAsia="Times New Roman" w:hAnsi="Calibri" w:cs="Calibri"/>
        </w:rPr>
        <w:t>Don’t forget to complete the footer. Remember to update the version date after each revision.</w:t>
      </w:r>
    </w:p>
    <w:p w14:paraId="30FEA1CC" w14:textId="77777777" w:rsidR="001D3788" w:rsidRPr="007F6400" w:rsidRDefault="001D3788" w:rsidP="001D3788">
      <w:pPr>
        <w:numPr>
          <w:ilvl w:val="0"/>
          <w:numId w:val="16"/>
        </w:numPr>
        <w:shd w:val="clear" w:color="auto" w:fill="E7E6E6"/>
        <w:ind w:left="0" w:firstLine="0"/>
        <w:textAlignment w:val="baseline"/>
        <w:rPr>
          <w:rFonts w:ascii="Calibri" w:eastAsia="Times New Roman" w:hAnsi="Calibri" w:cs="Calibri"/>
        </w:rPr>
      </w:pPr>
      <w:r w:rsidRPr="007F6400">
        <w:rPr>
          <w:rFonts w:ascii="Calibri" w:eastAsia="Times New Roman" w:hAnsi="Calibri" w:cs="Calibri"/>
        </w:rPr>
        <w:t xml:space="preserve">This template </w:t>
      </w:r>
      <w:r>
        <w:rPr>
          <w:rFonts w:ascii="Calibri" w:eastAsia="Times New Roman" w:hAnsi="Calibri" w:cs="Calibri"/>
        </w:rPr>
        <w:t>should be used for courses offered through the Robert H. Lee Graduate School.</w:t>
      </w:r>
    </w:p>
    <w:p w14:paraId="3391CA87" w14:textId="77777777" w:rsidR="001D3788" w:rsidRPr="007F6400" w:rsidRDefault="001D3788" w:rsidP="001D3788">
      <w:pPr>
        <w:numPr>
          <w:ilvl w:val="0"/>
          <w:numId w:val="16"/>
        </w:numPr>
        <w:shd w:val="clear" w:color="auto" w:fill="E7E6E6"/>
        <w:ind w:left="0" w:firstLine="0"/>
        <w:textAlignment w:val="baseline"/>
        <w:rPr>
          <w:rFonts w:ascii="Calibri" w:eastAsia="Times New Roman" w:hAnsi="Calibri" w:cs="Calibri"/>
        </w:rPr>
      </w:pPr>
      <w:r w:rsidRPr="007F6400">
        <w:rPr>
          <w:rFonts w:ascii="Calibri" w:eastAsia="Times New Roman" w:hAnsi="Calibri" w:cs="Calibri"/>
        </w:rPr>
        <w:t>Your Divisional Assistant should be able to assist with formatting issues.</w:t>
      </w:r>
    </w:p>
    <w:p w14:paraId="788FF720" w14:textId="77777777" w:rsidR="001D3788" w:rsidRPr="001D3788" w:rsidRDefault="001D3788" w:rsidP="001D3788">
      <w:pPr>
        <w:textAlignment w:val="baseline"/>
        <w:rPr>
          <w:rFonts w:ascii="Segoe UI" w:eastAsia="Times New Roman" w:hAnsi="Segoe UI" w:cs="Segoe UI"/>
          <w:caps/>
          <w:color w:val="77BF43"/>
          <w:sz w:val="18"/>
          <w:szCs w:val="18"/>
        </w:rPr>
      </w:pPr>
      <w:r w:rsidRPr="001D3788">
        <w:rPr>
          <w:rFonts w:ascii="Calibri" w:eastAsia="Times New Roman" w:hAnsi="Calibri" w:cs="Calibri"/>
          <w:caps/>
          <w:color w:val="77BF43"/>
        </w:rPr>
        <w:t>COURSE INFORMATION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2693"/>
        <w:gridCol w:w="1559"/>
        <w:gridCol w:w="2972"/>
      </w:tblGrid>
      <w:tr w:rsidR="009232B2" w14:paraId="299C402B" w14:textId="77777777" w:rsidTr="00951278">
        <w:tc>
          <w:tcPr>
            <w:tcW w:w="2127" w:type="dxa"/>
          </w:tcPr>
          <w:p w14:paraId="6DCB855E" w14:textId="77777777" w:rsidR="009232B2" w:rsidRDefault="009232B2">
            <w:pPr>
              <w:rPr>
                <w:lang w:val="en-US"/>
              </w:rPr>
            </w:pPr>
            <w:r>
              <w:rPr>
                <w:lang w:val="en-US"/>
              </w:rPr>
              <w:t>Course title:</w:t>
            </w:r>
          </w:p>
        </w:tc>
        <w:tc>
          <w:tcPr>
            <w:tcW w:w="7224" w:type="dxa"/>
            <w:gridSpan w:val="3"/>
          </w:tcPr>
          <w:p w14:paraId="33C86375" w14:textId="77777777" w:rsidR="009232B2" w:rsidRDefault="009232B2">
            <w:pPr>
              <w:rPr>
                <w:lang w:val="en-US"/>
              </w:rPr>
            </w:pPr>
            <w:r>
              <w:rPr>
                <w:lang w:val="en-US"/>
              </w:rPr>
              <w:t>[course title</w:t>
            </w:r>
            <w:r w:rsidR="008F593F">
              <w:rPr>
                <w:lang w:val="en-US"/>
              </w:rPr>
              <w:t xml:space="preserve"> as shown in UBC Calendar (except pilot courses)</w:t>
            </w:r>
            <w:r>
              <w:rPr>
                <w:lang w:val="en-US"/>
              </w:rPr>
              <w:t>]</w:t>
            </w:r>
          </w:p>
        </w:tc>
      </w:tr>
      <w:tr w:rsidR="009232B2" w14:paraId="404F7AE9" w14:textId="77777777" w:rsidTr="00951278">
        <w:tc>
          <w:tcPr>
            <w:tcW w:w="2127" w:type="dxa"/>
          </w:tcPr>
          <w:p w14:paraId="6A568218" w14:textId="77777777" w:rsidR="009232B2" w:rsidRDefault="009232B2">
            <w:pPr>
              <w:rPr>
                <w:lang w:val="en-US"/>
              </w:rPr>
            </w:pPr>
            <w:r>
              <w:rPr>
                <w:lang w:val="en-US"/>
              </w:rPr>
              <w:t>Course code:</w:t>
            </w:r>
          </w:p>
        </w:tc>
        <w:tc>
          <w:tcPr>
            <w:tcW w:w="2693" w:type="dxa"/>
          </w:tcPr>
          <w:p w14:paraId="13C9AFB5" w14:textId="77777777" w:rsidR="009232B2" w:rsidRDefault="009232B2">
            <w:pPr>
              <w:rPr>
                <w:lang w:val="en-US"/>
              </w:rPr>
            </w:pPr>
            <w:r>
              <w:rPr>
                <w:lang w:val="en-US"/>
              </w:rPr>
              <w:t>[e.g.</w:t>
            </w:r>
            <w:r w:rsidR="00400AC9">
              <w:rPr>
                <w:lang w:val="en-US"/>
              </w:rPr>
              <w:t>,</w:t>
            </w:r>
            <w:r>
              <w:rPr>
                <w:lang w:val="en-US"/>
              </w:rPr>
              <w:t xml:space="preserve"> </w:t>
            </w:r>
            <w:r w:rsidR="003D0360">
              <w:rPr>
                <w:lang w:val="en-US"/>
              </w:rPr>
              <w:t>BAFI 5</w:t>
            </w:r>
            <w:r w:rsidR="00951278">
              <w:rPr>
                <w:lang w:val="en-US"/>
              </w:rPr>
              <w:t>20</w:t>
            </w:r>
            <w:r>
              <w:rPr>
                <w:lang w:val="en-US"/>
              </w:rPr>
              <w:t>]</w:t>
            </w:r>
          </w:p>
        </w:tc>
        <w:tc>
          <w:tcPr>
            <w:tcW w:w="1559" w:type="dxa"/>
          </w:tcPr>
          <w:p w14:paraId="3B667631" w14:textId="77777777" w:rsidR="009232B2" w:rsidRDefault="009232B2">
            <w:pPr>
              <w:rPr>
                <w:lang w:val="en-US"/>
              </w:rPr>
            </w:pPr>
            <w:r>
              <w:rPr>
                <w:lang w:val="en-US"/>
              </w:rPr>
              <w:t>Credits:</w:t>
            </w:r>
          </w:p>
        </w:tc>
        <w:tc>
          <w:tcPr>
            <w:tcW w:w="2972" w:type="dxa"/>
          </w:tcPr>
          <w:p w14:paraId="64D0FB8F" w14:textId="77777777" w:rsidR="009232B2" w:rsidRDefault="009232B2">
            <w:pPr>
              <w:rPr>
                <w:lang w:val="en-US"/>
              </w:rPr>
            </w:pPr>
            <w:r>
              <w:rPr>
                <w:lang w:val="en-US"/>
              </w:rPr>
              <w:t>[</w:t>
            </w:r>
            <w:r w:rsidR="001C586B">
              <w:rPr>
                <w:lang w:val="en-US"/>
              </w:rPr>
              <w:t>1.5, 3, etc.</w:t>
            </w:r>
            <w:r>
              <w:rPr>
                <w:lang w:val="en-US"/>
              </w:rPr>
              <w:t>]</w:t>
            </w:r>
          </w:p>
        </w:tc>
      </w:tr>
      <w:tr w:rsidR="00A6234C" w14:paraId="576DA5DE" w14:textId="77777777" w:rsidTr="00951278">
        <w:tc>
          <w:tcPr>
            <w:tcW w:w="2127" w:type="dxa"/>
          </w:tcPr>
          <w:p w14:paraId="442B0DF1" w14:textId="5791D974" w:rsidR="00A6234C" w:rsidRDefault="005A2E76" w:rsidP="00A6234C">
            <w:pPr>
              <w:rPr>
                <w:lang w:val="en-US"/>
              </w:rPr>
            </w:pPr>
            <w:r>
              <w:rPr>
                <w:lang w:val="en-US"/>
              </w:rPr>
              <w:t>Session</w:t>
            </w:r>
            <w:r w:rsidR="001D3788">
              <w:rPr>
                <w:lang w:val="en-US"/>
              </w:rPr>
              <w:t xml:space="preserve"> and t</w:t>
            </w:r>
            <w:r>
              <w:rPr>
                <w:lang w:val="en-US"/>
              </w:rPr>
              <w:t>erm:</w:t>
            </w:r>
          </w:p>
        </w:tc>
        <w:tc>
          <w:tcPr>
            <w:tcW w:w="2693" w:type="dxa"/>
          </w:tcPr>
          <w:p w14:paraId="42C2B376" w14:textId="50221A41" w:rsidR="00A6234C" w:rsidRDefault="005A2E76" w:rsidP="00A6234C">
            <w:pPr>
              <w:rPr>
                <w:lang w:val="en-US"/>
              </w:rPr>
            </w:pPr>
            <w:r>
              <w:rPr>
                <w:lang w:val="en-US"/>
              </w:rPr>
              <w:t>[e.g.</w:t>
            </w:r>
            <w:r w:rsidR="00400AC9">
              <w:rPr>
                <w:lang w:val="en-US"/>
              </w:rPr>
              <w:t>,</w:t>
            </w:r>
            <w:r>
              <w:rPr>
                <w:lang w:val="en-US"/>
              </w:rPr>
              <w:t xml:space="preserve"> 20</w:t>
            </w:r>
            <w:r w:rsidR="001D3788">
              <w:rPr>
                <w:lang w:val="en-US"/>
              </w:rPr>
              <w:t>23</w:t>
            </w:r>
            <w:r>
              <w:rPr>
                <w:lang w:val="en-US"/>
              </w:rPr>
              <w:t>W</w:t>
            </w:r>
            <w:r w:rsidR="001D3788">
              <w:rPr>
                <w:lang w:val="en-US"/>
              </w:rPr>
              <w:t>1</w:t>
            </w:r>
            <w:r>
              <w:rPr>
                <w:lang w:val="en-US"/>
              </w:rPr>
              <w:t xml:space="preserve">, </w:t>
            </w:r>
            <w:r w:rsidR="00951278">
              <w:rPr>
                <w:lang w:val="en-US"/>
              </w:rPr>
              <w:t xml:space="preserve">Period </w:t>
            </w:r>
            <w:r w:rsidR="001D3788">
              <w:rPr>
                <w:lang w:val="en-US"/>
              </w:rPr>
              <w:t>1</w:t>
            </w:r>
            <w:r>
              <w:rPr>
                <w:lang w:val="en-US"/>
              </w:rPr>
              <w:t>]</w:t>
            </w:r>
          </w:p>
        </w:tc>
        <w:tc>
          <w:tcPr>
            <w:tcW w:w="1559" w:type="dxa"/>
          </w:tcPr>
          <w:p w14:paraId="426B98B3" w14:textId="77777777" w:rsidR="00A6234C" w:rsidRDefault="00A6234C" w:rsidP="00A6234C">
            <w:pPr>
              <w:rPr>
                <w:lang w:val="en-US"/>
              </w:rPr>
            </w:pPr>
            <w:r>
              <w:rPr>
                <w:lang w:val="en-US"/>
              </w:rPr>
              <w:t>Class location:</w:t>
            </w:r>
          </w:p>
        </w:tc>
        <w:tc>
          <w:tcPr>
            <w:tcW w:w="2972" w:type="dxa"/>
          </w:tcPr>
          <w:p w14:paraId="34CDD4E8" w14:textId="77777777" w:rsidR="00A6234C" w:rsidRDefault="00A6234C" w:rsidP="00A6234C">
            <w:pPr>
              <w:rPr>
                <w:lang w:val="en-US"/>
              </w:rPr>
            </w:pPr>
            <w:r>
              <w:rPr>
                <w:lang w:val="en-US"/>
              </w:rPr>
              <w:t>[building code and room no.]</w:t>
            </w:r>
          </w:p>
        </w:tc>
      </w:tr>
      <w:tr w:rsidR="001D3788" w14:paraId="04F4E108" w14:textId="77777777" w:rsidTr="00951278">
        <w:tc>
          <w:tcPr>
            <w:tcW w:w="2127" w:type="dxa"/>
          </w:tcPr>
          <w:p w14:paraId="24810A78" w14:textId="37C241AF" w:rsidR="001D3788" w:rsidRDefault="001D3788" w:rsidP="001D3788">
            <w:pPr>
              <w:rPr>
                <w:lang w:val="en-US"/>
              </w:rPr>
            </w:pPr>
            <w:r w:rsidRPr="007F6400">
              <w:rPr>
                <w:rFonts w:ascii="Calibri" w:eastAsia="Times New Roman" w:hAnsi="Calibri" w:cs="Calibri"/>
              </w:rPr>
              <w:t>Section(s): </w:t>
            </w:r>
          </w:p>
        </w:tc>
        <w:tc>
          <w:tcPr>
            <w:tcW w:w="2693" w:type="dxa"/>
          </w:tcPr>
          <w:p w14:paraId="057B68C0" w14:textId="71B1B192" w:rsidR="001D3788" w:rsidRDefault="001D3788" w:rsidP="001D3788">
            <w:pPr>
              <w:rPr>
                <w:lang w:val="en-US"/>
              </w:rPr>
            </w:pPr>
            <w:r w:rsidRPr="007F6400">
              <w:rPr>
                <w:rFonts w:ascii="Calibri" w:eastAsia="Times New Roman" w:hAnsi="Calibri" w:cs="Calibri"/>
              </w:rPr>
              <w:t>[section number(s)] </w:t>
            </w:r>
          </w:p>
        </w:tc>
        <w:tc>
          <w:tcPr>
            <w:tcW w:w="1559" w:type="dxa"/>
          </w:tcPr>
          <w:p w14:paraId="6A6E4857" w14:textId="77777777" w:rsidR="001D3788" w:rsidRDefault="001D3788" w:rsidP="001D3788">
            <w:pPr>
              <w:rPr>
                <w:lang w:val="en-US"/>
              </w:rPr>
            </w:pPr>
            <w:r>
              <w:rPr>
                <w:lang w:val="en-US"/>
              </w:rPr>
              <w:t>Class times:</w:t>
            </w:r>
          </w:p>
        </w:tc>
        <w:tc>
          <w:tcPr>
            <w:tcW w:w="2972" w:type="dxa"/>
          </w:tcPr>
          <w:p w14:paraId="23DA3375" w14:textId="77777777" w:rsidR="001D3788" w:rsidRDefault="001D3788" w:rsidP="001D3788">
            <w:pPr>
              <w:rPr>
                <w:lang w:val="en-US"/>
              </w:rPr>
            </w:pPr>
            <w:r>
              <w:rPr>
                <w:lang w:val="en-US"/>
              </w:rPr>
              <w:t>[days of week and times]</w:t>
            </w:r>
          </w:p>
        </w:tc>
      </w:tr>
      <w:tr w:rsidR="001D3788" w14:paraId="5CED98DB" w14:textId="77777777" w:rsidTr="00951278">
        <w:tc>
          <w:tcPr>
            <w:tcW w:w="2127" w:type="dxa"/>
          </w:tcPr>
          <w:p w14:paraId="416994FF" w14:textId="259586A7" w:rsidR="001D3788" w:rsidRDefault="001D3788" w:rsidP="001D3788">
            <w:pPr>
              <w:rPr>
                <w:lang w:val="en-US"/>
              </w:rPr>
            </w:pPr>
            <w:r w:rsidRPr="007F6400">
              <w:rPr>
                <w:rFonts w:ascii="Calibri" w:eastAsia="Times New Roman" w:hAnsi="Calibri" w:cs="Calibri"/>
              </w:rPr>
              <w:t>Course duration: </w:t>
            </w:r>
          </w:p>
        </w:tc>
        <w:tc>
          <w:tcPr>
            <w:tcW w:w="2693" w:type="dxa"/>
          </w:tcPr>
          <w:p w14:paraId="0A85D11C" w14:textId="72F636C1" w:rsidR="001D3788" w:rsidRDefault="001D3788" w:rsidP="001D3788">
            <w:pPr>
              <w:rPr>
                <w:lang w:val="en-US"/>
              </w:rPr>
            </w:pPr>
            <w:r w:rsidRPr="007F6400">
              <w:rPr>
                <w:rFonts w:ascii="Calibri" w:eastAsia="Times New Roman" w:hAnsi="Calibri" w:cs="Calibri"/>
              </w:rPr>
              <w:t>[start and end dates] </w:t>
            </w:r>
          </w:p>
        </w:tc>
        <w:tc>
          <w:tcPr>
            <w:tcW w:w="1559" w:type="dxa"/>
          </w:tcPr>
          <w:p w14:paraId="4AB3C3D0" w14:textId="77777777" w:rsidR="001D3788" w:rsidRDefault="001D3788" w:rsidP="001D3788">
            <w:pPr>
              <w:rPr>
                <w:lang w:val="en-US"/>
              </w:rPr>
            </w:pPr>
            <w:r>
              <w:rPr>
                <w:lang w:val="en-US"/>
              </w:rPr>
              <w:t>Pre-requisites:</w:t>
            </w:r>
          </w:p>
        </w:tc>
        <w:tc>
          <w:tcPr>
            <w:tcW w:w="2972" w:type="dxa"/>
          </w:tcPr>
          <w:p w14:paraId="6D6BD595" w14:textId="77777777" w:rsidR="001D3788" w:rsidRDefault="001D3788" w:rsidP="001D3788">
            <w:pPr>
              <w:rPr>
                <w:lang w:val="en-US"/>
              </w:rPr>
            </w:pPr>
            <w:r>
              <w:rPr>
                <w:lang w:val="en-US"/>
              </w:rPr>
              <w:t>[course codes or n/a]</w:t>
            </w:r>
          </w:p>
        </w:tc>
      </w:tr>
      <w:tr w:rsidR="001D3788" w14:paraId="5A32C79E" w14:textId="77777777" w:rsidTr="00951278">
        <w:tc>
          <w:tcPr>
            <w:tcW w:w="2127" w:type="dxa"/>
          </w:tcPr>
          <w:p w14:paraId="220E00C6" w14:textId="05EBD2C8" w:rsidR="001D3788" w:rsidRDefault="001D3788" w:rsidP="001D3788">
            <w:pPr>
              <w:rPr>
                <w:lang w:val="en-US"/>
              </w:rPr>
            </w:pPr>
            <w:r w:rsidRPr="007F6400">
              <w:rPr>
                <w:rFonts w:ascii="Calibri" w:eastAsia="Times New Roman" w:hAnsi="Calibri" w:cs="Calibri"/>
              </w:rPr>
              <w:t>Division: </w:t>
            </w:r>
          </w:p>
        </w:tc>
        <w:tc>
          <w:tcPr>
            <w:tcW w:w="2693" w:type="dxa"/>
          </w:tcPr>
          <w:p w14:paraId="0E405F09" w14:textId="3A8647F8" w:rsidR="001D3788" w:rsidRDefault="001D3788" w:rsidP="001D3788">
            <w:pPr>
              <w:rPr>
                <w:lang w:val="en-US"/>
              </w:rPr>
            </w:pPr>
            <w:r w:rsidRPr="007F6400">
              <w:rPr>
                <w:rFonts w:ascii="Calibri" w:eastAsia="Times New Roman" w:hAnsi="Calibri" w:cs="Calibri"/>
              </w:rPr>
              <w:t>[Finance, etc.] </w:t>
            </w:r>
          </w:p>
        </w:tc>
        <w:tc>
          <w:tcPr>
            <w:tcW w:w="1559" w:type="dxa"/>
          </w:tcPr>
          <w:p w14:paraId="568A8B19" w14:textId="77777777" w:rsidR="001D3788" w:rsidRDefault="001D3788" w:rsidP="001D3788">
            <w:pPr>
              <w:rPr>
                <w:lang w:val="en-US"/>
              </w:rPr>
            </w:pPr>
            <w:r>
              <w:rPr>
                <w:lang w:val="en-US"/>
              </w:rPr>
              <w:t>Co-requisites:</w:t>
            </w:r>
          </w:p>
        </w:tc>
        <w:tc>
          <w:tcPr>
            <w:tcW w:w="2972" w:type="dxa"/>
          </w:tcPr>
          <w:p w14:paraId="1C072C14" w14:textId="77777777" w:rsidR="001D3788" w:rsidRDefault="001D3788" w:rsidP="001D3788">
            <w:pPr>
              <w:rPr>
                <w:lang w:val="en-US"/>
              </w:rPr>
            </w:pPr>
            <w:r>
              <w:rPr>
                <w:lang w:val="en-US"/>
              </w:rPr>
              <w:t>[course codes or n/a]</w:t>
            </w:r>
          </w:p>
        </w:tc>
      </w:tr>
    </w:tbl>
    <w:p w14:paraId="785FAC14" w14:textId="77777777" w:rsidR="0096792E" w:rsidRPr="001D3788" w:rsidRDefault="0096792E" w:rsidP="001D3788">
      <w:pPr>
        <w:textAlignment w:val="baseline"/>
        <w:rPr>
          <w:rFonts w:ascii="Calibri" w:eastAsia="Times New Roman" w:hAnsi="Calibri" w:cs="Calibri"/>
          <w:caps/>
          <w:color w:val="77BF43"/>
        </w:rPr>
      </w:pPr>
      <w:r w:rsidRPr="001D3788">
        <w:rPr>
          <w:rFonts w:ascii="Calibri" w:eastAsia="Times New Roman" w:hAnsi="Calibri" w:cs="Calibri"/>
          <w:caps/>
          <w:color w:val="77BF43"/>
        </w:rPr>
        <w:t>instructor information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2546"/>
        <w:gridCol w:w="1559"/>
        <w:gridCol w:w="3119"/>
      </w:tblGrid>
      <w:tr w:rsidR="0096792E" w14:paraId="1E9EEF0D" w14:textId="77777777" w:rsidTr="00951278">
        <w:tc>
          <w:tcPr>
            <w:tcW w:w="2127" w:type="dxa"/>
          </w:tcPr>
          <w:p w14:paraId="0959678A" w14:textId="77777777" w:rsidR="0096792E" w:rsidRDefault="0096792E" w:rsidP="003D03C6">
            <w:pPr>
              <w:rPr>
                <w:lang w:val="en-US"/>
              </w:rPr>
            </w:pPr>
            <w:r>
              <w:rPr>
                <w:lang w:val="en-US"/>
              </w:rPr>
              <w:t>Instructor:</w:t>
            </w:r>
          </w:p>
        </w:tc>
        <w:tc>
          <w:tcPr>
            <w:tcW w:w="7224" w:type="dxa"/>
            <w:gridSpan w:val="3"/>
          </w:tcPr>
          <w:p w14:paraId="45E5DEBE" w14:textId="77777777" w:rsidR="0096792E" w:rsidRDefault="0096792E" w:rsidP="003D03C6">
            <w:pPr>
              <w:rPr>
                <w:lang w:val="en-US"/>
              </w:rPr>
            </w:pPr>
            <w:r>
              <w:rPr>
                <w:lang w:val="en-US"/>
              </w:rPr>
              <w:t>[name, credentials]</w:t>
            </w:r>
          </w:p>
        </w:tc>
      </w:tr>
      <w:tr w:rsidR="0096792E" w14:paraId="2C2C68DC" w14:textId="77777777" w:rsidTr="00951278">
        <w:tc>
          <w:tcPr>
            <w:tcW w:w="2127" w:type="dxa"/>
          </w:tcPr>
          <w:p w14:paraId="524578E6" w14:textId="77777777" w:rsidR="0096792E" w:rsidRDefault="0096792E" w:rsidP="0096792E">
            <w:pPr>
              <w:rPr>
                <w:lang w:val="en-US"/>
              </w:rPr>
            </w:pPr>
            <w:r>
              <w:rPr>
                <w:lang w:val="en-US"/>
              </w:rPr>
              <w:t>Phone:</w:t>
            </w:r>
          </w:p>
        </w:tc>
        <w:tc>
          <w:tcPr>
            <w:tcW w:w="2546" w:type="dxa"/>
          </w:tcPr>
          <w:p w14:paraId="4E3BEBB7" w14:textId="77777777" w:rsidR="0096792E" w:rsidRDefault="0096792E" w:rsidP="0096792E">
            <w:pPr>
              <w:rPr>
                <w:lang w:val="en-US"/>
              </w:rPr>
            </w:pPr>
            <w:r>
              <w:rPr>
                <w:lang w:val="en-US"/>
              </w:rPr>
              <w:t>[phone number]</w:t>
            </w:r>
          </w:p>
        </w:tc>
        <w:tc>
          <w:tcPr>
            <w:tcW w:w="1559" w:type="dxa"/>
          </w:tcPr>
          <w:p w14:paraId="6BCEB55A" w14:textId="77777777" w:rsidR="0096792E" w:rsidRDefault="0096792E" w:rsidP="0096792E">
            <w:pPr>
              <w:rPr>
                <w:lang w:val="en-US"/>
              </w:rPr>
            </w:pPr>
            <w:r>
              <w:rPr>
                <w:lang w:val="en-US"/>
              </w:rPr>
              <w:t xml:space="preserve">Office </w:t>
            </w:r>
            <w:r w:rsidR="00A6234C">
              <w:rPr>
                <w:lang w:val="en-US"/>
              </w:rPr>
              <w:t>location</w:t>
            </w:r>
            <w:r>
              <w:rPr>
                <w:lang w:val="en-US"/>
              </w:rPr>
              <w:t>:</w:t>
            </w:r>
          </w:p>
        </w:tc>
        <w:tc>
          <w:tcPr>
            <w:tcW w:w="3119" w:type="dxa"/>
          </w:tcPr>
          <w:p w14:paraId="741030C8" w14:textId="77777777" w:rsidR="0096792E" w:rsidRDefault="0096792E" w:rsidP="0096792E">
            <w:pPr>
              <w:rPr>
                <w:lang w:val="en-US"/>
              </w:rPr>
            </w:pPr>
            <w:r>
              <w:rPr>
                <w:lang w:val="en-US"/>
              </w:rPr>
              <w:t>[</w:t>
            </w:r>
            <w:r w:rsidR="00A6234C">
              <w:rPr>
                <w:lang w:val="en-US"/>
              </w:rPr>
              <w:t>building code and room no.]</w:t>
            </w:r>
          </w:p>
        </w:tc>
      </w:tr>
      <w:tr w:rsidR="00A6234C" w14:paraId="07A3700D" w14:textId="77777777" w:rsidTr="00951278">
        <w:tc>
          <w:tcPr>
            <w:tcW w:w="2127" w:type="dxa"/>
          </w:tcPr>
          <w:p w14:paraId="3EBF91AB" w14:textId="77777777" w:rsidR="00A6234C" w:rsidRDefault="00A6234C" w:rsidP="00A6234C">
            <w:pPr>
              <w:rPr>
                <w:lang w:val="en-US"/>
              </w:rPr>
            </w:pPr>
            <w:r>
              <w:rPr>
                <w:lang w:val="en-US"/>
              </w:rPr>
              <w:t>Email:</w:t>
            </w:r>
          </w:p>
        </w:tc>
        <w:tc>
          <w:tcPr>
            <w:tcW w:w="2546" w:type="dxa"/>
          </w:tcPr>
          <w:p w14:paraId="56442D7A" w14:textId="77777777" w:rsidR="00A6234C" w:rsidRDefault="00A6234C" w:rsidP="00A6234C">
            <w:pPr>
              <w:rPr>
                <w:lang w:val="en-US"/>
              </w:rPr>
            </w:pPr>
            <w:r>
              <w:rPr>
                <w:lang w:val="en-US"/>
              </w:rPr>
              <w:t>[email address]</w:t>
            </w:r>
          </w:p>
        </w:tc>
        <w:tc>
          <w:tcPr>
            <w:tcW w:w="1559" w:type="dxa"/>
          </w:tcPr>
          <w:p w14:paraId="109191CA" w14:textId="77777777" w:rsidR="00A6234C" w:rsidRDefault="00A6234C" w:rsidP="00A6234C">
            <w:pPr>
              <w:rPr>
                <w:lang w:val="en-US"/>
              </w:rPr>
            </w:pPr>
            <w:r>
              <w:rPr>
                <w:lang w:val="en-US"/>
              </w:rPr>
              <w:t>Office hours:</w:t>
            </w:r>
          </w:p>
        </w:tc>
        <w:tc>
          <w:tcPr>
            <w:tcW w:w="3119" w:type="dxa"/>
          </w:tcPr>
          <w:p w14:paraId="3B92BE83" w14:textId="77777777" w:rsidR="00A6234C" w:rsidRDefault="00A6234C" w:rsidP="00A6234C">
            <w:pPr>
              <w:rPr>
                <w:lang w:val="en-US"/>
              </w:rPr>
            </w:pPr>
            <w:r>
              <w:rPr>
                <w:lang w:val="en-US"/>
              </w:rPr>
              <w:t>[days of week and times]</w:t>
            </w:r>
          </w:p>
        </w:tc>
      </w:tr>
    </w:tbl>
    <w:p w14:paraId="240E48A3" w14:textId="77777777" w:rsidR="0096792E" w:rsidRDefault="0096792E" w:rsidP="0096792E">
      <w:pPr>
        <w:rPr>
          <w:lang w:val="en-US"/>
        </w:rPr>
      </w:pPr>
    </w:p>
    <w:p w14:paraId="53056B9B" w14:textId="77777777" w:rsidR="00523B09" w:rsidRDefault="00523B09" w:rsidP="0096792E">
      <w:pPr>
        <w:rPr>
          <w:lang w:val="en-US"/>
        </w:rPr>
      </w:pPr>
      <w:r>
        <w:rPr>
          <w:lang w:val="en-US"/>
        </w:rPr>
        <w:t>[When applicable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7224"/>
      </w:tblGrid>
      <w:tr w:rsidR="0096792E" w14:paraId="4CDEED8C" w14:textId="77777777" w:rsidTr="00951278">
        <w:tc>
          <w:tcPr>
            <w:tcW w:w="2127" w:type="dxa"/>
          </w:tcPr>
          <w:p w14:paraId="11FE03B6" w14:textId="77777777" w:rsidR="0096792E" w:rsidRDefault="0096792E" w:rsidP="003D03C6">
            <w:pPr>
              <w:rPr>
                <w:lang w:val="en-US"/>
              </w:rPr>
            </w:pPr>
            <w:r>
              <w:rPr>
                <w:lang w:val="en-US"/>
              </w:rPr>
              <w:t>Teaching assistant:</w:t>
            </w:r>
          </w:p>
        </w:tc>
        <w:tc>
          <w:tcPr>
            <w:tcW w:w="7224" w:type="dxa"/>
          </w:tcPr>
          <w:p w14:paraId="58E10DE5" w14:textId="77777777" w:rsidR="0096792E" w:rsidRDefault="0096792E" w:rsidP="003D03C6">
            <w:pPr>
              <w:rPr>
                <w:lang w:val="en-US"/>
              </w:rPr>
            </w:pPr>
            <w:r>
              <w:rPr>
                <w:lang w:val="en-US"/>
              </w:rPr>
              <w:t>[name]</w:t>
            </w:r>
          </w:p>
        </w:tc>
      </w:tr>
      <w:tr w:rsidR="0096792E" w14:paraId="6E21B981" w14:textId="77777777" w:rsidTr="00951278">
        <w:tc>
          <w:tcPr>
            <w:tcW w:w="2127" w:type="dxa"/>
          </w:tcPr>
          <w:p w14:paraId="1F4BE828" w14:textId="77777777" w:rsidR="0096792E" w:rsidRDefault="0096792E" w:rsidP="003D03C6">
            <w:pPr>
              <w:rPr>
                <w:lang w:val="en-US"/>
              </w:rPr>
            </w:pPr>
            <w:r>
              <w:rPr>
                <w:lang w:val="en-US"/>
              </w:rPr>
              <w:t>Office hours:</w:t>
            </w:r>
          </w:p>
        </w:tc>
        <w:tc>
          <w:tcPr>
            <w:tcW w:w="7224" w:type="dxa"/>
          </w:tcPr>
          <w:p w14:paraId="3E160745" w14:textId="77777777" w:rsidR="0096792E" w:rsidRDefault="0096792E" w:rsidP="003D03C6">
            <w:pPr>
              <w:rPr>
                <w:lang w:val="en-US"/>
              </w:rPr>
            </w:pPr>
            <w:r>
              <w:rPr>
                <w:lang w:val="en-US"/>
              </w:rPr>
              <w:t>[days of week and times</w:t>
            </w:r>
            <w:r w:rsidR="00A6234C">
              <w:rPr>
                <w:lang w:val="en-US"/>
              </w:rPr>
              <w:t>, and location</w:t>
            </w:r>
            <w:r>
              <w:rPr>
                <w:lang w:val="en-US"/>
              </w:rPr>
              <w:t>]</w:t>
            </w:r>
          </w:p>
        </w:tc>
      </w:tr>
      <w:tr w:rsidR="0096792E" w14:paraId="2E56E063" w14:textId="77777777" w:rsidTr="00951278">
        <w:tc>
          <w:tcPr>
            <w:tcW w:w="2127" w:type="dxa"/>
          </w:tcPr>
          <w:p w14:paraId="1ED68918" w14:textId="77777777" w:rsidR="0096792E" w:rsidRDefault="0096792E" w:rsidP="003D03C6">
            <w:pPr>
              <w:rPr>
                <w:lang w:val="en-US"/>
              </w:rPr>
            </w:pPr>
            <w:r>
              <w:rPr>
                <w:lang w:val="en-US"/>
              </w:rPr>
              <w:t>Email:</w:t>
            </w:r>
          </w:p>
        </w:tc>
        <w:tc>
          <w:tcPr>
            <w:tcW w:w="7224" w:type="dxa"/>
          </w:tcPr>
          <w:p w14:paraId="275621AE" w14:textId="77777777" w:rsidR="0096792E" w:rsidRDefault="0096792E" w:rsidP="003D03C6">
            <w:pPr>
              <w:rPr>
                <w:lang w:val="en-US"/>
              </w:rPr>
            </w:pPr>
            <w:r>
              <w:rPr>
                <w:lang w:val="en-US"/>
              </w:rPr>
              <w:t>[email address]</w:t>
            </w:r>
          </w:p>
        </w:tc>
      </w:tr>
    </w:tbl>
    <w:p w14:paraId="5D7C6BA4" w14:textId="77777777" w:rsidR="0041351B" w:rsidRPr="001D3788" w:rsidRDefault="0041351B" w:rsidP="001D3788">
      <w:pPr>
        <w:textAlignment w:val="baseline"/>
        <w:rPr>
          <w:rFonts w:ascii="Calibri" w:eastAsia="Times New Roman" w:hAnsi="Calibri" w:cs="Calibri"/>
          <w:caps/>
          <w:color w:val="77BF43"/>
        </w:rPr>
      </w:pPr>
      <w:r w:rsidRPr="001D3788">
        <w:rPr>
          <w:rFonts w:ascii="Calibri" w:eastAsia="Times New Roman" w:hAnsi="Calibri" w:cs="Calibri"/>
          <w:caps/>
          <w:color w:val="77BF43"/>
        </w:rPr>
        <w:t>Course Description</w:t>
      </w:r>
    </w:p>
    <w:p w14:paraId="093A588F" w14:textId="40746528" w:rsidR="0041351B" w:rsidRDefault="0041351B" w:rsidP="0041351B">
      <w:r>
        <w:t xml:space="preserve">[Provide a detailed but succinct description of the course. Ensure consistency between this course description and the brief course description in </w:t>
      </w:r>
      <w:r w:rsidRPr="00A11A6E">
        <w:t xml:space="preserve">the </w:t>
      </w:r>
      <w:hyperlink r:id="rId7" w:history="1">
        <w:r w:rsidRPr="00A11A6E">
          <w:rPr>
            <w:rStyle w:val="Hyperlink"/>
          </w:rPr>
          <w:t>UBC Calendar</w:t>
        </w:r>
      </w:hyperlink>
      <w:r w:rsidR="001D3788">
        <w:t>.</w:t>
      </w:r>
      <w:r w:rsidRPr="00A11A6E">
        <w:t xml:space="preserve"> Avoid</w:t>
      </w:r>
      <w:r>
        <w:t xml:space="preserve"> repeating what will be in the learning objectives below.]</w:t>
      </w:r>
    </w:p>
    <w:p w14:paraId="7FFC8BB2" w14:textId="22BDD0C2" w:rsidR="005E2CE6" w:rsidRPr="001D3788" w:rsidRDefault="005E2CE6" w:rsidP="001D3788">
      <w:pPr>
        <w:textAlignment w:val="baseline"/>
        <w:rPr>
          <w:rFonts w:ascii="Calibri" w:eastAsia="Times New Roman" w:hAnsi="Calibri" w:cs="Calibri"/>
          <w:caps/>
          <w:color w:val="77BF43"/>
        </w:rPr>
      </w:pPr>
      <w:r w:rsidRPr="001D3788">
        <w:rPr>
          <w:rFonts w:ascii="Calibri" w:eastAsia="Times New Roman" w:hAnsi="Calibri" w:cs="Calibri"/>
          <w:caps/>
          <w:color w:val="77BF43"/>
        </w:rPr>
        <w:t>Course Format</w:t>
      </w:r>
    </w:p>
    <w:p w14:paraId="1F00F554" w14:textId="77777777" w:rsidR="001D3788" w:rsidRPr="007F6400" w:rsidRDefault="001D3788" w:rsidP="001D3788">
      <w:pPr>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[Additional information on course structure. Typical use of class time (lecture, discussion, cases, flipped classroom). Tutorials or labs if any. Is this a blended online + face-to-face course? Is this a flex course that meets less frequently than typical? </w:t>
      </w:r>
      <w:r w:rsidRPr="00943711">
        <w:rPr>
          <w:rFonts w:ascii="Calibri" w:eastAsia="Times New Roman" w:hAnsi="Calibri" w:cs="Calibri"/>
          <w:b/>
          <w:bCs/>
          <w:shd w:val="clear" w:color="auto" w:fill="E7E6E6" w:themeFill="background2"/>
        </w:rPr>
        <w:t xml:space="preserve">Please note that all courses are expected to be delivered as majority in-person: </w:t>
      </w:r>
      <w:proofErr w:type="gramStart"/>
      <w:r w:rsidRPr="00943711">
        <w:rPr>
          <w:rFonts w:ascii="Calibri" w:eastAsia="Times New Roman" w:hAnsi="Calibri" w:cs="Calibri"/>
          <w:b/>
          <w:bCs/>
          <w:shd w:val="clear" w:color="auto" w:fill="E7E6E6" w:themeFill="background2"/>
        </w:rPr>
        <w:t>e.g.</w:t>
      </w:r>
      <w:proofErr w:type="gramEnd"/>
      <w:r w:rsidRPr="00943711">
        <w:rPr>
          <w:rFonts w:ascii="Calibri" w:eastAsia="Times New Roman" w:hAnsi="Calibri" w:cs="Calibri"/>
          <w:b/>
          <w:bCs/>
          <w:shd w:val="clear" w:color="auto" w:fill="E7E6E6" w:themeFill="background2"/>
        </w:rPr>
        <w:t xml:space="preserve"> videos and other digital media can be part of course delivery, but the instructor and students are expected to be in-person for the majority of instructional hours.</w:t>
      </w:r>
      <w:r w:rsidRPr="00943711">
        <w:rPr>
          <w:rFonts w:ascii="Calibri" w:eastAsia="Times New Roman" w:hAnsi="Calibri" w:cs="Calibri"/>
          <w:shd w:val="clear" w:color="auto" w:fill="E7E6E6" w:themeFill="background2"/>
        </w:rPr>
        <w:t>]</w:t>
      </w:r>
      <w:r w:rsidRPr="007F6400">
        <w:rPr>
          <w:rFonts w:ascii="Calibri" w:eastAsia="Times New Roman" w:hAnsi="Calibri" w:cs="Calibri"/>
        </w:rPr>
        <w:t> </w:t>
      </w:r>
    </w:p>
    <w:p w14:paraId="7E027841" w14:textId="77777777" w:rsidR="00B476DC" w:rsidRPr="001D3788" w:rsidRDefault="00B476DC" w:rsidP="001D3788">
      <w:pPr>
        <w:textAlignment w:val="baseline"/>
        <w:rPr>
          <w:rFonts w:ascii="Calibri" w:eastAsia="Times New Roman" w:hAnsi="Calibri" w:cs="Calibri"/>
          <w:caps/>
          <w:color w:val="77BF43"/>
        </w:rPr>
      </w:pPr>
      <w:r w:rsidRPr="001D3788">
        <w:rPr>
          <w:rFonts w:ascii="Calibri" w:eastAsia="Times New Roman" w:hAnsi="Calibri" w:cs="Calibri"/>
          <w:caps/>
          <w:color w:val="77BF43"/>
        </w:rPr>
        <w:t>Learning Objectives</w:t>
      </w:r>
    </w:p>
    <w:p w14:paraId="3FCC5F55" w14:textId="77777777" w:rsidR="00B476DC" w:rsidRDefault="003200A0" w:rsidP="0096792E">
      <w:pPr>
        <w:rPr>
          <w:lang w:val="en-US"/>
        </w:rPr>
      </w:pPr>
      <w:r>
        <w:rPr>
          <w:lang w:val="en-US"/>
        </w:rPr>
        <w:t>By the end of this course, students will be able to:</w:t>
      </w:r>
    </w:p>
    <w:p w14:paraId="1E721453" w14:textId="77777777" w:rsidR="003200A0" w:rsidRDefault="003200A0" w:rsidP="003200A0">
      <w:pPr>
        <w:pStyle w:val="ListParagraph"/>
        <w:numPr>
          <w:ilvl w:val="0"/>
          <w:numId w:val="1"/>
        </w:numPr>
        <w:rPr>
          <w:lang w:val="en-US"/>
        </w:rPr>
      </w:pPr>
      <w:r>
        <w:rPr>
          <w:lang w:val="en-US"/>
        </w:rPr>
        <w:t xml:space="preserve">[Identify / </w:t>
      </w:r>
      <w:r w:rsidR="00DF640A">
        <w:rPr>
          <w:lang w:val="en-US"/>
        </w:rPr>
        <w:t xml:space="preserve">explain / </w:t>
      </w:r>
      <w:r>
        <w:rPr>
          <w:lang w:val="en-US"/>
        </w:rPr>
        <w:t xml:space="preserve">apply / analyze / integrate / evaluate </w:t>
      </w:r>
      <w:r w:rsidR="008D29EA">
        <w:rPr>
          <w:lang w:val="en-US"/>
        </w:rPr>
        <w:t xml:space="preserve">/ </w:t>
      </w:r>
      <w:r>
        <w:rPr>
          <w:lang w:val="en-US"/>
        </w:rPr>
        <w:t>etc.] …</w:t>
      </w:r>
    </w:p>
    <w:p w14:paraId="198282D4" w14:textId="77777777" w:rsidR="003200A0" w:rsidRPr="00FF6668" w:rsidRDefault="003200A0" w:rsidP="00FF6668">
      <w:pPr>
        <w:pStyle w:val="ListParagraph"/>
        <w:numPr>
          <w:ilvl w:val="0"/>
          <w:numId w:val="1"/>
        </w:numPr>
        <w:rPr>
          <w:lang w:val="en-US"/>
        </w:rPr>
      </w:pPr>
      <w:r w:rsidRPr="00FF6668">
        <w:rPr>
          <w:lang w:val="en-US"/>
        </w:rPr>
        <w:t>…</w:t>
      </w:r>
    </w:p>
    <w:p w14:paraId="3EE1CE37" w14:textId="77777777" w:rsidR="003200A0" w:rsidRDefault="003200A0" w:rsidP="003200A0">
      <w:pPr>
        <w:rPr>
          <w:lang w:val="en-US"/>
        </w:rPr>
      </w:pPr>
      <w:r>
        <w:rPr>
          <w:lang w:val="en-US"/>
        </w:rPr>
        <w:t>…</w:t>
      </w:r>
    </w:p>
    <w:p w14:paraId="7B736BEE" w14:textId="77777777" w:rsidR="001D3788" w:rsidRPr="007F6400" w:rsidRDefault="001D3788" w:rsidP="001D3788">
      <w:pPr>
        <w:shd w:val="clear" w:color="auto" w:fill="E7E6E6" w:themeFill="background2"/>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Pr>
          <w:rFonts w:ascii="Calibri" w:eastAsia="Times New Roman" w:hAnsi="Calibri" w:cs="Calibri"/>
        </w:rPr>
        <w:t>.</w:t>
      </w:r>
      <w:hyperlink r:id="rId8" w:history="1">
        <w:r>
          <w:rPr>
            <w:rStyle w:val="Hyperlink"/>
            <w:rFonts w:ascii="Calibri" w:eastAsia="Times New Roman" w:hAnsi="Calibri" w:cs="Calibri"/>
          </w:rPr>
          <w:t xml:space="preserve"> Here is an explainer</w:t>
        </w:r>
      </w:hyperlink>
      <w:r>
        <w:rPr>
          <w:rFonts w:ascii="Calibri" w:eastAsia="Times New Roman" w:hAnsi="Calibri" w:cs="Calibri"/>
        </w:rPr>
        <w:t xml:space="preserve"> complete with </w:t>
      </w:r>
      <w:hyperlink r:id="rId9" w:history="1">
        <w:r w:rsidRPr="00F27B0D">
          <w:rPr>
            <w:rStyle w:val="Hyperlink"/>
            <w:rFonts w:ascii="Calibri" w:eastAsia="Times New Roman" w:hAnsi="Calibri" w:cs="Calibri"/>
          </w:rPr>
          <w:t>examples</w:t>
        </w:r>
      </w:hyperlink>
      <w:r>
        <w:rPr>
          <w:rFonts w:ascii="Calibri" w:eastAsia="Times New Roman" w:hAnsi="Calibri" w:cs="Calibri"/>
        </w:rPr>
        <w:t xml:space="preserve"> (University of Arkansas)</w:t>
      </w:r>
      <w:r w:rsidRPr="007F6400">
        <w:rPr>
          <w:rFonts w:ascii="Calibri" w:eastAsia="Times New Roman" w:hAnsi="Calibri" w:cs="Calibri"/>
        </w:rPr>
        <w:t>] </w:t>
      </w:r>
    </w:p>
    <w:p w14:paraId="7BC52104" w14:textId="77777777" w:rsidR="001D3788" w:rsidRDefault="001D3788" w:rsidP="001D3788">
      <w:pPr>
        <w:textAlignment w:val="baseline"/>
        <w:rPr>
          <w:rFonts w:ascii="Calibri" w:eastAsia="Times New Roman" w:hAnsi="Calibri" w:cs="Calibri"/>
          <w:caps/>
          <w:color w:val="77BF43"/>
        </w:rPr>
      </w:pPr>
    </w:p>
    <w:p w14:paraId="1535135F" w14:textId="77777777" w:rsidR="001D3788" w:rsidRPr="00C67CD2" w:rsidRDefault="001D3788" w:rsidP="001D3788">
      <w:pPr>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3034D737" w14:textId="77777777" w:rsidR="001D3788" w:rsidRDefault="001D3788" w:rsidP="001D3788">
      <w:pPr>
        <w:shd w:val="clear" w:color="auto" w:fill="E7E6E6" w:themeFill="background2"/>
        <w:spacing w:line="220" w:lineRule="exact"/>
        <w:rPr>
          <w:rFonts w:cstheme="minorHAnsi"/>
          <w:shd w:val="clear" w:color="auto" w:fill="FFFFFF"/>
        </w:rPr>
      </w:pPr>
      <w:r w:rsidRPr="00F27B0D">
        <w:rPr>
          <w:rFonts w:cstheme="minorHAnsi"/>
          <w:shd w:val="clear" w:color="auto" w:fill="E7E6E6" w:themeFill="background2"/>
        </w:rPr>
        <w:t>We are including SDGs in course syllabi</w:t>
      </w:r>
      <w:r>
        <w:rPr>
          <w:rFonts w:cstheme="minorHAnsi"/>
          <w:shd w:val="clear" w:color="auto" w:fill="E7E6E6" w:themeFill="background2"/>
        </w:rPr>
        <w:t xml:space="preserve"> to show where they are addressed in coursework.</w:t>
      </w:r>
      <w:r w:rsidRPr="00F27B0D">
        <w:rPr>
          <w:rFonts w:cstheme="minorHAnsi"/>
          <w:shd w:val="clear" w:color="auto" w:fill="E7E6E6" w:themeFill="background2"/>
        </w:rPr>
        <w:t xml:space="preserve"> This is a part of Sauder’s commitment to contributing meaningfully to global sustainability and resilience. For </w:t>
      </w:r>
      <w:r w:rsidRPr="00F27B0D">
        <w:rPr>
          <w:rFonts w:cstheme="minorHAnsi"/>
          <w:shd w:val="clear" w:color="auto" w:fill="E7E6E6" w:themeFill="background2"/>
        </w:rPr>
        <w:lastRenderedPageBreak/>
        <w:t xml:space="preserve">assistance or questions on SDG’s or their inclusion, please contact </w:t>
      </w:r>
      <w:r>
        <w:rPr>
          <w:rFonts w:cstheme="minorHAnsi"/>
          <w:shd w:val="clear" w:color="auto" w:fill="E7E6E6" w:themeFill="background2"/>
        </w:rPr>
        <w:t>Kate</w:t>
      </w:r>
      <w:r w:rsidRPr="00F27B0D">
        <w:rPr>
          <w:rFonts w:cstheme="minorHAnsi"/>
          <w:shd w:val="clear" w:color="auto" w:fill="E7E6E6" w:themeFill="background2"/>
        </w:rPr>
        <w:t xml:space="preserve"> White at katherine.white@sauder.ubc.ca</w:t>
      </w:r>
    </w:p>
    <w:p w14:paraId="76311931" w14:textId="77777777" w:rsidR="001D3788" w:rsidRDefault="001D3788" w:rsidP="001D3788">
      <w:pPr>
        <w:shd w:val="clear" w:color="auto" w:fill="FFFFFF"/>
        <w:spacing w:line="220" w:lineRule="exact"/>
        <w:rPr>
          <w:rFonts w:cstheme="minorHAnsi"/>
          <w:shd w:val="clear" w:color="auto" w:fill="FFFFFF"/>
        </w:rPr>
      </w:pPr>
    </w:p>
    <w:p w14:paraId="54A06030" w14:textId="77777777" w:rsidR="001D3788" w:rsidRDefault="001D3788" w:rsidP="001D3788">
      <w:pPr>
        <w:shd w:val="clear" w:color="auto" w:fill="FFFFFF"/>
        <w:spacing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0"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27970727" w14:textId="77777777" w:rsidR="001D3788" w:rsidRDefault="001D3788" w:rsidP="001D3788">
      <w:pPr>
        <w:shd w:val="clear" w:color="auto" w:fill="FFFFFF"/>
        <w:spacing w:line="220" w:lineRule="exact"/>
        <w:rPr>
          <w:rFonts w:cstheme="minorHAnsi"/>
          <w:shd w:val="clear" w:color="auto" w:fill="FFFFFF"/>
        </w:rPr>
      </w:pPr>
    </w:p>
    <w:p w14:paraId="67FA245A" w14:textId="77777777" w:rsidR="001D3788" w:rsidRPr="00C67CD2" w:rsidRDefault="001D3788" w:rsidP="001D3788">
      <w:pPr>
        <w:shd w:val="clear" w:color="auto" w:fill="E7E6E6" w:themeFill="background2"/>
        <w:spacing w:line="220" w:lineRule="exact"/>
        <w:rPr>
          <w:rFonts w:cstheme="minorHAnsi"/>
          <w:shd w:val="clear" w:color="auto" w:fill="FFFFFF"/>
        </w:rPr>
      </w:pPr>
      <w:r w:rsidRPr="00C67CD2">
        <w:rPr>
          <w:rFonts w:cstheme="minorHAnsi"/>
          <w:shd w:val="clear" w:color="auto" w:fill="E7E6E6" w:themeFill="background2"/>
        </w:rPr>
        <w:t>Below is an example for a marketing course. Revise the example for your course. Please copy and paste between two</w:t>
      </w:r>
      <w:r>
        <w:rPr>
          <w:rFonts w:cstheme="minorHAnsi"/>
          <w:shd w:val="clear" w:color="auto" w:fill="E7E6E6" w:themeFill="background2"/>
        </w:rPr>
        <w:t xml:space="preserve"> to </w:t>
      </w:r>
      <w:r w:rsidRPr="00C67CD2">
        <w:rPr>
          <w:rFonts w:cstheme="minorHAnsi"/>
          <w:shd w:val="clear" w:color="auto" w:fill="E7E6E6" w:themeFill="background2"/>
        </w:rPr>
        <w:t xml:space="preserve">five SDG goals from the list following the example into the table for your own course. </w:t>
      </w:r>
      <w:r>
        <w:rPr>
          <w:rFonts w:cstheme="minorHAnsi"/>
          <w:shd w:val="clear" w:color="auto" w:fill="E7E6E6" w:themeFill="background2"/>
        </w:rPr>
        <w:t>Then f</w:t>
      </w:r>
      <w:r w:rsidRPr="00C67CD2">
        <w:rPr>
          <w:rFonts w:cstheme="minorHAnsi"/>
          <w:shd w:val="clear" w:color="auto" w:fill="E7E6E6" w:themeFill="background2"/>
        </w:rPr>
        <w:t xml:space="preserve">ill in your own description of where the </w:t>
      </w:r>
      <w:r>
        <w:rPr>
          <w:rFonts w:cstheme="minorHAnsi"/>
          <w:shd w:val="clear" w:color="auto" w:fill="E7E6E6" w:themeFill="background2"/>
        </w:rPr>
        <w:t>goal is covered in your course</w:t>
      </w:r>
      <w:r w:rsidRPr="00C67CD2">
        <w:rPr>
          <w:rFonts w:cstheme="minorHAnsi"/>
          <w:shd w:val="clear" w:color="auto" w:fill="E7E6E6" w:themeFill="background2"/>
        </w:rPr>
        <w:t>.</w:t>
      </w:r>
    </w:p>
    <w:p w14:paraId="025191F3" w14:textId="77777777" w:rsidR="001D3788" w:rsidRDefault="001D3788" w:rsidP="001D3788">
      <w:pPr>
        <w:shd w:val="clear" w:color="auto" w:fill="FFFFFF"/>
        <w:spacing w:line="220" w:lineRule="exact"/>
        <w:rPr>
          <w:rFonts w:cstheme="minorHAnsi"/>
          <w:shd w:val="clear" w:color="auto" w:fill="FFFFFF"/>
        </w:rPr>
      </w:pPr>
    </w:p>
    <w:p w14:paraId="0E58D76B" w14:textId="77777777" w:rsidR="001D3788" w:rsidRDefault="001D3788" w:rsidP="001D3788">
      <w:pPr>
        <w:shd w:val="clear" w:color="auto" w:fill="FFFFFF"/>
        <w:spacing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1D3788" w:rsidRPr="00047467" w14:paraId="7FA4B298" w14:textId="77777777" w:rsidTr="00AA34E6">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14CE9EF" w14:textId="77777777" w:rsidR="001D3788" w:rsidRPr="007F6400" w:rsidRDefault="001D3788" w:rsidP="00AA34E6">
            <w:pPr>
              <w:spacing w:line="220" w:lineRule="exact"/>
              <w:jc w:val="center"/>
              <w:textAlignment w:val="baseline"/>
              <w:rPr>
                <w:rFonts w:ascii="Times New Roman" w:eastAsia="Times New Roman" w:hAnsi="Times New Roman" w:cs="Times New Roman"/>
                <w:sz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7EB739EE" w14:textId="77777777" w:rsidR="001D3788" w:rsidRDefault="001D3788" w:rsidP="00AA34E6">
            <w:pPr>
              <w:spacing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563663EF" w14:textId="77777777" w:rsidR="001D3788" w:rsidRPr="007F6400" w:rsidRDefault="001D3788" w:rsidP="00AA34E6">
            <w:pPr>
              <w:spacing w:line="220" w:lineRule="exact"/>
              <w:textAlignment w:val="baseline"/>
              <w:rPr>
                <w:rFonts w:ascii="Times New Roman" w:eastAsia="Times New Roman" w:hAnsi="Times New Roman" w:cs="Times New Roman"/>
                <w:sz w:val="24"/>
              </w:rPr>
            </w:pPr>
          </w:p>
        </w:tc>
      </w:tr>
      <w:tr w:rsidR="001D3788" w:rsidRPr="00047467" w14:paraId="6708B1C0" w14:textId="77777777" w:rsidTr="00AA34E6">
        <w:trPr>
          <w:trHeight w:val="1205"/>
          <w:jc w:val="center"/>
        </w:trPr>
        <w:tc>
          <w:tcPr>
            <w:tcW w:w="3054" w:type="dxa"/>
          </w:tcPr>
          <w:p w14:paraId="6C646B33" w14:textId="77777777" w:rsidR="001D3788" w:rsidRPr="009E29BD" w:rsidRDefault="001D3788" w:rsidP="00AA34E6">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637178A3" w14:textId="77777777" w:rsidR="001D3788" w:rsidRPr="009E29BD" w:rsidRDefault="001D3788" w:rsidP="00AA34E6">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45C71432" wp14:editId="015E9860">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132E01D3" w14:textId="77777777" w:rsidR="001D3788" w:rsidRPr="009E29BD" w:rsidRDefault="001D3788" w:rsidP="00AA34E6">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1D3788" w:rsidRPr="00047467" w14:paraId="317F018E" w14:textId="77777777" w:rsidTr="00AA34E6">
        <w:trPr>
          <w:trHeight w:val="1668"/>
          <w:jc w:val="center"/>
        </w:trPr>
        <w:tc>
          <w:tcPr>
            <w:tcW w:w="3054" w:type="dxa"/>
          </w:tcPr>
          <w:p w14:paraId="5397F222" w14:textId="77777777" w:rsidR="001D3788" w:rsidRPr="009E29BD" w:rsidRDefault="001D3788" w:rsidP="00AA34E6">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0730E4F6" w14:textId="77777777" w:rsidR="001D3788" w:rsidRPr="009E29BD" w:rsidRDefault="001D3788" w:rsidP="00AA34E6">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25083A59" wp14:editId="47B326E6">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2"/>
                          <a:stretch>
                            <a:fillRect/>
                          </a:stretch>
                        </pic:blipFill>
                        <pic:spPr>
                          <a:xfrm>
                            <a:off x="0" y="0"/>
                            <a:ext cx="685800" cy="685800"/>
                          </a:xfrm>
                          <a:prstGeom prst="rect">
                            <a:avLst/>
                          </a:prstGeom>
                        </pic:spPr>
                      </pic:pic>
                    </a:graphicData>
                  </a:graphic>
                </wp:inline>
              </w:drawing>
            </w:r>
          </w:p>
        </w:tc>
        <w:tc>
          <w:tcPr>
            <w:tcW w:w="6520" w:type="dxa"/>
          </w:tcPr>
          <w:p w14:paraId="79CC6657" w14:textId="77777777" w:rsidR="001D3788" w:rsidRPr="009E29BD" w:rsidRDefault="001D3788" w:rsidP="00AA34E6">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w:t>
            </w:r>
            <w:proofErr w:type="spellStart"/>
            <w:r w:rsidRPr="009E29BD">
              <w:rPr>
                <w:rFonts w:asciiTheme="minorHAnsi" w:hAnsiTheme="minorHAnsi" w:cstheme="minorHAnsi"/>
                <w:color w:val="000000"/>
                <w:sz w:val="22"/>
                <w:szCs w:val="22"/>
              </w:rPr>
              <w:t>behaviours</w:t>
            </w:r>
            <w:proofErr w:type="spellEnd"/>
            <w:r w:rsidRPr="009E29BD">
              <w:rPr>
                <w:rFonts w:asciiTheme="minorHAnsi" w:hAnsiTheme="minorHAnsi" w:cstheme="minorHAnsi"/>
                <w:color w:val="000000"/>
                <w:sz w:val="22"/>
                <w:szCs w:val="22"/>
              </w:rPr>
              <w:t xml:space="preserve">. </w:t>
            </w:r>
          </w:p>
        </w:tc>
      </w:tr>
      <w:tr w:rsidR="001D3788" w:rsidRPr="00047467" w14:paraId="4B0F8B40" w14:textId="77777777" w:rsidTr="00AA34E6">
        <w:trPr>
          <w:trHeight w:val="1468"/>
          <w:jc w:val="center"/>
        </w:trPr>
        <w:tc>
          <w:tcPr>
            <w:tcW w:w="3054" w:type="dxa"/>
          </w:tcPr>
          <w:p w14:paraId="706B786E" w14:textId="77777777" w:rsidR="001D3788" w:rsidRPr="009E29BD" w:rsidRDefault="001D3788" w:rsidP="00AA34E6">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65F7F79D" w14:textId="77777777" w:rsidR="001D3788" w:rsidRPr="009E29BD" w:rsidRDefault="001D3788" w:rsidP="00AA34E6">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3EE81E3C" wp14:editId="69DCA954">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3"/>
                          <a:stretch>
                            <a:fillRect/>
                          </a:stretch>
                        </pic:blipFill>
                        <pic:spPr>
                          <a:xfrm>
                            <a:off x="0" y="0"/>
                            <a:ext cx="685800" cy="685800"/>
                          </a:xfrm>
                          <a:prstGeom prst="rect">
                            <a:avLst/>
                          </a:prstGeom>
                        </pic:spPr>
                      </pic:pic>
                    </a:graphicData>
                  </a:graphic>
                </wp:inline>
              </w:drawing>
            </w:r>
          </w:p>
        </w:tc>
        <w:tc>
          <w:tcPr>
            <w:tcW w:w="6520" w:type="dxa"/>
          </w:tcPr>
          <w:p w14:paraId="74E3325A" w14:textId="77777777" w:rsidR="001D3788" w:rsidRPr="009E29BD" w:rsidRDefault="001D3788" w:rsidP="00AA34E6">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2E5DE719" w14:textId="77777777" w:rsidR="001D3788" w:rsidRDefault="001D3788" w:rsidP="001D3788">
      <w:pPr>
        <w:pStyle w:val="Heading3"/>
        <w:shd w:val="clear" w:color="auto" w:fill="FFFFFF"/>
        <w:spacing w:before="0"/>
        <w:textAlignment w:val="baseline"/>
        <w:rPr>
          <w:rStyle w:val="Strong"/>
          <w:rFonts w:cstheme="minorHAnsi"/>
          <w:b/>
          <w:szCs w:val="22"/>
          <w:bdr w:val="none" w:sz="0" w:space="0" w:color="auto" w:frame="1"/>
        </w:rPr>
      </w:pPr>
    </w:p>
    <w:p w14:paraId="6377838B" w14:textId="77777777" w:rsidR="001D3788" w:rsidRPr="00C67CD2" w:rsidRDefault="001D3788" w:rsidP="001D3788">
      <w:pPr>
        <w:shd w:val="clear" w:color="auto" w:fill="E7E6E6" w:themeFill="background2"/>
      </w:pPr>
      <w:r>
        <w:t>Below is the complete SDG goal list to copy and paste from for the table above. Delete the below list once you have included your applicable goals in the table above.</w:t>
      </w:r>
    </w:p>
    <w:p w14:paraId="7AFE670D" w14:textId="77777777" w:rsidR="001D3788" w:rsidRDefault="001D3788" w:rsidP="001D3788">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1D3788" w14:paraId="3B6F3D82" w14:textId="77777777" w:rsidTr="00AA34E6">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0CC44BB9" w14:textId="77777777" w:rsidR="001D3788" w:rsidRPr="002C0752" w:rsidRDefault="001D3788" w:rsidP="00AA34E6">
            <w:pPr>
              <w:spacing w:line="220" w:lineRule="exact"/>
              <w:ind w:left="10"/>
              <w:jc w:val="center"/>
              <w:rPr>
                <w:b/>
              </w:rPr>
            </w:pPr>
            <w:r w:rsidRPr="002C0752">
              <w:rPr>
                <w:b/>
              </w:rPr>
              <w:t>Goal 1: No Poverty</w:t>
            </w:r>
          </w:p>
          <w:p w14:paraId="61999E32" w14:textId="77777777" w:rsidR="001D3788" w:rsidRDefault="001D3788" w:rsidP="00AA34E6">
            <w:pPr>
              <w:spacing w:line="120" w:lineRule="exact"/>
              <w:ind w:left="91"/>
              <w:jc w:val="center"/>
              <w:rPr>
                <w:noProof/>
              </w:rPr>
            </w:pPr>
          </w:p>
          <w:p w14:paraId="5D56C186" w14:textId="77777777" w:rsidR="001D3788" w:rsidRDefault="001D3788" w:rsidP="00AA34E6">
            <w:pPr>
              <w:spacing w:line="220" w:lineRule="exact"/>
              <w:ind w:left="93"/>
              <w:jc w:val="center"/>
            </w:pPr>
          </w:p>
          <w:p w14:paraId="644B17F4" w14:textId="77777777" w:rsidR="001D3788" w:rsidRDefault="001D3788" w:rsidP="00AA34E6">
            <w:pPr>
              <w:spacing w:line="220" w:lineRule="exact"/>
              <w:ind w:left="93"/>
              <w:jc w:val="center"/>
            </w:pPr>
          </w:p>
          <w:p w14:paraId="2FE2E985" w14:textId="77777777" w:rsidR="001D3788" w:rsidRDefault="001D3788" w:rsidP="00AA34E6">
            <w:pPr>
              <w:spacing w:line="220" w:lineRule="exact"/>
              <w:ind w:left="93"/>
              <w:jc w:val="center"/>
            </w:pPr>
          </w:p>
          <w:p w14:paraId="2F257327" w14:textId="77777777" w:rsidR="001D3788" w:rsidRDefault="001D3788" w:rsidP="00AA34E6">
            <w:pPr>
              <w:spacing w:line="220" w:lineRule="exact"/>
              <w:ind w:left="93"/>
              <w:jc w:val="center"/>
            </w:pPr>
          </w:p>
          <w:p w14:paraId="4ABF5EDB" w14:textId="77777777" w:rsidR="001D3788" w:rsidRDefault="001D3788" w:rsidP="00AA34E6">
            <w:pPr>
              <w:spacing w:line="220" w:lineRule="exact"/>
              <w:ind w:left="93"/>
              <w:jc w:val="center"/>
            </w:pPr>
            <w:r>
              <w:rPr>
                <w:noProof/>
              </w:rPr>
              <w:drawing>
                <wp:inline distT="0" distB="0" distL="0" distR="0" wp14:anchorId="5158EAEF" wp14:editId="5B39B07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4"/>
                          <a:stretch>
                            <a:fillRect/>
                          </a:stretch>
                        </pic:blipFill>
                        <pic:spPr>
                          <a:xfrm>
                            <a:off x="0" y="0"/>
                            <a:ext cx="685800" cy="685800"/>
                          </a:xfrm>
                          <a:prstGeom prst="rect">
                            <a:avLst/>
                          </a:prstGeom>
                        </pic:spPr>
                      </pic:pic>
                    </a:graphicData>
                  </a:graphic>
                </wp:inline>
              </w:drawing>
            </w:r>
          </w:p>
          <w:p w14:paraId="2AA6E089" w14:textId="77777777" w:rsidR="001D3788"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F00AD9A" w14:textId="77777777" w:rsidR="001D3788" w:rsidRPr="002C0752" w:rsidRDefault="001D3788" w:rsidP="00AA34E6">
            <w:pPr>
              <w:spacing w:line="220" w:lineRule="exact"/>
              <w:ind w:left="10"/>
              <w:rPr>
                <w:b/>
                <w:i/>
              </w:rPr>
            </w:pPr>
            <w:r w:rsidRPr="002C0752">
              <w:rPr>
                <w:b/>
                <w:i/>
              </w:rPr>
              <w:t>End poverty in all its forms everywhere</w:t>
            </w:r>
          </w:p>
          <w:p w14:paraId="3810D1E0" w14:textId="77777777" w:rsidR="001D3788" w:rsidRDefault="001D3788" w:rsidP="00AA34E6">
            <w:pPr>
              <w:spacing w:line="220" w:lineRule="exact"/>
              <w:ind w:left="10"/>
              <w:rPr>
                <w:b/>
              </w:rPr>
            </w:pPr>
          </w:p>
          <w:p w14:paraId="78504B8C" w14:textId="77777777" w:rsidR="001D3788" w:rsidRDefault="001D3788" w:rsidP="00AA34E6">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1D3788" w14:paraId="7A62BD22" w14:textId="77777777" w:rsidTr="00AA34E6">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3597839C" w14:textId="77777777" w:rsidR="001D3788" w:rsidRDefault="001D3788" w:rsidP="00AA34E6">
            <w:pPr>
              <w:spacing w:line="220" w:lineRule="exact"/>
              <w:jc w:val="center"/>
            </w:pPr>
            <w:r w:rsidRPr="002C0752">
              <w:rPr>
                <w:b/>
              </w:rPr>
              <w:t>Goal 2: Zero Hunger</w:t>
            </w:r>
            <w:r w:rsidRPr="002C0752">
              <w:t>:</w:t>
            </w:r>
          </w:p>
          <w:p w14:paraId="10A0DA48" w14:textId="77777777" w:rsidR="001D3788" w:rsidRDefault="001D3788" w:rsidP="00AA34E6">
            <w:pPr>
              <w:spacing w:line="120" w:lineRule="exact"/>
              <w:ind w:left="11"/>
              <w:jc w:val="center"/>
            </w:pPr>
          </w:p>
          <w:p w14:paraId="05E2B122" w14:textId="77777777" w:rsidR="001D3788" w:rsidRDefault="001D3788" w:rsidP="00AA34E6">
            <w:pPr>
              <w:spacing w:line="220" w:lineRule="exact"/>
              <w:ind w:left="10"/>
              <w:jc w:val="center"/>
            </w:pPr>
          </w:p>
          <w:p w14:paraId="64B228EF" w14:textId="77777777" w:rsidR="001D3788" w:rsidRDefault="001D3788" w:rsidP="00AA34E6">
            <w:pPr>
              <w:spacing w:line="220" w:lineRule="exact"/>
              <w:ind w:left="10"/>
              <w:jc w:val="center"/>
            </w:pPr>
          </w:p>
          <w:p w14:paraId="21D952E2" w14:textId="77777777" w:rsidR="001D3788" w:rsidRDefault="001D3788" w:rsidP="00AA34E6">
            <w:pPr>
              <w:spacing w:line="220" w:lineRule="exact"/>
              <w:ind w:left="10"/>
              <w:jc w:val="center"/>
            </w:pPr>
          </w:p>
          <w:p w14:paraId="294D7DD2" w14:textId="77777777" w:rsidR="001D3788" w:rsidRDefault="001D3788" w:rsidP="00AA34E6">
            <w:pPr>
              <w:spacing w:line="220" w:lineRule="exact"/>
              <w:ind w:left="10"/>
              <w:jc w:val="center"/>
            </w:pPr>
          </w:p>
          <w:p w14:paraId="1CE0B357" w14:textId="77777777" w:rsidR="001D3788" w:rsidRPr="002C0752" w:rsidRDefault="001D3788" w:rsidP="00AA34E6">
            <w:pPr>
              <w:spacing w:line="220" w:lineRule="exact"/>
              <w:ind w:left="10"/>
              <w:jc w:val="center"/>
            </w:pPr>
            <w:r>
              <w:rPr>
                <w:noProof/>
              </w:rPr>
              <w:drawing>
                <wp:inline distT="0" distB="0" distL="0" distR="0" wp14:anchorId="4F3460D5" wp14:editId="2773B8C7">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5"/>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734CC01B" w14:textId="77777777" w:rsidR="001D3788" w:rsidRPr="002C0752" w:rsidRDefault="001D3788" w:rsidP="00AA34E6">
            <w:pPr>
              <w:spacing w:line="220" w:lineRule="exact"/>
              <w:rPr>
                <w:b/>
                <w:i/>
              </w:rPr>
            </w:pPr>
            <w:r w:rsidRPr="002C0752">
              <w:rPr>
                <w:b/>
                <w:i/>
              </w:rPr>
              <w:t>End hunger, achieve food security and improved nutrition and promote sustainable agriculture</w:t>
            </w:r>
          </w:p>
          <w:p w14:paraId="6272D227" w14:textId="77777777" w:rsidR="001D3788" w:rsidRDefault="001D3788" w:rsidP="00AA34E6">
            <w:pPr>
              <w:spacing w:line="220" w:lineRule="exact"/>
              <w:ind w:left="10"/>
              <w:rPr>
                <w:b/>
              </w:rPr>
            </w:pPr>
          </w:p>
          <w:p w14:paraId="69F5163B" w14:textId="77777777" w:rsidR="001D3788" w:rsidRPr="006F680D" w:rsidRDefault="001D3788" w:rsidP="00AA34E6">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1D3788" w14:paraId="2CD73068" w14:textId="77777777" w:rsidTr="00AA34E6">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38FEAA2D" w14:textId="77777777" w:rsidR="001D3788" w:rsidRDefault="001D3788" w:rsidP="00AA34E6">
            <w:pPr>
              <w:spacing w:line="220" w:lineRule="exact"/>
              <w:ind w:left="86"/>
              <w:jc w:val="center"/>
              <w:rPr>
                <w:b/>
                <w:noProof/>
              </w:rPr>
            </w:pPr>
            <w:r w:rsidRPr="002C0752">
              <w:rPr>
                <w:b/>
                <w:noProof/>
              </w:rPr>
              <w:lastRenderedPageBreak/>
              <w:t>Goal 3: Good Health and Well-being</w:t>
            </w:r>
          </w:p>
          <w:p w14:paraId="1CD35EAF" w14:textId="77777777" w:rsidR="001D3788" w:rsidRPr="002C0752" w:rsidRDefault="001D3788" w:rsidP="00AA34E6">
            <w:pPr>
              <w:spacing w:line="120" w:lineRule="exact"/>
              <w:ind w:left="91"/>
              <w:jc w:val="center"/>
              <w:rPr>
                <w:b/>
                <w:noProof/>
              </w:rPr>
            </w:pPr>
          </w:p>
          <w:p w14:paraId="73E42D59" w14:textId="77777777" w:rsidR="001D3788" w:rsidRDefault="001D3788" w:rsidP="00AA34E6">
            <w:pPr>
              <w:ind w:left="93"/>
              <w:jc w:val="center"/>
            </w:pPr>
            <w:r>
              <w:rPr>
                <w:noProof/>
              </w:rPr>
              <w:drawing>
                <wp:inline distT="0" distB="0" distL="0" distR="0" wp14:anchorId="1D846544" wp14:editId="7B2D934D">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6"/>
                          <a:stretch>
                            <a:fillRect/>
                          </a:stretch>
                        </pic:blipFill>
                        <pic:spPr>
                          <a:xfrm>
                            <a:off x="0" y="0"/>
                            <a:ext cx="685800" cy="685800"/>
                          </a:xfrm>
                          <a:prstGeom prst="rect">
                            <a:avLst/>
                          </a:prstGeom>
                        </pic:spPr>
                      </pic:pic>
                    </a:graphicData>
                  </a:graphic>
                </wp:inline>
              </w:drawing>
            </w:r>
          </w:p>
          <w:p w14:paraId="13AC9E01" w14:textId="77777777" w:rsidR="001D3788"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0364AC7" w14:textId="77777777" w:rsidR="001D3788" w:rsidRPr="005E55A0" w:rsidRDefault="001D3788" w:rsidP="00AA34E6">
            <w:pPr>
              <w:spacing w:line="220" w:lineRule="exact"/>
              <w:rPr>
                <w:b/>
                <w:i/>
                <w:noProof/>
              </w:rPr>
            </w:pPr>
            <w:r w:rsidRPr="005E55A0">
              <w:rPr>
                <w:b/>
                <w:i/>
                <w:noProof/>
              </w:rPr>
              <w:t>Ensure healthy lives and promote well-being for all at all ages</w:t>
            </w:r>
          </w:p>
          <w:p w14:paraId="1DDF99E6" w14:textId="77777777" w:rsidR="001D3788" w:rsidRPr="005E55A0" w:rsidRDefault="001D3788" w:rsidP="00AA34E6">
            <w:pPr>
              <w:spacing w:line="220" w:lineRule="exact"/>
              <w:rPr>
                <w:b/>
                <w:i/>
                <w:noProof/>
              </w:rPr>
            </w:pPr>
          </w:p>
          <w:p w14:paraId="261FCBB9" w14:textId="77777777" w:rsidR="001D3788" w:rsidRPr="005E55A0" w:rsidRDefault="001D3788" w:rsidP="00AA34E6">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1D3788" w14:paraId="744BF3A1" w14:textId="77777777" w:rsidTr="00AA34E6">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5668C219" w14:textId="77777777" w:rsidR="001D3788" w:rsidRPr="002C0752" w:rsidRDefault="001D3788" w:rsidP="00AA34E6">
            <w:pPr>
              <w:spacing w:line="220" w:lineRule="exact"/>
              <w:ind w:left="10"/>
              <w:jc w:val="center"/>
            </w:pPr>
            <w:r>
              <w:rPr>
                <w:b/>
              </w:rPr>
              <w:t xml:space="preserve">Goal 4: </w:t>
            </w:r>
            <w:r w:rsidRPr="002C0752">
              <w:rPr>
                <w:b/>
              </w:rPr>
              <w:t>Quality Education</w:t>
            </w:r>
          </w:p>
          <w:p w14:paraId="0BEB1B64" w14:textId="77777777" w:rsidR="001D3788" w:rsidRDefault="001D3788" w:rsidP="00AA34E6">
            <w:pPr>
              <w:spacing w:line="120" w:lineRule="exact"/>
              <w:ind w:left="91"/>
              <w:jc w:val="center"/>
              <w:rPr>
                <w:noProof/>
              </w:rPr>
            </w:pPr>
          </w:p>
          <w:p w14:paraId="55868ACB" w14:textId="77777777" w:rsidR="001D3788" w:rsidRDefault="001D3788" w:rsidP="00AA34E6">
            <w:pPr>
              <w:spacing w:line="220" w:lineRule="exact"/>
              <w:ind w:left="93"/>
              <w:jc w:val="center"/>
              <w:rPr>
                <w:noProof/>
              </w:rPr>
            </w:pPr>
          </w:p>
          <w:p w14:paraId="258761D1" w14:textId="77777777" w:rsidR="001D3788" w:rsidRDefault="001D3788" w:rsidP="00AA34E6">
            <w:pPr>
              <w:spacing w:line="220" w:lineRule="exact"/>
              <w:ind w:left="93"/>
              <w:jc w:val="center"/>
              <w:rPr>
                <w:noProof/>
              </w:rPr>
            </w:pPr>
          </w:p>
          <w:p w14:paraId="55C0611F" w14:textId="77777777" w:rsidR="001D3788" w:rsidRPr="002C0752" w:rsidRDefault="001D3788" w:rsidP="00AA34E6">
            <w:pPr>
              <w:spacing w:line="220" w:lineRule="exact"/>
              <w:ind w:left="93"/>
              <w:jc w:val="center"/>
              <w:rPr>
                <w:noProof/>
              </w:rPr>
            </w:pPr>
          </w:p>
          <w:p w14:paraId="505AC611" w14:textId="77777777" w:rsidR="001D3788" w:rsidRDefault="001D3788" w:rsidP="00AA34E6">
            <w:pPr>
              <w:spacing w:line="220" w:lineRule="exact"/>
              <w:ind w:left="93"/>
            </w:pPr>
          </w:p>
          <w:p w14:paraId="456D51EB" w14:textId="77777777" w:rsidR="001D3788" w:rsidRDefault="001D3788" w:rsidP="00AA34E6">
            <w:pPr>
              <w:spacing w:line="220" w:lineRule="exact"/>
              <w:ind w:left="93"/>
              <w:jc w:val="center"/>
            </w:pPr>
            <w:r>
              <w:rPr>
                <w:noProof/>
              </w:rPr>
              <w:drawing>
                <wp:inline distT="0" distB="0" distL="0" distR="0" wp14:anchorId="1E78FA9E" wp14:editId="22334CCD">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7"/>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DEC72C0" w14:textId="77777777" w:rsidR="001D3788" w:rsidRPr="005E55A0" w:rsidRDefault="001D3788" w:rsidP="00AA34E6">
            <w:pPr>
              <w:spacing w:line="220" w:lineRule="exact"/>
              <w:rPr>
                <w:b/>
                <w:i/>
              </w:rPr>
            </w:pPr>
            <w:r w:rsidRPr="005E55A0">
              <w:rPr>
                <w:b/>
                <w:i/>
              </w:rPr>
              <w:t>Ensure inclusive and equitable quality education and promote lifelong learning opportunities for all</w:t>
            </w:r>
          </w:p>
          <w:p w14:paraId="42FAE313" w14:textId="77777777" w:rsidR="001D3788" w:rsidRPr="005E55A0" w:rsidRDefault="001D3788" w:rsidP="00AA34E6">
            <w:pPr>
              <w:spacing w:line="220" w:lineRule="exact"/>
              <w:ind w:left="93"/>
              <w:rPr>
                <w:b/>
                <w:i/>
              </w:rPr>
            </w:pPr>
            <w:r w:rsidRPr="005E55A0">
              <w:t xml:space="preserve">    </w:t>
            </w:r>
            <w:r w:rsidRPr="005E55A0">
              <w:rPr>
                <w:i/>
              </w:rPr>
              <w:t xml:space="preserve">                            </w:t>
            </w:r>
          </w:p>
          <w:p w14:paraId="2DE63A01" w14:textId="77777777" w:rsidR="001D3788" w:rsidRPr="005E55A0" w:rsidRDefault="001D3788" w:rsidP="00AA34E6">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1D3788" w14:paraId="036D59ED" w14:textId="77777777" w:rsidTr="00AA34E6">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20CE5B54" w14:textId="77777777" w:rsidR="001D3788" w:rsidRDefault="001D3788" w:rsidP="00AA34E6">
            <w:pPr>
              <w:ind w:left="10"/>
              <w:jc w:val="center"/>
              <w:rPr>
                <w:b/>
              </w:rPr>
            </w:pPr>
            <w:bookmarkStart w:id="1" w:name="_Hlk134176739"/>
            <w:r w:rsidRPr="005E55A0">
              <w:rPr>
                <w:b/>
              </w:rPr>
              <w:t>Goal 5:</w:t>
            </w:r>
            <w:r>
              <w:t xml:space="preserve"> </w:t>
            </w:r>
            <w:r w:rsidRPr="005E55A0">
              <w:rPr>
                <w:b/>
              </w:rPr>
              <w:t>Gender Equality</w:t>
            </w:r>
          </w:p>
          <w:p w14:paraId="27927877" w14:textId="77777777" w:rsidR="001D3788" w:rsidRPr="005E55A0" w:rsidRDefault="001D3788" w:rsidP="00AA34E6">
            <w:pPr>
              <w:spacing w:line="120" w:lineRule="exact"/>
              <w:ind w:left="11"/>
            </w:pPr>
          </w:p>
          <w:p w14:paraId="392423A1" w14:textId="77777777" w:rsidR="001D3788" w:rsidRDefault="001D3788" w:rsidP="00AA34E6">
            <w:pPr>
              <w:ind w:left="93"/>
              <w:jc w:val="center"/>
            </w:pPr>
            <w:r>
              <w:rPr>
                <w:noProof/>
              </w:rPr>
              <w:drawing>
                <wp:inline distT="0" distB="0" distL="0" distR="0" wp14:anchorId="2516204D" wp14:editId="5CE1FCEB">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8"/>
                          <a:stretch>
                            <a:fillRect/>
                          </a:stretch>
                        </pic:blipFill>
                        <pic:spPr>
                          <a:xfrm>
                            <a:off x="0" y="0"/>
                            <a:ext cx="685800" cy="685800"/>
                          </a:xfrm>
                          <a:prstGeom prst="rect">
                            <a:avLst/>
                          </a:prstGeom>
                        </pic:spPr>
                      </pic:pic>
                    </a:graphicData>
                  </a:graphic>
                </wp:inline>
              </w:drawing>
            </w:r>
          </w:p>
          <w:p w14:paraId="3A77AC62" w14:textId="77777777" w:rsidR="001D3788" w:rsidRDefault="001D3788" w:rsidP="00AA34E6">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1C1CFDBA" w14:textId="77777777" w:rsidR="001D3788" w:rsidRPr="005E55A0" w:rsidRDefault="001D3788" w:rsidP="00AA34E6">
            <w:pPr>
              <w:spacing w:line="220" w:lineRule="exact"/>
              <w:ind w:left="11"/>
              <w:rPr>
                <w:b/>
                <w:i/>
              </w:rPr>
            </w:pPr>
            <w:r w:rsidRPr="005E55A0">
              <w:rPr>
                <w:b/>
                <w:i/>
              </w:rPr>
              <w:t>Achieve gender equality and empower all women and girls</w:t>
            </w:r>
          </w:p>
          <w:p w14:paraId="1F3E7F0C" w14:textId="77777777" w:rsidR="001D3788" w:rsidRPr="005E55A0" w:rsidRDefault="001D3788" w:rsidP="00AA34E6">
            <w:pPr>
              <w:spacing w:line="220" w:lineRule="exact"/>
              <w:ind w:left="11"/>
              <w:rPr>
                <w:b/>
                <w:i/>
              </w:rPr>
            </w:pPr>
          </w:p>
          <w:p w14:paraId="3B9CA4DC" w14:textId="77777777" w:rsidR="001D3788" w:rsidRPr="005E55A0" w:rsidRDefault="001D3788" w:rsidP="00AA34E6">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1D3788" w14:paraId="656B26BD" w14:textId="77777777" w:rsidTr="00AA34E6">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151F8FF3" w14:textId="77777777" w:rsidR="001D3788" w:rsidRPr="005E55A0" w:rsidRDefault="001D3788" w:rsidP="00AA34E6">
            <w:pPr>
              <w:spacing w:line="220" w:lineRule="exact"/>
              <w:ind w:left="91"/>
              <w:jc w:val="center"/>
              <w:rPr>
                <w:b/>
                <w:noProof/>
              </w:rPr>
            </w:pPr>
            <w:r w:rsidRPr="005E55A0">
              <w:rPr>
                <w:b/>
                <w:noProof/>
              </w:rPr>
              <w:t>Goal 6: Clean Water and Sanitation</w:t>
            </w:r>
          </w:p>
          <w:p w14:paraId="76E20F40" w14:textId="77777777" w:rsidR="001D3788" w:rsidRDefault="001D3788" w:rsidP="00AA34E6">
            <w:pPr>
              <w:spacing w:line="120" w:lineRule="exact"/>
              <w:ind w:left="91"/>
            </w:pPr>
          </w:p>
          <w:p w14:paraId="5970105F" w14:textId="77777777" w:rsidR="001D3788" w:rsidRDefault="001D3788" w:rsidP="00AA34E6">
            <w:pPr>
              <w:ind w:left="93"/>
              <w:jc w:val="center"/>
            </w:pPr>
            <w:r>
              <w:rPr>
                <w:noProof/>
              </w:rPr>
              <w:drawing>
                <wp:inline distT="0" distB="0" distL="0" distR="0" wp14:anchorId="64B0A021" wp14:editId="66FC0D3E">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9"/>
                          <a:stretch>
                            <a:fillRect/>
                          </a:stretch>
                        </pic:blipFill>
                        <pic:spPr>
                          <a:xfrm>
                            <a:off x="0" y="0"/>
                            <a:ext cx="685800" cy="685800"/>
                          </a:xfrm>
                          <a:prstGeom prst="rect">
                            <a:avLst/>
                          </a:prstGeom>
                        </pic:spPr>
                      </pic:pic>
                    </a:graphicData>
                  </a:graphic>
                </wp:inline>
              </w:drawing>
            </w:r>
          </w:p>
          <w:p w14:paraId="3B30EBBF" w14:textId="77777777" w:rsidR="001D3788"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ED0D30E" w14:textId="77777777" w:rsidR="001D3788" w:rsidRPr="005E55A0" w:rsidRDefault="001D3788" w:rsidP="00AA34E6">
            <w:pPr>
              <w:spacing w:line="220" w:lineRule="exact"/>
              <w:ind w:left="11"/>
              <w:rPr>
                <w:b/>
                <w:i/>
              </w:rPr>
            </w:pPr>
            <w:r w:rsidRPr="005E55A0">
              <w:rPr>
                <w:b/>
                <w:i/>
              </w:rPr>
              <w:t>Ensure availability and sustainable management of water and sanitation for all</w:t>
            </w:r>
          </w:p>
          <w:p w14:paraId="0C3DA3AB" w14:textId="77777777" w:rsidR="001D3788" w:rsidRPr="005E55A0" w:rsidRDefault="001D3788" w:rsidP="00AA34E6">
            <w:pPr>
              <w:spacing w:line="220" w:lineRule="exact"/>
              <w:ind w:left="11"/>
              <w:rPr>
                <w:b/>
                <w:i/>
              </w:rPr>
            </w:pPr>
          </w:p>
          <w:p w14:paraId="33BC99F5" w14:textId="77777777" w:rsidR="001D3788" w:rsidRPr="005E55A0" w:rsidRDefault="001D3788" w:rsidP="00AA34E6">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1D3788" w14:paraId="161AE70C" w14:textId="77777777" w:rsidTr="00AA34E6">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5ABA1F96" w14:textId="77777777" w:rsidR="001D3788" w:rsidRPr="005E55A0" w:rsidRDefault="001D3788" w:rsidP="00AA34E6">
            <w:pPr>
              <w:spacing w:line="220" w:lineRule="exact"/>
              <w:ind w:left="11"/>
              <w:jc w:val="center"/>
            </w:pPr>
            <w:r>
              <w:rPr>
                <w:b/>
              </w:rPr>
              <w:t xml:space="preserve">Goal 7: </w:t>
            </w:r>
            <w:r w:rsidRPr="005E55A0">
              <w:rPr>
                <w:b/>
              </w:rPr>
              <w:t>Affordable and Clean Energy</w:t>
            </w:r>
          </w:p>
          <w:p w14:paraId="315AB228" w14:textId="77777777" w:rsidR="001D3788" w:rsidRDefault="001D3788" w:rsidP="00AA34E6">
            <w:pPr>
              <w:spacing w:line="120" w:lineRule="exact"/>
              <w:ind w:left="91"/>
              <w:rPr>
                <w:noProof/>
              </w:rPr>
            </w:pPr>
          </w:p>
          <w:p w14:paraId="7F717B40" w14:textId="77777777" w:rsidR="001D3788" w:rsidRDefault="001D3788" w:rsidP="00AA34E6">
            <w:pPr>
              <w:ind w:left="93"/>
              <w:jc w:val="center"/>
            </w:pPr>
            <w:r>
              <w:rPr>
                <w:noProof/>
              </w:rPr>
              <w:drawing>
                <wp:inline distT="0" distB="0" distL="0" distR="0" wp14:anchorId="6E94FC01" wp14:editId="6494B590">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0"/>
                          <a:stretch>
                            <a:fillRect/>
                          </a:stretch>
                        </pic:blipFill>
                        <pic:spPr>
                          <a:xfrm>
                            <a:off x="0" y="0"/>
                            <a:ext cx="685800" cy="685800"/>
                          </a:xfrm>
                          <a:prstGeom prst="rect">
                            <a:avLst/>
                          </a:prstGeom>
                        </pic:spPr>
                      </pic:pic>
                    </a:graphicData>
                  </a:graphic>
                </wp:inline>
              </w:drawing>
            </w:r>
          </w:p>
          <w:p w14:paraId="3F923478" w14:textId="77777777" w:rsidR="001D3788"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6F3C0EC" w14:textId="77777777" w:rsidR="001D3788" w:rsidRPr="005E55A0" w:rsidRDefault="001D3788" w:rsidP="00AA34E6">
            <w:pPr>
              <w:spacing w:line="220" w:lineRule="exact"/>
              <w:ind w:left="10"/>
              <w:rPr>
                <w:b/>
                <w:i/>
              </w:rPr>
            </w:pPr>
            <w:r w:rsidRPr="005E55A0">
              <w:rPr>
                <w:b/>
                <w:i/>
              </w:rPr>
              <w:t>Ensure access to affordable, reliable, sustainable and modern energy for all</w:t>
            </w:r>
          </w:p>
          <w:p w14:paraId="303D1C11" w14:textId="77777777" w:rsidR="001D3788" w:rsidRPr="005E55A0" w:rsidRDefault="001D3788" w:rsidP="00AA34E6">
            <w:pPr>
              <w:spacing w:line="220" w:lineRule="exact"/>
              <w:ind w:left="10"/>
            </w:pPr>
          </w:p>
          <w:p w14:paraId="336A7518" w14:textId="77777777" w:rsidR="001D3788" w:rsidRPr="005E55A0" w:rsidRDefault="001D3788" w:rsidP="00AA34E6">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1D3788" w14:paraId="446B383D" w14:textId="77777777" w:rsidTr="00AA34E6">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211E7C38" w14:textId="77777777" w:rsidR="001D3788" w:rsidRPr="00DA31E0" w:rsidRDefault="001D3788" w:rsidP="00AA34E6">
            <w:pPr>
              <w:spacing w:line="220" w:lineRule="exact"/>
              <w:ind w:left="93"/>
              <w:jc w:val="center"/>
              <w:rPr>
                <w:b/>
                <w:noProof/>
              </w:rPr>
            </w:pPr>
            <w:r w:rsidRPr="00DA31E0">
              <w:rPr>
                <w:b/>
                <w:noProof/>
              </w:rPr>
              <w:t>Goal 8: Decent Work and Economic Growth</w:t>
            </w:r>
          </w:p>
          <w:p w14:paraId="2990476A" w14:textId="77777777" w:rsidR="001D3788" w:rsidRDefault="001D3788" w:rsidP="00AA34E6">
            <w:pPr>
              <w:spacing w:line="120" w:lineRule="exact"/>
              <w:ind w:left="91"/>
              <w:jc w:val="center"/>
            </w:pPr>
          </w:p>
          <w:p w14:paraId="1F106389" w14:textId="77777777" w:rsidR="001D3788" w:rsidRDefault="001D3788" w:rsidP="00AA34E6">
            <w:pPr>
              <w:spacing w:line="220" w:lineRule="exact"/>
              <w:ind w:left="93"/>
              <w:jc w:val="center"/>
              <w:rPr>
                <w:noProof/>
              </w:rPr>
            </w:pPr>
          </w:p>
          <w:p w14:paraId="52C730D2" w14:textId="77777777" w:rsidR="001D3788" w:rsidRDefault="001D3788" w:rsidP="00AA34E6">
            <w:pPr>
              <w:spacing w:line="220" w:lineRule="exact"/>
              <w:ind w:left="93"/>
              <w:jc w:val="center"/>
            </w:pPr>
          </w:p>
          <w:p w14:paraId="3EA8CF04" w14:textId="77777777" w:rsidR="001D3788" w:rsidRDefault="001D3788" w:rsidP="00AA34E6">
            <w:pPr>
              <w:spacing w:line="220" w:lineRule="exact"/>
              <w:ind w:left="93"/>
              <w:jc w:val="center"/>
            </w:pPr>
          </w:p>
          <w:p w14:paraId="6D1AA76A" w14:textId="77777777" w:rsidR="001D3788" w:rsidRDefault="001D3788" w:rsidP="00AA34E6">
            <w:pPr>
              <w:spacing w:line="220" w:lineRule="exact"/>
              <w:ind w:left="93"/>
              <w:jc w:val="center"/>
            </w:pPr>
          </w:p>
          <w:p w14:paraId="32957AFB" w14:textId="77777777" w:rsidR="001D3788" w:rsidRDefault="001D3788" w:rsidP="00AA34E6">
            <w:pPr>
              <w:spacing w:line="220" w:lineRule="exact"/>
              <w:ind w:left="93"/>
              <w:jc w:val="center"/>
            </w:pPr>
            <w:r>
              <w:rPr>
                <w:noProof/>
              </w:rPr>
              <w:lastRenderedPageBreak/>
              <w:drawing>
                <wp:inline distT="0" distB="0" distL="0" distR="0" wp14:anchorId="38063140" wp14:editId="609C3938">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1"/>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2B9BB132" w14:textId="77777777" w:rsidR="001D3788" w:rsidRPr="005E39B9" w:rsidRDefault="001D3788" w:rsidP="00AA34E6">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0EE9A5FB" w14:textId="77777777" w:rsidR="001D3788" w:rsidRPr="00DA31E0" w:rsidRDefault="001D3788" w:rsidP="00AA34E6">
            <w:pPr>
              <w:spacing w:line="220" w:lineRule="exact"/>
              <w:ind w:right="60"/>
            </w:pPr>
          </w:p>
          <w:p w14:paraId="3491475B" w14:textId="77777777" w:rsidR="001D3788" w:rsidRDefault="001D3788" w:rsidP="00AA34E6">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employment equity, income equity, labour rights, micro-finance, social finance, safe &amp; inclusive workspace, alternatives to never-ending growth</w:t>
            </w:r>
          </w:p>
        </w:tc>
      </w:tr>
      <w:tr w:rsidR="001D3788" w14:paraId="3C21109F" w14:textId="77777777" w:rsidTr="00AA34E6">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60594F41" w14:textId="77777777" w:rsidR="001D3788" w:rsidRPr="00DA31E0" w:rsidRDefault="001D3788" w:rsidP="00AA34E6">
            <w:pPr>
              <w:spacing w:line="220" w:lineRule="exact"/>
              <w:ind w:left="91"/>
              <w:jc w:val="center"/>
              <w:rPr>
                <w:b/>
                <w:noProof/>
              </w:rPr>
            </w:pPr>
            <w:r>
              <w:rPr>
                <w:b/>
                <w:noProof/>
              </w:rPr>
              <w:lastRenderedPageBreak/>
              <w:t xml:space="preserve">Goal 9: </w:t>
            </w:r>
            <w:r w:rsidRPr="00DA31E0">
              <w:rPr>
                <w:b/>
                <w:noProof/>
              </w:rPr>
              <w:t>Industry, Innovation and Infrastructure</w:t>
            </w:r>
          </w:p>
          <w:p w14:paraId="5D425B4F" w14:textId="77777777" w:rsidR="001D3788" w:rsidRDefault="001D3788" w:rsidP="00AA34E6">
            <w:pPr>
              <w:spacing w:line="120" w:lineRule="exact"/>
              <w:ind w:left="91"/>
              <w:jc w:val="center"/>
            </w:pPr>
          </w:p>
          <w:p w14:paraId="55B5D8B7" w14:textId="77777777" w:rsidR="001D3788" w:rsidRDefault="001D3788" w:rsidP="00AA34E6">
            <w:pPr>
              <w:ind w:left="93"/>
              <w:jc w:val="center"/>
            </w:pPr>
            <w:r>
              <w:rPr>
                <w:noProof/>
              </w:rPr>
              <w:drawing>
                <wp:inline distT="0" distB="0" distL="0" distR="0" wp14:anchorId="644BF26E" wp14:editId="50A0650A">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2"/>
                          <a:stretch>
                            <a:fillRect/>
                          </a:stretch>
                        </pic:blipFill>
                        <pic:spPr>
                          <a:xfrm>
                            <a:off x="0" y="0"/>
                            <a:ext cx="685800" cy="685800"/>
                          </a:xfrm>
                          <a:prstGeom prst="rect">
                            <a:avLst/>
                          </a:prstGeom>
                        </pic:spPr>
                      </pic:pic>
                    </a:graphicData>
                  </a:graphic>
                </wp:inline>
              </w:drawing>
            </w:r>
          </w:p>
          <w:p w14:paraId="3C47B75A" w14:textId="77777777" w:rsidR="001D3788" w:rsidRDefault="001D3788" w:rsidP="00AA34E6">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2651CD7D" w14:textId="77777777" w:rsidR="001D3788" w:rsidRPr="005E39B9" w:rsidRDefault="001D3788" w:rsidP="00AA34E6">
            <w:pPr>
              <w:spacing w:line="220" w:lineRule="exact"/>
              <w:ind w:left="11"/>
              <w:rPr>
                <w:b/>
                <w:i/>
              </w:rPr>
            </w:pPr>
            <w:r w:rsidRPr="005E39B9">
              <w:rPr>
                <w:b/>
                <w:i/>
              </w:rPr>
              <w:t>Build resilient infrastructure, promote inclusive and sustainable industrialization and foster innovation</w:t>
            </w:r>
          </w:p>
          <w:p w14:paraId="2B450D6D" w14:textId="77777777" w:rsidR="001D3788" w:rsidRPr="00DA31E0" w:rsidRDefault="001D3788" w:rsidP="00AA34E6">
            <w:pPr>
              <w:spacing w:line="220" w:lineRule="exact"/>
              <w:ind w:left="11"/>
            </w:pPr>
          </w:p>
          <w:p w14:paraId="1320E059" w14:textId="77777777" w:rsidR="001D3788" w:rsidRDefault="001D3788" w:rsidP="00AA34E6">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 xml:space="preserve">access to transportation, micro-finance, access to credit, small-scale industry support, research </w:t>
            </w:r>
            <w:proofErr w:type="gramStart"/>
            <w:r w:rsidRPr="00DA31E0">
              <w:t>and  technology</w:t>
            </w:r>
            <w:proofErr w:type="gramEnd"/>
            <w:r w:rsidRPr="00DA31E0">
              <w:t>, entrepreneurship, access to technology, social enterprise</w:t>
            </w:r>
          </w:p>
          <w:p w14:paraId="6F4B7053" w14:textId="77777777" w:rsidR="001D3788" w:rsidRPr="00DA31E0" w:rsidRDefault="001D3788" w:rsidP="00AA34E6">
            <w:pPr>
              <w:spacing w:line="220" w:lineRule="exact"/>
              <w:ind w:left="11"/>
            </w:pPr>
          </w:p>
        </w:tc>
      </w:tr>
      <w:tr w:rsidR="001D3788" w14:paraId="4C4BE867" w14:textId="77777777" w:rsidTr="00AA34E6">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5B876FF6" w14:textId="77777777" w:rsidR="001D3788" w:rsidRPr="005E39B9" w:rsidRDefault="001D3788" w:rsidP="00AA34E6">
            <w:pPr>
              <w:ind w:left="10"/>
              <w:jc w:val="center"/>
            </w:pPr>
            <w:r>
              <w:rPr>
                <w:b/>
              </w:rPr>
              <w:t xml:space="preserve">Goal 10: </w:t>
            </w:r>
            <w:r w:rsidRPr="005E39B9">
              <w:rPr>
                <w:b/>
              </w:rPr>
              <w:t>Reduce Inequality</w:t>
            </w:r>
          </w:p>
          <w:p w14:paraId="75DF2627" w14:textId="77777777" w:rsidR="001D3788" w:rsidRDefault="001D3788" w:rsidP="00AA34E6">
            <w:pPr>
              <w:spacing w:line="120" w:lineRule="exact"/>
              <w:ind w:left="91"/>
              <w:jc w:val="center"/>
              <w:rPr>
                <w:noProof/>
              </w:rPr>
            </w:pPr>
          </w:p>
          <w:p w14:paraId="0CC794B1" w14:textId="77777777" w:rsidR="001D3788" w:rsidRDefault="001D3788" w:rsidP="00AA34E6">
            <w:pPr>
              <w:ind w:left="93"/>
              <w:jc w:val="center"/>
            </w:pPr>
            <w:r>
              <w:rPr>
                <w:noProof/>
              </w:rPr>
              <w:drawing>
                <wp:inline distT="0" distB="0" distL="0" distR="0" wp14:anchorId="34510CDF" wp14:editId="2467917E">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3"/>
                          <a:stretch>
                            <a:fillRect/>
                          </a:stretch>
                        </pic:blipFill>
                        <pic:spPr>
                          <a:xfrm>
                            <a:off x="0" y="0"/>
                            <a:ext cx="685800" cy="685800"/>
                          </a:xfrm>
                          <a:prstGeom prst="rect">
                            <a:avLst/>
                          </a:prstGeom>
                        </pic:spPr>
                      </pic:pic>
                    </a:graphicData>
                  </a:graphic>
                </wp:inline>
              </w:drawing>
            </w:r>
          </w:p>
          <w:p w14:paraId="5F9FFAC7" w14:textId="77777777" w:rsidR="001D3788"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17649224" w14:textId="77777777" w:rsidR="001D3788" w:rsidRPr="005E39B9" w:rsidRDefault="001D3788" w:rsidP="00AA34E6">
            <w:pPr>
              <w:spacing w:line="220" w:lineRule="exact"/>
              <w:ind w:left="11"/>
              <w:rPr>
                <w:b/>
                <w:i/>
              </w:rPr>
            </w:pPr>
            <w:r w:rsidRPr="005E39B9">
              <w:rPr>
                <w:b/>
                <w:i/>
              </w:rPr>
              <w:t>Reduce inequality within and among countries</w:t>
            </w:r>
          </w:p>
          <w:p w14:paraId="08472D7F" w14:textId="77777777" w:rsidR="001D3788" w:rsidRPr="005E39B9" w:rsidRDefault="001D3788" w:rsidP="00AA34E6">
            <w:pPr>
              <w:spacing w:line="220" w:lineRule="exact"/>
              <w:ind w:left="11"/>
            </w:pPr>
          </w:p>
          <w:p w14:paraId="2DA92061" w14:textId="77777777" w:rsidR="001D3788" w:rsidRDefault="001D3788" w:rsidP="00AA34E6">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1D3788" w14:paraId="293603FA" w14:textId="77777777" w:rsidTr="00AA34E6">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171F95FB" w14:textId="77777777" w:rsidR="001D3788" w:rsidRPr="00CD3CBE" w:rsidRDefault="001D3788" w:rsidP="00AA34E6">
            <w:pPr>
              <w:spacing w:line="220" w:lineRule="exact"/>
              <w:ind w:left="11"/>
              <w:jc w:val="center"/>
              <w:rPr>
                <w:b/>
              </w:rPr>
            </w:pPr>
            <w:r w:rsidRPr="00CD3CBE">
              <w:rPr>
                <w:b/>
                <w:noProof/>
              </w:rPr>
              <w:t xml:space="preserve">Goal 11: </w:t>
            </w:r>
            <w:r w:rsidRPr="00CD3CBE">
              <w:rPr>
                <w:b/>
              </w:rPr>
              <w:t>Sustainable Cities and Communities</w:t>
            </w:r>
          </w:p>
          <w:p w14:paraId="31C97A81" w14:textId="77777777" w:rsidR="001D3788" w:rsidRPr="00CD3CBE" w:rsidRDefault="001D3788" w:rsidP="00AA34E6">
            <w:pPr>
              <w:spacing w:line="120" w:lineRule="exact"/>
              <w:ind w:left="91"/>
              <w:jc w:val="center"/>
              <w:rPr>
                <w:noProof/>
              </w:rPr>
            </w:pPr>
          </w:p>
          <w:p w14:paraId="196D62CF" w14:textId="77777777" w:rsidR="001D3788" w:rsidRPr="00CD3CBE" w:rsidRDefault="001D3788" w:rsidP="00AA34E6">
            <w:pPr>
              <w:ind w:left="93"/>
              <w:jc w:val="center"/>
            </w:pPr>
            <w:r w:rsidRPr="00CD3CBE">
              <w:rPr>
                <w:noProof/>
              </w:rPr>
              <w:drawing>
                <wp:inline distT="0" distB="0" distL="0" distR="0" wp14:anchorId="34455761" wp14:editId="6335FE73">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3"/>
                          <a:stretch>
                            <a:fillRect/>
                          </a:stretch>
                        </pic:blipFill>
                        <pic:spPr>
                          <a:xfrm>
                            <a:off x="0" y="0"/>
                            <a:ext cx="685800" cy="685800"/>
                          </a:xfrm>
                          <a:prstGeom prst="rect">
                            <a:avLst/>
                          </a:prstGeom>
                        </pic:spPr>
                      </pic:pic>
                    </a:graphicData>
                  </a:graphic>
                </wp:inline>
              </w:drawing>
            </w:r>
          </w:p>
          <w:p w14:paraId="14745EAB" w14:textId="77777777" w:rsidR="001D3788" w:rsidRPr="00CD3CBE"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4F6073D4" w14:textId="77777777" w:rsidR="001D3788" w:rsidRPr="00CD3CBE" w:rsidRDefault="001D3788" w:rsidP="00AA34E6">
            <w:pPr>
              <w:spacing w:line="220" w:lineRule="exact"/>
              <w:ind w:left="11"/>
              <w:rPr>
                <w:b/>
                <w:i/>
              </w:rPr>
            </w:pPr>
            <w:r w:rsidRPr="00CD3CBE">
              <w:rPr>
                <w:b/>
                <w:i/>
              </w:rPr>
              <w:t>Make cities and human settlements inclusive, safe, resilient and sustainable</w:t>
            </w:r>
          </w:p>
          <w:p w14:paraId="42485E36" w14:textId="77777777" w:rsidR="001D3788" w:rsidRPr="00CD3CBE" w:rsidRDefault="001D3788" w:rsidP="00AA34E6">
            <w:pPr>
              <w:spacing w:line="220" w:lineRule="exact"/>
              <w:ind w:left="11"/>
            </w:pPr>
          </w:p>
          <w:p w14:paraId="6D53216B" w14:textId="77777777" w:rsidR="001D3788" w:rsidRPr="00CD3CBE" w:rsidRDefault="001D3788" w:rsidP="00AA34E6">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1D3788" w14:paraId="7F470053" w14:textId="77777777" w:rsidTr="00AA34E6">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18435C46" w14:textId="77777777" w:rsidR="001D3788" w:rsidRPr="00CD3CBE" w:rsidRDefault="001D3788" w:rsidP="00AA34E6">
            <w:pPr>
              <w:spacing w:line="220" w:lineRule="exact"/>
              <w:ind w:left="11"/>
              <w:jc w:val="center"/>
            </w:pPr>
            <w:r w:rsidRPr="00CD3CBE">
              <w:rPr>
                <w:b/>
              </w:rPr>
              <w:t>Goal 12: Responsible Consumption and Production</w:t>
            </w:r>
          </w:p>
          <w:p w14:paraId="6B37A3B9" w14:textId="77777777" w:rsidR="001D3788" w:rsidRPr="00CD3CBE" w:rsidRDefault="001D3788" w:rsidP="00AA34E6">
            <w:pPr>
              <w:spacing w:line="120" w:lineRule="exact"/>
              <w:ind w:left="91"/>
              <w:jc w:val="center"/>
              <w:rPr>
                <w:noProof/>
              </w:rPr>
            </w:pPr>
          </w:p>
          <w:p w14:paraId="5090D62F" w14:textId="77777777" w:rsidR="001D3788" w:rsidRDefault="001D3788" w:rsidP="00AA34E6">
            <w:pPr>
              <w:ind w:left="93"/>
              <w:jc w:val="center"/>
            </w:pPr>
            <w:r w:rsidRPr="00CD3CBE">
              <w:rPr>
                <w:noProof/>
              </w:rPr>
              <w:drawing>
                <wp:inline distT="0" distB="0" distL="0" distR="0" wp14:anchorId="296F764B" wp14:editId="3419E008">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2"/>
                          <a:stretch>
                            <a:fillRect/>
                          </a:stretch>
                        </pic:blipFill>
                        <pic:spPr>
                          <a:xfrm>
                            <a:off x="0" y="0"/>
                            <a:ext cx="685800" cy="685800"/>
                          </a:xfrm>
                          <a:prstGeom prst="rect">
                            <a:avLst/>
                          </a:prstGeom>
                        </pic:spPr>
                      </pic:pic>
                    </a:graphicData>
                  </a:graphic>
                </wp:inline>
              </w:drawing>
            </w:r>
          </w:p>
          <w:p w14:paraId="5F75AB27" w14:textId="77777777" w:rsidR="001D3788" w:rsidRPr="00CD3CBE"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4033EE74" w14:textId="77777777" w:rsidR="001D3788" w:rsidRPr="00CD3CBE" w:rsidRDefault="001D3788" w:rsidP="00AA34E6">
            <w:pPr>
              <w:spacing w:line="220" w:lineRule="exact"/>
              <w:ind w:left="10"/>
              <w:rPr>
                <w:b/>
                <w:i/>
              </w:rPr>
            </w:pPr>
            <w:r w:rsidRPr="00CD3CBE">
              <w:rPr>
                <w:b/>
                <w:i/>
              </w:rPr>
              <w:t>Ensure sustainable consumption and production patterns</w:t>
            </w:r>
          </w:p>
          <w:p w14:paraId="234FB893" w14:textId="77777777" w:rsidR="001D3788" w:rsidRPr="00CD3CBE" w:rsidRDefault="001D3788" w:rsidP="00AA34E6">
            <w:pPr>
              <w:spacing w:line="220" w:lineRule="exact"/>
              <w:ind w:left="10"/>
              <w:rPr>
                <w:b/>
                <w:i/>
              </w:rPr>
            </w:pPr>
          </w:p>
          <w:p w14:paraId="4468B07A" w14:textId="77777777" w:rsidR="001D3788" w:rsidRPr="00CD3CBE" w:rsidRDefault="001D3788" w:rsidP="00AA34E6">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1D3788" w14:paraId="11F32454" w14:textId="77777777" w:rsidTr="00AA34E6">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61E45F58" w14:textId="77777777" w:rsidR="001D3788" w:rsidRPr="00CD3CBE" w:rsidRDefault="001D3788" w:rsidP="00AA34E6">
            <w:pPr>
              <w:ind w:left="10"/>
              <w:jc w:val="center"/>
            </w:pPr>
            <w:r w:rsidRPr="00CD3CBE">
              <w:rPr>
                <w:b/>
              </w:rPr>
              <w:t>Goal 13: Climate Action</w:t>
            </w:r>
          </w:p>
          <w:p w14:paraId="112AA217" w14:textId="77777777" w:rsidR="001D3788" w:rsidRPr="00CD3CBE" w:rsidRDefault="001D3788" w:rsidP="00AA34E6">
            <w:pPr>
              <w:spacing w:line="120" w:lineRule="exact"/>
              <w:jc w:val="center"/>
            </w:pPr>
          </w:p>
          <w:p w14:paraId="2B990E25" w14:textId="77777777" w:rsidR="001D3788" w:rsidRDefault="001D3788" w:rsidP="00AA34E6">
            <w:pPr>
              <w:ind w:left="93"/>
              <w:jc w:val="center"/>
            </w:pPr>
            <w:r w:rsidRPr="00CD3CBE">
              <w:rPr>
                <w:noProof/>
              </w:rPr>
              <w:drawing>
                <wp:inline distT="0" distB="0" distL="0" distR="0" wp14:anchorId="5FB46301" wp14:editId="2646FDDF">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4"/>
                          <a:stretch>
                            <a:fillRect/>
                          </a:stretch>
                        </pic:blipFill>
                        <pic:spPr>
                          <a:xfrm>
                            <a:off x="0" y="0"/>
                            <a:ext cx="685800" cy="685800"/>
                          </a:xfrm>
                          <a:prstGeom prst="rect">
                            <a:avLst/>
                          </a:prstGeom>
                        </pic:spPr>
                      </pic:pic>
                    </a:graphicData>
                  </a:graphic>
                </wp:inline>
              </w:drawing>
            </w:r>
          </w:p>
          <w:p w14:paraId="29C0675A" w14:textId="77777777" w:rsidR="001D3788" w:rsidRPr="00CD3CBE"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549AD3A" w14:textId="77777777" w:rsidR="001D3788" w:rsidRPr="00CD3CBE" w:rsidRDefault="001D3788" w:rsidP="00AA34E6">
            <w:pPr>
              <w:spacing w:line="220" w:lineRule="exact"/>
              <w:ind w:left="10"/>
              <w:rPr>
                <w:b/>
                <w:i/>
              </w:rPr>
            </w:pPr>
            <w:r w:rsidRPr="00CD3CBE">
              <w:rPr>
                <w:b/>
                <w:i/>
              </w:rPr>
              <w:t>Take urgent action to combat climate change and its impacts</w:t>
            </w:r>
          </w:p>
          <w:p w14:paraId="0687797E" w14:textId="77777777" w:rsidR="001D3788" w:rsidRPr="00CD3CBE" w:rsidRDefault="001D3788" w:rsidP="00AA34E6">
            <w:pPr>
              <w:spacing w:line="220" w:lineRule="exact"/>
              <w:ind w:left="10"/>
            </w:pPr>
          </w:p>
          <w:p w14:paraId="164C8E13" w14:textId="77777777" w:rsidR="001D3788" w:rsidRPr="00CD3CBE" w:rsidRDefault="001D3788" w:rsidP="00AA34E6">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1D3788" w14:paraId="6CF8B09E" w14:textId="77777777" w:rsidTr="00AA34E6">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37C5718C" w14:textId="77777777" w:rsidR="001D3788" w:rsidRPr="00CD3CBE" w:rsidRDefault="001D3788" w:rsidP="00AA34E6">
            <w:pPr>
              <w:ind w:left="10"/>
              <w:jc w:val="center"/>
              <w:rPr>
                <w:b/>
              </w:rPr>
            </w:pPr>
            <w:r w:rsidRPr="00CD3CBE">
              <w:rPr>
                <w:b/>
                <w:noProof/>
              </w:rPr>
              <w:t xml:space="preserve">Goal 14: </w:t>
            </w:r>
            <w:r w:rsidRPr="00CD3CBE">
              <w:rPr>
                <w:b/>
              </w:rPr>
              <w:t>Life Below Water</w:t>
            </w:r>
          </w:p>
          <w:p w14:paraId="2CA1E931" w14:textId="77777777" w:rsidR="001D3788" w:rsidRPr="00CD3CBE" w:rsidRDefault="001D3788" w:rsidP="00AA34E6">
            <w:pPr>
              <w:spacing w:line="120" w:lineRule="exact"/>
              <w:ind w:left="91"/>
              <w:jc w:val="center"/>
              <w:rPr>
                <w:noProof/>
              </w:rPr>
            </w:pPr>
          </w:p>
          <w:p w14:paraId="5A7BD4C4" w14:textId="77777777" w:rsidR="001D3788" w:rsidRDefault="001D3788" w:rsidP="00AA34E6">
            <w:pPr>
              <w:ind w:left="93"/>
              <w:jc w:val="center"/>
            </w:pPr>
            <w:r w:rsidRPr="00CD3CBE">
              <w:rPr>
                <w:noProof/>
              </w:rPr>
              <w:drawing>
                <wp:inline distT="0" distB="0" distL="0" distR="0" wp14:anchorId="0C862C0E" wp14:editId="1254D8F9">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5"/>
                          <a:stretch>
                            <a:fillRect/>
                          </a:stretch>
                        </pic:blipFill>
                        <pic:spPr>
                          <a:xfrm>
                            <a:off x="0" y="0"/>
                            <a:ext cx="685800" cy="685800"/>
                          </a:xfrm>
                          <a:prstGeom prst="rect">
                            <a:avLst/>
                          </a:prstGeom>
                        </pic:spPr>
                      </pic:pic>
                    </a:graphicData>
                  </a:graphic>
                </wp:inline>
              </w:drawing>
            </w:r>
          </w:p>
          <w:p w14:paraId="5B9E467B" w14:textId="77777777" w:rsidR="001D3788" w:rsidRDefault="001D3788" w:rsidP="00AA34E6">
            <w:pPr>
              <w:spacing w:line="120" w:lineRule="exact"/>
              <w:ind w:left="91"/>
              <w:jc w:val="center"/>
            </w:pPr>
          </w:p>
          <w:p w14:paraId="6202D05F" w14:textId="77777777" w:rsidR="001D3788" w:rsidRPr="00CD3CBE" w:rsidRDefault="001D3788" w:rsidP="00AA34E6">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2100B7BC" w14:textId="77777777" w:rsidR="001D3788" w:rsidRPr="00CD3CBE" w:rsidRDefault="001D3788" w:rsidP="00AA34E6">
            <w:pPr>
              <w:spacing w:line="220" w:lineRule="exact"/>
              <w:rPr>
                <w:b/>
                <w:i/>
              </w:rPr>
            </w:pPr>
            <w:r w:rsidRPr="00CD3CBE">
              <w:rPr>
                <w:b/>
                <w:i/>
              </w:rPr>
              <w:t>Conserve and sustainably use the oceans, seas and marine resources for sustainable development</w:t>
            </w:r>
          </w:p>
          <w:p w14:paraId="33957E5D" w14:textId="77777777" w:rsidR="001D3788" w:rsidRPr="00CD3CBE" w:rsidRDefault="001D3788" w:rsidP="00AA34E6">
            <w:pPr>
              <w:spacing w:line="220" w:lineRule="exact"/>
              <w:ind w:left="10"/>
            </w:pPr>
          </w:p>
          <w:p w14:paraId="091D922D" w14:textId="77777777" w:rsidR="001D3788" w:rsidRDefault="001D3788" w:rsidP="00AA34E6">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4E7D7A66" w14:textId="77777777" w:rsidR="001D3788" w:rsidRDefault="001D3788" w:rsidP="00AA34E6">
            <w:pPr>
              <w:spacing w:line="220" w:lineRule="exact"/>
              <w:ind w:left="10"/>
            </w:pPr>
          </w:p>
          <w:p w14:paraId="3ECD81C8" w14:textId="77777777" w:rsidR="001D3788" w:rsidRPr="00CD3CBE" w:rsidRDefault="001D3788" w:rsidP="00AA34E6">
            <w:pPr>
              <w:spacing w:line="220" w:lineRule="exact"/>
            </w:pPr>
          </w:p>
        </w:tc>
      </w:tr>
      <w:tr w:rsidR="001D3788" w14:paraId="7DFFEFD0" w14:textId="77777777" w:rsidTr="00AA34E6">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1B9C8ADF" w14:textId="77777777" w:rsidR="001D3788" w:rsidRDefault="001D3788" w:rsidP="00AA34E6">
            <w:pPr>
              <w:ind w:left="93"/>
              <w:jc w:val="center"/>
              <w:rPr>
                <w:b/>
                <w:noProof/>
              </w:rPr>
            </w:pPr>
            <w:r w:rsidRPr="00CD3CBE">
              <w:rPr>
                <w:b/>
                <w:noProof/>
              </w:rPr>
              <w:lastRenderedPageBreak/>
              <w:t>Goal 15: Life On Land</w:t>
            </w:r>
          </w:p>
          <w:p w14:paraId="5F884F06" w14:textId="77777777" w:rsidR="001D3788" w:rsidRPr="00CD3CBE" w:rsidRDefault="001D3788" w:rsidP="00AA34E6">
            <w:pPr>
              <w:spacing w:line="120" w:lineRule="exact"/>
              <w:ind w:left="91"/>
              <w:jc w:val="center"/>
              <w:rPr>
                <w:b/>
                <w:noProof/>
              </w:rPr>
            </w:pPr>
          </w:p>
          <w:p w14:paraId="0B4C73FF" w14:textId="77777777" w:rsidR="001D3788" w:rsidRDefault="001D3788" w:rsidP="00AA34E6">
            <w:pPr>
              <w:ind w:left="93"/>
              <w:jc w:val="center"/>
            </w:pPr>
            <w:r w:rsidRPr="00CD3CBE">
              <w:rPr>
                <w:noProof/>
              </w:rPr>
              <w:drawing>
                <wp:inline distT="0" distB="0" distL="0" distR="0" wp14:anchorId="5C1491A9" wp14:editId="1C24EBFE">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6"/>
                          <a:stretch>
                            <a:fillRect/>
                          </a:stretch>
                        </pic:blipFill>
                        <pic:spPr>
                          <a:xfrm>
                            <a:off x="0" y="0"/>
                            <a:ext cx="685800" cy="685800"/>
                          </a:xfrm>
                          <a:prstGeom prst="rect">
                            <a:avLst/>
                          </a:prstGeom>
                        </pic:spPr>
                      </pic:pic>
                    </a:graphicData>
                  </a:graphic>
                </wp:inline>
              </w:drawing>
            </w:r>
          </w:p>
          <w:p w14:paraId="0F0AB6CF" w14:textId="77777777" w:rsidR="001D3788" w:rsidRDefault="001D3788" w:rsidP="00AA34E6">
            <w:pPr>
              <w:spacing w:line="120" w:lineRule="exact"/>
              <w:ind w:left="91"/>
              <w:jc w:val="center"/>
            </w:pPr>
          </w:p>
          <w:p w14:paraId="2913ED61" w14:textId="77777777" w:rsidR="001D3788" w:rsidRPr="00CD3CBE" w:rsidRDefault="001D3788" w:rsidP="00AA34E6">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7C867555" w14:textId="77777777" w:rsidR="001D3788" w:rsidRPr="00CD3CBE" w:rsidRDefault="001D3788" w:rsidP="00AA34E6">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4D502894" w14:textId="77777777" w:rsidR="001D3788" w:rsidRPr="00CD3CBE" w:rsidRDefault="001D3788" w:rsidP="00AA34E6">
            <w:pPr>
              <w:spacing w:line="220" w:lineRule="exact"/>
              <w:ind w:left="10" w:right="24"/>
            </w:pPr>
          </w:p>
          <w:p w14:paraId="1731826C" w14:textId="77777777" w:rsidR="001D3788" w:rsidRDefault="001D3788" w:rsidP="00AA34E6">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16515BD" w14:textId="77777777" w:rsidR="001D3788" w:rsidRPr="00CD3CBE" w:rsidRDefault="001D3788" w:rsidP="00AA34E6">
            <w:pPr>
              <w:spacing w:line="220" w:lineRule="exact"/>
              <w:ind w:right="24"/>
            </w:pPr>
          </w:p>
        </w:tc>
      </w:tr>
      <w:tr w:rsidR="001D3788" w14:paraId="18A85195" w14:textId="77777777" w:rsidTr="00AA34E6">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5E9FFDF0" w14:textId="77777777" w:rsidR="001D3788" w:rsidRDefault="001D3788" w:rsidP="00AA34E6">
            <w:pPr>
              <w:spacing w:line="220" w:lineRule="exact"/>
              <w:ind w:left="91"/>
              <w:jc w:val="center"/>
              <w:rPr>
                <w:b/>
                <w:noProof/>
              </w:rPr>
            </w:pPr>
            <w:r w:rsidRPr="00CD3CBE">
              <w:rPr>
                <w:b/>
                <w:noProof/>
              </w:rPr>
              <w:t>Goal 16: Peace, Justice, and Strong Institutions</w:t>
            </w:r>
          </w:p>
          <w:p w14:paraId="3ADDD84C" w14:textId="77777777" w:rsidR="001D3788" w:rsidRPr="00CD3CBE" w:rsidRDefault="001D3788" w:rsidP="00AA34E6">
            <w:pPr>
              <w:spacing w:line="120" w:lineRule="exact"/>
              <w:ind w:left="91"/>
              <w:jc w:val="center"/>
              <w:rPr>
                <w:b/>
                <w:noProof/>
              </w:rPr>
            </w:pPr>
          </w:p>
          <w:p w14:paraId="6BBFBBF7" w14:textId="77777777" w:rsidR="001D3788" w:rsidRPr="00CD3CBE" w:rsidRDefault="001D3788" w:rsidP="00AA34E6">
            <w:pPr>
              <w:ind w:left="93"/>
              <w:jc w:val="center"/>
            </w:pPr>
            <w:r w:rsidRPr="00CD3CBE">
              <w:rPr>
                <w:noProof/>
              </w:rPr>
              <w:drawing>
                <wp:inline distT="0" distB="0" distL="0" distR="0" wp14:anchorId="4F7E42D1" wp14:editId="39D63A12">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7"/>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359AE333" w14:textId="77777777" w:rsidR="001D3788" w:rsidRPr="00FB7D64" w:rsidRDefault="001D3788" w:rsidP="00AA34E6">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120AE7BC" w14:textId="77777777" w:rsidR="001D3788" w:rsidRPr="00CD3CBE" w:rsidRDefault="001D3788" w:rsidP="00AA34E6">
            <w:pPr>
              <w:spacing w:line="220" w:lineRule="exact"/>
              <w:ind w:left="10"/>
              <w:rPr>
                <w:b/>
              </w:rPr>
            </w:pPr>
          </w:p>
          <w:p w14:paraId="4768C05C" w14:textId="77777777" w:rsidR="001D3788" w:rsidRPr="00CD3CBE" w:rsidRDefault="001D3788" w:rsidP="00AA34E6">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1D3788" w14:paraId="2D58E146" w14:textId="77777777" w:rsidTr="00AA34E6">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0C4E7189" w14:textId="77777777" w:rsidR="001D3788" w:rsidRDefault="001D3788" w:rsidP="00AA34E6">
            <w:pPr>
              <w:spacing w:line="220" w:lineRule="exact"/>
              <w:ind w:left="91"/>
              <w:jc w:val="center"/>
              <w:rPr>
                <w:b/>
                <w:noProof/>
              </w:rPr>
            </w:pPr>
            <w:r w:rsidRPr="00FB7D64">
              <w:rPr>
                <w:b/>
                <w:noProof/>
              </w:rPr>
              <w:t>Goal 17: Partnerships for the goals</w:t>
            </w:r>
          </w:p>
          <w:p w14:paraId="38665549" w14:textId="77777777" w:rsidR="001D3788" w:rsidRPr="00FB7D64" w:rsidRDefault="001D3788" w:rsidP="00AA34E6">
            <w:pPr>
              <w:spacing w:line="120" w:lineRule="exact"/>
              <w:ind w:left="91"/>
              <w:jc w:val="center"/>
              <w:rPr>
                <w:b/>
                <w:noProof/>
              </w:rPr>
            </w:pPr>
          </w:p>
          <w:p w14:paraId="48E2940E" w14:textId="77777777" w:rsidR="001D3788" w:rsidRDefault="001D3788" w:rsidP="00AA34E6">
            <w:pPr>
              <w:ind w:left="93"/>
              <w:jc w:val="center"/>
            </w:pPr>
            <w:r w:rsidRPr="00CD3CBE">
              <w:rPr>
                <w:noProof/>
              </w:rPr>
              <w:drawing>
                <wp:inline distT="0" distB="0" distL="0" distR="0" wp14:anchorId="6A7E9ED3" wp14:editId="16A00023">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28"/>
                          <a:stretch>
                            <a:fillRect/>
                          </a:stretch>
                        </pic:blipFill>
                        <pic:spPr>
                          <a:xfrm>
                            <a:off x="0" y="0"/>
                            <a:ext cx="685800" cy="685800"/>
                          </a:xfrm>
                          <a:prstGeom prst="rect">
                            <a:avLst/>
                          </a:prstGeom>
                        </pic:spPr>
                      </pic:pic>
                    </a:graphicData>
                  </a:graphic>
                </wp:inline>
              </w:drawing>
            </w:r>
          </w:p>
          <w:p w14:paraId="3756C251" w14:textId="77777777" w:rsidR="001D3788" w:rsidRPr="00CD3CBE" w:rsidRDefault="001D3788" w:rsidP="00AA34E6">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1669601D" w14:textId="77777777" w:rsidR="001D3788" w:rsidRPr="00FB7D64" w:rsidRDefault="001D3788" w:rsidP="00AA34E6">
            <w:pPr>
              <w:spacing w:line="220" w:lineRule="exact"/>
              <w:ind w:left="10"/>
              <w:rPr>
                <w:b/>
                <w:i/>
              </w:rPr>
            </w:pPr>
            <w:r w:rsidRPr="00FB7D64">
              <w:rPr>
                <w:b/>
                <w:i/>
              </w:rPr>
              <w:t>Strengthen the means of implementation and revitalize the Global Partnership for Sustainable Development</w:t>
            </w:r>
          </w:p>
          <w:p w14:paraId="63990556" w14:textId="77777777" w:rsidR="001D3788" w:rsidRPr="00CD3CBE" w:rsidRDefault="001D3788" w:rsidP="00AA34E6">
            <w:pPr>
              <w:spacing w:line="220" w:lineRule="exact"/>
              <w:ind w:left="10"/>
            </w:pPr>
          </w:p>
          <w:p w14:paraId="006E950E" w14:textId="77777777" w:rsidR="001D3788" w:rsidRPr="00CD3CBE" w:rsidRDefault="001D3788" w:rsidP="00AA34E6">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92901C0" w14:textId="41862BC9" w:rsidR="001D3788" w:rsidRDefault="001D3788" w:rsidP="001D3788">
      <w:pPr>
        <w:textAlignment w:val="baseline"/>
        <w:rPr>
          <w:rFonts w:ascii="Calibri" w:eastAsia="Times New Roman" w:hAnsi="Calibri" w:cs="Calibri"/>
          <w:caps/>
          <w:color w:val="77BF43"/>
        </w:rPr>
      </w:pPr>
    </w:p>
    <w:p w14:paraId="534AA74B" w14:textId="7200C9F3" w:rsidR="001D3788" w:rsidRDefault="001D3788" w:rsidP="001D3788">
      <w:pPr>
        <w:textAlignment w:val="baseline"/>
        <w:rPr>
          <w:rFonts w:ascii="Calibri" w:eastAsia="Times New Roman" w:hAnsi="Calibri" w:cs="Calibri"/>
          <w:caps/>
          <w:color w:val="77BF43"/>
        </w:rPr>
      </w:pPr>
    </w:p>
    <w:p w14:paraId="23506A16" w14:textId="77777777" w:rsidR="001D3788" w:rsidRDefault="001D3788" w:rsidP="001D3788">
      <w:pPr>
        <w:textAlignment w:val="baseline"/>
        <w:rPr>
          <w:rFonts w:ascii="Calibri" w:eastAsia="Times New Roman" w:hAnsi="Calibri" w:cs="Calibri"/>
          <w:caps/>
          <w:color w:val="77BF43"/>
        </w:rPr>
      </w:pPr>
    </w:p>
    <w:p w14:paraId="5997C359" w14:textId="75AF1797" w:rsidR="00B476DC" w:rsidRPr="001D3788" w:rsidRDefault="00B476DC" w:rsidP="001D3788">
      <w:pPr>
        <w:textAlignment w:val="baseline"/>
        <w:rPr>
          <w:rFonts w:ascii="Calibri" w:eastAsia="Times New Roman" w:hAnsi="Calibri" w:cs="Calibri"/>
          <w:caps/>
          <w:color w:val="77BF43"/>
        </w:rPr>
      </w:pPr>
      <w:r w:rsidRPr="001D3788">
        <w:rPr>
          <w:rFonts w:ascii="Calibri" w:eastAsia="Times New Roman" w:hAnsi="Calibri" w:cs="Calibri"/>
          <w:caps/>
          <w:color w:val="77BF43"/>
        </w:rPr>
        <w:t>Assessment</w:t>
      </w:r>
      <w:r w:rsidR="00315354" w:rsidRPr="001D3788">
        <w:rPr>
          <w:rFonts w:ascii="Calibri" w:eastAsia="Times New Roman" w:hAnsi="Calibri" w:cs="Calibri"/>
          <w:caps/>
          <w:color w:val="77BF43"/>
        </w:rPr>
        <w:t>S</w:t>
      </w:r>
    </w:p>
    <w:p w14:paraId="2E2E1329" w14:textId="77777777" w:rsidR="00B476DC" w:rsidRDefault="00B476DC" w:rsidP="00B476DC">
      <w:pPr>
        <w:pStyle w:val="Heading2"/>
        <w:rPr>
          <w:lang w:val="en-US"/>
        </w:rPr>
      </w:pPr>
      <w:r>
        <w:rPr>
          <w:lang w:val="en-US"/>
        </w:rPr>
        <w:t>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8"/>
        <w:gridCol w:w="1417"/>
      </w:tblGrid>
      <w:tr w:rsidR="00315354" w14:paraId="3BA3DFE7" w14:textId="77777777" w:rsidTr="002107A6">
        <w:tc>
          <w:tcPr>
            <w:tcW w:w="4248" w:type="dxa"/>
          </w:tcPr>
          <w:p w14:paraId="38A1DFF7" w14:textId="77777777" w:rsidR="00315354" w:rsidRPr="00315354" w:rsidRDefault="00315354" w:rsidP="003D03C6">
            <w:pPr>
              <w:rPr>
                <w:u w:val="single"/>
                <w:lang w:val="en-US"/>
              </w:rPr>
            </w:pPr>
            <w:r w:rsidRPr="00315354">
              <w:rPr>
                <w:u w:val="single"/>
                <w:lang w:val="en-US"/>
              </w:rPr>
              <w:t>Component</w:t>
            </w:r>
          </w:p>
        </w:tc>
        <w:tc>
          <w:tcPr>
            <w:tcW w:w="1417" w:type="dxa"/>
          </w:tcPr>
          <w:p w14:paraId="3519D8EE" w14:textId="77777777" w:rsidR="00315354" w:rsidRPr="00315354" w:rsidRDefault="00315354" w:rsidP="00315354">
            <w:pPr>
              <w:jc w:val="right"/>
              <w:rPr>
                <w:u w:val="single"/>
                <w:lang w:val="en-US"/>
              </w:rPr>
            </w:pPr>
            <w:r w:rsidRPr="00315354">
              <w:rPr>
                <w:u w:val="single"/>
                <w:lang w:val="en-US"/>
              </w:rPr>
              <w:t>Weight</w:t>
            </w:r>
          </w:p>
        </w:tc>
      </w:tr>
      <w:tr w:rsidR="00315354" w14:paraId="4AF99441" w14:textId="77777777" w:rsidTr="002107A6">
        <w:tc>
          <w:tcPr>
            <w:tcW w:w="4248" w:type="dxa"/>
          </w:tcPr>
          <w:p w14:paraId="18D178A9" w14:textId="77777777" w:rsidR="00315354" w:rsidRDefault="00315354" w:rsidP="003D03C6">
            <w:pPr>
              <w:rPr>
                <w:lang w:val="en-US"/>
              </w:rPr>
            </w:pPr>
            <w:r>
              <w:rPr>
                <w:lang w:val="en-US"/>
              </w:rPr>
              <w:t>Assignments</w:t>
            </w:r>
          </w:p>
        </w:tc>
        <w:tc>
          <w:tcPr>
            <w:tcW w:w="1417" w:type="dxa"/>
          </w:tcPr>
          <w:p w14:paraId="370EB9C5" w14:textId="77777777" w:rsidR="00315354" w:rsidRDefault="00315354" w:rsidP="00315354">
            <w:pPr>
              <w:jc w:val="right"/>
              <w:rPr>
                <w:lang w:val="en-US"/>
              </w:rPr>
            </w:pPr>
            <w:r>
              <w:rPr>
                <w:lang w:val="en-US"/>
              </w:rPr>
              <w:t>%</w:t>
            </w:r>
          </w:p>
        </w:tc>
      </w:tr>
      <w:tr w:rsidR="00315354" w14:paraId="741DC139" w14:textId="77777777" w:rsidTr="002107A6">
        <w:tc>
          <w:tcPr>
            <w:tcW w:w="4248" w:type="dxa"/>
          </w:tcPr>
          <w:p w14:paraId="63B96BB6" w14:textId="77777777" w:rsidR="00315354" w:rsidRDefault="00315354" w:rsidP="003D03C6">
            <w:pPr>
              <w:rPr>
                <w:lang w:val="en-US"/>
              </w:rPr>
            </w:pPr>
            <w:r>
              <w:rPr>
                <w:lang w:val="en-US"/>
              </w:rPr>
              <w:t>Group project</w:t>
            </w:r>
          </w:p>
        </w:tc>
        <w:tc>
          <w:tcPr>
            <w:tcW w:w="1417" w:type="dxa"/>
          </w:tcPr>
          <w:p w14:paraId="5B6606BF" w14:textId="77777777" w:rsidR="00315354" w:rsidRDefault="00315354" w:rsidP="00315354">
            <w:pPr>
              <w:jc w:val="right"/>
              <w:rPr>
                <w:lang w:val="en-US"/>
              </w:rPr>
            </w:pPr>
            <w:r>
              <w:rPr>
                <w:lang w:val="en-US"/>
              </w:rPr>
              <w:t>%</w:t>
            </w:r>
          </w:p>
        </w:tc>
      </w:tr>
      <w:tr w:rsidR="00315354" w14:paraId="4AA865F7" w14:textId="77777777" w:rsidTr="002107A6">
        <w:tc>
          <w:tcPr>
            <w:tcW w:w="4248" w:type="dxa"/>
          </w:tcPr>
          <w:p w14:paraId="348AA0DE" w14:textId="77777777" w:rsidR="00315354" w:rsidRDefault="00315354" w:rsidP="003D03C6">
            <w:pPr>
              <w:rPr>
                <w:lang w:val="en-US"/>
              </w:rPr>
            </w:pPr>
            <w:r>
              <w:rPr>
                <w:lang w:val="en-US"/>
              </w:rPr>
              <w:t>Midterm exam</w:t>
            </w:r>
            <w:r w:rsidR="00916FA6">
              <w:rPr>
                <w:lang w:val="en-US"/>
              </w:rPr>
              <w:t>(s)</w:t>
            </w:r>
          </w:p>
        </w:tc>
        <w:tc>
          <w:tcPr>
            <w:tcW w:w="1417" w:type="dxa"/>
          </w:tcPr>
          <w:p w14:paraId="454A338C" w14:textId="77777777" w:rsidR="00315354" w:rsidRDefault="00315354" w:rsidP="00315354">
            <w:pPr>
              <w:jc w:val="right"/>
              <w:rPr>
                <w:lang w:val="en-US"/>
              </w:rPr>
            </w:pPr>
            <w:r>
              <w:rPr>
                <w:lang w:val="en-US"/>
              </w:rPr>
              <w:t>%</w:t>
            </w:r>
          </w:p>
        </w:tc>
      </w:tr>
      <w:tr w:rsidR="00315354" w14:paraId="0F7AC9E1" w14:textId="77777777" w:rsidTr="002107A6">
        <w:tc>
          <w:tcPr>
            <w:tcW w:w="4248" w:type="dxa"/>
          </w:tcPr>
          <w:p w14:paraId="395C81FB" w14:textId="77777777" w:rsidR="00315354" w:rsidRDefault="00315354" w:rsidP="003D03C6">
            <w:pPr>
              <w:rPr>
                <w:lang w:val="en-US"/>
              </w:rPr>
            </w:pPr>
            <w:r>
              <w:rPr>
                <w:lang w:val="en-US"/>
              </w:rPr>
              <w:t>Final exam</w:t>
            </w:r>
          </w:p>
        </w:tc>
        <w:tc>
          <w:tcPr>
            <w:tcW w:w="1417" w:type="dxa"/>
          </w:tcPr>
          <w:p w14:paraId="2CF35E70" w14:textId="77777777" w:rsidR="00315354" w:rsidRDefault="00315354" w:rsidP="00315354">
            <w:pPr>
              <w:jc w:val="right"/>
              <w:rPr>
                <w:lang w:val="en-US"/>
              </w:rPr>
            </w:pPr>
            <w:r>
              <w:rPr>
                <w:lang w:val="en-US"/>
              </w:rPr>
              <w:t>%</w:t>
            </w:r>
          </w:p>
        </w:tc>
      </w:tr>
      <w:tr w:rsidR="00315354" w14:paraId="66DF41F6" w14:textId="77777777" w:rsidTr="002107A6">
        <w:tc>
          <w:tcPr>
            <w:tcW w:w="4248" w:type="dxa"/>
          </w:tcPr>
          <w:p w14:paraId="749F7262" w14:textId="77777777" w:rsidR="00315354" w:rsidRDefault="00315354" w:rsidP="003D03C6">
            <w:pPr>
              <w:rPr>
                <w:lang w:val="en-US"/>
              </w:rPr>
            </w:pPr>
            <w:r>
              <w:rPr>
                <w:lang w:val="en-US"/>
              </w:rPr>
              <w:t>Class participation</w:t>
            </w:r>
          </w:p>
        </w:tc>
        <w:tc>
          <w:tcPr>
            <w:tcW w:w="1417" w:type="dxa"/>
          </w:tcPr>
          <w:p w14:paraId="23F41BE7" w14:textId="77777777" w:rsidR="00315354" w:rsidRDefault="00315354" w:rsidP="00315354">
            <w:pPr>
              <w:jc w:val="right"/>
              <w:rPr>
                <w:lang w:val="en-US"/>
              </w:rPr>
            </w:pPr>
            <w:r w:rsidRPr="00315354">
              <w:rPr>
                <w:u w:val="single"/>
                <w:lang w:val="en-US"/>
              </w:rPr>
              <w:t xml:space="preserve">  </w:t>
            </w:r>
            <w:r>
              <w:rPr>
                <w:u w:val="single"/>
                <w:lang w:val="en-US"/>
              </w:rPr>
              <w:t xml:space="preserve"> </w:t>
            </w:r>
            <w:r w:rsidR="00A879D1">
              <w:rPr>
                <w:u w:val="single"/>
                <w:lang w:val="en-US"/>
              </w:rPr>
              <w:t>xx</w:t>
            </w:r>
            <w:r>
              <w:rPr>
                <w:lang w:val="en-US"/>
              </w:rPr>
              <w:t>%</w:t>
            </w:r>
          </w:p>
        </w:tc>
      </w:tr>
      <w:tr w:rsidR="00315354" w14:paraId="5EA32069" w14:textId="77777777" w:rsidTr="002107A6">
        <w:tc>
          <w:tcPr>
            <w:tcW w:w="4248" w:type="dxa"/>
          </w:tcPr>
          <w:p w14:paraId="1DF25A6D" w14:textId="77777777" w:rsidR="00315354" w:rsidRDefault="00315354" w:rsidP="003D03C6">
            <w:pPr>
              <w:rPr>
                <w:lang w:val="en-US"/>
              </w:rPr>
            </w:pPr>
            <w:r>
              <w:rPr>
                <w:lang w:val="en-US"/>
              </w:rPr>
              <w:t>Total</w:t>
            </w:r>
          </w:p>
        </w:tc>
        <w:tc>
          <w:tcPr>
            <w:tcW w:w="1417" w:type="dxa"/>
          </w:tcPr>
          <w:p w14:paraId="7583DC30" w14:textId="77777777" w:rsidR="00315354" w:rsidRDefault="00315354" w:rsidP="00315354">
            <w:pPr>
              <w:jc w:val="right"/>
              <w:rPr>
                <w:lang w:val="en-US"/>
              </w:rPr>
            </w:pPr>
            <w:r w:rsidRPr="00315354">
              <w:rPr>
                <w:rFonts w:cs="Times New Roman (Body CS)"/>
                <w:u w:val="double"/>
                <w:lang w:val="en-US"/>
              </w:rPr>
              <w:t>100</w:t>
            </w:r>
            <w:r>
              <w:rPr>
                <w:lang w:val="en-US"/>
              </w:rPr>
              <w:t>%</w:t>
            </w:r>
          </w:p>
        </w:tc>
      </w:tr>
    </w:tbl>
    <w:p w14:paraId="331F4977" w14:textId="77777777" w:rsidR="00B476DC" w:rsidRDefault="00B476DC" w:rsidP="0096792E">
      <w:pPr>
        <w:rPr>
          <w:lang w:val="en-US"/>
        </w:rPr>
      </w:pPr>
    </w:p>
    <w:p w14:paraId="6BB6C03F" w14:textId="77777777" w:rsidR="001D3788" w:rsidRPr="007F6400" w:rsidRDefault="001D3788" w:rsidP="001D3788">
      <w:pPr>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5CFA288C" w14:textId="77777777" w:rsidR="001D3788" w:rsidRPr="007F6400" w:rsidRDefault="001D3788" w:rsidP="001D3788">
      <w:pPr>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p>
    <w:p w14:paraId="03F25FD9" w14:textId="77777777" w:rsidR="001D3788" w:rsidRPr="007F6400" w:rsidRDefault="001D3788" w:rsidP="001D3788">
      <w:pPr>
        <w:shd w:val="clear" w:color="auto" w:fill="FFFFFF"/>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0453CB45" w14:textId="77777777" w:rsidR="001D3788" w:rsidRPr="007F6400" w:rsidRDefault="001D3788" w:rsidP="001D3788">
      <w:pPr>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1DA9DBD4" w14:textId="77777777" w:rsidR="001D3788" w:rsidRPr="007F6400" w:rsidRDefault="001D3788" w:rsidP="001D3788">
      <w:pPr>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18630B9D" w14:textId="77777777" w:rsidR="001D3788" w:rsidRPr="007F6400" w:rsidRDefault="001D3788" w:rsidP="001D3788">
      <w:pPr>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2AC15755" w14:textId="77777777" w:rsidR="001D3788" w:rsidRPr="00943711" w:rsidRDefault="001D3788" w:rsidP="001D3788">
      <w:pPr>
        <w:textAlignment w:val="baseline"/>
        <w:rPr>
          <w:rFonts w:ascii="Segoe UI" w:eastAsia="Times New Roman" w:hAnsi="Segoe UI" w:cs="Segoe UI"/>
          <w:sz w:val="18"/>
          <w:szCs w:val="18"/>
        </w:rPr>
      </w:pPr>
      <w:r w:rsidRPr="007F6400">
        <w:rPr>
          <w:rFonts w:ascii="Calibri" w:eastAsia="Times New Roman" w:hAnsi="Calibri" w:cs="Calibri"/>
        </w:rPr>
        <w:t>Additional materials recommended but not required:  </w:t>
      </w:r>
    </w:p>
    <w:p w14:paraId="4313FF16" w14:textId="77777777" w:rsidR="005B01B9" w:rsidRDefault="005B01B9" w:rsidP="005B01B9">
      <w:pPr>
        <w:pStyle w:val="Heading1"/>
        <w:rPr>
          <w:lang w:val="en-US"/>
        </w:rPr>
      </w:pPr>
      <w:r>
        <w:rPr>
          <w:lang w:val="en-US"/>
        </w:rPr>
        <w:lastRenderedPageBreak/>
        <w:t>Course</w:t>
      </w:r>
      <w:r w:rsidR="003200A0">
        <w:rPr>
          <w:lang w:val="en-US"/>
        </w:rPr>
        <w:t>-specific</w:t>
      </w:r>
      <w:r>
        <w:rPr>
          <w:lang w:val="en-US"/>
        </w:rPr>
        <w:t xml:space="preserve"> Policies</w:t>
      </w:r>
      <w:r w:rsidR="002C5965">
        <w:rPr>
          <w:lang w:val="en-US"/>
        </w:rPr>
        <w:t xml:space="preserve"> and resources</w:t>
      </w:r>
    </w:p>
    <w:p w14:paraId="712DBB57" w14:textId="77777777" w:rsidR="0034163A" w:rsidRPr="001A7BDF" w:rsidRDefault="0034163A" w:rsidP="0034163A">
      <w:pPr>
        <w:pStyle w:val="Heading2"/>
      </w:pPr>
      <w:r>
        <w:t>Missed or late assignments, and regrading of assessments</w:t>
      </w:r>
    </w:p>
    <w:p w14:paraId="0278FC55" w14:textId="77777777" w:rsidR="00826718" w:rsidRDefault="00826718" w:rsidP="0034163A">
      <w:r>
        <w:t>Late submissions will not be accepted and will receive a grade of zero. [This is standard for RHL courses.]</w:t>
      </w:r>
    </w:p>
    <w:p w14:paraId="767508F1" w14:textId="5F029CBE" w:rsidR="0034163A" w:rsidRDefault="0034163A" w:rsidP="0034163A">
      <w:pPr>
        <w:rPr>
          <w:lang w:val="en-US"/>
        </w:rPr>
      </w:pPr>
      <w:r>
        <w:rPr>
          <w:lang w:val="en-US"/>
        </w:rPr>
        <w:t>[</w:t>
      </w:r>
      <w:r w:rsidR="00826718">
        <w:rPr>
          <w:lang w:val="en-US"/>
        </w:rPr>
        <w:t>Enumerate other p</w:t>
      </w:r>
      <w:r w:rsidRPr="0062529F">
        <w:rPr>
          <w:lang w:val="en-US"/>
        </w:rPr>
        <w:t>olicies on missed or late assignments</w:t>
      </w:r>
      <w:r>
        <w:rPr>
          <w:lang w:val="en-US"/>
        </w:rPr>
        <w:t>,</w:t>
      </w:r>
      <w:r w:rsidRPr="0062529F">
        <w:rPr>
          <w:lang w:val="en-US"/>
        </w:rPr>
        <w:t xml:space="preserve"> and regrading of assessments.</w:t>
      </w:r>
      <w:r>
        <w:rPr>
          <w:lang w:val="en-US"/>
        </w:rPr>
        <w:t>]</w:t>
      </w:r>
    </w:p>
    <w:p w14:paraId="0243FB32" w14:textId="77777777" w:rsidR="001D3788" w:rsidRDefault="001D3788" w:rsidP="0034163A">
      <w:pPr>
        <w:rPr>
          <w:lang w:val="en-US"/>
        </w:rPr>
      </w:pPr>
    </w:p>
    <w:p w14:paraId="02E4EB03" w14:textId="77777777" w:rsidR="0062529F" w:rsidRDefault="0062529F" w:rsidP="0062529F">
      <w:pPr>
        <w:pStyle w:val="Heading2"/>
        <w:rPr>
          <w:lang w:val="en-US"/>
        </w:rPr>
      </w:pPr>
      <w:r>
        <w:rPr>
          <w:lang w:val="en-US"/>
        </w:rPr>
        <w:t>Academic Concessions</w:t>
      </w:r>
    </w:p>
    <w:p w14:paraId="2CC98CC1" w14:textId="25FEAFBF" w:rsidR="001D3788" w:rsidRDefault="001D3788" w:rsidP="001D3788">
      <w:bookmarkStart w:id="6" w:name="_Hlk95745832"/>
      <w:r w:rsidRPr="00575FE5">
        <w:t xml:space="preserve">If extenuating circumstances arise, please contact the RHL Graduate School program office as early as reasonably possible, and submit an </w:t>
      </w:r>
      <w:hyperlink r:id="rId29" w:history="1">
        <w:r w:rsidRPr="00575FE5">
          <w:rPr>
            <w:rFonts w:ascii="Calibri" w:hAnsi="Calibri" w:cs="Calibri"/>
            <w:color w:val="0563C1" w:themeColor="hyperlink"/>
            <w:u w:val="single"/>
          </w:rPr>
          <w:t>Academic Concession Request &amp; Declaration Form</w:t>
        </w:r>
      </w:hyperlink>
      <w:r w:rsidRPr="00575FE5">
        <w:rPr>
          <w:rFonts w:ascii="Calibri" w:hAnsi="Calibri" w:cs="Calibri"/>
          <w:color w:val="000000"/>
        </w:rPr>
        <w:t xml:space="preserve">. </w:t>
      </w:r>
      <w:r w:rsidRPr="00575FE5">
        <w:t xml:space="preserve">If an academic concession is granted during the course, the student will be provided options by RHL, or by the instructor in consultation with RHL, per </w:t>
      </w:r>
      <w:hyperlink r:id="rId30" w:history="1">
        <w:r w:rsidRPr="00575FE5">
          <w:rPr>
            <w:color w:val="4472C4"/>
            <w:u w:val="single"/>
          </w:rPr>
          <w:t>UBC’s policy on Academic Concession</w:t>
        </w:r>
      </w:hyperlink>
      <w:r w:rsidRPr="00575FE5">
        <w:t>.</w:t>
      </w:r>
    </w:p>
    <w:p w14:paraId="36A8F00E" w14:textId="77777777" w:rsidR="001D3788" w:rsidRPr="00575FE5" w:rsidRDefault="001D3788" w:rsidP="001D3788"/>
    <w:bookmarkEnd w:id="6"/>
    <w:p w14:paraId="7C283B9C" w14:textId="77777777" w:rsidR="001A7BDF" w:rsidRDefault="001A7BDF" w:rsidP="00785887">
      <w:pPr>
        <w:pStyle w:val="Heading2"/>
        <w:rPr>
          <w:lang w:val="en-US"/>
        </w:rPr>
      </w:pPr>
      <w:r>
        <w:rPr>
          <w:lang w:val="en-US"/>
        </w:rPr>
        <w:t>Other Course Policies and Resources</w:t>
      </w:r>
    </w:p>
    <w:p w14:paraId="2E83C550" w14:textId="77777777" w:rsidR="005B01B9" w:rsidRDefault="002C5965" w:rsidP="005B01B9">
      <w:pPr>
        <w:rPr>
          <w:lang w:val="en-US"/>
        </w:rPr>
      </w:pPr>
      <w:r>
        <w:rPr>
          <w:lang w:val="en-US"/>
        </w:rPr>
        <w:t xml:space="preserve">[Include the following policies and resources </w:t>
      </w:r>
      <w:r w:rsidR="007A7EFA">
        <w:rPr>
          <w:lang w:val="en-US"/>
        </w:rPr>
        <w:t>as appropriate</w:t>
      </w:r>
      <w:r w:rsidR="00DC14D0">
        <w:rPr>
          <w:lang w:val="en-US"/>
        </w:rPr>
        <w:t>.</w:t>
      </w:r>
    </w:p>
    <w:p w14:paraId="1035486F" w14:textId="77777777" w:rsidR="00DC14D0" w:rsidRDefault="00DC14D0" w:rsidP="002C5965">
      <w:pPr>
        <w:pStyle w:val="ListParagraph"/>
        <w:numPr>
          <w:ilvl w:val="0"/>
          <w:numId w:val="2"/>
        </w:numPr>
        <w:rPr>
          <w:lang w:val="en-US"/>
        </w:rPr>
      </w:pPr>
      <w:r>
        <w:rPr>
          <w:lang w:val="en-US"/>
        </w:rPr>
        <w:t>Policies on assessment due prior to students joining the course (i.e., during the add/drop period).</w:t>
      </w:r>
    </w:p>
    <w:p w14:paraId="672890E8" w14:textId="7D9DA383" w:rsidR="00D159F3" w:rsidRDefault="00D159F3" w:rsidP="00DC14D0">
      <w:pPr>
        <w:rPr>
          <w:lang w:val="en-US"/>
        </w:rPr>
      </w:pPr>
    </w:p>
    <w:p w14:paraId="6B69C81D" w14:textId="77777777" w:rsidR="00A5289E" w:rsidRPr="005A4467" w:rsidRDefault="00A5289E" w:rsidP="00A5289E">
      <w:pPr>
        <w:keepNext/>
        <w:keepLines/>
        <w:spacing w:before="40"/>
        <w:outlineLvl w:val="1"/>
        <w:rPr>
          <w:rFonts w:asciiTheme="majorHAnsi" w:eastAsiaTheme="majorEastAsia" w:hAnsiTheme="majorHAnsi" w:cs="Times New Roman (Headings CS)"/>
          <w:i/>
          <w:color w:val="77BF43"/>
          <w:szCs w:val="26"/>
          <w:lang w:val="en-US"/>
        </w:rPr>
      </w:pPr>
      <w:r w:rsidRPr="005A4467">
        <w:rPr>
          <w:rFonts w:asciiTheme="majorHAnsi" w:eastAsiaTheme="majorEastAsia" w:hAnsiTheme="majorHAnsi" w:cs="Times New Roman (Headings CS)"/>
          <w:i/>
          <w:color w:val="77BF43"/>
          <w:szCs w:val="26"/>
          <w:lang w:val="en-US"/>
        </w:rPr>
        <w:t>Code Plagiarism</w:t>
      </w:r>
    </w:p>
    <w:p w14:paraId="6029959C" w14:textId="77777777" w:rsidR="001D3788" w:rsidRPr="00575FE5" w:rsidRDefault="001D3788" w:rsidP="001D3788">
      <w:pPr>
        <w:rPr>
          <w:rFonts w:cs="Arial"/>
        </w:rPr>
      </w:pPr>
      <w:r w:rsidRPr="00575FE5">
        <w:rPr>
          <w:rFonts w:cs="Arial"/>
        </w:rPr>
        <w:t xml:space="preserve">Code plagiarism falls under the UBC policy for </w:t>
      </w:r>
      <w:hyperlink r:id="rId31" w:history="1">
        <w:r w:rsidRPr="00575FE5">
          <w:rPr>
            <w:rFonts w:cs="Arial"/>
            <w:color w:val="0563C1" w:themeColor="hyperlink"/>
            <w:u w:val="single"/>
          </w:rPr>
          <w:t>Academic Misconduct</w:t>
        </w:r>
      </w:hyperlink>
      <w:r w:rsidRPr="00575FE5">
        <w:rPr>
          <w:rFonts w:cs="Arial"/>
        </w:rPr>
        <w:t>. Students must correctly cite any code that has been authored by someone else or by the student themselves for other assignments. Cases of "reuse" may include, but are not limited to:</w:t>
      </w:r>
    </w:p>
    <w:p w14:paraId="365D6E78" w14:textId="77777777" w:rsidR="001D3788" w:rsidRPr="00575FE5" w:rsidRDefault="001D3788" w:rsidP="001D3788">
      <w:pPr>
        <w:numPr>
          <w:ilvl w:val="1"/>
          <w:numId w:val="14"/>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 xml:space="preserve">the </w:t>
      </w:r>
      <w:r w:rsidRPr="00575FE5">
        <w:rPr>
          <w:rFonts w:eastAsia="Times New Roman" w:cs="Arial"/>
        </w:rPr>
        <w:t xml:space="preserve">reproduction (copying and pasting) of code with none or minimal reformatting (e.g., changing the name of the variables) </w:t>
      </w:r>
    </w:p>
    <w:p w14:paraId="3963C18B" w14:textId="77777777" w:rsidR="001D3788" w:rsidRPr="00575FE5" w:rsidRDefault="001D3788" w:rsidP="001D3788">
      <w:pPr>
        <w:numPr>
          <w:ilvl w:val="1"/>
          <w:numId w:val="14"/>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translation of an algorithm or a script from a language to another</w:t>
      </w:r>
    </w:p>
    <w:p w14:paraId="4304C411" w14:textId="77777777" w:rsidR="001D3788" w:rsidRPr="00575FE5" w:rsidRDefault="001D3788" w:rsidP="001D3788">
      <w:pPr>
        <w:numPr>
          <w:ilvl w:val="1"/>
          <w:numId w:val="14"/>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generation</w:t>
      </w:r>
      <w:r w:rsidRPr="00575FE5">
        <w:rPr>
          <w:rFonts w:eastAsia="Times New Roman" w:cs="Arial"/>
        </w:rPr>
        <w:t xml:space="preserve"> of code by automatic code-generations software</w:t>
      </w:r>
    </w:p>
    <w:p w14:paraId="28E2A076" w14:textId="77777777" w:rsidR="001D3788" w:rsidRPr="00575FE5" w:rsidRDefault="001D3788" w:rsidP="001D3788">
      <w:pPr>
        <w:rPr>
          <w:rFonts w:cs="Arial"/>
        </w:rPr>
      </w:pPr>
      <w:r w:rsidRPr="00575FE5">
        <w:rPr>
          <w:rFonts w:cs="Arial"/>
        </w:rPr>
        <w:t xml:space="preserve">An “adequate acknowledgement” requires a detailed identification of the (parts of the) code reused and a full citation of the original source code that has been reused. </w:t>
      </w:r>
    </w:p>
    <w:p w14:paraId="19329201" w14:textId="77777777" w:rsidR="001D3788" w:rsidRPr="00575FE5" w:rsidRDefault="001D3788" w:rsidP="001D3788">
      <w:pPr>
        <w:rPr>
          <w:rFonts w:cs="Arial"/>
          <w:sz w:val="20"/>
          <w:szCs w:val="20"/>
        </w:rPr>
      </w:pPr>
      <w:r w:rsidRPr="00575FE5">
        <w:rPr>
          <w:rFonts w:cs="Arial"/>
        </w:rPr>
        <w:t>Students are responsible for ensuring that any work submitted does not constitute plagiarism. Students who are in any doubt as to what constitutes plagiarism should consult their instructor before handing in any assignments</w:t>
      </w:r>
      <w:r w:rsidRPr="00575FE5">
        <w:rPr>
          <w:rFonts w:cs="Arial"/>
          <w:sz w:val="20"/>
          <w:szCs w:val="20"/>
        </w:rPr>
        <w:t>.</w:t>
      </w:r>
    </w:p>
    <w:p w14:paraId="4418009D" w14:textId="77777777" w:rsidR="001D3788" w:rsidRPr="00575FE5" w:rsidRDefault="001D3788" w:rsidP="001D3788"/>
    <w:p w14:paraId="67DC4F1D" w14:textId="77777777" w:rsidR="001D3788" w:rsidRPr="00575FE5" w:rsidRDefault="001D3788" w:rsidP="001D3788">
      <w:r w:rsidRPr="00575FE5">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p>
    <w:p w14:paraId="6E9625F3" w14:textId="21E7AF1B" w:rsidR="005304BE" w:rsidRPr="000C7DD0" w:rsidRDefault="005304BE" w:rsidP="005304BE">
      <w:pPr>
        <w:pStyle w:val="Heading1"/>
        <w:rPr>
          <w:color w:val="auto"/>
          <w:lang w:val="en-US"/>
        </w:rPr>
      </w:pPr>
      <w:r>
        <w:rPr>
          <w:lang w:val="en-US"/>
        </w:rPr>
        <w:t>Policies applicable to Courses in the Robert H. Lee Graduate School</w:t>
      </w:r>
      <w:r w:rsidR="000C7DD0">
        <w:rPr>
          <w:lang w:val="en-US"/>
        </w:rPr>
        <w:t xml:space="preserve"> </w:t>
      </w:r>
      <w:r w:rsidR="000C7DD0" w:rsidRPr="000C7DD0">
        <w:rPr>
          <w:color w:val="auto"/>
          <w:lang w:val="en-US"/>
        </w:rPr>
        <w:t>[</w:t>
      </w:r>
      <w:r w:rsidR="00FF0B41" w:rsidRPr="00826718">
        <w:rPr>
          <w:color w:val="auto"/>
          <w:lang w:val="en-US"/>
        </w:rPr>
        <w:t>DO NOT MODIFY</w:t>
      </w:r>
      <w:r w:rsidR="000C7DD0" w:rsidRPr="000C7DD0">
        <w:rPr>
          <w:color w:val="auto"/>
          <w:lang w:val="en-US"/>
        </w:rPr>
        <w:t>]</w:t>
      </w:r>
    </w:p>
    <w:p w14:paraId="113ABC50" w14:textId="77777777" w:rsidR="005304BE" w:rsidRDefault="005304BE" w:rsidP="005304BE">
      <w:pPr>
        <w:pStyle w:val="Heading2"/>
        <w:rPr>
          <w:lang w:val="en-US"/>
        </w:rPr>
      </w:pPr>
      <w:r>
        <w:rPr>
          <w:lang w:val="en-US"/>
        </w:rPr>
        <w:t>Attendance</w:t>
      </w:r>
    </w:p>
    <w:p w14:paraId="1557053C" w14:textId="77777777" w:rsidR="005304BE" w:rsidRDefault="005304BE" w:rsidP="005304BE">
      <w:r>
        <w:rPr>
          <w:lang w:val="en-US"/>
        </w:rPr>
        <w:t xml:space="preserve">Excepting extenuating circumstances, </w:t>
      </w:r>
      <w:r w:rsidRPr="005304BE">
        <w:t>students are expected to attend 100% of their scheduled class hours. Absent students limit their own academic potential, and that of their classmates, and cause unnecessary disruption to the learning environment</w:t>
      </w:r>
      <w:r>
        <w:t xml:space="preserve">. </w:t>
      </w:r>
      <w:r w:rsidRPr="005304BE">
        <w:t xml:space="preserve">Students missing more than 20% of the total scheduled class hours for a course (including classes held during the add/drop period) without having received an academic concession will be withdrawn from that course. </w:t>
      </w:r>
      <w:r>
        <w:t>Withdrawals, depending on timing, could result in a “W” or an “F” standing on the transcript.</w:t>
      </w:r>
    </w:p>
    <w:p w14:paraId="46707CCE" w14:textId="77777777" w:rsidR="005304BE" w:rsidRDefault="005304BE" w:rsidP="005304BE">
      <w:pPr>
        <w:pStyle w:val="Heading2"/>
      </w:pPr>
      <w:r>
        <w:lastRenderedPageBreak/>
        <w:t>Punctuality</w:t>
      </w:r>
    </w:p>
    <w:p w14:paraId="6470B28A" w14:textId="32ED6108" w:rsidR="00934597" w:rsidRDefault="005304BE" w:rsidP="00934597">
      <w:r>
        <w:t>S</w:t>
      </w:r>
      <w:r w:rsidRPr="005304BE">
        <w:t xml:space="preserve">tudents are expected to arrive for classes and activities on time and fully prepared to engage. </w:t>
      </w:r>
      <w:r>
        <w:t xml:space="preserve">Late arrivals may be refused entry at the discretion of the </w:t>
      </w:r>
      <w:r w:rsidR="00934597">
        <w:t xml:space="preserve">instructor or activity lead. </w:t>
      </w:r>
      <w:r w:rsidR="00934597" w:rsidRPr="00934597">
        <w:t>Students arriving later than halfway through a scheduled class will be treated as absent for that class</w:t>
      </w:r>
      <w:r w:rsidR="00934597">
        <w:t>.</w:t>
      </w:r>
    </w:p>
    <w:p w14:paraId="57B03943" w14:textId="77777777" w:rsidR="00192477" w:rsidRPr="00934597" w:rsidRDefault="00192477" w:rsidP="00934597"/>
    <w:p w14:paraId="527E51D1" w14:textId="77777777" w:rsidR="005304BE" w:rsidRDefault="00934597" w:rsidP="00934597">
      <w:pPr>
        <w:pStyle w:val="Heading2"/>
        <w:rPr>
          <w:rFonts w:eastAsia="Times New Roman"/>
        </w:rPr>
      </w:pPr>
      <w:r>
        <w:rPr>
          <w:rFonts w:eastAsia="Times New Roman"/>
        </w:rPr>
        <w:t>Electronic Devices</w:t>
      </w:r>
    </w:p>
    <w:p w14:paraId="2347C873" w14:textId="77777777" w:rsidR="00724BD4" w:rsidRPr="006E7869" w:rsidRDefault="00724BD4" w:rsidP="00724BD4">
      <w:pPr>
        <w:rPr>
          <w:rFonts w:eastAsiaTheme="minorHAnsi"/>
        </w:rPr>
      </w:pPr>
      <w:r w:rsidRPr="006E7869">
        <w:t>In-Person Regulations</w:t>
      </w:r>
    </w:p>
    <w:p w14:paraId="13E1ABB6" w14:textId="77777777" w:rsidR="00724BD4" w:rsidRPr="006E7869" w:rsidRDefault="00724BD4" w:rsidP="00724BD4">
      <w:bookmarkStart w:id="7" w:name="_Hlk77238828"/>
      <w:r w:rsidRPr="006E7869">
        <w:t>Devices such as laptops, tablets, and cell phones are not permitted to be used in class unless directed by the instructor for in-class activities. Students who do not follow the School’s policy in this regard may be required to leave the room for the remainder of the class, so that they do not distract others.</w:t>
      </w:r>
      <w:r w:rsidRPr="006E7869">
        <w:rPr>
          <w:rFonts w:ascii="Times New Roman" w:eastAsia="Times New Roman" w:hAnsi="Times New Roman" w:cs="Times New Roman"/>
          <w:sz w:val="24"/>
        </w:rPr>
        <w:t xml:space="preserve"> </w:t>
      </w:r>
      <w:r w:rsidRPr="006E7869">
        <w:t xml:space="preserve">Research shows that students’ use of laptops in class has negative implications for the learning environment, including reducing their own grades and the grades of those sitting around them. </w:t>
      </w:r>
    </w:p>
    <w:p w14:paraId="538526FA" w14:textId="77777777" w:rsidR="00724BD4" w:rsidRPr="00027FD6" w:rsidRDefault="00724BD4" w:rsidP="00724BD4">
      <w:pPr>
        <w:rPr>
          <w:highlight w:val="cyan"/>
        </w:rPr>
      </w:pPr>
    </w:p>
    <w:bookmarkEnd w:id="7"/>
    <w:p w14:paraId="7E7B69E8" w14:textId="436C5B09" w:rsidR="00934597" w:rsidRDefault="00EE4894" w:rsidP="00934597">
      <w:pPr>
        <w:pStyle w:val="Heading2"/>
      </w:pPr>
      <w:r>
        <w:t>Citation</w:t>
      </w:r>
      <w:r w:rsidR="00934597">
        <w:t xml:space="preserve"> Style</w:t>
      </w:r>
    </w:p>
    <w:p w14:paraId="5F9AE3A3" w14:textId="77777777" w:rsidR="005304BE" w:rsidRPr="005304BE" w:rsidRDefault="00934597" w:rsidP="005304BE">
      <w:r>
        <w:t>Please use the American Psychological Association (APA) reference style to cite your sources.</w:t>
      </w:r>
    </w:p>
    <w:p w14:paraId="541BD5E1" w14:textId="77777777" w:rsidR="005304BE" w:rsidRPr="005304BE" w:rsidRDefault="005304BE" w:rsidP="005304BE">
      <w:pPr>
        <w:rPr>
          <w:lang w:val="en-US"/>
        </w:rPr>
      </w:pPr>
    </w:p>
    <w:p w14:paraId="4AE907A2" w14:textId="77777777" w:rsidR="005304BE" w:rsidRPr="00DC14D0" w:rsidRDefault="005304BE" w:rsidP="00DC14D0">
      <w:pPr>
        <w:rPr>
          <w:lang w:val="en-US"/>
        </w:rPr>
      </w:pPr>
      <w:r>
        <w:rPr>
          <w:lang w:val="en-US"/>
        </w:rPr>
        <w:t xml:space="preserve">Details of the above policies and other RHL Policies are available at: </w:t>
      </w:r>
      <w:hyperlink r:id="rId32" w:history="1">
        <w:r w:rsidRPr="007F6931">
          <w:rPr>
            <w:rStyle w:val="Hyperlink"/>
            <w:lang w:val="en-US"/>
          </w:rPr>
          <w:t>http://www.calendar.ubc.ca/vancouver/index.cfm?tree=12,199,506,1625</w:t>
        </w:r>
      </w:hyperlink>
      <w:r>
        <w:rPr>
          <w:lang w:val="en-US"/>
        </w:rPr>
        <w:t xml:space="preserve"> </w:t>
      </w:r>
    </w:p>
    <w:p w14:paraId="68D6A518" w14:textId="77777777" w:rsidR="005B01B9" w:rsidRDefault="005B01B9" w:rsidP="005B01B9">
      <w:pPr>
        <w:pStyle w:val="Heading1"/>
        <w:rPr>
          <w:lang w:val="en-US"/>
        </w:rPr>
      </w:pPr>
      <w:r>
        <w:rPr>
          <w:lang w:val="en-US"/>
        </w:rPr>
        <w:t>University Policies</w:t>
      </w:r>
      <w:r w:rsidR="002C5965">
        <w:rPr>
          <w:lang w:val="en-US"/>
        </w:rPr>
        <w:t xml:space="preserve"> and resources </w:t>
      </w:r>
      <w:r w:rsidR="002C5965" w:rsidRPr="002C5965">
        <w:rPr>
          <w:color w:val="000000" w:themeColor="text1"/>
          <w:lang w:val="en-US"/>
        </w:rPr>
        <w:t xml:space="preserve">[do not modify this </w:t>
      </w:r>
      <w:r w:rsidR="005E2CE6">
        <w:rPr>
          <w:color w:val="000000" w:themeColor="text1"/>
          <w:lang w:val="en-US"/>
        </w:rPr>
        <w:t>paragraph</w:t>
      </w:r>
      <w:r w:rsidR="002C5965" w:rsidRPr="002C5965">
        <w:rPr>
          <w:color w:val="000000" w:themeColor="text1"/>
          <w:lang w:val="en-US"/>
        </w:rPr>
        <w:t>]</w:t>
      </w:r>
    </w:p>
    <w:p w14:paraId="0D88825B" w14:textId="0AF96C0D" w:rsidR="005B01B9" w:rsidRDefault="005B01B9" w:rsidP="005B01B9">
      <w:pPr>
        <w:rPr>
          <w:lang w:val="en-US"/>
        </w:rPr>
      </w:pPr>
      <w:r w:rsidRPr="005B01B9">
        <w:rPr>
          <w:lang w:val="en-US"/>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w:t>
      </w:r>
      <w:r w:rsidR="00D03B2E">
        <w:rPr>
          <w:lang w:val="en-US"/>
        </w:rPr>
        <w:t xml:space="preserve"> </w:t>
      </w:r>
      <w:r w:rsidRPr="005B01B9">
        <w:rPr>
          <w:lang w:val="en-US"/>
        </w:rPr>
        <w:t>Details of the policies and how to access support are available</w:t>
      </w:r>
      <w:r w:rsidRPr="005B01B9">
        <w:rPr>
          <w:b/>
          <w:lang w:val="en-US"/>
        </w:rPr>
        <w:t xml:space="preserve"> </w:t>
      </w:r>
      <w:r w:rsidRPr="005B01B9">
        <w:rPr>
          <w:lang w:val="en-US"/>
        </w:rPr>
        <w:t>on</w:t>
      </w:r>
      <w:r w:rsidRPr="005B01B9">
        <w:rPr>
          <w:b/>
          <w:lang w:val="en-US"/>
        </w:rPr>
        <w:t xml:space="preserve"> </w:t>
      </w:r>
      <w:r w:rsidRPr="005B01B9">
        <w:rPr>
          <w:lang w:val="en-US"/>
        </w:rPr>
        <w:t xml:space="preserve">the UBC Senate website at </w:t>
      </w:r>
      <w:hyperlink r:id="rId33" w:history="1">
        <w:r w:rsidRPr="000267FE">
          <w:rPr>
            <w:rStyle w:val="Hyperlink"/>
            <w:lang w:val="en-US"/>
          </w:rPr>
          <w:t>https://senate.ubc.ca/policies-resources-support-student-success</w:t>
        </w:r>
      </w:hyperlink>
      <w:r w:rsidR="007F79FC">
        <w:rPr>
          <w:lang w:val="en-US"/>
        </w:rPr>
        <w:t>.</w:t>
      </w:r>
    </w:p>
    <w:p w14:paraId="1DB2D889" w14:textId="77777777" w:rsidR="000559E4" w:rsidRDefault="000559E4" w:rsidP="005B01B9">
      <w:pPr>
        <w:rPr>
          <w:lang w:val="en-US"/>
        </w:rPr>
      </w:pPr>
    </w:p>
    <w:p w14:paraId="28065382" w14:textId="3A9DDE00" w:rsidR="00017F44" w:rsidRPr="00C2369F" w:rsidRDefault="00017F44" w:rsidP="000559E4">
      <w:pPr>
        <w:pStyle w:val="Heading2"/>
      </w:pPr>
      <w:r w:rsidRPr="00C2369F">
        <w:t>Respect for Equity, Diversity, and Inclusion</w:t>
      </w:r>
    </w:p>
    <w:p w14:paraId="15BE776C" w14:textId="77777777" w:rsidR="00017F44" w:rsidRPr="00022A77" w:rsidRDefault="00017F44" w:rsidP="00017F44">
      <w:pPr>
        <w:rPr>
          <w:rFonts w:cstheme="minorHAnsi"/>
        </w:rPr>
      </w:pPr>
      <w:r w:rsidRPr="00C2369F">
        <w:rPr>
          <w:rFonts w:cstheme="minorHAnsi"/>
        </w:rPr>
        <w:t xml:space="preserve">The UBC Sauder School of Business strives to promote an intellectual community that is enhanced by diversity along various dimensions including </w:t>
      </w:r>
      <w:r w:rsidRPr="00C2369F">
        <w:rPr>
          <w:rFonts w:cstheme="minorHAnsi"/>
          <w:color w:val="404040"/>
          <w:shd w:val="clear" w:color="auto" w:fill="FFFFFF"/>
        </w:rPr>
        <w:t>status as a First Nation, Metis, Inuit, or Indigenous person, race, ethnicity, gender identity, sexual orientation, religion, political beliefs, social class, and/or disability. </w:t>
      </w:r>
      <w:r w:rsidRPr="00C2369F">
        <w:rPr>
          <w:rFonts w:cstheme="minorHAnsi"/>
        </w:rPr>
        <w:t>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w:t>
      </w:r>
      <w:r w:rsidRPr="00022A77">
        <w:rPr>
          <w:rFonts w:cstheme="minorHAnsi"/>
        </w:rPr>
        <w:t xml:space="preserve"> </w:t>
      </w:r>
    </w:p>
    <w:p w14:paraId="48FDA178" w14:textId="77777777" w:rsidR="005E2CE6" w:rsidRDefault="005E2CE6" w:rsidP="005B01B9">
      <w:pPr>
        <w:rPr>
          <w:lang w:val="en-US"/>
        </w:rPr>
      </w:pPr>
    </w:p>
    <w:p w14:paraId="45284C37" w14:textId="77777777" w:rsidR="005E2CE6" w:rsidRPr="005E2CE6" w:rsidRDefault="005E2CE6" w:rsidP="005E2CE6">
      <w:pPr>
        <w:pStyle w:val="Heading2"/>
        <w:rPr>
          <w:color w:val="000000" w:themeColor="text1"/>
        </w:rPr>
      </w:pPr>
      <w:r>
        <w:t>Academic Integrity</w:t>
      </w:r>
    </w:p>
    <w:p w14:paraId="3600A8BB" w14:textId="75BA2DB8" w:rsidR="005E2CE6" w:rsidRDefault="005E2CE6" w:rsidP="005B01B9">
      <w:r w:rsidRPr="005E2CE6">
        <w:t xml:space="preserve">The academic enterprise is founded on honesty, civility, and integrity. As members of this enterprise, all students are expected to know, understand, and follow the codes of conduct regarding academic integrity. At the most basic level, this means submitting only original work done by you and acknowledging all sources of information or ideas and attributing them to others as required. This also means you should not cheat, copy, or mislead others about what is your work. Violations of academic integrity (i.e., misconduct) lead to the breakdown of the academic enterprise, and therefore serious </w:t>
      </w:r>
      <w:r w:rsidRPr="005E2CE6">
        <w:lastRenderedPageBreak/>
        <w:t xml:space="preserve">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0278D665" w14:textId="77777777" w:rsidR="00903F92" w:rsidRDefault="00903F92" w:rsidP="005B01B9"/>
    <w:p w14:paraId="04BF06AE" w14:textId="77777777" w:rsidR="00903F92" w:rsidRPr="006E7869" w:rsidRDefault="00903F92" w:rsidP="00903F92">
      <w:pPr>
        <w:pStyle w:val="Heading2"/>
      </w:pPr>
      <w:r w:rsidRPr="006E7869">
        <w:t xml:space="preserve">Academic Freedom and Students Studying from Outside </w:t>
      </w:r>
      <w:proofErr w:type="gramStart"/>
      <w:r w:rsidRPr="006E7869">
        <w:t>Canada</w:t>
      </w:r>
      <w:r w:rsidRPr="006E7869">
        <w:rPr>
          <w:color w:val="000000" w:themeColor="text1"/>
          <w:lang w:val="en-US"/>
        </w:rPr>
        <w:t>[</w:t>
      </w:r>
      <w:proofErr w:type="gramEnd"/>
      <w:r w:rsidRPr="006E7869">
        <w:rPr>
          <w:color w:val="000000" w:themeColor="text1"/>
          <w:lang w:val="en-US"/>
        </w:rPr>
        <w:t>do not modify this paragraph]</w:t>
      </w:r>
    </w:p>
    <w:p w14:paraId="1C29A581" w14:textId="365B4A11" w:rsidR="00903F92" w:rsidRDefault="00903F92" w:rsidP="00903F92">
      <w:pPr>
        <w:rPr>
          <w:rStyle w:val="Hyperlink"/>
          <w:iCs/>
          <w:lang w:val="en-US"/>
        </w:rPr>
      </w:pPr>
      <w:r w:rsidRPr="006E7869">
        <w:rPr>
          <w:iCs/>
          <w:lang w:val="en-US"/>
        </w:rPr>
        <w:t xml:space="preserve">During this pandemic, the shift to online learning has greatly altered teaching and studying at UBC, including changes to health and safety considerations. Keep in mind that some UBC courses might cover topics that are censored or considered illegal by non-Canadian governments. This may include, but is not limited to, human rights, representative government, defamation, obscenity, gender or sexuality, and historical or current geopolitical controversies. If you are a student living abroad, you will be subject to the laws of your local jurisdiction, and your local authorities might limit your access to course material or take punitive action against you. UBC is strongly committed to academic freedom, but has no control over foreign authorities (please visit </w:t>
      </w:r>
      <w:hyperlink r:id="rId34" w:history="1">
        <w:r w:rsidRPr="006E7869">
          <w:rPr>
            <w:rStyle w:val="Hyperlink"/>
            <w:iCs/>
            <w:lang w:val="en-US"/>
          </w:rPr>
          <w:t>http://www.calendar.ubc.ca/vancouver/index.cfm?tree=3,33,86,0</w:t>
        </w:r>
      </w:hyperlink>
      <w:r w:rsidRPr="006E7869">
        <w:rPr>
          <w:iCs/>
          <w:lang w:val="en-US"/>
        </w:rPr>
        <w:t xml:space="preserve">  for an articulation of the values of the University conveyed in the Senate Statement on Academic Freedom). Thus, we recognize that students will have legitimate reason to exercise caution in studying certain subjects. If you have concerns regarding your personal situation, consider postponing taking a course with manifest risks, until you are back on campus or reach out to your academic advisor to find substitute courses. For further information and support, please visit: </w:t>
      </w:r>
      <w:hyperlink r:id="rId35" w:history="1">
        <w:r w:rsidRPr="006E7869">
          <w:rPr>
            <w:rStyle w:val="Hyperlink"/>
            <w:iCs/>
            <w:lang w:val="en-US"/>
          </w:rPr>
          <w:t>http://academic.ubc.ca/support-resources/freedom-expression</w:t>
        </w:r>
      </w:hyperlink>
    </w:p>
    <w:p w14:paraId="67354FBB" w14:textId="25E1F45F" w:rsidR="00192477" w:rsidRDefault="00192477" w:rsidP="00903F92">
      <w:pPr>
        <w:rPr>
          <w:rStyle w:val="Hyperlink"/>
          <w:iCs/>
          <w:lang w:val="en-US"/>
        </w:rPr>
      </w:pPr>
    </w:p>
    <w:p w14:paraId="072F0C26" w14:textId="77777777" w:rsidR="00192477" w:rsidRDefault="00192477" w:rsidP="00192477">
      <w:pPr>
        <w:textAlignment w:val="baseline"/>
        <w:rPr>
          <w:rFonts w:ascii="Calibri" w:eastAsia="Times New Roman" w:hAnsi="Calibri" w:cs="Calibri"/>
        </w:rPr>
      </w:pPr>
      <w:r>
        <w:rPr>
          <w:rFonts w:ascii="Calibri Light" w:eastAsia="Times New Roman" w:hAnsi="Calibri Light" w:cs="Calibri Light"/>
          <w:i/>
          <w:iCs/>
          <w:color w:val="77BF43"/>
        </w:rPr>
        <w:t>Use of Artificial Intelligence</w:t>
      </w:r>
    </w:p>
    <w:p w14:paraId="32F1B990" w14:textId="77777777" w:rsidR="00192477" w:rsidRDefault="00192477" w:rsidP="00192477">
      <w:pPr>
        <w:shd w:val="clear" w:color="auto" w:fill="E7E6E6" w:themeFill="background2"/>
        <w:textAlignment w:val="baseline"/>
        <w:rPr>
          <w:rFonts w:eastAsia="Times New Roman" w:cstheme="minorHAnsi"/>
        </w:rPr>
      </w:pPr>
      <w:r>
        <w:rPr>
          <w:rFonts w:eastAsia="Times New Roman" w:cstheme="minorHAnsi"/>
        </w:rPr>
        <w:t>[A statement on the use of generative AI must be included. Select the statement which describes your approach: whether you permit generative AI or if it is not permitted. If you choose to permit generative AI, there is basic language here on attribution as well as sample citation requirements to include in your assignment guidelines on the last page of this syllabus.]</w:t>
      </w:r>
    </w:p>
    <w:p w14:paraId="7E68A625" w14:textId="77777777" w:rsidR="00192477" w:rsidRPr="00DA6163" w:rsidRDefault="00192477" w:rsidP="00192477">
      <w:pPr>
        <w:textAlignment w:val="baseline"/>
        <w:rPr>
          <w:rFonts w:eastAsia="Times New Roman" w:cstheme="minorHAnsi"/>
        </w:rPr>
      </w:pPr>
    </w:p>
    <w:p w14:paraId="0FBADBAC" w14:textId="77777777" w:rsidR="00192477" w:rsidRPr="00C67CD2" w:rsidRDefault="00192477" w:rsidP="00192477">
      <w:pPr>
        <w:textAlignment w:val="baseline"/>
        <w:rPr>
          <w:rFonts w:eastAsia="Times New Roman" w:cstheme="minorHAnsi"/>
          <w:b/>
          <w:bCs/>
          <w:u w:val="single"/>
        </w:rPr>
      </w:pPr>
      <w:r w:rsidRPr="00C67CD2">
        <w:rPr>
          <w:rFonts w:eastAsia="Times New Roman" w:cstheme="minorHAnsi"/>
          <w:b/>
          <w:bCs/>
          <w:u w:val="single"/>
        </w:rPr>
        <w:t>Generative AI (Including ChatGPT) Not Permitted</w:t>
      </w:r>
    </w:p>
    <w:p w14:paraId="0E89FD46" w14:textId="77777777" w:rsidR="00192477" w:rsidRPr="00C67CD2" w:rsidRDefault="00192477" w:rsidP="00192477">
      <w:pPr>
        <w:textAlignment w:val="baseline"/>
        <w:rPr>
          <w:rFonts w:eastAsia="Times New Roman" w:cstheme="minorHAnsi"/>
        </w:rPr>
      </w:pPr>
      <w:r w:rsidRPr="00C67CD2">
        <w:rPr>
          <w:rFonts w:eastAsia="Times New Roman" w:cstheme="minorHAnsi"/>
        </w:rPr>
        <w:t xml:space="preserve">Any work submitted must be your own original work, written without outside assistance or collaboration. Any use of generative artificial intelligence (AI), including ChatGPT, is not permitted and constitutes academic misconduct. Any student suspected of submitting work that includes AI generated content may be asked for preliminary work or other materials to evidence the student’s original and unaided authorship. The student may also be asked to separately explain or support their work. AI identification methods may also be employed by the instructor. After review, if it is determined by the instructor that submitted work likely contains AI generated content, the work may receive a zero and may be subject to further misconduct measures set out in the </w:t>
      </w:r>
      <w:hyperlink r:id="rId36" w:history="1">
        <w:r w:rsidRPr="00C67CD2">
          <w:rPr>
            <w:rStyle w:val="Hyperlink"/>
            <w:rFonts w:eastAsia="Times New Roman" w:cstheme="minorHAnsi"/>
          </w:rPr>
          <w:t>UBC Academic Calendar.</w:t>
        </w:r>
      </w:hyperlink>
    </w:p>
    <w:p w14:paraId="5EC62B36" w14:textId="77777777" w:rsidR="00192477" w:rsidRPr="00C67CD2" w:rsidRDefault="00192477" w:rsidP="00192477">
      <w:pPr>
        <w:textAlignment w:val="baseline"/>
        <w:rPr>
          <w:rFonts w:eastAsia="Times New Roman" w:cstheme="minorHAnsi"/>
        </w:rPr>
      </w:pPr>
    </w:p>
    <w:p w14:paraId="7374AD13" w14:textId="77777777" w:rsidR="00192477" w:rsidRPr="00F27B0D" w:rsidRDefault="00192477" w:rsidP="00192477">
      <w:pPr>
        <w:shd w:val="clear" w:color="auto" w:fill="E7E6E6" w:themeFill="background2"/>
        <w:jc w:val="center"/>
        <w:textAlignment w:val="baseline"/>
        <w:rPr>
          <w:rFonts w:eastAsia="Times New Roman" w:cstheme="minorHAnsi"/>
          <w:b/>
          <w:bCs/>
        </w:rPr>
      </w:pPr>
      <w:r w:rsidRPr="00F27B0D">
        <w:rPr>
          <w:rFonts w:eastAsia="Times New Roman" w:cstheme="minorHAnsi"/>
          <w:b/>
          <w:bCs/>
        </w:rPr>
        <w:t>[OR]</w:t>
      </w:r>
    </w:p>
    <w:p w14:paraId="5E20B8C6" w14:textId="77777777" w:rsidR="00192477" w:rsidRPr="00C67CD2" w:rsidRDefault="00192477" w:rsidP="00192477">
      <w:pPr>
        <w:textAlignment w:val="baseline"/>
        <w:rPr>
          <w:rFonts w:eastAsia="Times New Roman" w:cstheme="minorHAnsi"/>
        </w:rPr>
      </w:pPr>
    </w:p>
    <w:p w14:paraId="285D5BF9" w14:textId="77777777" w:rsidR="00192477" w:rsidRPr="00C67CD2" w:rsidRDefault="00192477" w:rsidP="00192477">
      <w:pPr>
        <w:textAlignment w:val="baseline"/>
        <w:rPr>
          <w:rFonts w:eastAsia="Times New Roman" w:cstheme="minorHAnsi"/>
          <w:b/>
          <w:bCs/>
          <w:u w:val="single"/>
        </w:rPr>
      </w:pPr>
      <w:r w:rsidRPr="00C67CD2">
        <w:rPr>
          <w:rFonts w:eastAsia="Times New Roman" w:cstheme="minorHAnsi"/>
          <w:b/>
          <w:bCs/>
          <w:u w:val="single"/>
        </w:rPr>
        <w:t xml:space="preserve">Generative AI Permitted Where Specified </w:t>
      </w:r>
      <w:proofErr w:type="gramStart"/>
      <w:r w:rsidRPr="00C67CD2">
        <w:rPr>
          <w:rFonts w:eastAsia="Times New Roman" w:cstheme="minorHAnsi"/>
          <w:b/>
          <w:bCs/>
          <w:u w:val="single"/>
        </w:rPr>
        <w:t>With</w:t>
      </w:r>
      <w:proofErr w:type="gramEnd"/>
      <w:r w:rsidRPr="00C67CD2">
        <w:rPr>
          <w:rFonts w:eastAsia="Times New Roman" w:cstheme="minorHAnsi"/>
          <w:b/>
          <w:bCs/>
          <w:u w:val="single"/>
        </w:rPr>
        <w:t xml:space="preserve"> Attribution</w:t>
      </w:r>
    </w:p>
    <w:p w14:paraId="209E2358" w14:textId="6645AD60" w:rsidR="00192477" w:rsidRDefault="00192477" w:rsidP="00192477">
      <w:pPr>
        <w:textAlignment w:val="baseline"/>
        <w:rPr>
          <w:rFonts w:eastAsia="Times New Roman" w:cstheme="minorHAnsi"/>
          <w:shd w:val="clear" w:color="auto" w:fill="E7E6E6" w:themeFill="background2"/>
        </w:rPr>
      </w:pPr>
      <w:r w:rsidRPr="00C67CD2">
        <w:rPr>
          <w:rFonts w:eastAsia="Times New Roman" w:cstheme="minorHAnsi"/>
        </w:rPr>
        <w:t xml:space="preserve">For this course, students may use generative artificial intelligence (AI), including ChatGPT, for specific assessments or coursework, where it is expressly specified by the instructor. In these cases of permitted use, students must disclose any use of AI-generated material as per the assessment guidelines. </w:t>
      </w:r>
      <w:r w:rsidRPr="00F27B0D">
        <w:rPr>
          <w:rFonts w:eastAsia="Times New Roman" w:cstheme="minorHAnsi"/>
          <w:shd w:val="clear" w:color="auto" w:fill="E7E6E6" w:themeFill="background2"/>
        </w:rPr>
        <w:t>[Optional inclusion: At a minimum, this will include proper attribution, including in-text citations, quotations and references. Please see your assessment guidelines for full details.]</w:t>
      </w:r>
    </w:p>
    <w:p w14:paraId="1A1919D6" w14:textId="77777777" w:rsidR="00192477" w:rsidRPr="00C67CD2" w:rsidRDefault="00192477" w:rsidP="00192477">
      <w:pPr>
        <w:textAlignment w:val="baseline"/>
        <w:rPr>
          <w:rFonts w:eastAsia="Times New Roman" w:cstheme="minorHAnsi"/>
        </w:rPr>
      </w:pPr>
    </w:p>
    <w:p w14:paraId="2EFDEA75" w14:textId="77777777" w:rsidR="00192477" w:rsidRPr="007F6400" w:rsidRDefault="00192477" w:rsidP="00192477">
      <w:pPr>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lastRenderedPageBreak/>
        <w:t xml:space="preserve">COPYRIGHT </w:t>
      </w:r>
      <w:r w:rsidRPr="007F6400">
        <w:rPr>
          <w:rFonts w:ascii="Calibri" w:eastAsia="Times New Roman" w:hAnsi="Calibri" w:cs="Calibri"/>
          <w:caps/>
          <w:color w:val="000000"/>
        </w:rPr>
        <w:t>[OPTIONAL] </w:t>
      </w:r>
    </w:p>
    <w:p w14:paraId="235BD8C0" w14:textId="482988FD" w:rsidR="001854DB" w:rsidRPr="001854DB" w:rsidRDefault="002066FD" w:rsidP="001854DB">
      <w:pPr>
        <w:rPr>
          <w:rFonts w:ascii="Times New Roman" w:eastAsia="Times New Roman" w:hAnsi="Times New Roman" w:cs="Times New Roman"/>
          <w:sz w:val="24"/>
        </w:rPr>
      </w:pPr>
      <w:r w:rsidRPr="00A11A6E">
        <w:t>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w:t>
      </w:r>
      <w:r w:rsidR="00CB47E9">
        <w:t xml:space="preserve"> </w:t>
      </w:r>
      <w:r w:rsidR="00CB47E9" w:rsidRPr="00C2369F">
        <w:t>and could be subject to legal action</w:t>
      </w:r>
      <w:r w:rsidRPr="00C2369F">
        <w:t>.</w:t>
      </w:r>
      <w:r w:rsidRPr="00C2369F">
        <w:rPr>
          <w:rFonts w:cstheme="minorHAnsi"/>
          <w:sz w:val="21"/>
        </w:rPr>
        <w:t xml:space="preserve"> </w:t>
      </w:r>
      <w:r w:rsidR="001854DB" w:rsidRPr="00C2369F">
        <w:rPr>
          <w:rFonts w:eastAsia="Times New Roman" w:cstheme="minorHAnsi"/>
          <w:color w:val="000000"/>
        </w:rPr>
        <w:t>Any lecture recordings are for the sole use of the instructor and students enrolled in the class.</w:t>
      </w:r>
      <w:r w:rsidR="00873890" w:rsidRPr="00C2369F">
        <w:rPr>
          <w:rFonts w:eastAsia="Times New Roman" w:cstheme="minorHAnsi"/>
          <w:color w:val="000000"/>
        </w:rPr>
        <w:t xml:space="preserve"> </w:t>
      </w:r>
      <w:r w:rsidR="001854DB" w:rsidRPr="00C2369F">
        <w:rPr>
          <w:rFonts w:eastAsia="Times New Roman" w:cstheme="minorHAnsi"/>
        </w:rPr>
        <w:t>In no case may the lecture recording or part of the recording be used by students for any other purpose, either personal or commercial. Further,</w:t>
      </w:r>
      <w:r w:rsidR="00873890" w:rsidRPr="000559E4">
        <w:rPr>
          <w:rFonts w:eastAsia="Times New Roman" w:cstheme="minorHAnsi"/>
        </w:rPr>
        <w:t xml:space="preserve"> </w:t>
      </w:r>
      <w:r w:rsidR="001854DB" w:rsidRPr="00D96E0B">
        <w:rPr>
          <w:rFonts w:eastAsia="Times New Roman" w:cstheme="minorHAnsi"/>
          <w:color w:val="000000"/>
        </w:rPr>
        <w:t>audio or video recording of classes are not permitted without the prior consent of the instructor.</w:t>
      </w:r>
      <w:r w:rsidR="00BF60B0">
        <w:rPr>
          <w:rFonts w:eastAsia="Times New Roman" w:cstheme="minorHAnsi"/>
          <w:color w:val="000000"/>
        </w:rPr>
        <w:t xml:space="preserve"> Students may not share class Zoom links or invite others who are not registered to view sessions. </w:t>
      </w:r>
    </w:p>
    <w:p w14:paraId="16A470B2" w14:textId="20DBDB54" w:rsidR="00FC1A51" w:rsidRPr="002066FD" w:rsidRDefault="00FC1A51" w:rsidP="00FC1A51">
      <w:pPr>
        <w:pStyle w:val="Heading1"/>
      </w:pPr>
      <w:r>
        <w:rPr>
          <w:lang w:val="en-US"/>
        </w:rPr>
        <w:t>a</w:t>
      </w:r>
      <w:r w:rsidR="00FF0B41">
        <w:rPr>
          <w:lang w:val="en-US"/>
        </w:rPr>
        <w:t>c</w:t>
      </w:r>
      <w:r>
        <w:rPr>
          <w:lang w:val="en-US"/>
        </w:rPr>
        <w:t>knowledgement</w:t>
      </w:r>
      <w:r w:rsidR="00192477">
        <w:rPr>
          <w:lang w:val="en-US"/>
        </w:rPr>
        <w:t xml:space="preserve"> </w:t>
      </w:r>
      <w:r w:rsidR="00192477" w:rsidRPr="007F6400">
        <w:rPr>
          <w:rFonts w:ascii="Calibri" w:eastAsia="Times New Roman" w:hAnsi="Calibri" w:cs="Calibri"/>
          <w:color w:val="000000"/>
        </w:rPr>
        <w:t>[OPTIONAL] </w:t>
      </w:r>
    </w:p>
    <w:p w14:paraId="3D841888" w14:textId="5F92271C" w:rsidR="00FC1A51" w:rsidRDefault="00FC1A51" w:rsidP="00D12C53">
      <w:pPr>
        <w:spacing w:after="120"/>
      </w:pPr>
      <w:r w:rsidRPr="008651FD">
        <w:t xml:space="preserve">UBC’s Point Grey Campus is located on the traditional, ancestral, and unceded territory of the </w:t>
      </w:r>
      <w:proofErr w:type="spellStart"/>
      <w:r w:rsidR="000C0B80" w:rsidRPr="0001450C">
        <w:t>x</w:t>
      </w:r>
      <w:r w:rsidR="000C0B80" w:rsidRPr="0001450C">
        <w:rPr>
          <w:vertAlign w:val="superscript"/>
        </w:rPr>
        <w:t>w</w:t>
      </w:r>
      <w:r w:rsidR="000C0B80" w:rsidRPr="0001450C">
        <w:t>məθk</w:t>
      </w:r>
      <w:r w:rsidR="000C0B80" w:rsidRPr="0001450C">
        <w:rPr>
          <w:vertAlign w:val="superscript"/>
        </w:rPr>
        <w:t>w</w:t>
      </w:r>
      <w:r w:rsidR="000C0B80" w:rsidRPr="0001450C">
        <w:t>əy̓əm</w:t>
      </w:r>
      <w:proofErr w:type="spellEnd"/>
      <w:r w:rsidR="000C0B80" w:rsidRPr="0001450C">
        <w:t xml:space="preserve"> (Musqueam) </w:t>
      </w:r>
      <w:r w:rsidRPr="008651FD">
        <w:t>people</w:t>
      </w:r>
      <w:r w:rsidR="00DA5B62">
        <w:t xml:space="preserve">, </w:t>
      </w:r>
      <w:r w:rsidRPr="008651FD">
        <w:t>who for millennia have passed on their culture, history, and traditions from one generation to the next on this site.</w:t>
      </w:r>
    </w:p>
    <w:p w14:paraId="0FADF845" w14:textId="724CB9F5" w:rsidR="00DC14D0" w:rsidRDefault="007F79FC" w:rsidP="007F79FC">
      <w:pPr>
        <w:pStyle w:val="Heading1"/>
        <w:rPr>
          <w:lang w:val="en-US"/>
        </w:rPr>
      </w:pPr>
      <w:r>
        <w:rPr>
          <w:lang w:val="en-US"/>
        </w:rPr>
        <w:t xml:space="preserve">Course Schedule </w:t>
      </w:r>
      <w:r w:rsidR="00206DC8">
        <w:rPr>
          <w:lang w:val="en-US"/>
        </w:rPr>
        <w:t xml:space="preserve"> </w:t>
      </w:r>
    </w:p>
    <w:p w14:paraId="201A20E5" w14:textId="77777777" w:rsidR="00884B25" w:rsidRDefault="007F79FC" w:rsidP="00DC14D0">
      <w:pPr>
        <w:rPr>
          <w:lang w:val="en-US"/>
        </w:rPr>
      </w:pPr>
      <w:r>
        <w:rPr>
          <w:lang w:val="en-US"/>
        </w:rPr>
        <w:t>(Subject to change</w:t>
      </w:r>
      <w:r w:rsidR="00DC14D0">
        <w:rPr>
          <w:lang w:val="en-US"/>
        </w:rPr>
        <w:t xml:space="preserve"> with class consultation</w:t>
      </w:r>
      <w:r>
        <w:rPr>
          <w:lang w:val="en-US"/>
        </w:rPr>
        <w:t>)</w:t>
      </w:r>
    </w:p>
    <w:tbl>
      <w:tblPr>
        <w:tblStyle w:val="TableGrid"/>
        <w:tblW w:w="0" w:type="auto"/>
        <w:tblLook w:val="04A0" w:firstRow="1" w:lastRow="0" w:firstColumn="1" w:lastColumn="0" w:noHBand="0" w:noVBand="1"/>
      </w:tblPr>
      <w:tblGrid>
        <w:gridCol w:w="761"/>
        <w:gridCol w:w="1664"/>
        <w:gridCol w:w="1260"/>
        <w:gridCol w:w="1696"/>
        <w:gridCol w:w="1936"/>
        <w:gridCol w:w="2033"/>
      </w:tblGrid>
      <w:tr w:rsidR="00D54BFE" w14:paraId="2CDFD46C" w14:textId="77777777" w:rsidTr="00D54BFE">
        <w:trPr>
          <w:trHeight w:val="397"/>
        </w:trPr>
        <w:tc>
          <w:tcPr>
            <w:tcW w:w="761" w:type="dxa"/>
            <w:shd w:val="clear" w:color="auto" w:fill="77BF43"/>
            <w:vAlign w:val="bottom"/>
          </w:tcPr>
          <w:p w14:paraId="256CC304" w14:textId="77777777" w:rsidR="00D54BFE" w:rsidRDefault="00D54BFE" w:rsidP="00C95090">
            <w:pPr>
              <w:rPr>
                <w:lang w:val="en-US"/>
              </w:rPr>
            </w:pPr>
            <w:r>
              <w:rPr>
                <w:lang w:val="en-US"/>
              </w:rPr>
              <w:t xml:space="preserve">Class </w:t>
            </w:r>
          </w:p>
        </w:tc>
        <w:tc>
          <w:tcPr>
            <w:tcW w:w="1664" w:type="dxa"/>
            <w:shd w:val="clear" w:color="auto" w:fill="77BF43"/>
          </w:tcPr>
          <w:p w14:paraId="3EB0895B" w14:textId="77777777" w:rsidR="00D54BFE" w:rsidRDefault="00D54BFE" w:rsidP="00C95090">
            <w:pPr>
              <w:jc w:val="center"/>
              <w:rPr>
                <w:lang w:val="en-US"/>
              </w:rPr>
            </w:pPr>
            <w:r>
              <w:rPr>
                <w:lang w:val="en-US"/>
              </w:rPr>
              <w:t xml:space="preserve">Synchronous </w:t>
            </w:r>
          </w:p>
          <w:p w14:paraId="1CFDD4F6" w14:textId="77777777" w:rsidR="00D54BFE" w:rsidRDefault="00D54BFE" w:rsidP="00C95090">
            <w:pPr>
              <w:jc w:val="center"/>
              <w:rPr>
                <w:lang w:val="en-US"/>
              </w:rPr>
            </w:pPr>
            <w:r>
              <w:rPr>
                <w:lang w:val="en-US"/>
              </w:rPr>
              <w:t xml:space="preserve">Or </w:t>
            </w:r>
          </w:p>
          <w:p w14:paraId="0D31F269" w14:textId="39386321" w:rsidR="00D54BFE" w:rsidRDefault="00D54BFE" w:rsidP="00C95090">
            <w:pPr>
              <w:jc w:val="center"/>
              <w:rPr>
                <w:lang w:val="en-US"/>
              </w:rPr>
            </w:pPr>
            <w:r>
              <w:rPr>
                <w:lang w:val="en-US"/>
              </w:rPr>
              <w:t>Asynchronous</w:t>
            </w:r>
          </w:p>
        </w:tc>
        <w:tc>
          <w:tcPr>
            <w:tcW w:w="1260" w:type="dxa"/>
            <w:shd w:val="clear" w:color="auto" w:fill="77BF43"/>
            <w:vAlign w:val="bottom"/>
          </w:tcPr>
          <w:p w14:paraId="5882316A" w14:textId="0C289D94" w:rsidR="00D54BFE" w:rsidRDefault="00D54BFE" w:rsidP="00C95090">
            <w:pPr>
              <w:jc w:val="center"/>
              <w:rPr>
                <w:lang w:val="en-US"/>
              </w:rPr>
            </w:pPr>
            <w:r>
              <w:rPr>
                <w:lang w:val="en-US"/>
              </w:rPr>
              <w:t>Date</w:t>
            </w:r>
          </w:p>
        </w:tc>
        <w:tc>
          <w:tcPr>
            <w:tcW w:w="1696" w:type="dxa"/>
            <w:shd w:val="clear" w:color="auto" w:fill="77BF43"/>
            <w:vAlign w:val="bottom"/>
          </w:tcPr>
          <w:p w14:paraId="15AE9BDB" w14:textId="77777777" w:rsidR="00D54BFE" w:rsidRDefault="00D54BFE" w:rsidP="00C95090">
            <w:pPr>
              <w:jc w:val="center"/>
              <w:rPr>
                <w:lang w:val="en-US"/>
              </w:rPr>
            </w:pPr>
            <w:r>
              <w:rPr>
                <w:lang w:val="en-US"/>
              </w:rPr>
              <w:t>Topic</w:t>
            </w:r>
          </w:p>
        </w:tc>
        <w:tc>
          <w:tcPr>
            <w:tcW w:w="1936" w:type="dxa"/>
            <w:shd w:val="clear" w:color="auto" w:fill="77BF43"/>
            <w:vAlign w:val="bottom"/>
          </w:tcPr>
          <w:p w14:paraId="669DED0F" w14:textId="77777777" w:rsidR="00D54BFE" w:rsidRDefault="00D54BFE" w:rsidP="00C95090">
            <w:pPr>
              <w:jc w:val="center"/>
              <w:rPr>
                <w:lang w:val="en-US"/>
              </w:rPr>
            </w:pPr>
            <w:r>
              <w:rPr>
                <w:lang w:val="en-US"/>
              </w:rPr>
              <w:t>Readings or Activities</w:t>
            </w:r>
          </w:p>
        </w:tc>
        <w:tc>
          <w:tcPr>
            <w:tcW w:w="2033" w:type="dxa"/>
            <w:shd w:val="clear" w:color="auto" w:fill="77BF43"/>
            <w:vAlign w:val="bottom"/>
          </w:tcPr>
          <w:p w14:paraId="539C43BF" w14:textId="77777777" w:rsidR="00D54BFE" w:rsidRDefault="00D54BFE" w:rsidP="00C95090">
            <w:pPr>
              <w:jc w:val="center"/>
              <w:rPr>
                <w:lang w:val="en-US"/>
              </w:rPr>
            </w:pPr>
            <w:r>
              <w:rPr>
                <w:lang w:val="en-US"/>
              </w:rPr>
              <w:t>Assessments due</w:t>
            </w:r>
          </w:p>
        </w:tc>
      </w:tr>
      <w:tr w:rsidR="00D54BFE" w14:paraId="3989868F" w14:textId="77777777" w:rsidTr="00D54BFE">
        <w:tc>
          <w:tcPr>
            <w:tcW w:w="761" w:type="dxa"/>
            <w:shd w:val="clear" w:color="auto" w:fill="77BF43"/>
          </w:tcPr>
          <w:p w14:paraId="21E50B81" w14:textId="77777777" w:rsidR="00D54BFE" w:rsidRDefault="00D54BFE" w:rsidP="00C95090">
            <w:pPr>
              <w:rPr>
                <w:lang w:val="en-US"/>
              </w:rPr>
            </w:pPr>
            <w:r>
              <w:rPr>
                <w:lang w:val="en-US"/>
              </w:rPr>
              <w:t>1</w:t>
            </w:r>
          </w:p>
        </w:tc>
        <w:tc>
          <w:tcPr>
            <w:tcW w:w="1664" w:type="dxa"/>
          </w:tcPr>
          <w:p w14:paraId="7A3253A2" w14:textId="77777777" w:rsidR="00D54BFE" w:rsidRDefault="00D54BFE" w:rsidP="00C95090">
            <w:pPr>
              <w:rPr>
                <w:lang w:val="en-US"/>
              </w:rPr>
            </w:pPr>
          </w:p>
        </w:tc>
        <w:tc>
          <w:tcPr>
            <w:tcW w:w="1260" w:type="dxa"/>
          </w:tcPr>
          <w:p w14:paraId="6AF7064A" w14:textId="502D7019" w:rsidR="00D54BFE" w:rsidRDefault="00D54BFE" w:rsidP="00C95090">
            <w:pPr>
              <w:rPr>
                <w:lang w:val="en-US"/>
              </w:rPr>
            </w:pPr>
          </w:p>
        </w:tc>
        <w:tc>
          <w:tcPr>
            <w:tcW w:w="1696" w:type="dxa"/>
          </w:tcPr>
          <w:p w14:paraId="21B92817" w14:textId="77777777" w:rsidR="00D54BFE" w:rsidRDefault="00D54BFE" w:rsidP="00C95090">
            <w:pPr>
              <w:rPr>
                <w:lang w:val="en-US"/>
              </w:rPr>
            </w:pPr>
          </w:p>
        </w:tc>
        <w:tc>
          <w:tcPr>
            <w:tcW w:w="1936" w:type="dxa"/>
          </w:tcPr>
          <w:p w14:paraId="5743C0B6" w14:textId="77777777" w:rsidR="00D54BFE" w:rsidRDefault="00D54BFE" w:rsidP="00C95090">
            <w:pPr>
              <w:rPr>
                <w:lang w:val="en-US"/>
              </w:rPr>
            </w:pPr>
          </w:p>
        </w:tc>
        <w:tc>
          <w:tcPr>
            <w:tcW w:w="2033" w:type="dxa"/>
          </w:tcPr>
          <w:p w14:paraId="5D44F576" w14:textId="77777777" w:rsidR="00D54BFE" w:rsidRDefault="00D54BFE" w:rsidP="00C95090">
            <w:pPr>
              <w:rPr>
                <w:lang w:val="en-US"/>
              </w:rPr>
            </w:pPr>
          </w:p>
        </w:tc>
      </w:tr>
      <w:tr w:rsidR="00D54BFE" w14:paraId="231254A4" w14:textId="77777777" w:rsidTr="00D54BFE">
        <w:tc>
          <w:tcPr>
            <w:tcW w:w="761" w:type="dxa"/>
            <w:shd w:val="clear" w:color="auto" w:fill="77BF43"/>
          </w:tcPr>
          <w:p w14:paraId="6BFBFBDB" w14:textId="77777777" w:rsidR="00D54BFE" w:rsidRDefault="00D54BFE" w:rsidP="00C95090">
            <w:pPr>
              <w:rPr>
                <w:lang w:val="en-US"/>
              </w:rPr>
            </w:pPr>
            <w:r>
              <w:rPr>
                <w:lang w:val="en-US"/>
              </w:rPr>
              <w:t>2</w:t>
            </w:r>
          </w:p>
        </w:tc>
        <w:tc>
          <w:tcPr>
            <w:tcW w:w="1664" w:type="dxa"/>
          </w:tcPr>
          <w:p w14:paraId="048F309D" w14:textId="77777777" w:rsidR="00D54BFE" w:rsidRDefault="00D54BFE" w:rsidP="00C95090">
            <w:pPr>
              <w:rPr>
                <w:lang w:val="en-US"/>
              </w:rPr>
            </w:pPr>
          </w:p>
        </w:tc>
        <w:tc>
          <w:tcPr>
            <w:tcW w:w="1260" w:type="dxa"/>
          </w:tcPr>
          <w:p w14:paraId="3CF9ED94" w14:textId="77BF64E9" w:rsidR="00D54BFE" w:rsidRDefault="00D54BFE" w:rsidP="00C95090">
            <w:pPr>
              <w:rPr>
                <w:lang w:val="en-US"/>
              </w:rPr>
            </w:pPr>
          </w:p>
        </w:tc>
        <w:tc>
          <w:tcPr>
            <w:tcW w:w="1696" w:type="dxa"/>
          </w:tcPr>
          <w:p w14:paraId="5B1C2BB1" w14:textId="77777777" w:rsidR="00D54BFE" w:rsidRDefault="00D54BFE" w:rsidP="00C95090">
            <w:pPr>
              <w:rPr>
                <w:lang w:val="en-US"/>
              </w:rPr>
            </w:pPr>
          </w:p>
        </w:tc>
        <w:tc>
          <w:tcPr>
            <w:tcW w:w="1936" w:type="dxa"/>
          </w:tcPr>
          <w:p w14:paraId="62C518D7" w14:textId="77777777" w:rsidR="00D54BFE" w:rsidRDefault="00D54BFE" w:rsidP="00C95090">
            <w:pPr>
              <w:rPr>
                <w:lang w:val="en-US"/>
              </w:rPr>
            </w:pPr>
          </w:p>
        </w:tc>
        <w:tc>
          <w:tcPr>
            <w:tcW w:w="2033" w:type="dxa"/>
          </w:tcPr>
          <w:p w14:paraId="3E56CD64" w14:textId="77777777" w:rsidR="00D54BFE" w:rsidRDefault="00D54BFE" w:rsidP="00C95090">
            <w:pPr>
              <w:rPr>
                <w:lang w:val="en-US"/>
              </w:rPr>
            </w:pPr>
          </w:p>
        </w:tc>
      </w:tr>
      <w:tr w:rsidR="00D54BFE" w14:paraId="77317EB8" w14:textId="77777777" w:rsidTr="00D54BFE">
        <w:tc>
          <w:tcPr>
            <w:tcW w:w="761" w:type="dxa"/>
            <w:shd w:val="clear" w:color="auto" w:fill="77BF43"/>
          </w:tcPr>
          <w:p w14:paraId="1145CCDB" w14:textId="77777777" w:rsidR="00D54BFE" w:rsidRDefault="00D54BFE" w:rsidP="00C95090">
            <w:pPr>
              <w:rPr>
                <w:lang w:val="en-US"/>
              </w:rPr>
            </w:pPr>
            <w:r>
              <w:rPr>
                <w:lang w:val="en-US"/>
              </w:rPr>
              <w:t>3</w:t>
            </w:r>
          </w:p>
        </w:tc>
        <w:tc>
          <w:tcPr>
            <w:tcW w:w="1664" w:type="dxa"/>
          </w:tcPr>
          <w:p w14:paraId="745A62E5" w14:textId="77777777" w:rsidR="00D54BFE" w:rsidRDefault="00D54BFE" w:rsidP="00C95090">
            <w:pPr>
              <w:rPr>
                <w:lang w:val="en-US"/>
              </w:rPr>
            </w:pPr>
          </w:p>
        </w:tc>
        <w:tc>
          <w:tcPr>
            <w:tcW w:w="1260" w:type="dxa"/>
          </w:tcPr>
          <w:p w14:paraId="3DD0A6A8" w14:textId="0448B528" w:rsidR="00D54BFE" w:rsidRDefault="00D54BFE" w:rsidP="00C95090">
            <w:pPr>
              <w:rPr>
                <w:lang w:val="en-US"/>
              </w:rPr>
            </w:pPr>
          </w:p>
        </w:tc>
        <w:tc>
          <w:tcPr>
            <w:tcW w:w="1696" w:type="dxa"/>
          </w:tcPr>
          <w:p w14:paraId="08963E3F" w14:textId="77777777" w:rsidR="00D54BFE" w:rsidRDefault="00D54BFE" w:rsidP="00C95090">
            <w:pPr>
              <w:rPr>
                <w:lang w:val="en-US"/>
              </w:rPr>
            </w:pPr>
          </w:p>
        </w:tc>
        <w:tc>
          <w:tcPr>
            <w:tcW w:w="1936" w:type="dxa"/>
          </w:tcPr>
          <w:p w14:paraId="06DEA7BE" w14:textId="77777777" w:rsidR="00D54BFE" w:rsidRDefault="00D54BFE" w:rsidP="00C95090">
            <w:pPr>
              <w:rPr>
                <w:lang w:val="en-US"/>
              </w:rPr>
            </w:pPr>
          </w:p>
        </w:tc>
        <w:tc>
          <w:tcPr>
            <w:tcW w:w="2033" w:type="dxa"/>
          </w:tcPr>
          <w:p w14:paraId="26D5E7FC" w14:textId="77777777" w:rsidR="00D54BFE" w:rsidRDefault="00D54BFE" w:rsidP="00C95090">
            <w:pPr>
              <w:rPr>
                <w:lang w:val="en-US"/>
              </w:rPr>
            </w:pPr>
          </w:p>
        </w:tc>
      </w:tr>
      <w:tr w:rsidR="00D54BFE" w14:paraId="4F14CD82" w14:textId="77777777" w:rsidTr="00D54BFE">
        <w:tc>
          <w:tcPr>
            <w:tcW w:w="761" w:type="dxa"/>
            <w:shd w:val="clear" w:color="auto" w:fill="77BF43"/>
          </w:tcPr>
          <w:p w14:paraId="40D74052" w14:textId="77777777" w:rsidR="00D54BFE" w:rsidRDefault="00D54BFE" w:rsidP="00C95090">
            <w:pPr>
              <w:rPr>
                <w:lang w:val="en-US"/>
              </w:rPr>
            </w:pPr>
            <w:r>
              <w:rPr>
                <w:lang w:val="en-US"/>
              </w:rPr>
              <w:t>…</w:t>
            </w:r>
          </w:p>
        </w:tc>
        <w:tc>
          <w:tcPr>
            <w:tcW w:w="1664" w:type="dxa"/>
          </w:tcPr>
          <w:p w14:paraId="331C6507" w14:textId="77777777" w:rsidR="00D54BFE" w:rsidRDefault="00D54BFE" w:rsidP="00C95090">
            <w:pPr>
              <w:rPr>
                <w:lang w:val="en-US"/>
              </w:rPr>
            </w:pPr>
          </w:p>
        </w:tc>
        <w:tc>
          <w:tcPr>
            <w:tcW w:w="1260" w:type="dxa"/>
          </w:tcPr>
          <w:p w14:paraId="1CCB5DC9" w14:textId="4A90E134" w:rsidR="00D54BFE" w:rsidRDefault="00D54BFE" w:rsidP="00C95090">
            <w:pPr>
              <w:rPr>
                <w:lang w:val="en-US"/>
              </w:rPr>
            </w:pPr>
          </w:p>
        </w:tc>
        <w:tc>
          <w:tcPr>
            <w:tcW w:w="1696" w:type="dxa"/>
          </w:tcPr>
          <w:p w14:paraId="40D9B33F" w14:textId="77777777" w:rsidR="00D54BFE" w:rsidRDefault="00D54BFE" w:rsidP="00C95090">
            <w:pPr>
              <w:rPr>
                <w:lang w:val="en-US"/>
              </w:rPr>
            </w:pPr>
          </w:p>
        </w:tc>
        <w:tc>
          <w:tcPr>
            <w:tcW w:w="1936" w:type="dxa"/>
          </w:tcPr>
          <w:p w14:paraId="7ABE5FCF" w14:textId="77777777" w:rsidR="00D54BFE" w:rsidRDefault="00D54BFE" w:rsidP="00C95090">
            <w:pPr>
              <w:rPr>
                <w:lang w:val="en-US"/>
              </w:rPr>
            </w:pPr>
          </w:p>
        </w:tc>
        <w:tc>
          <w:tcPr>
            <w:tcW w:w="2033" w:type="dxa"/>
          </w:tcPr>
          <w:p w14:paraId="746E85ED" w14:textId="77777777" w:rsidR="00D54BFE" w:rsidRDefault="00D54BFE" w:rsidP="00C95090">
            <w:pPr>
              <w:rPr>
                <w:lang w:val="en-US"/>
              </w:rPr>
            </w:pPr>
          </w:p>
        </w:tc>
      </w:tr>
    </w:tbl>
    <w:p w14:paraId="6C1CCA2B" w14:textId="77777777" w:rsidR="001D36EC" w:rsidRPr="0096792E" w:rsidRDefault="001D36EC" w:rsidP="0096792E">
      <w:pPr>
        <w:rPr>
          <w:lang w:val="en-US"/>
        </w:rPr>
      </w:pPr>
    </w:p>
    <w:sectPr w:rsidR="001D36EC" w:rsidRPr="0096792E" w:rsidSect="00F72C7C">
      <w:headerReference w:type="default" r:id="rId37"/>
      <w:footerReference w:type="even" r:id="rId38"/>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CD53" w14:textId="77777777" w:rsidR="00486F51" w:rsidRDefault="00486F51" w:rsidP="00F72C7C">
      <w:r>
        <w:separator/>
      </w:r>
    </w:p>
  </w:endnote>
  <w:endnote w:type="continuationSeparator" w:id="0">
    <w:p w14:paraId="1256D940" w14:textId="77777777" w:rsidR="00486F51" w:rsidRDefault="00486F51" w:rsidP="00F7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985586"/>
      <w:docPartObj>
        <w:docPartGallery w:val="Page Numbers (Bottom of Page)"/>
        <w:docPartUnique/>
      </w:docPartObj>
    </w:sdtPr>
    <w:sdtEndPr>
      <w:rPr>
        <w:rStyle w:val="PageNumber"/>
      </w:rPr>
    </w:sdtEndPr>
    <w:sdtContent>
      <w:p w14:paraId="0945CEC9" w14:textId="77777777" w:rsidR="00F72C7C" w:rsidRDefault="00F72C7C" w:rsidP="008F5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AB23C" w14:textId="77777777" w:rsidR="00F72C7C" w:rsidRDefault="00F72C7C" w:rsidP="00F72C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rPr>
      <w:id w:val="1820914772"/>
      <w:docPartObj>
        <w:docPartGallery w:val="Page Numbers (Bottom of Page)"/>
        <w:docPartUnique/>
      </w:docPartObj>
    </w:sdtPr>
    <w:sdtEndPr>
      <w:rPr>
        <w:rStyle w:val="PageNumber"/>
      </w:rPr>
    </w:sdtEndPr>
    <w:sdtContent>
      <w:p w14:paraId="50AB6160" w14:textId="636BCB58" w:rsidR="00F72C7C" w:rsidRPr="00ED0F44" w:rsidRDefault="00F72C7C" w:rsidP="008F593F">
        <w:pPr>
          <w:pStyle w:val="Footer"/>
          <w:framePr w:wrap="none" w:vAnchor="text" w:hAnchor="margin" w:xAlign="center" w:y="1"/>
          <w:rPr>
            <w:rStyle w:val="PageNumber"/>
            <w:sz w:val="20"/>
          </w:rPr>
        </w:pPr>
        <w:r w:rsidRPr="00ED0F44">
          <w:rPr>
            <w:rStyle w:val="PageNumber"/>
            <w:sz w:val="20"/>
          </w:rPr>
          <w:fldChar w:fldCharType="begin"/>
        </w:r>
        <w:r w:rsidRPr="00ED0F44">
          <w:rPr>
            <w:rStyle w:val="PageNumber"/>
            <w:sz w:val="20"/>
          </w:rPr>
          <w:instrText xml:space="preserve"> PAGE </w:instrText>
        </w:r>
        <w:r w:rsidRPr="00ED0F44">
          <w:rPr>
            <w:rStyle w:val="PageNumber"/>
            <w:sz w:val="20"/>
          </w:rPr>
          <w:fldChar w:fldCharType="separate"/>
        </w:r>
        <w:r w:rsidR="0052249D">
          <w:rPr>
            <w:rStyle w:val="PageNumber"/>
            <w:noProof/>
            <w:sz w:val="20"/>
          </w:rPr>
          <w:t>1</w:t>
        </w:r>
        <w:r w:rsidRPr="00ED0F44">
          <w:rPr>
            <w:rStyle w:val="PageNumber"/>
            <w:sz w:val="20"/>
          </w:rPr>
          <w:fldChar w:fldCharType="end"/>
        </w:r>
      </w:p>
    </w:sdtContent>
  </w:sdt>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268"/>
    </w:tblGrid>
    <w:tr w:rsidR="008F593F" w:rsidRPr="00ED0F44" w14:paraId="3107306B" w14:textId="77777777" w:rsidTr="00497F75">
      <w:tc>
        <w:tcPr>
          <w:tcW w:w="1418" w:type="dxa"/>
        </w:tcPr>
        <w:p w14:paraId="59C37870" w14:textId="77777777" w:rsidR="008F593F" w:rsidRPr="00ED0F44" w:rsidRDefault="008F593F" w:rsidP="00F72C7C">
          <w:pPr>
            <w:pStyle w:val="Footer"/>
            <w:rPr>
              <w:sz w:val="20"/>
              <w:lang w:val="en-US"/>
            </w:rPr>
          </w:pPr>
          <w:r w:rsidRPr="00ED0F44">
            <w:rPr>
              <w:sz w:val="20"/>
              <w:lang w:val="en-US"/>
            </w:rPr>
            <w:t>[Course code]</w:t>
          </w:r>
        </w:p>
      </w:tc>
      <w:tc>
        <w:tcPr>
          <w:tcW w:w="2268" w:type="dxa"/>
        </w:tcPr>
        <w:p w14:paraId="3AF0555A" w14:textId="77777777" w:rsidR="008F593F" w:rsidRPr="00ED0F44" w:rsidRDefault="008F593F" w:rsidP="00F72C7C">
          <w:pPr>
            <w:pStyle w:val="Footer"/>
            <w:rPr>
              <w:sz w:val="20"/>
              <w:lang w:val="en-US"/>
            </w:rPr>
          </w:pPr>
          <w:r w:rsidRPr="00ED0F44">
            <w:rPr>
              <w:sz w:val="20"/>
              <w:lang w:val="en-US"/>
            </w:rPr>
            <w:t>[Section(s)]</w:t>
          </w:r>
        </w:p>
      </w:tc>
    </w:tr>
    <w:tr w:rsidR="00497F75" w:rsidRPr="00D96E0B" w14:paraId="589500D3" w14:textId="77777777" w:rsidTr="00497F75">
      <w:tc>
        <w:tcPr>
          <w:tcW w:w="3686" w:type="dxa"/>
          <w:gridSpan w:val="2"/>
        </w:tcPr>
        <w:p w14:paraId="7BD940B9" w14:textId="30FFCBDC" w:rsidR="00497F75" w:rsidRPr="00D96E0B" w:rsidRDefault="00497F75" w:rsidP="00F72C7C">
          <w:pPr>
            <w:pStyle w:val="Footer"/>
            <w:rPr>
              <w:sz w:val="20"/>
              <w:lang w:val="pt-BR"/>
            </w:rPr>
          </w:pPr>
          <w:r w:rsidRPr="00D96E0B">
            <w:rPr>
              <w:sz w:val="20"/>
              <w:lang w:val="pt-BR"/>
            </w:rPr>
            <w:t xml:space="preserve">Program: </w:t>
          </w:r>
          <w:r w:rsidR="001D3788">
            <w:rPr>
              <w:sz w:val="20"/>
              <w:lang w:val="pt-BR"/>
            </w:rPr>
            <w:t>[</w:t>
          </w:r>
          <w:r w:rsidRPr="00D96E0B">
            <w:rPr>
              <w:sz w:val="20"/>
              <w:lang w:val="pt-BR"/>
            </w:rPr>
            <w:t>IMBA</w:t>
          </w:r>
          <w:r w:rsidR="001D3788">
            <w:rPr>
              <w:sz w:val="20"/>
              <w:lang w:val="pt-BR"/>
            </w:rPr>
            <w:t>]</w:t>
          </w:r>
        </w:p>
      </w:tc>
    </w:tr>
  </w:tbl>
  <w:p w14:paraId="674D9629" w14:textId="001F5878" w:rsidR="00F72C7C" w:rsidRPr="00ED0F44" w:rsidRDefault="008F593F">
    <w:pPr>
      <w:pStyle w:val="Footer"/>
      <w:rPr>
        <w:sz w:val="20"/>
        <w:lang w:val="en-US"/>
      </w:rPr>
    </w:pPr>
    <w:r w:rsidRPr="00D96E0B">
      <w:rPr>
        <w:sz w:val="20"/>
        <w:lang w:val="pt-BR"/>
      </w:rPr>
      <w:tab/>
    </w:r>
    <w:r w:rsidR="00564D95" w:rsidRPr="00D96E0B">
      <w:rPr>
        <w:sz w:val="20"/>
        <w:lang w:val="pt-BR"/>
      </w:rPr>
      <w:tab/>
    </w:r>
    <w:r w:rsidR="00E832C3">
      <w:rPr>
        <w:sz w:val="20"/>
        <w:lang w:val="en-US"/>
      </w:rPr>
      <w:fldChar w:fldCharType="begin"/>
    </w:r>
    <w:r w:rsidR="00E832C3">
      <w:rPr>
        <w:sz w:val="20"/>
        <w:lang w:val="en-US"/>
      </w:rPr>
      <w:instrText xml:space="preserve"> SAVEDATE \@ "MMMM d, yyyy" \* MERGEFORMAT </w:instrText>
    </w:r>
    <w:r w:rsidR="00E832C3">
      <w:rPr>
        <w:sz w:val="20"/>
        <w:lang w:val="en-US"/>
      </w:rPr>
      <w:fldChar w:fldCharType="separate"/>
    </w:r>
    <w:r w:rsidR="006E7869">
      <w:rPr>
        <w:noProof/>
        <w:sz w:val="20"/>
        <w:lang w:val="en-US"/>
      </w:rPr>
      <w:t>July 27, 2023</w:t>
    </w:r>
    <w:r w:rsidR="00E832C3">
      <w:rPr>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17D4C" w14:textId="77777777" w:rsidR="00486F51" w:rsidRDefault="00486F51" w:rsidP="00F72C7C">
      <w:r>
        <w:separator/>
      </w:r>
    </w:p>
  </w:footnote>
  <w:footnote w:type="continuationSeparator" w:id="0">
    <w:p w14:paraId="5CBC3405" w14:textId="77777777" w:rsidR="00486F51" w:rsidRDefault="00486F51" w:rsidP="00F72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ED12" w14:textId="77777777" w:rsidR="00F72C7C" w:rsidRDefault="00F72C7C" w:rsidP="00ED0F44">
    <w:pPr>
      <w:pStyle w:val="Header"/>
      <w:pBdr>
        <w:bottom w:val="single" w:sz="4" w:space="1" w:color="auto"/>
      </w:pBdr>
    </w:pPr>
    <w:r>
      <w:rPr>
        <w:noProof/>
        <w:lang w:val="en-US"/>
      </w:rPr>
      <w:drawing>
        <wp:inline distT="0" distB="0" distL="0" distR="0" wp14:anchorId="32B9165C" wp14:editId="019B85B1">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tab/>
    </w:r>
    <w:r>
      <w:tab/>
    </w:r>
    <w:r w:rsidR="00497F75" w:rsidRPr="006A621E">
      <w:rPr>
        <w:noProof/>
        <w:lang w:val="en-US"/>
      </w:rPr>
      <w:drawing>
        <wp:anchor distT="0" distB="0" distL="114300" distR="114300" simplePos="0" relativeHeight="251659264" behindDoc="0" locked="0" layoutInCell="1" allowOverlap="1" wp14:anchorId="4664889B" wp14:editId="19D969B8">
          <wp:simplePos x="0" y="0"/>
          <wp:positionH relativeFrom="column">
            <wp:align>right</wp:align>
          </wp:positionH>
          <wp:positionV relativeFrom="page">
            <wp:posOffset>448310</wp:posOffset>
          </wp:positionV>
          <wp:extent cx="1166400" cy="342000"/>
          <wp:effectExtent l="0" t="0" r="2540" b="1270"/>
          <wp:wrapNone/>
          <wp:docPr id="37" name="Picture 37" descr="Robert H Lee_3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H Lee_3C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t>Syllabus</w:t>
    </w:r>
  </w:p>
  <w:p w14:paraId="69AE8349" w14:textId="77777777" w:rsidR="00ED0F44" w:rsidRDefault="00ED0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E06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10F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108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8CA4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8E11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1E10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AFA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DA29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34B4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4E19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370F35"/>
    <w:multiLevelType w:val="hybridMultilevel"/>
    <w:tmpl w:val="038200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DC0BE2"/>
    <w:multiLevelType w:val="hybridMultilevel"/>
    <w:tmpl w:val="53AC5E9E"/>
    <w:lvl w:ilvl="0" w:tplc="04090001">
      <w:start w:val="1"/>
      <w:numFmt w:val="bullet"/>
      <w:lvlText w:val=""/>
      <w:lvlJc w:val="left"/>
      <w:pPr>
        <w:ind w:left="2880" w:hanging="360"/>
      </w:pPr>
      <w:rPr>
        <w:rFonts w:ascii="Symbol" w:hAnsi="Symbol" w:hint="default"/>
      </w:rPr>
    </w:lvl>
    <w:lvl w:ilvl="1" w:tplc="D4B48414">
      <w:start w:val="1"/>
      <w:numFmt w:val="bullet"/>
      <w:suff w:val="space"/>
      <w:lvlText w:val=""/>
      <w:lvlJc w:val="left"/>
      <w:pPr>
        <w:ind w:left="2160" w:hanging="144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310C6"/>
    <w:multiLevelType w:val="hybridMultilevel"/>
    <w:tmpl w:val="7EBC5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0"/>
  </w:num>
  <w:num w:numId="3">
    <w:abstractNumId w:val="1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7C"/>
    <w:rsid w:val="00005995"/>
    <w:rsid w:val="00017F44"/>
    <w:rsid w:val="00022A77"/>
    <w:rsid w:val="00027FD6"/>
    <w:rsid w:val="000559E4"/>
    <w:rsid w:val="000C0B80"/>
    <w:rsid w:val="000C5A94"/>
    <w:rsid w:val="000C7DD0"/>
    <w:rsid w:val="000D0C32"/>
    <w:rsid w:val="000F048B"/>
    <w:rsid w:val="001320A9"/>
    <w:rsid w:val="0016466B"/>
    <w:rsid w:val="00164AC8"/>
    <w:rsid w:val="001854DB"/>
    <w:rsid w:val="00192477"/>
    <w:rsid w:val="00192BB9"/>
    <w:rsid w:val="001A7BDF"/>
    <w:rsid w:val="001C586B"/>
    <w:rsid w:val="001D36EC"/>
    <w:rsid w:val="001D3788"/>
    <w:rsid w:val="002066FD"/>
    <w:rsid w:val="00206DC8"/>
    <w:rsid w:val="002107A6"/>
    <w:rsid w:val="00283C55"/>
    <w:rsid w:val="002A53A6"/>
    <w:rsid w:val="002C5965"/>
    <w:rsid w:val="00315354"/>
    <w:rsid w:val="003200A0"/>
    <w:rsid w:val="0034163A"/>
    <w:rsid w:val="00376679"/>
    <w:rsid w:val="00377910"/>
    <w:rsid w:val="00384F25"/>
    <w:rsid w:val="003C4A9F"/>
    <w:rsid w:val="003D0360"/>
    <w:rsid w:val="003D03C6"/>
    <w:rsid w:val="003D08A0"/>
    <w:rsid w:val="003D754F"/>
    <w:rsid w:val="00400AC9"/>
    <w:rsid w:val="0041351B"/>
    <w:rsid w:val="0042739E"/>
    <w:rsid w:val="00430AC7"/>
    <w:rsid w:val="00460A69"/>
    <w:rsid w:val="0047354A"/>
    <w:rsid w:val="00486F51"/>
    <w:rsid w:val="00497F75"/>
    <w:rsid w:val="0052249D"/>
    <w:rsid w:val="00523B09"/>
    <w:rsid w:val="005304BE"/>
    <w:rsid w:val="00537AA7"/>
    <w:rsid w:val="00550C80"/>
    <w:rsid w:val="00561CB2"/>
    <w:rsid w:val="00564D95"/>
    <w:rsid w:val="005A21A1"/>
    <w:rsid w:val="005A2E76"/>
    <w:rsid w:val="005B01B9"/>
    <w:rsid w:val="005E2CE6"/>
    <w:rsid w:val="005F6EFF"/>
    <w:rsid w:val="0062529F"/>
    <w:rsid w:val="006274A0"/>
    <w:rsid w:val="00630890"/>
    <w:rsid w:val="006907CF"/>
    <w:rsid w:val="006A51F5"/>
    <w:rsid w:val="006E7869"/>
    <w:rsid w:val="007239A1"/>
    <w:rsid w:val="00724BD4"/>
    <w:rsid w:val="00785887"/>
    <w:rsid w:val="007A2025"/>
    <w:rsid w:val="007A7EFA"/>
    <w:rsid w:val="007B40F3"/>
    <w:rsid w:val="007D32BC"/>
    <w:rsid w:val="007F79FC"/>
    <w:rsid w:val="00814CCC"/>
    <w:rsid w:val="00826718"/>
    <w:rsid w:val="008642ED"/>
    <w:rsid w:val="00873890"/>
    <w:rsid w:val="0088287B"/>
    <w:rsid w:val="00884B25"/>
    <w:rsid w:val="00896194"/>
    <w:rsid w:val="008A5195"/>
    <w:rsid w:val="008C19C6"/>
    <w:rsid w:val="008D29EA"/>
    <w:rsid w:val="008F593F"/>
    <w:rsid w:val="00903F92"/>
    <w:rsid w:val="00910A98"/>
    <w:rsid w:val="00916FA6"/>
    <w:rsid w:val="00922A17"/>
    <w:rsid w:val="009232B2"/>
    <w:rsid w:val="00923D56"/>
    <w:rsid w:val="00934597"/>
    <w:rsid w:val="009479F8"/>
    <w:rsid w:val="00951278"/>
    <w:rsid w:val="0096792E"/>
    <w:rsid w:val="00972FD6"/>
    <w:rsid w:val="009821DD"/>
    <w:rsid w:val="009B112C"/>
    <w:rsid w:val="009D5A1B"/>
    <w:rsid w:val="00A11A6E"/>
    <w:rsid w:val="00A31240"/>
    <w:rsid w:val="00A5289E"/>
    <w:rsid w:val="00A60497"/>
    <w:rsid w:val="00A6234C"/>
    <w:rsid w:val="00A879D1"/>
    <w:rsid w:val="00AC4FCB"/>
    <w:rsid w:val="00AD3B2A"/>
    <w:rsid w:val="00AF3BD3"/>
    <w:rsid w:val="00B0241A"/>
    <w:rsid w:val="00B0791A"/>
    <w:rsid w:val="00B476DC"/>
    <w:rsid w:val="00B96856"/>
    <w:rsid w:val="00BC1FE1"/>
    <w:rsid w:val="00BC420D"/>
    <w:rsid w:val="00BF56F1"/>
    <w:rsid w:val="00BF60B0"/>
    <w:rsid w:val="00BF7E87"/>
    <w:rsid w:val="00C01BD8"/>
    <w:rsid w:val="00C11C5C"/>
    <w:rsid w:val="00C2369F"/>
    <w:rsid w:val="00C24CF7"/>
    <w:rsid w:val="00CB47E9"/>
    <w:rsid w:val="00CE43EA"/>
    <w:rsid w:val="00D03B2E"/>
    <w:rsid w:val="00D12C53"/>
    <w:rsid w:val="00D159F3"/>
    <w:rsid w:val="00D54BFE"/>
    <w:rsid w:val="00D54DB1"/>
    <w:rsid w:val="00D96E0B"/>
    <w:rsid w:val="00DA5B62"/>
    <w:rsid w:val="00DC14D0"/>
    <w:rsid w:val="00DD7E86"/>
    <w:rsid w:val="00DF10A6"/>
    <w:rsid w:val="00DF640A"/>
    <w:rsid w:val="00E363E4"/>
    <w:rsid w:val="00E3745C"/>
    <w:rsid w:val="00E41562"/>
    <w:rsid w:val="00E832C3"/>
    <w:rsid w:val="00E85CB5"/>
    <w:rsid w:val="00EA71B3"/>
    <w:rsid w:val="00EB2B08"/>
    <w:rsid w:val="00EC0E4E"/>
    <w:rsid w:val="00EC67AA"/>
    <w:rsid w:val="00ED0F44"/>
    <w:rsid w:val="00EE4894"/>
    <w:rsid w:val="00EF7758"/>
    <w:rsid w:val="00F14F50"/>
    <w:rsid w:val="00F1544C"/>
    <w:rsid w:val="00F3042E"/>
    <w:rsid w:val="00F3276C"/>
    <w:rsid w:val="00F6446B"/>
    <w:rsid w:val="00F72C7C"/>
    <w:rsid w:val="00F83C7B"/>
    <w:rsid w:val="00F9715D"/>
    <w:rsid w:val="00FC1A51"/>
    <w:rsid w:val="00FF0B41"/>
    <w:rsid w:val="00FF666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A71FD3"/>
  <w15:chartTrackingRefBased/>
  <w15:docId w15:val="{4984C418-B51B-5E49-B116-7EF9CA20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1B9"/>
    <w:rPr>
      <w:sz w:val="22"/>
    </w:rPr>
  </w:style>
  <w:style w:type="paragraph" w:styleId="Heading1">
    <w:name w:val="heading 1"/>
    <w:basedOn w:val="Normal"/>
    <w:next w:val="Normal"/>
    <w:link w:val="Heading1Char"/>
    <w:uiPriority w:val="9"/>
    <w:qFormat/>
    <w:rsid w:val="00B476DC"/>
    <w:pPr>
      <w:keepNext/>
      <w:keepLines/>
      <w:spacing w:before="240"/>
      <w:outlineLvl w:val="0"/>
    </w:pPr>
    <w:rPr>
      <w:rFonts w:eastAsiaTheme="majorEastAsia" w:cs="Times New Roman (Headings CS)"/>
      <w:caps/>
      <w:color w:val="77BF43"/>
      <w:szCs w:val="32"/>
    </w:rPr>
  </w:style>
  <w:style w:type="paragraph" w:styleId="Heading2">
    <w:name w:val="heading 2"/>
    <w:basedOn w:val="Heading1"/>
    <w:next w:val="Normal"/>
    <w:link w:val="Heading2Char"/>
    <w:uiPriority w:val="9"/>
    <w:unhideWhenUsed/>
    <w:qFormat/>
    <w:rsid w:val="00B476DC"/>
    <w:pPr>
      <w:spacing w:before="40"/>
      <w:outlineLvl w:val="1"/>
    </w:pPr>
    <w:rPr>
      <w:rFonts w:asciiTheme="majorHAnsi" w:hAnsiTheme="majorHAnsi"/>
      <w:i/>
      <w:caps w:val="0"/>
      <w:szCs w:val="26"/>
    </w:rPr>
  </w:style>
  <w:style w:type="paragraph" w:styleId="Heading3">
    <w:name w:val="heading 3"/>
    <w:basedOn w:val="Normal"/>
    <w:next w:val="Normal"/>
    <w:link w:val="Heading3Char"/>
    <w:uiPriority w:val="9"/>
    <w:semiHidden/>
    <w:unhideWhenUsed/>
    <w:qFormat/>
    <w:rsid w:val="009479F8"/>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C7C"/>
    <w:pPr>
      <w:tabs>
        <w:tab w:val="center" w:pos="4680"/>
        <w:tab w:val="right" w:pos="9360"/>
      </w:tabs>
    </w:pPr>
  </w:style>
  <w:style w:type="character" w:customStyle="1" w:styleId="HeaderChar">
    <w:name w:val="Header Char"/>
    <w:basedOn w:val="DefaultParagraphFont"/>
    <w:link w:val="Header"/>
    <w:uiPriority w:val="99"/>
    <w:rsid w:val="00F72C7C"/>
  </w:style>
  <w:style w:type="paragraph" w:styleId="Footer">
    <w:name w:val="footer"/>
    <w:basedOn w:val="Normal"/>
    <w:link w:val="FooterChar"/>
    <w:uiPriority w:val="99"/>
    <w:unhideWhenUsed/>
    <w:rsid w:val="00F72C7C"/>
    <w:pPr>
      <w:tabs>
        <w:tab w:val="center" w:pos="4680"/>
        <w:tab w:val="right" w:pos="9360"/>
      </w:tabs>
    </w:pPr>
  </w:style>
  <w:style w:type="character" w:customStyle="1" w:styleId="FooterChar">
    <w:name w:val="Footer Char"/>
    <w:basedOn w:val="DefaultParagraphFont"/>
    <w:link w:val="Footer"/>
    <w:uiPriority w:val="99"/>
    <w:rsid w:val="00F72C7C"/>
  </w:style>
  <w:style w:type="table" w:styleId="TableGrid">
    <w:name w:val="Table Grid"/>
    <w:basedOn w:val="TableNormal"/>
    <w:uiPriority w:val="39"/>
    <w:rsid w:val="00F7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72C7C"/>
  </w:style>
  <w:style w:type="character" w:customStyle="1" w:styleId="Heading1Char">
    <w:name w:val="Heading 1 Char"/>
    <w:basedOn w:val="DefaultParagraphFont"/>
    <w:link w:val="Heading1"/>
    <w:uiPriority w:val="9"/>
    <w:rsid w:val="00B476DC"/>
    <w:rPr>
      <w:rFonts w:eastAsiaTheme="majorEastAsia" w:cs="Times New Roman (Headings CS)"/>
      <w:caps/>
      <w:color w:val="77BF43"/>
      <w:szCs w:val="32"/>
    </w:rPr>
  </w:style>
  <w:style w:type="character" w:customStyle="1" w:styleId="Heading2Char">
    <w:name w:val="Heading 2 Char"/>
    <w:basedOn w:val="DefaultParagraphFont"/>
    <w:link w:val="Heading2"/>
    <w:uiPriority w:val="9"/>
    <w:rsid w:val="00B476DC"/>
    <w:rPr>
      <w:rFonts w:asciiTheme="majorHAnsi" w:eastAsiaTheme="majorEastAsia" w:hAnsiTheme="majorHAnsi" w:cs="Times New Roman (Headings CS)"/>
      <w:i/>
      <w:color w:val="77BF43"/>
      <w:szCs w:val="26"/>
    </w:rPr>
  </w:style>
  <w:style w:type="character" w:styleId="Hyperlink">
    <w:name w:val="Hyperlink"/>
    <w:basedOn w:val="DefaultParagraphFont"/>
    <w:uiPriority w:val="99"/>
    <w:unhideWhenUsed/>
    <w:rsid w:val="005B01B9"/>
    <w:rPr>
      <w:color w:val="0563C1" w:themeColor="hyperlink"/>
      <w:u w:val="single"/>
    </w:rPr>
  </w:style>
  <w:style w:type="character" w:customStyle="1" w:styleId="UnresolvedMention1">
    <w:name w:val="Unresolved Mention1"/>
    <w:basedOn w:val="DefaultParagraphFont"/>
    <w:uiPriority w:val="99"/>
    <w:semiHidden/>
    <w:unhideWhenUsed/>
    <w:rsid w:val="005B01B9"/>
    <w:rPr>
      <w:color w:val="605E5C"/>
      <w:shd w:val="clear" w:color="auto" w:fill="E1DFDD"/>
    </w:rPr>
  </w:style>
  <w:style w:type="character" w:styleId="FollowedHyperlink">
    <w:name w:val="FollowedHyperlink"/>
    <w:basedOn w:val="DefaultParagraphFont"/>
    <w:uiPriority w:val="99"/>
    <w:semiHidden/>
    <w:unhideWhenUsed/>
    <w:rsid w:val="005B01B9"/>
    <w:rPr>
      <w:color w:val="954F72" w:themeColor="followedHyperlink"/>
      <w:u w:val="single"/>
    </w:rPr>
  </w:style>
  <w:style w:type="paragraph" w:styleId="ListParagraph">
    <w:name w:val="List Paragraph"/>
    <w:basedOn w:val="Normal"/>
    <w:uiPriority w:val="34"/>
    <w:qFormat/>
    <w:rsid w:val="003200A0"/>
    <w:pPr>
      <w:ind w:left="720"/>
      <w:contextualSpacing/>
    </w:pPr>
  </w:style>
  <w:style w:type="character" w:styleId="CommentReference">
    <w:name w:val="annotation reference"/>
    <w:basedOn w:val="DefaultParagraphFont"/>
    <w:uiPriority w:val="99"/>
    <w:semiHidden/>
    <w:unhideWhenUsed/>
    <w:rsid w:val="007F79FC"/>
    <w:rPr>
      <w:sz w:val="16"/>
      <w:szCs w:val="16"/>
    </w:rPr>
  </w:style>
  <w:style w:type="paragraph" w:styleId="CommentText">
    <w:name w:val="annotation text"/>
    <w:basedOn w:val="Normal"/>
    <w:link w:val="CommentTextChar"/>
    <w:uiPriority w:val="99"/>
    <w:semiHidden/>
    <w:unhideWhenUsed/>
    <w:rsid w:val="007F79FC"/>
    <w:rPr>
      <w:sz w:val="20"/>
      <w:szCs w:val="20"/>
    </w:rPr>
  </w:style>
  <w:style w:type="character" w:customStyle="1" w:styleId="CommentTextChar">
    <w:name w:val="Comment Text Char"/>
    <w:basedOn w:val="DefaultParagraphFont"/>
    <w:link w:val="CommentText"/>
    <w:uiPriority w:val="99"/>
    <w:semiHidden/>
    <w:rsid w:val="007F79FC"/>
    <w:rPr>
      <w:sz w:val="20"/>
      <w:szCs w:val="20"/>
    </w:rPr>
  </w:style>
  <w:style w:type="paragraph" w:styleId="CommentSubject">
    <w:name w:val="annotation subject"/>
    <w:basedOn w:val="CommentText"/>
    <w:next w:val="CommentText"/>
    <w:link w:val="CommentSubjectChar"/>
    <w:uiPriority w:val="99"/>
    <w:semiHidden/>
    <w:unhideWhenUsed/>
    <w:rsid w:val="007F79FC"/>
    <w:rPr>
      <w:b/>
      <w:bCs/>
    </w:rPr>
  </w:style>
  <w:style w:type="character" w:customStyle="1" w:styleId="CommentSubjectChar">
    <w:name w:val="Comment Subject Char"/>
    <w:basedOn w:val="CommentTextChar"/>
    <w:link w:val="CommentSubject"/>
    <w:uiPriority w:val="99"/>
    <w:semiHidden/>
    <w:rsid w:val="007F79FC"/>
    <w:rPr>
      <w:b/>
      <w:bCs/>
      <w:sz w:val="20"/>
      <w:szCs w:val="20"/>
    </w:rPr>
  </w:style>
  <w:style w:type="paragraph" w:styleId="BalloonText">
    <w:name w:val="Balloon Text"/>
    <w:basedOn w:val="Normal"/>
    <w:link w:val="BalloonTextChar"/>
    <w:uiPriority w:val="99"/>
    <w:semiHidden/>
    <w:unhideWhenUsed/>
    <w:rsid w:val="007F79F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F79FC"/>
    <w:rPr>
      <w:rFonts w:ascii="Times New Roman" w:hAnsi="Times New Roman"/>
      <w:sz w:val="18"/>
      <w:szCs w:val="18"/>
    </w:rPr>
  </w:style>
  <w:style w:type="character" w:customStyle="1" w:styleId="Heading3Char">
    <w:name w:val="Heading 3 Char"/>
    <w:basedOn w:val="DefaultParagraphFont"/>
    <w:link w:val="Heading3"/>
    <w:uiPriority w:val="9"/>
    <w:semiHidden/>
    <w:rsid w:val="009479F8"/>
    <w:rPr>
      <w:rFonts w:eastAsiaTheme="majorEastAsia" w:cstheme="majorBidi"/>
      <w:b/>
      <w:sz w:val="22"/>
    </w:rPr>
  </w:style>
  <w:style w:type="character" w:customStyle="1" w:styleId="apple-converted-space">
    <w:name w:val="apple-converted-space"/>
    <w:basedOn w:val="DefaultParagraphFont"/>
    <w:rsid w:val="001854DB"/>
  </w:style>
  <w:style w:type="paragraph" w:styleId="NormalWeb">
    <w:name w:val="Normal (Web)"/>
    <w:basedOn w:val="Normal"/>
    <w:uiPriority w:val="99"/>
    <w:unhideWhenUsed/>
    <w:rsid w:val="001D3788"/>
    <w:pPr>
      <w:spacing w:before="100" w:beforeAutospacing="1" w:after="100" w:afterAutospacing="1"/>
    </w:pPr>
    <w:rPr>
      <w:rFonts w:ascii="Times New Roman" w:eastAsia="Times New Roman" w:hAnsi="Times New Roman" w:cs="Times New Roman"/>
      <w:sz w:val="24"/>
      <w:lang w:val="en-US"/>
    </w:rPr>
  </w:style>
  <w:style w:type="character" w:styleId="Strong">
    <w:name w:val="Strong"/>
    <w:basedOn w:val="DefaultParagraphFont"/>
    <w:uiPriority w:val="22"/>
    <w:qFormat/>
    <w:rsid w:val="001D3788"/>
    <w:rPr>
      <w:b/>
      <w:bCs/>
    </w:rPr>
  </w:style>
  <w:style w:type="table" w:customStyle="1" w:styleId="TableGrid0">
    <w:name w:val="TableGrid"/>
    <w:rsid w:val="001D3788"/>
    <w:rPr>
      <w:rFonts w:eastAsiaTheme="minorEastAsia"/>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305">
      <w:bodyDiv w:val="1"/>
      <w:marLeft w:val="0"/>
      <w:marRight w:val="0"/>
      <w:marTop w:val="0"/>
      <w:marBottom w:val="0"/>
      <w:divBdr>
        <w:top w:val="none" w:sz="0" w:space="0" w:color="auto"/>
        <w:left w:val="none" w:sz="0" w:space="0" w:color="auto"/>
        <w:bottom w:val="none" w:sz="0" w:space="0" w:color="auto"/>
        <w:right w:val="none" w:sz="0" w:space="0" w:color="auto"/>
      </w:divBdr>
    </w:div>
    <w:div w:id="211773493">
      <w:bodyDiv w:val="1"/>
      <w:marLeft w:val="0"/>
      <w:marRight w:val="0"/>
      <w:marTop w:val="0"/>
      <w:marBottom w:val="0"/>
      <w:divBdr>
        <w:top w:val="none" w:sz="0" w:space="0" w:color="auto"/>
        <w:left w:val="none" w:sz="0" w:space="0" w:color="auto"/>
        <w:bottom w:val="none" w:sz="0" w:space="0" w:color="auto"/>
        <w:right w:val="none" w:sz="0" w:space="0" w:color="auto"/>
      </w:divBdr>
    </w:div>
    <w:div w:id="238246520">
      <w:bodyDiv w:val="1"/>
      <w:marLeft w:val="0"/>
      <w:marRight w:val="0"/>
      <w:marTop w:val="0"/>
      <w:marBottom w:val="0"/>
      <w:divBdr>
        <w:top w:val="none" w:sz="0" w:space="0" w:color="auto"/>
        <w:left w:val="none" w:sz="0" w:space="0" w:color="auto"/>
        <w:bottom w:val="none" w:sz="0" w:space="0" w:color="auto"/>
        <w:right w:val="none" w:sz="0" w:space="0" w:color="auto"/>
      </w:divBdr>
    </w:div>
    <w:div w:id="344748364">
      <w:bodyDiv w:val="1"/>
      <w:marLeft w:val="0"/>
      <w:marRight w:val="0"/>
      <w:marTop w:val="0"/>
      <w:marBottom w:val="0"/>
      <w:divBdr>
        <w:top w:val="none" w:sz="0" w:space="0" w:color="auto"/>
        <w:left w:val="none" w:sz="0" w:space="0" w:color="auto"/>
        <w:bottom w:val="none" w:sz="0" w:space="0" w:color="auto"/>
        <w:right w:val="none" w:sz="0" w:space="0" w:color="auto"/>
      </w:divBdr>
    </w:div>
    <w:div w:id="523593417">
      <w:bodyDiv w:val="1"/>
      <w:marLeft w:val="0"/>
      <w:marRight w:val="0"/>
      <w:marTop w:val="0"/>
      <w:marBottom w:val="0"/>
      <w:divBdr>
        <w:top w:val="none" w:sz="0" w:space="0" w:color="auto"/>
        <w:left w:val="none" w:sz="0" w:space="0" w:color="auto"/>
        <w:bottom w:val="none" w:sz="0" w:space="0" w:color="auto"/>
        <w:right w:val="none" w:sz="0" w:space="0" w:color="auto"/>
      </w:divBdr>
    </w:div>
    <w:div w:id="534083377">
      <w:bodyDiv w:val="1"/>
      <w:marLeft w:val="0"/>
      <w:marRight w:val="0"/>
      <w:marTop w:val="0"/>
      <w:marBottom w:val="0"/>
      <w:divBdr>
        <w:top w:val="none" w:sz="0" w:space="0" w:color="auto"/>
        <w:left w:val="none" w:sz="0" w:space="0" w:color="auto"/>
        <w:bottom w:val="none" w:sz="0" w:space="0" w:color="auto"/>
        <w:right w:val="none" w:sz="0" w:space="0" w:color="auto"/>
      </w:divBdr>
    </w:div>
    <w:div w:id="588080405">
      <w:bodyDiv w:val="1"/>
      <w:marLeft w:val="0"/>
      <w:marRight w:val="0"/>
      <w:marTop w:val="0"/>
      <w:marBottom w:val="0"/>
      <w:divBdr>
        <w:top w:val="none" w:sz="0" w:space="0" w:color="auto"/>
        <w:left w:val="none" w:sz="0" w:space="0" w:color="auto"/>
        <w:bottom w:val="none" w:sz="0" w:space="0" w:color="auto"/>
        <w:right w:val="none" w:sz="0" w:space="0" w:color="auto"/>
      </w:divBdr>
    </w:div>
    <w:div w:id="646782822">
      <w:bodyDiv w:val="1"/>
      <w:marLeft w:val="0"/>
      <w:marRight w:val="0"/>
      <w:marTop w:val="0"/>
      <w:marBottom w:val="0"/>
      <w:divBdr>
        <w:top w:val="none" w:sz="0" w:space="0" w:color="auto"/>
        <w:left w:val="none" w:sz="0" w:space="0" w:color="auto"/>
        <w:bottom w:val="none" w:sz="0" w:space="0" w:color="auto"/>
        <w:right w:val="none" w:sz="0" w:space="0" w:color="auto"/>
      </w:divBdr>
    </w:div>
    <w:div w:id="647712939">
      <w:bodyDiv w:val="1"/>
      <w:marLeft w:val="0"/>
      <w:marRight w:val="0"/>
      <w:marTop w:val="0"/>
      <w:marBottom w:val="0"/>
      <w:divBdr>
        <w:top w:val="none" w:sz="0" w:space="0" w:color="auto"/>
        <w:left w:val="none" w:sz="0" w:space="0" w:color="auto"/>
        <w:bottom w:val="none" w:sz="0" w:space="0" w:color="auto"/>
        <w:right w:val="none" w:sz="0" w:space="0" w:color="auto"/>
      </w:divBdr>
    </w:div>
    <w:div w:id="797063678">
      <w:bodyDiv w:val="1"/>
      <w:marLeft w:val="0"/>
      <w:marRight w:val="0"/>
      <w:marTop w:val="0"/>
      <w:marBottom w:val="0"/>
      <w:divBdr>
        <w:top w:val="none" w:sz="0" w:space="0" w:color="auto"/>
        <w:left w:val="none" w:sz="0" w:space="0" w:color="auto"/>
        <w:bottom w:val="none" w:sz="0" w:space="0" w:color="auto"/>
        <w:right w:val="none" w:sz="0" w:space="0" w:color="auto"/>
      </w:divBdr>
    </w:div>
    <w:div w:id="798642650">
      <w:bodyDiv w:val="1"/>
      <w:marLeft w:val="0"/>
      <w:marRight w:val="0"/>
      <w:marTop w:val="0"/>
      <w:marBottom w:val="0"/>
      <w:divBdr>
        <w:top w:val="none" w:sz="0" w:space="0" w:color="auto"/>
        <w:left w:val="none" w:sz="0" w:space="0" w:color="auto"/>
        <w:bottom w:val="none" w:sz="0" w:space="0" w:color="auto"/>
        <w:right w:val="none" w:sz="0" w:space="0" w:color="auto"/>
      </w:divBdr>
    </w:div>
    <w:div w:id="802308204">
      <w:bodyDiv w:val="1"/>
      <w:marLeft w:val="0"/>
      <w:marRight w:val="0"/>
      <w:marTop w:val="0"/>
      <w:marBottom w:val="0"/>
      <w:divBdr>
        <w:top w:val="none" w:sz="0" w:space="0" w:color="auto"/>
        <w:left w:val="none" w:sz="0" w:space="0" w:color="auto"/>
        <w:bottom w:val="none" w:sz="0" w:space="0" w:color="auto"/>
        <w:right w:val="none" w:sz="0" w:space="0" w:color="auto"/>
      </w:divBdr>
    </w:div>
    <w:div w:id="944000955">
      <w:bodyDiv w:val="1"/>
      <w:marLeft w:val="0"/>
      <w:marRight w:val="0"/>
      <w:marTop w:val="0"/>
      <w:marBottom w:val="0"/>
      <w:divBdr>
        <w:top w:val="none" w:sz="0" w:space="0" w:color="auto"/>
        <w:left w:val="none" w:sz="0" w:space="0" w:color="auto"/>
        <w:bottom w:val="none" w:sz="0" w:space="0" w:color="auto"/>
        <w:right w:val="none" w:sz="0" w:space="0" w:color="auto"/>
      </w:divBdr>
    </w:div>
    <w:div w:id="978536086">
      <w:bodyDiv w:val="1"/>
      <w:marLeft w:val="0"/>
      <w:marRight w:val="0"/>
      <w:marTop w:val="0"/>
      <w:marBottom w:val="0"/>
      <w:divBdr>
        <w:top w:val="none" w:sz="0" w:space="0" w:color="auto"/>
        <w:left w:val="none" w:sz="0" w:space="0" w:color="auto"/>
        <w:bottom w:val="none" w:sz="0" w:space="0" w:color="auto"/>
        <w:right w:val="none" w:sz="0" w:space="0" w:color="auto"/>
      </w:divBdr>
    </w:div>
    <w:div w:id="1112824701">
      <w:bodyDiv w:val="1"/>
      <w:marLeft w:val="0"/>
      <w:marRight w:val="0"/>
      <w:marTop w:val="0"/>
      <w:marBottom w:val="0"/>
      <w:divBdr>
        <w:top w:val="none" w:sz="0" w:space="0" w:color="auto"/>
        <w:left w:val="none" w:sz="0" w:space="0" w:color="auto"/>
        <w:bottom w:val="none" w:sz="0" w:space="0" w:color="auto"/>
        <w:right w:val="none" w:sz="0" w:space="0" w:color="auto"/>
      </w:divBdr>
    </w:div>
    <w:div w:id="1161584611">
      <w:bodyDiv w:val="1"/>
      <w:marLeft w:val="0"/>
      <w:marRight w:val="0"/>
      <w:marTop w:val="0"/>
      <w:marBottom w:val="0"/>
      <w:divBdr>
        <w:top w:val="none" w:sz="0" w:space="0" w:color="auto"/>
        <w:left w:val="none" w:sz="0" w:space="0" w:color="auto"/>
        <w:bottom w:val="none" w:sz="0" w:space="0" w:color="auto"/>
        <w:right w:val="none" w:sz="0" w:space="0" w:color="auto"/>
      </w:divBdr>
    </w:div>
    <w:div w:id="1209026801">
      <w:bodyDiv w:val="1"/>
      <w:marLeft w:val="0"/>
      <w:marRight w:val="0"/>
      <w:marTop w:val="0"/>
      <w:marBottom w:val="0"/>
      <w:divBdr>
        <w:top w:val="none" w:sz="0" w:space="0" w:color="auto"/>
        <w:left w:val="none" w:sz="0" w:space="0" w:color="auto"/>
        <w:bottom w:val="none" w:sz="0" w:space="0" w:color="auto"/>
        <w:right w:val="none" w:sz="0" w:space="0" w:color="auto"/>
      </w:divBdr>
    </w:div>
    <w:div w:id="1420756739">
      <w:bodyDiv w:val="1"/>
      <w:marLeft w:val="0"/>
      <w:marRight w:val="0"/>
      <w:marTop w:val="0"/>
      <w:marBottom w:val="0"/>
      <w:divBdr>
        <w:top w:val="none" w:sz="0" w:space="0" w:color="auto"/>
        <w:left w:val="none" w:sz="0" w:space="0" w:color="auto"/>
        <w:bottom w:val="none" w:sz="0" w:space="0" w:color="auto"/>
        <w:right w:val="none" w:sz="0" w:space="0" w:color="auto"/>
      </w:divBdr>
    </w:div>
    <w:div w:id="1845054175">
      <w:bodyDiv w:val="1"/>
      <w:marLeft w:val="0"/>
      <w:marRight w:val="0"/>
      <w:marTop w:val="0"/>
      <w:marBottom w:val="0"/>
      <w:divBdr>
        <w:top w:val="none" w:sz="0" w:space="0" w:color="auto"/>
        <w:left w:val="none" w:sz="0" w:space="0" w:color="auto"/>
        <w:bottom w:val="none" w:sz="0" w:space="0" w:color="auto"/>
        <w:right w:val="none" w:sz="0" w:space="0" w:color="auto"/>
      </w:divBdr>
    </w:div>
    <w:div w:id="191111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hyperlink" Target="http://www.calendar.ubc.ca/vancouver/index.cfm?tree=3,33,86,0" TargetMode="External"/><Relationship Id="rId7" Type="http://schemas.openxmlformats.org/officeDocument/2006/relationships/hyperlink" Target="http://www.calendar.ubc.ca/vancouver/courses.cfm?page=code&amp;code=COMM"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ebforms.sauder.ubc.ca/academic-concession-rhle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hyperlink" Target="http://www.calendar.ubc.ca/vancouver/index.cfm?tree=12,199,506,1625"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vancouver.calendar.ubc.ca/campus-wide-policies-and-regulations/student-conduct-and-discipline/discipline-academic-misconduct" TargetMode="External"/><Relationship Id="rId10" Type="http://schemas.openxmlformats.org/officeDocument/2006/relationships/hyperlink" Target="https://sdgs.un.org/goals" TargetMode="External"/><Relationship Id="rId19" Type="http://schemas.openxmlformats.org/officeDocument/2006/relationships/image" Target="media/image9.jpg"/><Relationship Id="rId31" Type="http://schemas.openxmlformats.org/officeDocument/2006/relationships/hyperlink" Target="http://www.calendar.ubc.ca/Vancouver/index.cfm?tree=3,54,111,959" TargetMode="External"/><Relationship Id="rId4" Type="http://schemas.openxmlformats.org/officeDocument/2006/relationships/webSettings" Target="webSettings.xml"/><Relationship Id="rId9" Type="http://schemas.openxmlformats.org/officeDocument/2006/relationships/hyperlink" Target="https://tips.uark.edu/learning-objectives-before-and-after-example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www.calendar.ubc.ca/vancouver/index.cfm?tree=3,329,0,0" TargetMode="External"/><Relationship Id="rId35" Type="http://schemas.openxmlformats.org/officeDocument/2006/relationships/hyperlink" Target="http://academic.ubc.ca/support-resources/freedom-expression" TargetMode="External"/><Relationship Id="rId8" Type="http://schemas.openxmlformats.org/officeDocument/2006/relationships/hyperlink" Target="https://tips.uark.edu/using-blooms-taxonomy/"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senate.ubc.ca/policies-resources-support-student-success"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3739</Words>
  <Characters>21318</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 Lo</dc:creator>
  <cp:keywords/>
  <dc:description/>
  <cp:lastModifiedBy>Hu, Steffi</cp:lastModifiedBy>
  <cp:revision>2</cp:revision>
  <cp:lastPrinted>2019-07-30T17:48:00Z</cp:lastPrinted>
  <dcterms:created xsi:type="dcterms:W3CDTF">2023-07-31T23:42:00Z</dcterms:created>
  <dcterms:modified xsi:type="dcterms:W3CDTF">2023-07-31T23:42:00Z</dcterms:modified>
</cp:coreProperties>
</file>