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0757" w14:textId="07A4F84B" w:rsidR="0026188C" w:rsidRPr="0026188C" w:rsidRDefault="0026188C" w:rsidP="00261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bdr w:val="none" w:sz="0" w:space="0" w:color="auto"/>
          <w:lang w:val="en-CA"/>
        </w:rPr>
      </w:pPr>
      <w:r w:rsidRPr="0026188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/>
          <w:lang w:val="en-CA"/>
        </w:rPr>
        <w:t xml:space="preserve">EDI Committee Meeting </w:t>
      </w:r>
      <w:r w:rsidRPr="004032E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/>
          <w:lang w:val="en-CA"/>
        </w:rPr>
        <w:t>2</w:t>
      </w:r>
      <w:r w:rsidRPr="0026188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/>
          <w:lang w:val="en-CA"/>
        </w:rPr>
        <w:t xml:space="preserve"> Minutes</w:t>
      </w:r>
    </w:p>
    <w:p w14:paraId="04615F50" w14:textId="55592559" w:rsidR="0026188C" w:rsidRPr="0026188C" w:rsidRDefault="0026188C" w:rsidP="00261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CA"/>
        </w:rPr>
      </w:pPr>
      <w:r w:rsidRPr="004032E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CA"/>
        </w:rPr>
        <w:t>5 August</w:t>
      </w:r>
      <w:r w:rsidRPr="0026188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CA"/>
        </w:rPr>
        <w:t xml:space="preserve"> 2020, 10:00</w:t>
      </w:r>
      <w:r w:rsidR="00A2120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CA"/>
        </w:rPr>
        <w:t>-12</w:t>
      </w:r>
      <w:r w:rsidRPr="0026188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CA"/>
        </w:rPr>
        <w:t xml:space="preserve"> PDT</w:t>
      </w:r>
    </w:p>
    <w:p w14:paraId="26923736" w14:textId="77777777" w:rsidR="0026188C" w:rsidRPr="0026188C" w:rsidRDefault="0026188C" w:rsidP="00261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CA"/>
        </w:rPr>
      </w:pPr>
      <w:proofErr w:type="spellStart"/>
      <w:r w:rsidRPr="0026188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CA"/>
        </w:rPr>
        <w:t>Zoomscape</w:t>
      </w:r>
      <w:proofErr w:type="spellEnd"/>
      <w:r w:rsidRPr="0026188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CA"/>
        </w:rPr>
        <w:t> </w:t>
      </w:r>
    </w:p>
    <w:p w14:paraId="525CE078" w14:textId="77777777" w:rsidR="0026188C" w:rsidRPr="0026188C" w:rsidRDefault="0026188C" w:rsidP="00261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CA"/>
        </w:rPr>
      </w:pPr>
      <w:r w:rsidRPr="0026188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CA"/>
        </w:rPr>
        <w:t>Chair: Sara Stevens (she, hers)</w:t>
      </w:r>
    </w:p>
    <w:p w14:paraId="501C2ADE" w14:textId="44628B3F" w:rsidR="0026188C" w:rsidRPr="0026188C" w:rsidRDefault="0026188C" w:rsidP="00261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CA"/>
        </w:rPr>
      </w:pPr>
      <w:r w:rsidRPr="0026188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CA"/>
        </w:rPr>
        <w:t>Members in attendance: AES (she, hers), CM (she, hers), CO, DL, ZA (she, hers), JB</w:t>
      </w:r>
      <w:r w:rsidRPr="004032E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CA"/>
        </w:rPr>
        <w:t xml:space="preserve"> (he, his)</w:t>
      </w:r>
    </w:p>
    <w:p w14:paraId="63A5673B" w14:textId="77777777" w:rsidR="0026188C" w:rsidRPr="0026188C" w:rsidRDefault="0026188C" w:rsidP="00261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CA"/>
        </w:rPr>
      </w:pPr>
      <w:r w:rsidRPr="0026188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CA"/>
        </w:rPr>
        <w:t>Not in attendance: IR</w:t>
      </w:r>
    </w:p>
    <w:p w14:paraId="7D41B7DC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5D377B24" w14:textId="17747C96" w:rsidR="002A28B2" w:rsidRPr="004032E1" w:rsidRDefault="007F755C">
      <w:pPr>
        <w:pStyle w:val="Body"/>
        <w:rPr>
          <w:rFonts w:ascii="Arial" w:hAnsi="Arial" w:cs="Arial"/>
        </w:rPr>
      </w:pPr>
      <w:r w:rsidRPr="004032E1">
        <w:rPr>
          <w:rFonts w:ascii="Arial" w:hAnsi="Arial" w:cs="Arial"/>
        </w:rPr>
        <w:t>JB will take minutes</w:t>
      </w:r>
      <w:r w:rsidR="0026188C" w:rsidRPr="004032E1">
        <w:rPr>
          <w:rFonts w:ascii="Arial" w:hAnsi="Arial" w:cs="Arial"/>
        </w:rPr>
        <w:t xml:space="preserve"> for this meeting</w:t>
      </w:r>
    </w:p>
    <w:p w14:paraId="46F1708B" w14:textId="77777777" w:rsidR="00A21207" w:rsidRDefault="00A21207">
      <w:pPr>
        <w:pStyle w:val="Body"/>
        <w:rPr>
          <w:rFonts w:ascii="Arial" w:hAnsi="Arial" w:cs="Arial"/>
        </w:rPr>
      </w:pPr>
    </w:p>
    <w:p w14:paraId="12B0930B" w14:textId="57FAADFC" w:rsidR="002A28B2" w:rsidRPr="004032E1" w:rsidRDefault="007F755C">
      <w:pPr>
        <w:pStyle w:val="Body"/>
        <w:rPr>
          <w:rFonts w:ascii="Arial" w:hAnsi="Arial" w:cs="Arial"/>
        </w:rPr>
      </w:pPr>
      <w:r w:rsidRPr="004032E1">
        <w:rPr>
          <w:rFonts w:ascii="Arial" w:hAnsi="Arial" w:cs="Arial"/>
        </w:rPr>
        <w:t>Minutes from last meeting approved.</w:t>
      </w:r>
    </w:p>
    <w:p w14:paraId="1B05D4B4" w14:textId="1384B74C" w:rsidR="002A28B2" w:rsidRPr="004032E1" w:rsidRDefault="002A28B2">
      <w:pPr>
        <w:pStyle w:val="Body"/>
        <w:rPr>
          <w:rFonts w:ascii="Arial" w:hAnsi="Arial" w:cs="Arial"/>
        </w:rPr>
      </w:pPr>
    </w:p>
    <w:p w14:paraId="6578960E" w14:textId="7D27C022" w:rsidR="0026188C" w:rsidRPr="004032E1" w:rsidRDefault="0026188C">
      <w:pPr>
        <w:pStyle w:val="Body"/>
        <w:rPr>
          <w:rFonts w:ascii="Arial" w:hAnsi="Arial" w:cs="Arial"/>
        </w:rPr>
      </w:pPr>
      <w:r w:rsidRPr="004032E1">
        <w:rPr>
          <w:rFonts w:ascii="Arial" w:hAnsi="Arial" w:cs="Arial"/>
        </w:rPr>
        <w:t>Minutes</w:t>
      </w:r>
    </w:p>
    <w:p w14:paraId="49BDD0B6" w14:textId="77777777" w:rsidR="002A28B2" w:rsidRPr="004032E1" w:rsidRDefault="007F755C">
      <w:pPr>
        <w:pStyle w:val="Body"/>
        <w:rPr>
          <w:rFonts w:ascii="Arial" w:hAnsi="Arial" w:cs="Arial"/>
        </w:rPr>
      </w:pPr>
      <w:r w:rsidRPr="004032E1">
        <w:rPr>
          <w:rFonts w:ascii="Arial" w:hAnsi="Arial" w:cs="Arial"/>
        </w:rPr>
        <w:t>SS outlines today’s agenda</w:t>
      </w:r>
    </w:p>
    <w:p w14:paraId="11FCAF5C" w14:textId="08FE1126" w:rsidR="002A28B2" w:rsidRPr="004032E1" w:rsidRDefault="007F755C">
      <w:pPr>
        <w:pStyle w:val="Body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SS </w:t>
      </w:r>
      <w:r w:rsidR="0026188C" w:rsidRPr="004032E1">
        <w:rPr>
          <w:rFonts w:ascii="Arial" w:hAnsi="Arial" w:cs="Arial"/>
        </w:rPr>
        <w:t>propose</w:t>
      </w:r>
      <w:r w:rsidRPr="004032E1">
        <w:rPr>
          <w:rFonts w:ascii="Arial" w:hAnsi="Arial" w:cs="Arial"/>
        </w:rPr>
        <w:t xml:space="preserve"> working through </w:t>
      </w:r>
      <w:hyperlink r:id="rId7" w:history="1">
        <w:r w:rsidRPr="004032E1">
          <w:rPr>
            <w:rStyle w:val="Hyperlink"/>
            <w:rFonts w:ascii="Arial" w:hAnsi="Arial" w:cs="Arial"/>
          </w:rPr>
          <w:t>June 11 letter</w:t>
        </w:r>
      </w:hyperlink>
      <w:r w:rsidR="00396182">
        <w:rPr>
          <w:rFonts w:ascii="Arial" w:hAnsi="Arial" w:cs="Arial"/>
        </w:rPr>
        <w:t xml:space="preserve">, and the EDI committee’s annotations to it, </w:t>
      </w:r>
      <w:r w:rsidRPr="004032E1">
        <w:rPr>
          <w:rFonts w:ascii="Arial" w:hAnsi="Arial" w:cs="Arial"/>
        </w:rPr>
        <w:t>from start to finish</w:t>
      </w:r>
      <w:r w:rsidR="005F04C5" w:rsidRPr="004032E1">
        <w:rPr>
          <w:rFonts w:ascii="Arial" w:hAnsi="Arial" w:cs="Arial"/>
        </w:rPr>
        <w:t>, all agreed</w:t>
      </w:r>
    </w:p>
    <w:p w14:paraId="34BCD33D" w14:textId="0E9D2F98" w:rsidR="00BF5665" w:rsidRPr="004032E1" w:rsidRDefault="00BF5665">
      <w:pPr>
        <w:pStyle w:val="Body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The June 11 letter is </w:t>
      </w:r>
      <w:r w:rsidR="005F5A56" w:rsidRPr="004032E1">
        <w:rPr>
          <w:rFonts w:ascii="Arial" w:hAnsi="Arial" w:cs="Arial"/>
        </w:rPr>
        <w:t xml:space="preserve">being shared and </w:t>
      </w:r>
      <w:r w:rsidRPr="004032E1">
        <w:rPr>
          <w:rFonts w:ascii="Arial" w:hAnsi="Arial" w:cs="Arial"/>
        </w:rPr>
        <w:t>live-edited by EDI committee</w:t>
      </w:r>
      <w:r w:rsidR="005F5A56" w:rsidRPr="004032E1">
        <w:rPr>
          <w:rFonts w:ascii="Arial" w:hAnsi="Arial" w:cs="Arial"/>
        </w:rPr>
        <w:t xml:space="preserve">, an ongoing process </w:t>
      </w:r>
    </w:p>
    <w:p w14:paraId="25E01CB6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21BA461D" w14:textId="54947814" w:rsidR="002A28B2" w:rsidRPr="004032E1" w:rsidRDefault="0026188C">
      <w:pPr>
        <w:pStyle w:val="Body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Review and discussion of </w:t>
      </w:r>
      <w:r w:rsidR="007F755C" w:rsidRPr="004032E1">
        <w:rPr>
          <w:rFonts w:ascii="Arial" w:hAnsi="Arial" w:cs="Arial"/>
        </w:rPr>
        <w:t>June 11 letter</w:t>
      </w:r>
    </w:p>
    <w:p w14:paraId="5ECF8BA1" w14:textId="77777777" w:rsidR="0026188C" w:rsidRPr="004032E1" w:rsidRDefault="0026188C">
      <w:pPr>
        <w:pStyle w:val="Body"/>
        <w:rPr>
          <w:rFonts w:ascii="Arial" w:hAnsi="Arial" w:cs="Arial"/>
        </w:rPr>
      </w:pPr>
    </w:p>
    <w:p w14:paraId="06D7F98C" w14:textId="112AE205" w:rsidR="00F544CE" w:rsidRPr="00F544CE" w:rsidRDefault="0026188C" w:rsidP="0026188C">
      <w:pPr>
        <w:pStyle w:val="Body"/>
        <w:rPr>
          <w:rFonts w:ascii="Arial" w:hAnsi="Arial" w:cs="Arial"/>
          <w:lang w:val="en-CA"/>
        </w:rPr>
      </w:pPr>
      <w:r w:rsidRPr="004032E1">
        <w:rPr>
          <w:rFonts w:ascii="Arial" w:hAnsi="Arial" w:cs="Arial"/>
          <w:lang w:val="en-CA"/>
        </w:rPr>
        <w:t>1.</w:t>
      </w:r>
      <w:r w:rsidRPr="004032E1">
        <w:rPr>
          <w:rFonts w:ascii="Arial" w:hAnsi="Arial" w:cs="Arial"/>
          <w:lang w:val="en-CA"/>
        </w:rPr>
        <w:tab/>
      </w:r>
      <w:r w:rsidR="00F544CE" w:rsidRPr="00F544CE">
        <w:rPr>
          <w:rFonts w:ascii="Arial" w:hAnsi="Arial" w:cs="Arial"/>
          <w:lang w:val="en-CA"/>
        </w:rPr>
        <w:t>Promote institutional accountability and transparency</w:t>
      </w:r>
    </w:p>
    <w:p w14:paraId="762721FF" w14:textId="77777777" w:rsidR="00F544CE" w:rsidRPr="004032E1" w:rsidRDefault="00F544CE">
      <w:pPr>
        <w:pStyle w:val="Body"/>
        <w:rPr>
          <w:rFonts w:ascii="Arial" w:hAnsi="Arial" w:cs="Arial"/>
        </w:rPr>
      </w:pPr>
    </w:p>
    <w:p w14:paraId="022091C4" w14:textId="709B5210" w:rsidR="002A28B2" w:rsidRPr="004032E1" w:rsidRDefault="00F544CE" w:rsidP="0003522F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a.</w:t>
      </w:r>
      <w:r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Building renaming</w:t>
      </w:r>
    </w:p>
    <w:p w14:paraId="3684CDC4" w14:textId="77777777" w:rsidR="002A28B2" w:rsidRPr="004032E1" w:rsidRDefault="007F755C" w:rsidP="004032E1">
      <w:pPr>
        <w:pStyle w:val="Body"/>
        <w:ind w:left="1440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SS updated process of renaming the </w:t>
      </w:r>
      <w:r w:rsidRPr="004032E1">
        <w:rPr>
          <w:rFonts w:ascii="Arial" w:hAnsi="Arial" w:cs="Arial"/>
        </w:rPr>
        <w:t>building. Acknowledged importance</w:t>
      </w:r>
      <w:r w:rsidRPr="004032E1">
        <w:rPr>
          <w:rFonts w:ascii="Arial" w:hAnsi="Arial" w:cs="Arial"/>
        </w:rPr>
        <w:t xml:space="preserve"> </w:t>
      </w:r>
      <w:r w:rsidRPr="004032E1">
        <w:rPr>
          <w:rFonts w:ascii="Arial" w:hAnsi="Arial" w:cs="Arial"/>
        </w:rPr>
        <w:t>of concerns. Ron has felt frustration about slowness of UBC process. Cardinal is an important figure</w:t>
      </w:r>
    </w:p>
    <w:p w14:paraId="1FD6AF93" w14:textId="0D1C7D76" w:rsidR="002A28B2" w:rsidRPr="004032E1" w:rsidRDefault="007F755C" w:rsidP="004032E1">
      <w:pPr>
        <w:pStyle w:val="Body"/>
        <w:ind w:left="1429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CM naming it after Cardinal only to then demolish the </w:t>
      </w:r>
      <w:proofErr w:type="spellStart"/>
      <w:r w:rsidRPr="004032E1">
        <w:rPr>
          <w:rFonts w:ascii="Arial" w:hAnsi="Arial" w:cs="Arial"/>
        </w:rPr>
        <w:t>bldg</w:t>
      </w:r>
      <w:proofErr w:type="spellEnd"/>
      <w:r w:rsidRPr="004032E1">
        <w:rPr>
          <w:rFonts w:ascii="Arial" w:hAnsi="Arial" w:cs="Arial"/>
        </w:rPr>
        <w:t xml:space="preserve"> would be a </w:t>
      </w:r>
      <w:r w:rsidRPr="004032E1">
        <w:rPr>
          <w:rFonts w:ascii="Arial" w:hAnsi="Arial" w:cs="Arial"/>
        </w:rPr>
        <w:t>problem</w:t>
      </w:r>
    </w:p>
    <w:p w14:paraId="0A1A5CF1" w14:textId="77777777" w:rsidR="002A28B2" w:rsidRPr="004032E1" w:rsidRDefault="007F755C" w:rsidP="00A21207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ZA interim name might be worth pursuing, m</w:t>
      </w:r>
      <w:r w:rsidRPr="004032E1">
        <w:rPr>
          <w:rFonts w:ascii="Arial" w:hAnsi="Arial" w:cs="Arial"/>
        </w:rPr>
        <w:t xml:space="preserve">aybe JB idea of doing small steps that we control like email addresses </w:t>
      </w:r>
      <w:proofErr w:type="spellStart"/>
      <w:r w:rsidRPr="004032E1">
        <w:rPr>
          <w:rFonts w:ascii="Arial" w:hAnsi="Arial" w:cs="Arial"/>
        </w:rPr>
        <w:t>etc</w:t>
      </w:r>
      <w:proofErr w:type="spellEnd"/>
      <w:r w:rsidRPr="004032E1">
        <w:rPr>
          <w:rFonts w:ascii="Arial" w:hAnsi="Arial" w:cs="Arial"/>
        </w:rPr>
        <w:t xml:space="preserve"> could be something we could do. </w:t>
      </w:r>
    </w:p>
    <w:p w14:paraId="306C486B" w14:textId="77777777" w:rsidR="002A28B2" w:rsidRPr="004032E1" w:rsidRDefault="007F755C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CM are we discussing actionable steps on each of these, or packaging work for other committees?</w:t>
      </w:r>
    </w:p>
    <w:p w14:paraId="4522F38F" w14:textId="77777777" w:rsidR="002A28B2" w:rsidRPr="004032E1" w:rsidRDefault="007F755C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SS more the latter. What things are possible, priori</w:t>
      </w:r>
      <w:r w:rsidRPr="004032E1">
        <w:rPr>
          <w:rFonts w:ascii="Arial" w:hAnsi="Arial" w:cs="Arial"/>
        </w:rPr>
        <w:t>tize these?</w:t>
      </w:r>
    </w:p>
    <w:p w14:paraId="68E681C0" w14:textId="77777777" w:rsidR="002A28B2" w:rsidRPr="004032E1" w:rsidRDefault="007F755C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How complicated is it to change name?</w:t>
      </w:r>
    </w:p>
    <w:p w14:paraId="6E0C838E" w14:textId="77777777" w:rsidR="002A28B2" w:rsidRPr="004032E1" w:rsidRDefault="007F755C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SS quite complicated starting with consult with other </w:t>
      </w:r>
      <w:proofErr w:type="spellStart"/>
      <w:r w:rsidRPr="004032E1">
        <w:rPr>
          <w:rFonts w:ascii="Arial" w:hAnsi="Arial" w:cs="Arial"/>
        </w:rPr>
        <w:t>bldg</w:t>
      </w:r>
      <w:proofErr w:type="spellEnd"/>
      <w:r w:rsidRPr="004032E1">
        <w:rPr>
          <w:rFonts w:ascii="Arial" w:hAnsi="Arial" w:cs="Arial"/>
        </w:rPr>
        <w:t xml:space="preserve"> occupants, work with them if they agree to go to the university. Then pick a new name, again working with all constituencies. We could talk to outr</w:t>
      </w:r>
      <w:r w:rsidRPr="004032E1">
        <w:rPr>
          <w:rFonts w:ascii="Arial" w:hAnsi="Arial" w:cs="Arial"/>
        </w:rPr>
        <w:t xml:space="preserve">each committees and refer to </w:t>
      </w:r>
      <w:proofErr w:type="spellStart"/>
      <w:r w:rsidRPr="004032E1">
        <w:rPr>
          <w:rFonts w:ascii="Arial" w:hAnsi="Arial" w:cs="Arial"/>
        </w:rPr>
        <w:t>bldg</w:t>
      </w:r>
      <w:proofErr w:type="spellEnd"/>
      <w:r w:rsidRPr="004032E1">
        <w:rPr>
          <w:rFonts w:ascii="Arial" w:hAnsi="Arial" w:cs="Arial"/>
        </w:rPr>
        <w:t xml:space="preserve"> more generically. Planners would likely be aligned with this idea.</w:t>
      </w:r>
    </w:p>
    <w:p w14:paraId="711FD27F" w14:textId="77777777" w:rsidR="002A28B2" w:rsidRPr="004032E1" w:rsidRDefault="007F755C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ZA art history asked about name change course. They seem supportive of the proposed change in name.</w:t>
      </w:r>
    </w:p>
    <w:p w14:paraId="6CDB5256" w14:textId="77777777" w:rsidR="002A28B2" w:rsidRPr="004032E1" w:rsidRDefault="007F755C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SS seems like this is a high priority.</w:t>
      </w:r>
    </w:p>
    <w:p w14:paraId="34F2A55A" w14:textId="77777777" w:rsidR="002A28B2" w:rsidRPr="004032E1" w:rsidRDefault="002A28B2" w:rsidP="004032E1">
      <w:pPr>
        <w:pStyle w:val="Body"/>
        <w:ind w:left="1418"/>
        <w:rPr>
          <w:rFonts w:ascii="Arial" w:hAnsi="Arial" w:cs="Arial"/>
        </w:rPr>
      </w:pPr>
    </w:p>
    <w:p w14:paraId="5BBE4E20" w14:textId="77777777" w:rsidR="002A28B2" w:rsidRPr="004032E1" w:rsidRDefault="007F755C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What is the tim</w:t>
      </w:r>
      <w:r w:rsidRPr="004032E1">
        <w:rPr>
          <w:rFonts w:ascii="Arial" w:hAnsi="Arial" w:cs="Arial"/>
        </w:rPr>
        <w:t xml:space="preserve">eline for a new </w:t>
      </w:r>
      <w:proofErr w:type="spellStart"/>
      <w:r w:rsidRPr="004032E1">
        <w:rPr>
          <w:rFonts w:ascii="Arial" w:hAnsi="Arial" w:cs="Arial"/>
        </w:rPr>
        <w:t>bldg</w:t>
      </w:r>
      <w:proofErr w:type="spellEnd"/>
      <w:r w:rsidRPr="004032E1">
        <w:rPr>
          <w:rFonts w:ascii="Arial" w:hAnsi="Arial" w:cs="Arial"/>
        </w:rPr>
        <w:t>?</w:t>
      </w:r>
    </w:p>
    <w:p w14:paraId="2EC81910" w14:textId="77777777" w:rsidR="002A28B2" w:rsidRPr="004032E1" w:rsidRDefault="007F755C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SS 5-8 years.</w:t>
      </w:r>
    </w:p>
    <w:p w14:paraId="4D7642D1" w14:textId="77777777" w:rsidR="002A28B2" w:rsidRPr="004032E1" w:rsidRDefault="007F755C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AES renovations to LSSR highly possible</w:t>
      </w:r>
    </w:p>
    <w:p w14:paraId="4CEE3B1E" w14:textId="77777777" w:rsidR="002A28B2" w:rsidRPr="004032E1" w:rsidRDefault="007F755C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ZA that timeline suggests renaming is worthwhile</w:t>
      </w:r>
    </w:p>
    <w:p w14:paraId="6A5EDD04" w14:textId="77777777" w:rsidR="002A28B2" w:rsidRPr="004032E1" w:rsidRDefault="007F755C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DL start collecting student signatures about changing name</w:t>
      </w:r>
    </w:p>
    <w:p w14:paraId="5451CA9A" w14:textId="0057BFFC" w:rsidR="002A28B2" w:rsidRPr="004032E1" w:rsidRDefault="007F755C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SS where is the right pressure point with UBC, talk to other </w:t>
      </w:r>
      <w:proofErr w:type="spellStart"/>
      <w:r w:rsidRPr="004032E1">
        <w:rPr>
          <w:rFonts w:ascii="Arial" w:hAnsi="Arial" w:cs="Arial"/>
        </w:rPr>
        <w:t>bldg</w:t>
      </w:r>
      <w:proofErr w:type="spellEnd"/>
      <w:r w:rsidRPr="004032E1">
        <w:rPr>
          <w:rFonts w:ascii="Arial" w:hAnsi="Arial" w:cs="Arial"/>
        </w:rPr>
        <w:t xml:space="preserve"> consti</w:t>
      </w:r>
      <w:r w:rsidRPr="004032E1">
        <w:rPr>
          <w:rFonts w:ascii="Arial" w:hAnsi="Arial" w:cs="Arial"/>
        </w:rPr>
        <w:t>tuencies</w:t>
      </w:r>
      <w:r w:rsidR="005F04C5" w:rsidRPr="004032E1">
        <w:rPr>
          <w:rFonts w:ascii="Arial" w:hAnsi="Arial" w:cs="Arial"/>
        </w:rPr>
        <w:t>?</w:t>
      </w:r>
      <w:r w:rsidRPr="004032E1">
        <w:rPr>
          <w:rFonts w:ascii="Arial" w:hAnsi="Arial" w:cs="Arial"/>
        </w:rPr>
        <w:t xml:space="preserve"> </w:t>
      </w:r>
    </w:p>
    <w:p w14:paraId="6101E680" w14:textId="20F4A8B3" w:rsidR="005F04C5" w:rsidRPr="004032E1" w:rsidRDefault="005F04C5" w:rsidP="0003522F">
      <w:pPr>
        <w:pStyle w:val="Body"/>
        <w:ind w:left="709"/>
        <w:rPr>
          <w:rFonts w:ascii="Arial" w:hAnsi="Arial" w:cs="Arial"/>
        </w:rPr>
      </w:pPr>
    </w:p>
    <w:p w14:paraId="64F89997" w14:textId="53C8E797" w:rsidR="005F04C5" w:rsidRPr="004032E1" w:rsidRDefault="005F04C5" w:rsidP="0003522F">
      <w:pPr>
        <w:pStyle w:val="Body"/>
        <w:numPr>
          <w:ilvl w:val="0"/>
          <w:numId w:val="3"/>
        </w:numPr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The committee agreed that </w:t>
      </w:r>
      <w:r w:rsidR="00BF5665" w:rsidRPr="004032E1">
        <w:rPr>
          <w:rFonts w:ascii="Arial" w:hAnsi="Arial" w:cs="Arial"/>
        </w:rPr>
        <w:t xml:space="preserve">this is a high priority. </w:t>
      </w:r>
      <w:r w:rsidRPr="004032E1">
        <w:rPr>
          <w:rFonts w:ascii="Arial" w:hAnsi="Arial" w:cs="Arial"/>
        </w:rPr>
        <w:t>Next steps include talking to other building constituencies (Music, SCARP, Art History, etc.).</w:t>
      </w:r>
    </w:p>
    <w:p w14:paraId="60D66237" w14:textId="77777777" w:rsidR="002A28B2" w:rsidRPr="004032E1" w:rsidRDefault="002A28B2" w:rsidP="0003522F">
      <w:pPr>
        <w:pStyle w:val="Body"/>
        <w:ind w:left="709"/>
        <w:rPr>
          <w:rFonts w:ascii="Arial" w:hAnsi="Arial" w:cs="Arial"/>
        </w:rPr>
      </w:pPr>
    </w:p>
    <w:p w14:paraId="1B82C3E1" w14:textId="39409CED" w:rsidR="002A28B2" w:rsidRPr="004032E1" w:rsidRDefault="00F544CE" w:rsidP="0003522F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lastRenderedPageBreak/>
        <w:t>b.</w:t>
      </w:r>
      <w:r w:rsidR="0003522F"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Develop a strategic plan related to EDI issues</w:t>
      </w:r>
    </w:p>
    <w:p w14:paraId="02A157CC" w14:textId="77777777" w:rsidR="002A28B2" w:rsidRPr="004032E1" w:rsidRDefault="007F755C" w:rsidP="004032E1">
      <w:pPr>
        <w:pStyle w:val="Body"/>
        <w:ind w:left="1429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>DL assume there is already start plans</w:t>
      </w:r>
    </w:p>
    <w:p w14:paraId="02B1E469" w14:textId="77777777" w:rsidR="002A28B2" w:rsidRPr="004032E1" w:rsidRDefault="007F755C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SS there is a SALA </w:t>
      </w:r>
      <w:proofErr w:type="spellStart"/>
      <w:r w:rsidRPr="004032E1">
        <w:rPr>
          <w:rFonts w:ascii="Arial" w:hAnsi="Arial" w:cs="Arial"/>
        </w:rPr>
        <w:t>strat</w:t>
      </w:r>
      <w:proofErr w:type="spellEnd"/>
      <w:r w:rsidRPr="004032E1">
        <w:rPr>
          <w:rFonts w:ascii="Arial" w:hAnsi="Arial" w:cs="Arial"/>
        </w:rPr>
        <w:t xml:space="preserve"> plan process. Then COVID hit. Work will recommence in Sept</w:t>
      </w:r>
    </w:p>
    <w:p w14:paraId="7D944591" w14:textId="77777777" w:rsidR="002A28B2" w:rsidRPr="004032E1" w:rsidRDefault="007F755C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CM mandate on a timeline about actionable steps, we can </w:t>
      </w:r>
      <w:r w:rsidRPr="004032E1">
        <w:rPr>
          <w:rFonts w:ascii="Arial" w:hAnsi="Arial" w:cs="Arial"/>
        </w:rPr>
        <w:t>emphasize EDI issues</w:t>
      </w:r>
    </w:p>
    <w:p w14:paraId="3C3DD012" w14:textId="5D697EDE" w:rsidR="002A28B2" w:rsidRPr="004032E1" w:rsidRDefault="007F755C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JB look at Indigenous </w:t>
      </w:r>
      <w:proofErr w:type="spellStart"/>
      <w:r w:rsidRPr="004032E1">
        <w:rPr>
          <w:rFonts w:ascii="Arial" w:hAnsi="Arial" w:cs="Arial"/>
        </w:rPr>
        <w:t>strat</w:t>
      </w:r>
      <w:proofErr w:type="spellEnd"/>
      <w:r w:rsidRPr="004032E1">
        <w:rPr>
          <w:rFonts w:ascii="Arial" w:hAnsi="Arial" w:cs="Arial"/>
        </w:rPr>
        <w:t xml:space="preserve"> plan UBC is close to approving</w:t>
      </w:r>
    </w:p>
    <w:p w14:paraId="333503E2" w14:textId="13E2CAE6" w:rsidR="00BF5665" w:rsidRPr="004032E1" w:rsidRDefault="00BF5665" w:rsidP="0003522F">
      <w:pPr>
        <w:pStyle w:val="Body"/>
        <w:ind w:left="709"/>
        <w:rPr>
          <w:rFonts w:ascii="Arial" w:hAnsi="Arial" w:cs="Arial"/>
        </w:rPr>
      </w:pPr>
    </w:p>
    <w:p w14:paraId="7E8E8C34" w14:textId="0DB9CEC4" w:rsidR="00BF5665" w:rsidRPr="004032E1" w:rsidRDefault="00BF5665" w:rsidP="0003522F">
      <w:pPr>
        <w:pStyle w:val="Body"/>
        <w:numPr>
          <w:ilvl w:val="0"/>
          <w:numId w:val="3"/>
        </w:numPr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EDI committee to advise the SALA strategic planning committee with respect to EDI objectives, metrics, and reporting.</w:t>
      </w:r>
    </w:p>
    <w:p w14:paraId="2A64133D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5C42D6B0" w14:textId="54FF053D" w:rsidR="002A28B2" w:rsidRPr="004032E1" w:rsidRDefault="00F544CE" w:rsidP="0003522F">
      <w:pPr>
        <w:pStyle w:val="Body"/>
        <w:ind w:left="1418"/>
        <w:rPr>
          <w:rFonts w:ascii="Arial" w:hAnsi="Arial" w:cs="Arial"/>
          <w:lang w:val="en-CA"/>
        </w:rPr>
      </w:pPr>
      <w:proofErr w:type="spellStart"/>
      <w:r w:rsidRPr="004032E1">
        <w:rPr>
          <w:rFonts w:ascii="Arial" w:hAnsi="Arial" w:cs="Arial"/>
        </w:rPr>
        <w:t>i</w:t>
      </w:r>
      <w:proofErr w:type="spellEnd"/>
      <w:r w:rsidRPr="004032E1">
        <w:rPr>
          <w:rFonts w:ascii="Arial" w:hAnsi="Arial" w:cs="Arial"/>
        </w:rPr>
        <w:t>.</w:t>
      </w:r>
      <w:r w:rsidRPr="004032E1">
        <w:rPr>
          <w:rFonts w:ascii="Arial" w:hAnsi="Arial" w:cs="Arial"/>
        </w:rPr>
        <w:tab/>
      </w:r>
      <w:r w:rsidRPr="004032E1">
        <w:rPr>
          <w:rFonts w:ascii="Arial" w:hAnsi="Arial" w:cs="Arial"/>
          <w:lang w:val="en-CA"/>
        </w:rPr>
        <w:t>Develop a diversity task force</w:t>
      </w:r>
    </w:p>
    <w:p w14:paraId="0B32FB60" w14:textId="3B55873B" w:rsidR="002A28B2" w:rsidRPr="004032E1" w:rsidRDefault="007F755C" w:rsidP="00A21207">
      <w:pPr>
        <w:pStyle w:val="Body"/>
        <w:ind w:left="2138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>SS We are that group</w:t>
      </w:r>
      <w:r w:rsidR="00BF5665" w:rsidRPr="004032E1">
        <w:rPr>
          <w:rFonts w:ascii="Arial" w:hAnsi="Arial" w:cs="Arial"/>
        </w:rPr>
        <w:t>, not a task force but a standing committee</w:t>
      </w:r>
    </w:p>
    <w:p w14:paraId="3DE258C2" w14:textId="77777777" w:rsidR="002A28B2" w:rsidRPr="004032E1" w:rsidRDefault="002A28B2" w:rsidP="0003522F">
      <w:pPr>
        <w:pStyle w:val="Body"/>
        <w:ind w:left="1418"/>
        <w:rPr>
          <w:rFonts w:ascii="Arial" w:hAnsi="Arial" w:cs="Arial"/>
        </w:rPr>
      </w:pPr>
    </w:p>
    <w:p w14:paraId="2F73DDE0" w14:textId="75D73A3C" w:rsidR="002A28B2" w:rsidRPr="004032E1" w:rsidRDefault="00F544CE" w:rsidP="0003522F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ii.</w:t>
      </w:r>
      <w:r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Require diversity training</w:t>
      </w:r>
    </w:p>
    <w:p w14:paraId="0B139439" w14:textId="77777777" w:rsidR="002A28B2" w:rsidRPr="004032E1" w:rsidRDefault="007F755C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>SS make it available to students too, might not be required</w:t>
      </w:r>
    </w:p>
    <w:p w14:paraId="092A0AE1" w14:textId="4AB2BA6D" w:rsidR="002A28B2" w:rsidRPr="004032E1" w:rsidRDefault="007F755C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JB look at the video of </w:t>
      </w:r>
      <w:r w:rsidRPr="004032E1">
        <w:rPr>
          <w:rFonts w:ascii="Arial" w:hAnsi="Arial" w:cs="Arial"/>
        </w:rPr>
        <w:t>Indi</w:t>
      </w:r>
      <w:r w:rsidRPr="004032E1">
        <w:rPr>
          <w:rFonts w:ascii="Arial" w:hAnsi="Arial" w:cs="Arial"/>
        </w:rPr>
        <w:t>genous experiences</w:t>
      </w:r>
    </w:p>
    <w:p w14:paraId="2CF007BF" w14:textId="77777777" w:rsidR="002A28B2" w:rsidRPr="004032E1" w:rsidRDefault="007F755C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>SS similar video of black experience on-campus</w:t>
      </w:r>
    </w:p>
    <w:p w14:paraId="49769961" w14:textId="77777777" w:rsidR="005F5A56" w:rsidRPr="004032E1" w:rsidRDefault="005F5A56" w:rsidP="00A21207">
      <w:pPr>
        <w:pStyle w:val="Body"/>
        <w:ind w:left="2127"/>
        <w:rPr>
          <w:rFonts w:ascii="Arial" w:hAnsi="Arial" w:cs="Arial"/>
        </w:rPr>
      </w:pPr>
    </w:p>
    <w:p w14:paraId="0F65F219" w14:textId="2A70AC4B" w:rsidR="002A28B2" w:rsidRPr="004032E1" w:rsidRDefault="007F755C" w:rsidP="0003522F">
      <w:pPr>
        <w:pStyle w:val="Body"/>
        <w:numPr>
          <w:ilvl w:val="0"/>
          <w:numId w:val="3"/>
        </w:numPr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SS SALA is hiring an EDI consultant for training this fall</w:t>
      </w:r>
      <w:r w:rsidRPr="004032E1">
        <w:rPr>
          <w:rFonts w:ascii="Arial" w:hAnsi="Arial" w:cs="Arial"/>
        </w:rPr>
        <w:t xml:space="preserve"> for faculty and staff, optional for students</w:t>
      </w:r>
    </w:p>
    <w:p w14:paraId="5505560A" w14:textId="77777777" w:rsidR="002A28B2" w:rsidRPr="004032E1" w:rsidRDefault="002A28B2" w:rsidP="0003522F">
      <w:pPr>
        <w:pStyle w:val="Body"/>
        <w:ind w:left="1418"/>
        <w:rPr>
          <w:rFonts w:ascii="Arial" w:hAnsi="Arial" w:cs="Arial"/>
        </w:rPr>
      </w:pPr>
    </w:p>
    <w:p w14:paraId="48C296DF" w14:textId="0808579D" w:rsidR="002A28B2" w:rsidRPr="004032E1" w:rsidRDefault="00F544CE" w:rsidP="0003522F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iii</w:t>
      </w:r>
      <w:r w:rsidR="007F755C" w:rsidRPr="004032E1">
        <w:rPr>
          <w:rFonts w:ascii="Arial" w:hAnsi="Arial" w:cs="Arial"/>
        </w:rPr>
        <w:t xml:space="preserve">. </w:t>
      </w:r>
      <w:r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Student representation o</w:t>
      </w:r>
      <w:r w:rsidRPr="004032E1">
        <w:rPr>
          <w:rFonts w:ascii="Arial" w:hAnsi="Arial" w:cs="Arial"/>
        </w:rPr>
        <w:t>n</w:t>
      </w:r>
      <w:r w:rsidR="007F755C" w:rsidRPr="004032E1">
        <w:rPr>
          <w:rFonts w:ascii="Arial" w:hAnsi="Arial" w:cs="Arial"/>
        </w:rPr>
        <w:t xml:space="preserve"> strat</w:t>
      </w:r>
      <w:r w:rsidRPr="004032E1">
        <w:rPr>
          <w:rFonts w:ascii="Arial" w:hAnsi="Arial" w:cs="Arial"/>
        </w:rPr>
        <w:t>egic</w:t>
      </w:r>
      <w:r w:rsidR="007F755C" w:rsidRPr="004032E1">
        <w:rPr>
          <w:rFonts w:ascii="Arial" w:hAnsi="Arial" w:cs="Arial"/>
        </w:rPr>
        <w:t xml:space="preserve"> plan committee.</w:t>
      </w:r>
    </w:p>
    <w:p w14:paraId="6C22CFA9" w14:textId="77777777" w:rsidR="002A28B2" w:rsidRPr="004032E1" w:rsidRDefault="007F755C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AES there were students involved </w:t>
      </w:r>
      <w:r w:rsidRPr="004032E1">
        <w:rPr>
          <w:rFonts w:ascii="Arial" w:hAnsi="Arial" w:cs="Arial"/>
        </w:rPr>
        <w:t>in first stages</w:t>
      </w:r>
    </w:p>
    <w:p w14:paraId="0E8580C1" w14:textId="4315D297" w:rsidR="002A28B2" w:rsidRPr="004032E1" w:rsidRDefault="007F755C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>JB that this is not widely know</w:t>
      </w:r>
      <w:r w:rsidR="00F544CE" w:rsidRPr="004032E1">
        <w:rPr>
          <w:rFonts w:ascii="Arial" w:hAnsi="Arial" w:cs="Arial"/>
        </w:rPr>
        <w:t>n</w:t>
      </w:r>
      <w:r w:rsidRPr="004032E1">
        <w:rPr>
          <w:rFonts w:ascii="Arial" w:hAnsi="Arial" w:cs="Arial"/>
        </w:rPr>
        <w:t xml:space="preserve"> suggests room for improvement in representation </w:t>
      </w:r>
    </w:p>
    <w:p w14:paraId="32A9376B" w14:textId="373CB94E" w:rsidR="002A28B2" w:rsidRPr="004032E1" w:rsidRDefault="007F755C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>CM</w:t>
      </w:r>
      <w:r w:rsidRPr="004032E1">
        <w:rPr>
          <w:rFonts w:ascii="Arial" w:hAnsi="Arial" w:cs="Arial"/>
        </w:rPr>
        <w:t xml:space="preserve"> Even in unofficial capacities students need to understand where to take issues that they think need to be heard.</w:t>
      </w:r>
    </w:p>
    <w:p w14:paraId="20BFCC67" w14:textId="77777777" w:rsidR="002A28B2" w:rsidRPr="004032E1" w:rsidRDefault="007F755C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>Bolstering lines of communication</w:t>
      </w:r>
    </w:p>
    <w:p w14:paraId="79115EA9" w14:textId="77777777" w:rsidR="002A28B2" w:rsidRPr="004032E1" w:rsidRDefault="007F755C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>ZA annou</w:t>
      </w:r>
      <w:r w:rsidRPr="004032E1">
        <w:rPr>
          <w:rFonts w:ascii="Arial" w:hAnsi="Arial" w:cs="Arial"/>
        </w:rPr>
        <w:t>ncement of who is serving on committees.</w:t>
      </w:r>
    </w:p>
    <w:p w14:paraId="2A697208" w14:textId="074D6EE0" w:rsidR="002A28B2" w:rsidRPr="004032E1" w:rsidRDefault="007F755C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AES good that all of us are available to everyone in case </w:t>
      </w:r>
      <w:r w:rsidR="00BF5665" w:rsidRPr="004032E1">
        <w:rPr>
          <w:rFonts w:ascii="Arial" w:hAnsi="Arial" w:cs="Arial"/>
        </w:rPr>
        <w:t>someone</w:t>
      </w:r>
      <w:r w:rsidRPr="004032E1">
        <w:rPr>
          <w:rFonts w:ascii="Arial" w:hAnsi="Arial" w:cs="Arial"/>
        </w:rPr>
        <w:t xml:space="preserve"> w</w:t>
      </w:r>
      <w:r w:rsidR="00BF5665" w:rsidRPr="004032E1">
        <w:rPr>
          <w:rFonts w:ascii="Arial" w:hAnsi="Arial" w:cs="Arial"/>
        </w:rPr>
        <w:t>ould feel most comfortable</w:t>
      </w:r>
      <w:r w:rsidRPr="004032E1">
        <w:rPr>
          <w:rFonts w:ascii="Arial" w:hAnsi="Arial" w:cs="Arial"/>
        </w:rPr>
        <w:t xml:space="preserve"> contact</w:t>
      </w:r>
      <w:r w:rsidR="00BF5665" w:rsidRPr="004032E1">
        <w:rPr>
          <w:rFonts w:ascii="Arial" w:hAnsi="Arial" w:cs="Arial"/>
        </w:rPr>
        <w:t>ing</w:t>
      </w:r>
      <w:r w:rsidRPr="004032E1">
        <w:rPr>
          <w:rFonts w:ascii="Arial" w:hAnsi="Arial" w:cs="Arial"/>
        </w:rPr>
        <w:t xml:space="preserve"> one of us</w:t>
      </w:r>
    </w:p>
    <w:p w14:paraId="4FF8FBAB" w14:textId="77777777" w:rsidR="005F5A56" w:rsidRPr="004032E1" w:rsidRDefault="005F5A56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>SS finalizing responses to the last town hall panel. Includes which faculty and staff are on committees. This has exposed that the student exec committee is not sufficient line of communication.</w:t>
      </w:r>
    </w:p>
    <w:p w14:paraId="35CFF3CA" w14:textId="77777777" w:rsidR="002A28B2" w:rsidRPr="004032E1" w:rsidRDefault="007F755C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>AES Miro board may also be a good place to put student contact info</w:t>
      </w:r>
    </w:p>
    <w:p w14:paraId="05C852E5" w14:textId="77777777" w:rsidR="002A28B2" w:rsidRPr="004032E1" w:rsidRDefault="007F755C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>SS students can volunteer their names, but wouldn’t want to put pressure on individuals</w:t>
      </w:r>
    </w:p>
    <w:p w14:paraId="7120CBBE" w14:textId="5843ABFA" w:rsidR="002A28B2" w:rsidRPr="004032E1" w:rsidRDefault="007F755C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>DL NOMAS update on a</w:t>
      </w:r>
      <w:r w:rsidR="00BF5665" w:rsidRPr="004032E1">
        <w:rPr>
          <w:rFonts w:ascii="Arial" w:hAnsi="Arial" w:cs="Arial"/>
        </w:rPr>
        <w:t>n</w:t>
      </w:r>
      <w:r w:rsidRPr="004032E1">
        <w:rPr>
          <w:rFonts w:ascii="Arial" w:hAnsi="Arial" w:cs="Arial"/>
        </w:rPr>
        <w:t xml:space="preserve"> anonymous </w:t>
      </w:r>
      <w:r w:rsidRPr="004032E1">
        <w:rPr>
          <w:rFonts w:ascii="Arial" w:hAnsi="Arial" w:cs="Arial"/>
        </w:rPr>
        <w:t>comment channel for its website</w:t>
      </w:r>
    </w:p>
    <w:p w14:paraId="37298863" w14:textId="4F620D63" w:rsidR="005F5A56" w:rsidRPr="004032E1" w:rsidRDefault="005F5A56" w:rsidP="00A21207">
      <w:pPr>
        <w:pStyle w:val="Body"/>
        <w:ind w:left="2127"/>
        <w:rPr>
          <w:rFonts w:ascii="Arial" w:hAnsi="Arial" w:cs="Arial"/>
        </w:rPr>
      </w:pPr>
    </w:p>
    <w:p w14:paraId="6DB4A65F" w14:textId="1C06580A" w:rsidR="005F5A56" w:rsidRPr="004032E1" w:rsidRDefault="005F5A56" w:rsidP="0003522F">
      <w:pPr>
        <w:pStyle w:val="Body"/>
        <w:numPr>
          <w:ilvl w:val="0"/>
          <w:numId w:val="3"/>
        </w:numPr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S</w:t>
      </w:r>
      <w:r w:rsidRPr="004032E1">
        <w:rPr>
          <w:rFonts w:ascii="Arial" w:hAnsi="Arial" w:cs="Arial"/>
        </w:rPr>
        <w:t xml:space="preserve">ALA is </w:t>
      </w:r>
      <w:r w:rsidRPr="004032E1">
        <w:rPr>
          <w:rFonts w:ascii="Arial" w:hAnsi="Arial" w:cs="Arial"/>
        </w:rPr>
        <w:t>finalizing responses to the last town hall panel. Includes which faculty and staff are on committees. This has exposed that the student exec committee is not sufficient line of communication</w:t>
      </w:r>
      <w:r w:rsidR="00396182">
        <w:rPr>
          <w:rFonts w:ascii="Arial" w:hAnsi="Arial" w:cs="Arial"/>
        </w:rPr>
        <w:t>, and this needs to be addressed.</w:t>
      </w:r>
    </w:p>
    <w:p w14:paraId="7FA87D7B" w14:textId="7E6E6F66" w:rsidR="005F5A56" w:rsidRPr="004032E1" w:rsidRDefault="005F5A56" w:rsidP="0003522F">
      <w:pPr>
        <w:pStyle w:val="Body"/>
        <w:ind w:left="1418"/>
        <w:rPr>
          <w:rFonts w:ascii="Arial" w:hAnsi="Arial" w:cs="Arial"/>
        </w:rPr>
      </w:pPr>
    </w:p>
    <w:p w14:paraId="1D05EE7A" w14:textId="3E306174" w:rsidR="002A28B2" w:rsidRPr="004032E1" w:rsidRDefault="00F544CE" w:rsidP="0003522F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iv.</w:t>
      </w:r>
      <w:r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Revising strat</w:t>
      </w:r>
      <w:r w:rsidR="00590EA1">
        <w:rPr>
          <w:rFonts w:ascii="Arial" w:hAnsi="Arial" w:cs="Arial"/>
        </w:rPr>
        <w:t>egic</w:t>
      </w:r>
      <w:r w:rsidR="007F755C" w:rsidRPr="004032E1">
        <w:rPr>
          <w:rFonts w:ascii="Arial" w:hAnsi="Arial" w:cs="Arial"/>
        </w:rPr>
        <w:t xml:space="preserve"> plan each year</w:t>
      </w:r>
    </w:p>
    <w:p w14:paraId="079A84E8" w14:textId="6C5091B1" w:rsidR="002A28B2" w:rsidRPr="004032E1" w:rsidRDefault="007F755C" w:rsidP="00A21207">
      <w:pPr>
        <w:pStyle w:val="Body"/>
        <w:ind w:left="2138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SS </w:t>
      </w:r>
      <w:proofErr w:type="spellStart"/>
      <w:r w:rsidRPr="004032E1">
        <w:rPr>
          <w:rFonts w:ascii="Arial" w:hAnsi="Arial" w:cs="Arial"/>
        </w:rPr>
        <w:t>strat</w:t>
      </w:r>
      <w:proofErr w:type="spellEnd"/>
      <w:r w:rsidRPr="004032E1">
        <w:rPr>
          <w:rFonts w:ascii="Arial" w:hAnsi="Arial" w:cs="Arial"/>
        </w:rPr>
        <w:t xml:space="preserve"> plans ty</w:t>
      </w:r>
      <w:r w:rsidRPr="004032E1">
        <w:rPr>
          <w:rFonts w:ascii="Arial" w:hAnsi="Arial" w:cs="Arial"/>
        </w:rPr>
        <w:t>pically are five years, with reporting each year.</w:t>
      </w:r>
    </w:p>
    <w:p w14:paraId="4DE96FCD" w14:textId="77777777" w:rsidR="002A28B2" w:rsidRPr="004032E1" w:rsidRDefault="007F755C" w:rsidP="00A21207">
      <w:pPr>
        <w:pStyle w:val="Body"/>
        <w:ind w:left="2116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CM annual reporting for EDI and other committees </w:t>
      </w:r>
      <w:proofErr w:type="spellStart"/>
      <w:r w:rsidRPr="004032E1">
        <w:rPr>
          <w:rFonts w:ascii="Arial" w:hAnsi="Arial" w:cs="Arial"/>
        </w:rPr>
        <w:t>strat</w:t>
      </w:r>
      <w:proofErr w:type="spellEnd"/>
      <w:r w:rsidRPr="004032E1">
        <w:rPr>
          <w:rFonts w:ascii="Arial" w:hAnsi="Arial" w:cs="Arial"/>
        </w:rPr>
        <w:t xml:space="preserve"> plan</w:t>
      </w:r>
    </w:p>
    <w:p w14:paraId="0F72FC2B" w14:textId="77777777" w:rsidR="002A28B2" w:rsidRPr="004032E1" w:rsidRDefault="007F755C" w:rsidP="00A21207">
      <w:pPr>
        <w:pStyle w:val="Body"/>
        <w:ind w:left="2094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>CM started a google sheet task-tracking</w:t>
      </w:r>
    </w:p>
    <w:p w14:paraId="4940B84A" w14:textId="77777777" w:rsidR="002A28B2" w:rsidRPr="004032E1" w:rsidRDefault="007F755C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CM u of t. </w:t>
      </w:r>
      <w:r w:rsidRPr="004032E1">
        <w:rPr>
          <w:rFonts w:ascii="Arial" w:hAnsi="Arial" w:cs="Arial"/>
        </w:rPr>
        <w:t>Document on mental health nice graphically</w:t>
      </w:r>
    </w:p>
    <w:p w14:paraId="52EAD156" w14:textId="77777777" w:rsidR="002A28B2" w:rsidRPr="004032E1" w:rsidRDefault="007F755C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>JB measurables important</w:t>
      </w:r>
    </w:p>
    <w:p w14:paraId="156DC402" w14:textId="77777777" w:rsidR="002A28B2" w:rsidRPr="004032E1" w:rsidRDefault="007F755C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SS short term stuff is one thing, but medium and. Long term components are </w:t>
      </w:r>
      <w:proofErr w:type="spellStart"/>
      <w:r w:rsidRPr="004032E1">
        <w:rPr>
          <w:rFonts w:ascii="Arial" w:hAnsi="Arial" w:cs="Arial"/>
        </w:rPr>
        <w:t>mo</w:t>
      </w:r>
      <w:proofErr w:type="spellEnd"/>
      <w:r w:rsidRPr="004032E1">
        <w:rPr>
          <w:rFonts w:ascii="Arial" w:hAnsi="Arial" w:cs="Arial"/>
        </w:rPr>
        <w:t xml:space="preserve"> applicable to measurable objectives. We need a diversity audit of </w:t>
      </w:r>
      <w:r w:rsidRPr="004032E1">
        <w:rPr>
          <w:rFonts w:ascii="Arial" w:hAnsi="Arial" w:cs="Arial"/>
        </w:rPr>
        <w:lastRenderedPageBreak/>
        <w:t xml:space="preserve">SALA faculty, staff, and students, need to </w:t>
      </w:r>
      <w:r w:rsidRPr="004032E1">
        <w:rPr>
          <w:rFonts w:ascii="Arial" w:hAnsi="Arial" w:cs="Arial"/>
        </w:rPr>
        <w:t>get this right in the first round of data collection. Yale’s example is worth review. Inviting Sheryl Staub French to a meeting.</w:t>
      </w:r>
    </w:p>
    <w:p w14:paraId="2F054C8E" w14:textId="77777777" w:rsidR="002A28B2" w:rsidRPr="004032E1" w:rsidRDefault="007F755C" w:rsidP="00A21207">
      <w:pPr>
        <w:pStyle w:val="Body"/>
        <w:ind w:left="2127"/>
        <w:rPr>
          <w:rFonts w:ascii="Arial" w:hAnsi="Arial" w:cs="Arial"/>
        </w:rPr>
      </w:pPr>
      <w:r w:rsidRPr="004032E1">
        <w:rPr>
          <w:rFonts w:ascii="Arial" w:hAnsi="Arial" w:cs="Arial"/>
        </w:rPr>
        <w:t>CM getting good data crucial</w:t>
      </w:r>
    </w:p>
    <w:p w14:paraId="7956B687" w14:textId="1DDBC0DD" w:rsidR="002A28B2" w:rsidRPr="004032E1" w:rsidRDefault="007F755C" w:rsidP="00A21207">
      <w:pPr>
        <w:pStyle w:val="Body"/>
        <w:ind w:left="2105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>SS there are resources at UBC</w:t>
      </w:r>
    </w:p>
    <w:p w14:paraId="1282ADCA" w14:textId="5315B0DE" w:rsidR="005F5A56" w:rsidRPr="004032E1" w:rsidRDefault="005F5A56" w:rsidP="0003522F">
      <w:pPr>
        <w:pStyle w:val="Body"/>
        <w:ind w:left="1418"/>
        <w:rPr>
          <w:rFonts w:ascii="Arial" w:hAnsi="Arial" w:cs="Arial"/>
        </w:rPr>
      </w:pPr>
    </w:p>
    <w:p w14:paraId="6E51A916" w14:textId="4059E0E6" w:rsidR="005F5A56" w:rsidRPr="004032E1" w:rsidRDefault="005F5A56" w:rsidP="0003522F">
      <w:pPr>
        <w:pStyle w:val="Body"/>
        <w:numPr>
          <w:ilvl w:val="0"/>
          <w:numId w:val="3"/>
        </w:numPr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The committee agreed that annual reporting on progress toward meeting SALA strategic plan objectives would work.</w:t>
      </w:r>
    </w:p>
    <w:p w14:paraId="0EA55C2C" w14:textId="77777777" w:rsidR="002A28B2" w:rsidRPr="004032E1" w:rsidRDefault="002A28B2" w:rsidP="0003522F">
      <w:pPr>
        <w:pStyle w:val="Body"/>
        <w:ind w:left="1418"/>
        <w:rPr>
          <w:rFonts w:ascii="Arial" w:hAnsi="Arial" w:cs="Arial"/>
        </w:rPr>
      </w:pPr>
    </w:p>
    <w:p w14:paraId="78CDB2A9" w14:textId="060DB892" w:rsidR="002A28B2" w:rsidRPr="004032E1" w:rsidRDefault="00F544CE" w:rsidP="0003522F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v</w:t>
      </w:r>
      <w:r w:rsidR="007F755C" w:rsidRPr="004032E1">
        <w:rPr>
          <w:rFonts w:ascii="Arial" w:hAnsi="Arial" w:cs="Arial"/>
        </w:rPr>
        <w:t>.</w:t>
      </w:r>
      <w:r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Best practices research</w:t>
      </w:r>
    </w:p>
    <w:p w14:paraId="064C03D2" w14:textId="77777777" w:rsidR="002A28B2" w:rsidRPr="004032E1" w:rsidRDefault="007F755C" w:rsidP="00A21207">
      <w:pPr>
        <w:pStyle w:val="Body"/>
        <w:ind w:left="2138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>SS we can collect examples</w:t>
      </w:r>
    </w:p>
    <w:p w14:paraId="2D3B3DAC" w14:textId="77777777" w:rsidR="002A28B2" w:rsidRPr="004032E1" w:rsidRDefault="007F755C" w:rsidP="00A21207">
      <w:pPr>
        <w:pStyle w:val="Body"/>
        <w:ind w:left="2138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CM important </w:t>
      </w:r>
      <w:r w:rsidRPr="004032E1">
        <w:rPr>
          <w:rFonts w:ascii="Arial" w:hAnsi="Arial" w:cs="Arial"/>
        </w:rPr>
        <w:t xml:space="preserve">to put </w:t>
      </w:r>
      <w:proofErr w:type="gramStart"/>
      <w:r w:rsidRPr="004032E1">
        <w:rPr>
          <w:rFonts w:ascii="Arial" w:hAnsi="Arial" w:cs="Arial"/>
        </w:rPr>
        <w:t>this best practices</w:t>
      </w:r>
      <w:proofErr w:type="gramEnd"/>
      <w:r w:rsidRPr="004032E1">
        <w:rPr>
          <w:rFonts w:ascii="Arial" w:hAnsi="Arial" w:cs="Arial"/>
        </w:rPr>
        <w:t xml:space="preserve"> research by this committee on the front burner</w:t>
      </w:r>
    </w:p>
    <w:p w14:paraId="54B9B3AB" w14:textId="022F2246" w:rsidR="002A28B2" w:rsidRPr="004032E1" w:rsidRDefault="007F755C" w:rsidP="00A21207">
      <w:pPr>
        <w:pStyle w:val="Body"/>
        <w:ind w:left="2138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SS first step is collection, but will take time to analyze and implement. There are schools that have been doing this for a long period of time. USC has a </w:t>
      </w:r>
      <w:proofErr w:type="gramStart"/>
      <w:r w:rsidRPr="004032E1">
        <w:rPr>
          <w:rFonts w:ascii="Arial" w:hAnsi="Arial" w:cs="Arial"/>
        </w:rPr>
        <w:t>five year</w:t>
      </w:r>
      <w:proofErr w:type="gramEnd"/>
      <w:r w:rsidRPr="004032E1">
        <w:rPr>
          <w:rFonts w:ascii="Arial" w:hAnsi="Arial" w:cs="Arial"/>
        </w:rPr>
        <w:t xml:space="preserve"> head start that w</w:t>
      </w:r>
      <w:r w:rsidRPr="004032E1">
        <w:rPr>
          <w:rFonts w:ascii="Arial" w:hAnsi="Arial" w:cs="Arial"/>
        </w:rPr>
        <w:t>e can benefit from their exp.</w:t>
      </w:r>
    </w:p>
    <w:p w14:paraId="654280F0" w14:textId="43596928" w:rsidR="005F5A56" w:rsidRPr="004032E1" w:rsidRDefault="005F5A56" w:rsidP="0003522F">
      <w:pPr>
        <w:pStyle w:val="Body"/>
        <w:ind w:left="1418"/>
        <w:rPr>
          <w:rFonts w:ascii="Arial" w:hAnsi="Arial" w:cs="Arial"/>
        </w:rPr>
      </w:pPr>
    </w:p>
    <w:p w14:paraId="5823F893" w14:textId="37C285B2" w:rsidR="005F5A56" w:rsidRPr="004032E1" w:rsidRDefault="005F5A56" w:rsidP="0003522F">
      <w:pPr>
        <w:pStyle w:val="Body"/>
        <w:numPr>
          <w:ilvl w:val="0"/>
          <w:numId w:val="3"/>
        </w:numPr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The committee agreed that this is a high priority, and collection of best practices should begin this fall</w:t>
      </w:r>
      <w:r w:rsidR="00A21207">
        <w:rPr>
          <w:rFonts w:ascii="Arial" w:hAnsi="Arial" w:cs="Arial"/>
        </w:rPr>
        <w:t>, with analysis and reporting by the end of the academic year.</w:t>
      </w:r>
    </w:p>
    <w:p w14:paraId="732E8C32" w14:textId="77777777" w:rsidR="002A28B2" w:rsidRPr="004032E1" w:rsidRDefault="002A28B2" w:rsidP="0003522F">
      <w:pPr>
        <w:pStyle w:val="Body"/>
        <w:ind w:left="1418"/>
        <w:rPr>
          <w:rFonts w:ascii="Arial" w:hAnsi="Arial" w:cs="Arial"/>
        </w:rPr>
      </w:pPr>
    </w:p>
    <w:p w14:paraId="5BC55BA4" w14:textId="576E5B5B" w:rsidR="002A28B2" w:rsidRPr="004032E1" w:rsidRDefault="00F544CE" w:rsidP="0003522F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vi</w:t>
      </w:r>
      <w:r w:rsidR="007F755C" w:rsidRPr="004032E1">
        <w:rPr>
          <w:rFonts w:ascii="Arial" w:hAnsi="Arial" w:cs="Arial"/>
        </w:rPr>
        <w:t>.</w:t>
      </w:r>
      <w:r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Work w BIPOC communities</w:t>
      </w:r>
    </w:p>
    <w:p w14:paraId="3D59779F" w14:textId="77777777" w:rsidR="002A28B2" w:rsidRPr="004032E1" w:rsidRDefault="007F755C" w:rsidP="00A21207">
      <w:pPr>
        <w:pStyle w:val="Body"/>
        <w:ind w:left="2160"/>
        <w:rPr>
          <w:rFonts w:ascii="Arial" w:hAnsi="Arial" w:cs="Arial"/>
        </w:rPr>
      </w:pPr>
      <w:r w:rsidRPr="004032E1">
        <w:rPr>
          <w:rFonts w:ascii="Arial" w:hAnsi="Arial" w:cs="Arial"/>
        </w:rPr>
        <w:t>JB this is complex and need to develop a SALA-specific set of protocols that can guide different classroom and independent research.</w:t>
      </w:r>
    </w:p>
    <w:p w14:paraId="2C4EEED2" w14:textId="77777777" w:rsidR="002A28B2" w:rsidRPr="004032E1" w:rsidRDefault="007F755C" w:rsidP="00A21207">
      <w:pPr>
        <w:pStyle w:val="Body"/>
        <w:ind w:left="2160"/>
        <w:rPr>
          <w:rFonts w:ascii="Arial" w:hAnsi="Arial" w:cs="Arial"/>
        </w:rPr>
      </w:pPr>
      <w:r w:rsidRPr="004032E1">
        <w:rPr>
          <w:rFonts w:ascii="Arial" w:hAnsi="Arial" w:cs="Arial"/>
        </w:rPr>
        <w:t>SS many units on campus have developed best practices. Our intro</w:t>
      </w:r>
      <w:r w:rsidRPr="004032E1">
        <w:rPr>
          <w:rFonts w:ascii="Arial" w:hAnsi="Arial" w:cs="Arial"/>
        </w:rPr>
        <w:t xml:space="preserve"> workshop will do this, as will research methods, contemporary practice.</w:t>
      </w:r>
    </w:p>
    <w:p w14:paraId="6B2CC2E1" w14:textId="77777777" w:rsidR="002A28B2" w:rsidRPr="004032E1" w:rsidRDefault="007F755C" w:rsidP="00A21207">
      <w:pPr>
        <w:pStyle w:val="Body"/>
        <w:ind w:left="2138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>CM resources somewhere online, where students can access.</w:t>
      </w:r>
    </w:p>
    <w:p w14:paraId="2F3D34B7" w14:textId="22225F6C" w:rsidR="002A28B2" w:rsidRPr="004032E1" w:rsidRDefault="007F755C" w:rsidP="00A21207">
      <w:pPr>
        <w:pStyle w:val="Body"/>
        <w:ind w:left="2116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>JB online forum this month, primarily for starting GP students</w:t>
      </w:r>
    </w:p>
    <w:p w14:paraId="1BB36FC1" w14:textId="4DD2F775" w:rsidR="005F5A56" w:rsidRPr="004032E1" w:rsidRDefault="005F5A56" w:rsidP="0003522F">
      <w:pPr>
        <w:pStyle w:val="Body"/>
        <w:ind w:left="1418"/>
        <w:rPr>
          <w:rFonts w:ascii="Arial" w:hAnsi="Arial" w:cs="Arial"/>
        </w:rPr>
      </w:pPr>
    </w:p>
    <w:p w14:paraId="316C341F" w14:textId="6AD691C6" w:rsidR="005F5A56" w:rsidRPr="004032E1" w:rsidRDefault="005F5A56" w:rsidP="0003522F">
      <w:pPr>
        <w:pStyle w:val="Body"/>
        <w:numPr>
          <w:ilvl w:val="0"/>
          <w:numId w:val="3"/>
        </w:numPr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SALA should offer a forum for best practices in ethical research and community engagement that builds on this month’s forum for GP students</w:t>
      </w:r>
    </w:p>
    <w:p w14:paraId="5A1C1770" w14:textId="77777777" w:rsidR="002A28B2" w:rsidRPr="004032E1" w:rsidRDefault="002A28B2" w:rsidP="0003522F">
      <w:pPr>
        <w:pStyle w:val="Body"/>
        <w:ind w:left="1418"/>
        <w:rPr>
          <w:rFonts w:ascii="Arial" w:hAnsi="Arial" w:cs="Arial"/>
        </w:rPr>
      </w:pPr>
    </w:p>
    <w:p w14:paraId="02BBFE0E" w14:textId="1821EC15" w:rsidR="002A28B2" w:rsidRPr="004032E1" w:rsidRDefault="00F544CE" w:rsidP="0003522F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vii</w:t>
      </w:r>
      <w:r w:rsidR="007F755C" w:rsidRPr="004032E1">
        <w:rPr>
          <w:rFonts w:ascii="Arial" w:hAnsi="Arial" w:cs="Arial"/>
        </w:rPr>
        <w:t xml:space="preserve">. </w:t>
      </w:r>
      <w:r w:rsidR="0026188C"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Territorial acknowledgment</w:t>
      </w:r>
    </w:p>
    <w:p w14:paraId="010E14D0" w14:textId="77777777" w:rsidR="002A28B2" w:rsidRPr="004032E1" w:rsidRDefault="007F755C" w:rsidP="00A21207">
      <w:pPr>
        <w:pStyle w:val="Body"/>
        <w:ind w:left="2138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>SS This is happening in intro w</w:t>
      </w:r>
      <w:r w:rsidRPr="004032E1">
        <w:rPr>
          <w:rFonts w:ascii="Arial" w:hAnsi="Arial" w:cs="Arial"/>
        </w:rPr>
        <w:t>orkshop</w:t>
      </w:r>
    </w:p>
    <w:p w14:paraId="14412C1C" w14:textId="77777777" w:rsidR="002A28B2" w:rsidRPr="004032E1" w:rsidRDefault="007F755C" w:rsidP="00A21207">
      <w:pPr>
        <w:pStyle w:val="Body"/>
        <w:ind w:left="2138"/>
        <w:rPr>
          <w:rFonts w:ascii="Arial" w:hAnsi="Arial" w:cs="Arial"/>
        </w:rPr>
      </w:pPr>
      <w:r w:rsidRPr="004032E1">
        <w:rPr>
          <w:rFonts w:ascii="Arial" w:hAnsi="Arial" w:cs="Arial"/>
        </w:rPr>
        <w:t>How to make territorial acknowledgement consistent throughout SALA events and syllabi</w:t>
      </w:r>
    </w:p>
    <w:p w14:paraId="2345EFA8" w14:textId="44A357A2" w:rsidR="002A28B2" w:rsidRPr="004032E1" w:rsidRDefault="007F755C" w:rsidP="00A21207">
      <w:pPr>
        <w:pStyle w:val="Body"/>
        <w:ind w:left="2138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JB needs to be deeper, </w:t>
      </w:r>
      <w:r w:rsidR="00F544CE" w:rsidRPr="004032E1">
        <w:rPr>
          <w:rFonts w:ascii="Arial" w:hAnsi="Arial" w:cs="Arial"/>
        </w:rPr>
        <w:t>m</w:t>
      </w:r>
      <w:r w:rsidRPr="004032E1">
        <w:rPr>
          <w:rFonts w:ascii="Arial" w:hAnsi="Arial" w:cs="Arial"/>
        </w:rPr>
        <w:t>ore reflective of the spirit of colonial owning up to why reconciliation is needed by them</w:t>
      </w:r>
    </w:p>
    <w:p w14:paraId="4965C1AF" w14:textId="5FC43CA0" w:rsidR="005F5A56" w:rsidRPr="004032E1" w:rsidRDefault="005F5A56" w:rsidP="0003522F">
      <w:pPr>
        <w:pStyle w:val="Body"/>
        <w:ind w:left="1418"/>
        <w:rPr>
          <w:rFonts w:ascii="Arial" w:hAnsi="Arial" w:cs="Arial"/>
        </w:rPr>
      </w:pPr>
    </w:p>
    <w:p w14:paraId="0656AF1A" w14:textId="38397550" w:rsidR="005F5A56" w:rsidRPr="004032E1" w:rsidRDefault="005F5A56" w:rsidP="0003522F">
      <w:pPr>
        <w:pStyle w:val="Body"/>
        <w:numPr>
          <w:ilvl w:val="0"/>
          <w:numId w:val="3"/>
        </w:numPr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Territorial acknowledgement should be a requirement of all courses and developed in a document provided to faculty by the curriculum committee</w:t>
      </w:r>
    </w:p>
    <w:p w14:paraId="4D07BD4E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3CF62B02" w14:textId="3FB3933E" w:rsidR="002A28B2" w:rsidRPr="004032E1" w:rsidRDefault="00F544CE" w:rsidP="004032E1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c</w:t>
      </w:r>
      <w:r w:rsidR="007F755C" w:rsidRPr="004032E1">
        <w:rPr>
          <w:rFonts w:ascii="Arial" w:hAnsi="Arial" w:cs="Arial"/>
        </w:rPr>
        <w:t>.</w:t>
      </w:r>
      <w:r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UBC Ombudsperson</w:t>
      </w:r>
    </w:p>
    <w:p w14:paraId="7F6E3F77" w14:textId="77777777" w:rsidR="005F5A56" w:rsidRPr="004032E1" w:rsidRDefault="007F755C" w:rsidP="00A21207">
      <w:pPr>
        <w:pStyle w:val="Body"/>
        <w:ind w:left="1429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>SS this is responded to i</w:t>
      </w:r>
      <w:r w:rsidRPr="004032E1">
        <w:rPr>
          <w:rFonts w:ascii="Arial" w:hAnsi="Arial" w:cs="Arial"/>
        </w:rPr>
        <w:t xml:space="preserve">n town hall response. Student Affairs needs to pull this forward. </w:t>
      </w:r>
    </w:p>
    <w:p w14:paraId="7A915C9F" w14:textId="77777777" w:rsidR="005F5A56" w:rsidRPr="004032E1" w:rsidRDefault="005F5A56" w:rsidP="004032E1">
      <w:pPr>
        <w:pStyle w:val="Body"/>
        <w:ind w:left="709"/>
        <w:rPr>
          <w:rFonts w:ascii="Arial" w:hAnsi="Arial" w:cs="Arial"/>
        </w:rPr>
      </w:pPr>
    </w:p>
    <w:p w14:paraId="4ADCC51E" w14:textId="296BAA93" w:rsidR="002A28B2" w:rsidRPr="004032E1" w:rsidRDefault="007F755C" w:rsidP="004032E1">
      <w:pPr>
        <w:pStyle w:val="Body"/>
        <w:numPr>
          <w:ilvl w:val="0"/>
          <w:numId w:val="3"/>
        </w:numPr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School has model syllabi, can certainly add the </w:t>
      </w:r>
      <w:r w:rsidR="005F5A56" w:rsidRPr="004032E1">
        <w:rPr>
          <w:rFonts w:ascii="Arial" w:hAnsi="Arial" w:cs="Arial"/>
        </w:rPr>
        <w:t>UBC</w:t>
      </w:r>
      <w:r w:rsidRPr="004032E1">
        <w:rPr>
          <w:rFonts w:ascii="Arial" w:hAnsi="Arial" w:cs="Arial"/>
        </w:rPr>
        <w:t xml:space="preserve"> Ombud office to the syllabi.</w:t>
      </w:r>
    </w:p>
    <w:p w14:paraId="1282DE20" w14:textId="77777777" w:rsidR="002A28B2" w:rsidRPr="004032E1" w:rsidRDefault="002A28B2" w:rsidP="004032E1">
      <w:pPr>
        <w:pStyle w:val="Body"/>
        <w:ind w:left="709"/>
        <w:rPr>
          <w:rFonts w:ascii="Arial" w:hAnsi="Arial" w:cs="Arial"/>
        </w:rPr>
      </w:pPr>
    </w:p>
    <w:p w14:paraId="41903D61" w14:textId="67247B8D" w:rsidR="002A28B2" w:rsidRPr="004032E1" w:rsidRDefault="00F544CE" w:rsidP="004032E1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d</w:t>
      </w:r>
      <w:r w:rsidR="007F755C" w:rsidRPr="004032E1">
        <w:rPr>
          <w:rFonts w:ascii="Arial" w:hAnsi="Arial" w:cs="Arial"/>
        </w:rPr>
        <w:t>.</w:t>
      </w:r>
      <w:r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Give permanent seats</w:t>
      </w:r>
      <w:r w:rsidRPr="004032E1">
        <w:rPr>
          <w:rFonts w:ascii="Arial" w:hAnsi="Arial" w:cs="Arial"/>
        </w:rPr>
        <w:t xml:space="preserve"> in SALA’s committees to student reps of EDI</w:t>
      </w:r>
    </w:p>
    <w:p w14:paraId="558F7E37" w14:textId="77777777" w:rsidR="002A28B2" w:rsidRPr="004032E1" w:rsidRDefault="007F755C" w:rsidP="00A21207">
      <w:pPr>
        <w:pStyle w:val="Body"/>
        <w:ind w:left="1429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>EDI is a step toward this.</w:t>
      </w:r>
    </w:p>
    <w:p w14:paraId="7AC8237D" w14:textId="77777777" w:rsidR="005F5A56" w:rsidRPr="004032E1" w:rsidRDefault="007F755C" w:rsidP="00A21207">
      <w:pPr>
        <w:pStyle w:val="Body"/>
        <w:ind w:left="1429"/>
        <w:rPr>
          <w:rFonts w:ascii="Arial" w:hAnsi="Arial" w:cs="Arial"/>
        </w:rPr>
      </w:pPr>
      <w:r w:rsidRPr="004032E1">
        <w:rPr>
          <w:rFonts w:ascii="Arial" w:hAnsi="Arial" w:cs="Arial"/>
        </w:rPr>
        <w:lastRenderedPageBreak/>
        <w:t>SS there are stickier issues in some situations. Hirin</w:t>
      </w:r>
      <w:r w:rsidRPr="004032E1">
        <w:rPr>
          <w:rFonts w:ascii="Arial" w:hAnsi="Arial" w:cs="Arial"/>
        </w:rPr>
        <w:t xml:space="preserve">g committees, for example. We should do more for inclusion. </w:t>
      </w:r>
    </w:p>
    <w:p w14:paraId="6EAA6256" w14:textId="77777777" w:rsidR="005F5A56" w:rsidRPr="004032E1" w:rsidRDefault="005F5A56" w:rsidP="004032E1">
      <w:pPr>
        <w:pStyle w:val="Body"/>
        <w:ind w:left="709"/>
        <w:rPr>
          <w:rFonts w:ascii="Arial" w:hAnsi="Arial" w:cs="Arial"/>
        </w:rPr>
      </w:pPr>
    </w:p>
    <w:p w14:paraId="7CE9E4DC" w14:textId="7E144393" w:rsidR="002A28B2" w:rsidRPr="004032E1" w:rsidRDefault="005F5A56" w:rsidP="004032E1">
      <w:pPr>
        <w:pStyle w:val="Body"/>
        <w:numPr>
          <w:ilvl w:val="0"/>
          <w:numId w:val="3"/>
        </w:numPr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EDI to m</w:t>
      </w:r>
      <w:r w:rsidR="007F755C" w:rsidRPr="004032E1">
        <w:rPr>
          <w:rFonts w:ascii="Arial" w:hAnsi="Arial" w:cs="Arial"/>
        </w:rPr>
        <w:t>ake recommendations to Ron.</w:t>
      </w:r>
    </w:p>
    <w:p w14:paraId="763565EA" w14:textId="77777777" w:rsidR="00F544CE" w:rsidRPr="004032E1" w:rsidRDefault="00F544CE" w:rsidP="004032E1">
      <w:pPr>
        <w:pStyle w:val="Body"/>
        <w:ind w:left="709"/>
        <w:rPr>
          <w:rFonts w:ascii="Arial" w:hAnsi="Arial" w:cs="Arial"/>
        </w:rPr>
      </w:pPr>
    </w:p>
    <w:p w14:paraId="33FDC6CE" w14:textId="6795BB0A" w:rsidR="002A28B2" w:rsidRPr="004032E1" w:rsidRDefault="00F544CE" w:rsidP="004032E1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e</w:t>
      </w:r>
      <w:r w:rsidR="007F755C" w:rsidRPr="004032E1">
        <w:rPr>
          <w:rFonts w:ascii="Arial" w:hAnsi="Arial" w:cs="Arial"/>
        </w:rPr>
        <w:t xml:space="preserve">. </w:t>
      </w:r>
      <w:r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Financial transparency and equity</w:t>
      </w:r>
    </w:p>
    <w:p w14:paraId="78955D73" w14:textId="4350A569" w:rsidR="00253E5A" w:rsidRPr="004032E1" w:rsidRDefault="00253E5A" w:rsidP="004032E1">
      <w:pPr>
        <w:pStyle w:val="Body"/>
        <w:ind w:left="1418"/>
        <w:rPr>
          <w:rFonts w:ascii="Arial" w:hAnsi="Arial" w:cs="Arial"/>
        </w:rPr>
      </w:pPr>
      <w:proofErr w:type="spellStart"/>
      <w:r w:rsidRPr="004032E1">
        <w:rPr>
          <w:rFonts w:ascii="Arial" w:hAnsi="Arial" w:cs="Arial"/>
        </w:rPr>
        <w:t>i</w:t>
      </w:r>
      <w:proofErr w:type="spellEnd"/>
      <w:r w:rsidRPr="004032E1">
        <w:rPr>
          <w:rFonts w:ascii="Arial" w:hAnsi="Arial" w:cs="Arial"/>
        </w:rPr>
        <w:t>.</w:t>
      </w:r>
      <w:r w:rsidRPr="004032E1">
        <w:rPr>
          <w:rFonts w:ascii="Arial" w:hAnsi="Arial" w:cs="Arial"/>
        </w:rPr>
        <w:tab/>
        <w:t>SALA research support for BIPOC communities</w:t>
      </w:r>
    </w:p>
    <w:p w14:paraId="29C0A27B" w14:textId="5EB8F4D4" w:rsidR="002A28B2" w:rsidRPr="004032E1" w:rsidRDefault="007F755C" w:rsidP="00A21207">
      <w:pPr>
        <w:pStyle w:val="Body"/>
        <w:ind w:left="2138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>SS can certainly bring this up with Sheryl</w:t>
      </w:r>
      <w:r w:rsidR="00F544CE" w:rsidRPr="004032E1">
        <w:rPr>
          <w:rFonts w:ascii="Arial" w:hAnsi="Arial" w:cs="Arial"/>
        </w:rPr>
        <w:t xml:space="preserve"> Staub-French</w:t>
      </w:r>
    </w:p>
    <w:p w14:paraId="5E2613C3" w14:textId="77777777" w:rsidR="002A28B2" w:rsidRPr="004032E1" w:rsidRDefault="007F755C" w:rsidP="00A21207">
      <w:pPr>
        <w:pStyle w:val="Body"/>
        <w:ind w:left="2116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>JB multi-year teaching fellow position?</w:t>
      </w:r>
    </w:p>
    <w:p w14:paraId="75D0F9D3" w14:textId="77777777" w:rsidR="002A28B2" w:rsidRPr="004032E1" w:rsidRDefault="007F755C" w:rsidP="00A21207">
      <w:pPr>
        <w:pStyle w:val="Body"/>
        <w:ind w:left="2094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DL funding resources for student </w:t>
      </w:r>
      <w:r w:rsidRPr="004032E1">
        <w:rPr>
          <w:rFonts w:ascii="Arial" w:hAnsi="Arial" w:cs="Arial"/>
        </w:rPr>
        <w:t>research organized as a reference</w:t>
      </w:r>
    </w:p>
    <w:p w14:paraId="6D0D199F" w14:textId="7DE9009B" w:rsidR="002A28B2" w:rsidRPr="004032E1" w:rsidRDefault="00A21207" w:rsidP="00A21207">
      <w:pPr>
        <w:pStyle w:val="Body"/>
        <w:ind w:left="209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F755C" w:rsidRPr="004032E1">
        <w:rPr>
          <w:rFonts w:ascii="Arial" w:hAnsi="Arial" w:cs="Arial"/>
        </w:rPr>
        <w:t xml:space="preserve">S transparency about APSC and SALA budgets could be increased, </w:t>
      </w:r>
      <w:r w:rsidR="00253E5A" w:rsidRPr="004032E1">
        <w:rPr>
          <w:rFonts w:ascii="Arial" w:hAnsi="Arial" w:cs="Arial"/>
        </w:rPr>
        <w:t xml:space="preserve">and </w:t>
      </w:r>
      <w:r w:rsidR="007F755C" w:rsidRPr="004032E1">
        <w:rPr>
          <w:rFonts w:ascii="Arial" w:hAnsi="Arial" w:cs="Arial"/>
        </w:rPr>
        <w:t>there are modest local and univ. funds</w:t>
      </w:r>
      <w:r w:rsidR="00253E5A" w:rsidRPr="004032E1">
        <w:rPr>
          <w:rFonts w:ascii="Arial" w:hAnsi="Arial" w:cs="Arial"/>
        </w:rPr>
        <w:t xml:space="preserve"> available</w:t>
      </w:r>
    </w:p>
    <w:p w14:paraId="2A9CE046" w14:textId="6A714F78" w:rsidR="002A28B2" w:rsidRPr="004032E1" w:rsidRDefault="007F755C" w:rsidP="00A21207">
      <w:pPr>
        <w:pStyle w:val="Body"/>
        <w:ind w:left="2072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>CM having a meeting w Ron to discuss SALA budget would be helpful</w:t>
      </w:r>
    </w:p>
    <w:p w14:paraId="18028C2F" w14:textId="34C89588" w:rsidR="005F5A56" w:rsidRPr="004032E1" w:rsidRDefault="005F5A56" w:rsidP="004032E1">
      <w:pPr>
        <w:pStyle w:val="Body"/>
        <w:ind w:left="1418"/>
        <w:rPr>
          <w:rFonts w:ascii="Arial" w:hAnsi="Arial" w:cs="Arial"/>
        </w:rPr>
      </w:pPr>
    </w:p>
    <w:p w14:paraId="0E1D4D90" w14:textId="08F7BFA6" w:rsidR="005F5A56" w:rsidRPr="004032E1" w:rsidRDefault="005F5A56" w:rsidP="004032E1">
      <w:pPr>
        <w:pStyle w:val="Body"/>
        <w:numPr>
          <w:ilvl w:val="0"/>
          <w:numId w:val="3"/>
        </w:numPr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Invite Ron to an EDI meeting to discuss the SALA budget, transparency, and support</w:t>
      </w:r>
    </w:p>
    <w:p w14:paraId="5F54AC7A" w14:textId="77777777" w:rsidR="002A28B2" w:rsidRPr="004032E1" w:rsidRDefault="002A28B2" w:rsidP="004032E1">
      <w:pPr>
        <w:pStyle w:val="Body"/>
        <w:ind w:left="1418"/>
        <w:rPr>
          <w:rFonts w:ascii="Arial" w:hAnsi="Arial" w:cs="Arial"/>
        </w:rPr>
      </w:pPr>
    </w:p>
    <w:p w14:paraId="4E69B65C" w14:textId="6F978229" w:rsidR="002A28B2" w:rsidRPr="004032E1" w:rsidRDefault="00253E5A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ii</w:t>
      </w:r>
      <w:r w:rsidR="007F755C" w:rsidRPr="004032E1">
        <w:rPr>
          <w:rFonts w:ascii="Arial" w:hAnsi="Arial" w:cs="Arial"/>
        </w:rPr>
        <w:t xml:space="preserve">. </w:t>
      </w:r>
      <w:r w:rsidR="00F544CE"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Pay equity</w:t>
      </w:r>
    </w:p>
    <w:p w14:paraId="4885D2CB" w14:textId="07C81896" w:rsidR="002A28B2" w:rsidRPr="004032E1" w:rsidRDefault="007F755C" w:rsidP="00A21207">
      <w:pPr>
        <w:pStyle w:val="Body"/>
        <w:ind w:left="2160"/>
        <w:rPr>
          <w:rFonts w:ascii="Arial" w:hAnsi="Arial" w:cs="Arial"/>
        </w:rPr>
      </w:pPr>
      <w:r w:rsidRPr="004032E1">
        <w:rPr>
          <w:rFonts w:ascii="Arial" w:hAnsi="Arial" w:cs="Arial"/>
        </w:rPr>
        <w:t>SS Wider university context has tried</w:t>
      </w:r>
      <w:r w:rsidRPr="004032E1">
        <w:rPr>
          <w:rFonts w:ascii="Arial" w:hAnsi="Arial" w:cs="Arial"/>
        </w:rPr>
        <w:t xml:space="preserve"> to be accountable. Not sure how committee can address this, but we can ask Ron about it. Ron has just done an evaluation of how </w:t>
      </w:r>
      <w:r w:rsidR="00253E5A" w:rsidRPr="004032E1">
        <w:rPr>
          <w:rFonts w:ascii="Arial" w:hAnsi="Arial" w:cs="Arial"/>
        </w:rPr>
        <w:t>SALA</w:t>
      </w:r>
      <w:r w:rsidRPr="004032E1">
        <w:rPr>
          <w:rFonts w:ascii="Arial" w:hAnsi="Arial" w:cs="Arial"/>
        </w:rPr>
        <w:t xml:space="preserve"> pays faculty, but that is set by UBC. Full time faculty salaries are public.</w:t>
      </w:r>
    </w:p>
    <w:p w14:paraId="50F49AC0" w14:textId="77777777" w:rsidR="002A28B2" w:rsidRPr="004032E1" w:rsidRDefault="007F755C" w:rsidP="00A21207">
      <w:pPr>
        <w:pStyle w:val="Body"/>
        <w:ind w:left="2138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>CM just because salaries are public doesn’t m</w:t>
      </w:r>
      <w:r w:rsidRPr="004032E1">
        <w:rPr>
          <w:rFonts w:ascii="Arial" w:hAnsi="Arial" w:cs="Arial"/>
        </w:rPr>
        <w:t>ean transparency.</w:t>
      </w:r>
    </w:p>
    <w:p w14:paraId="52E18BE5" w14:textId="41325390" w:rsidR="002A28B2" w:rsidRPr="004032E1" w:rsidRDefault="007F755C" w:rsidP="00A21207">
      <w:pPr>
        <w:pStyle w:val="Body"/>
        <w:ind w:left="2160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SS how do we determine the level or wrong here that we are trying to address? </w:t>
      </w:r>
      <w:r w:rsidR="00253E5A" w:rsidRPr="004032E1">
        <w:rPr>
          <w:rFonts w:ascii="Arial" w:hAnsi="Arial" w:cs="Arial"/>
        </w:rPr>
        <w:t>This topic c</w:t>
      </w:r>
      <w:r w:rsidRPr="004032E1">
        <w:rPr>
          <w:rFonts w:ascii="Arial" w:hAnsi="Arial" w:cs="Arial"/>
        </w:rPr>
        <w:t xml:space="preserve">ould </w:t>
      </w:r>
      <w:r w:rsidR="00253E5A" w:rsidRPr="004032E1">
        <w:rPr>
          <w:rFonts w:ascii="Arial" w:hAnsi="Arial" w:cs="Arial"/>
        </w:rPr>
        <w:t xml:space="preserve">be </w:t>
      </w:r>
      <w:r w:rsidRPr="004032E1">
        <w:rPr>
          <w:rFonts w:ascii="Arial" w:hAnsi="Arial" w:cs="Arial"/>
        </w:rPr>
        <w:t>include</w:t>
      </w:r>
      <w:r w:rsidR="00253E5A" w:rsidRPr="004032E1">
        <w:rPr>
          <w:rFonts w:ascii="Arial" w:hAnsi="Arial" w:cs="Arial"/>
        </w:rPr>
        <w:t>d</w:t>
      </w:r>
      <w:r w:rsidRPr="004032E1">
        <w:rPr>
          <w:rFonts w:ascii="Arial" w:hAnsi="Arial" w:cs="Arial"/>
        </w:rPr>
        <w:t xml:space="preserve"> in the diversity audit.</w:t>
      </w:r>
    </w:p>
    <w:p w14:paraId="7E8FEF4F" w14:textId="77777777" w:rsidR="005F5A56" w:rsidRPr="004032E1" w:rsidRDefault="005F5A56" w:rsidP="004032E1">
      <w:pPr>
        <w:pStyle w:val="Body"/>
        <w:ind w:left="1418"/>
        <w:rPr>
          <w:rFonts w:ascii="Arial" w:hAnsi="Arial" w:cs="Arial"/>
        </w:rPr>
      </w:pPr>
    </w:p>
    <w:p w14:paraId="31C0A95B" w14:textId="613317B8" w:rsidR="002A28B2" w:rsidRPr="004032E1" w:rsidRDefault="007F755C" w:rsidP="004032E1">
      <w:pPr>
        <w:pStyle w:val="Body"/>
        <w:numPr>
          <w:ilvl w:val="0"/>
          <w:numId w:val="3"/>
        </w:numPr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General agreement that </w:t>
      </w:r>
      <w:r w:rsidR="0003522F" w:rsidRPr="004032E1">
        <w:rPr>
          <w:rFonts w:ascii="Arial" w:hAnsi="Arial" w:cs="Arial"/>
        </w:rPr>
        <w:t>the issue</w:t>
      </w:r>
      <w:r w:rsidRPr="004032E1">
        <w:rPr>
          <w:rFonts w:ascii="Arial" w:hAnsi="Arial" w:cs="Arial"/>
        </w:rPr>
        <w:t xml:space="preserve"> should be part of the survey</w:t>
      </w:r>
      <w:r w:rsidR="0003522F" w:rsidRPr="004032E1">
        <w:rPr>
          <w:rFonts w:ascii="Arial" w:hAnsi="Arial" w:cs="Arial"/>
        </w:rPr>
        <w:t>, but not clear what will be asked</w:t>
      </w:r>
    </w:p>
    <w:p w14:paraId="472DE7BE" w14:textId="77777777" w:rsidR="002A28B2" w:rsidRPr="004032E1" w:rsidRDefault="002A28B2" w:rsidP="004032E1">
      <w:pPr>
        <w:pStyle w:val="Body"/>
        <w:ind w:left="1418"/>
        <w:rPr>
          <w:rFonts w:ascii="Arial" w:hAnsi="Arial" w:cs="Arial"/>
        </w:rPr>
      </w:pPr>
    </w:p>
    <w:p w14:paraId="47203C24" w14:textId="5B31B9B9" w:rsidR="002A28B2" w:rsidRPr="004032E1" w:rsidRDefault="00253E5A" w:rsidP="004032E1">
      <w:pPr>
        <w:pStyle w:val="Body"/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iii</w:t>
      </w:r>
      <w:r w:rsidR="007F755C" w:rsidRPr="004032E1">
        <w:rPr>
          <w:rFonts w:ascii="Arial" w:hAnsi="Arial" w:cs="Arial"/>
        </w:rPr>
        <w:t xml:space="preserve">. </w:t>
      </w:r>
      <w:r w:rsidR="00BF5665"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Research topics</w:t>
      </w:r>
    </w:p>
    <w:p w14:paraId="3AAFFBEF" w14:textId="60BD47EE" w:rsidR="002A28B2" w:rsidRPr="004032E1" w:rsidRDefault="007F755C" w:rsidP="00A21207">
      <w:pPr>
        <w:pStyle w:val="Body"/>
        <w:ind w:left="2138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CM maybe </w:t>
      </w:r>
      <w:r w:rsidR="00253E5A" w:rsidRPr="004032E1">
        <w:rPr>
          <w:rFonts w:ascii="Arial" w:hAnsi="Arial" w:cs="Arial"/>
        </w:rPr>
        <w:t>SALA</w:t>
      </w:r>
      <w:r w:rsidRPr="004032E1">
        <w:rPr>
          <w:rFonts w:ascii="Arial" w:hAnsi="Arial" w:cs="Arial"/>
        </w:rPr>
        <w:t xml:space="preserve"> needs to</w:t>
      </w:r>
      <w:r w:rsidR="00253E5A" w:rsidRPr="004032E1">
        <w:rPr>
          <w:rFonts w:ascii="Arial" w:hAnsi="Arial" w:cs="Arial"/>
        </w:rPr>
        <w:t xml:space="preserve"> </w:t>
      </w:r>
      <w:r w:rsidRPr="004032E1">
        <w:rPr>
          <w:rFonts w:ascii="Arial" w:hAnsi="Arial" w:cs="Arial"/>
        </w:rPr>
        <w:t>clear</w:t>
      </w:r>
      <w:r w:rsidR="00253E5A" w:rsidRPr="004032E1">
        <w:rPr>
          <w:rFonts w:ascii="Arial" w:hAnsi="Arial" w:cs="Arial"/>
        </w:rPr>
        <w:t>er</w:t>
      </w:r>
      <w:r w:rsidRPr="004032E1">
        <w:rPr>
          <w:rFonts w:ascii="Arial" w:hAnsi="Arial" w:cs="Arial"/>
        </w:rPr>
        <w:t xml:space="preserve"> that its fun</w:t>
      </w:r>
      <w:r w:rsidRPr="004032E1">
        <w:rPr>
          <w:rFonts w:ascii="Arial" w:hAnsi="Arial" w:cs="Arial"/>
        </w:rPr>
        <w:t>ding of research is minimal.</w:t>
      </w:r>
    </w:p>
    <w:p w14:paraId="0C60C4E9" w14:textId="77777777" w:rsidR="002A28B2" w:rsidRPr="004032E1" w:rsidRDefault="007F755C" w:rsidP="00A21207">
      <w:pPr>
        <w:pStyle w:val="Body"/>
        <w:ind w:left="2116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>CO make SALA funding of research part of the budget transparency process</w:t>
      </w:r>
    </w:p>
    <w:p w14:paraId="776EE440" w14:textId="6EC92E38" w:rsidR="002A28B2" w:rsidRPr="004032E1" w:rsidRDefault="007F755C" w:rsidP="00A21207">
      <w:pPr>
        <w:pStyle w:val="Body"/>
        <w:ind w:left="2094" w:firstLine="22"/>
        <w:rPr>
          <w:rFonts w:ascii="Arial" w:hAnsi="Arial" w:cs="Arial"/>
        </w:rPr>
      </w:pPr>
      <w:r w:rsidRPr="004032E1">
        <w:rPr>
          <w:rFonts w:ascii="Arial" w:hAnsi="Arial" w:cs="Arial"/>
        </w:rPr>
        <w:t>SS</w:t>
      </w:r>
      <w:r w:rsidRPr="004032E1">
        <w:rPr>
          <w:rFonts w:ascii="Arial" w:hAnsi="Arial" w:cs="Arial"/>
        </w:rPr>
        <w:t xml:space="preserve"> </w:t>
      </w:r>
      <w:r w:rsidR="00253E5A" w:rsidRPr="004032E1">
        <w:rPr>
          <w:rFonts w:ascii="Arial" w:hAnsi="Arial" w:cs="Arial"/>
        </w:rPr>
        <w:t xml:space="preserve">Vast </w:t>
      </w:r>
      <w:r w:rsidRPr="004032E1">
        <w:rPr>
          <w:rFonts w:ascii="Arial" w:hAnsi="Arial" w:cs="Arial"/>
        </w:rPr>
        <w:t>majority of SALA budget is for salaries</w:t>
      </w:r>
    </w:p>
    <w:p w14:paraId="2E814301" w14:textId="2FF4369C" w:rsidR="0003522F" w:rsidRPr="004032E1" w:rsidRDefault="0003522F" w:rsidP="004032E1">
      <w:pPr>
        <w:pStyle w:val="Body"/>
        <w:ind w:left="1418"/>
        <w:rPr>
          <w:rFonts w:ascii="Arial" w:hAnsi="Arial" w:cs="Arial"/>
        </w:rPr>
      </w:pPr>
    </w:p>
    <w:p w14:paraId="46DFCFD2" w14:textId="4B562981" w:rsidR="0003522F" w:rsidRPr="004032E1" w:rsidRDefault="0003522F" w:rsidP="004032E1">
      <w:pPr>
        <w:pStyle w:val="Body"/>
        <w:numPr>
          <w:ilvl w:val="0"/>
          <w:numId w:val="3"/>
        </w:numPr>
        <w:ind w:left="1418"/>
        <w:rPr>
          <w:rFonts w:ascii="Arial" w:hAnsi="Arial" w:cs="Arial"/>
        </w:rPr>
      </w:pPr>
      <w:r w:rsidRPr="004032E1">
        <w:rPr>
          <w:rFonts w:ascii="Arial" w:hAnsi="Arial" w:cs="Arial"/>
        </w:rPr>
        <w:t>SALA should clarify how and on what it spends its limited research funding</w:t>
      </w:r>
    </w:p>
    <w:p w14:paraId="743761A2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01305F5B" w14:textId="43831FD7" w:rsidR="002A28B2" w:rsidRPr="004032E1" w:rsidRDefault="00253E5A">
      <w:pPr>
        <w:pStyle w:val="Body"/>
        <w:rPr>
          <w:rFonts w:ascii="Arial" w:hAnsi="Arial" w:cs="Arial"/>
        </w:rPr>
      </w:pPr>
      <w:r w:rsidRPr="004032E1">
        <w:rPr>
          <w:rFonts w:ascii="Arial" w:hAnsi="Arial" w:cs="Arial"/>
        </w:rPr>
        <w:t>2</w:t>
      </w:r>
      <w:r w:rsidR="007F755C" w:rsidRPr="004032E1">
        <w:rPr>
          <w:rFonts w:ascii="Arial" w:hAnsi="Arial" w:cs="Arial"/>
        </w:rPr>
        <w:t xml:space="preserve">. </w:t>
      </w:r>
      <w:r w:rsidR="00BF5665"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Create policies and initiative</w:t>
      </w:r>
      <w:r w:rsidR="0003522F" w:rsidRPr="004032E1">
        <w:rPr>
          <w:rFonts w:ascii="Arial" w:hAnsi="Arial" w:cs="Arial"/>
        </w:rPr>
        <w:t>s</w:t>
      </w:r>
      <w:r w:rsidR="007F755C" w:rsidRPr="004032E1">
        <w:rPr>
          <w:rFonts w:ascii="Arial" w:hAnsi="Arial" w:cs="Arial"/>
        </w:rPr>
        <w:t xml:space="preserve"> which support diversity</w:t>
      </w:r>
    </w:p>
    <w:p w14:paraId="37C6CA2D" w14:textId="77777777" w:rsidR="002A28B2" w:rsidRPr="004032E1" w:rsidRDefault="007F755C" w:rsidP="00BF5665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CO First we need to do an audit</w:t>
      </w:r>
    </w:p>
    <w:p w14:paraId="6046E8F4" w14:textId="77777777" w:rsidR="002A28B2" w:rsidRPr="004032E1" w:rsidRDefault="007F755C" w:rsidP="00BF5665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SS self</w:t>
      </w:r>
      <w:r w:rsidRPr="004032E1">
        <w:rPr>
          <w:rFonts w:ascii="Arial" w:hAnsi="Arial" w:cs="Arial"/>
        </w:rPr>
        <w:t>-reporting via survey by faculty is slim</w:t>
      </w:r>
    </w:p>
    <w:p w14:paraId="1B63BE52" w14:textId="53129C89" w:rsidR="002A28B2" w:rsidRPr="004032E1" w:rsidRDefault="007F755C" w:rsidP="00BF5665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CM understanding the context of self-reporting</w:t>
      </w:r>
      <w:r w:rsidR="00253E5A" w:rsidRPr="004032E1">
        <w:rPr>
          <w:rFonts w:ascii="Arial" w:hAnsi="Arial" w:cs="Arial"/>
        </w:rPr>
        <w:t xml:space="preserve"> might</w:t>
      </w:r>
      <w:r w:rsidRPr="004032E1">
        <w:rPr>
          <w:rFonts w:ascii="Arial" w:hAnsi="Arial" w:cs="Arial"/>
        </w:rPr>
        <w:t xml:space="preserve"> encourage self-reporting</w:t>
      </w:r>
    </w:p>
    <w:p w14:paraId="5C8915EC" w14:textId="77777777" w:rsidR="002A28B2" w:rsidRPr="004032E1" w:rsidRDefault="007F755C" w:rsidP="00BF5665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SS agreed</w:t>
      </w:r>
    </w:p>
    <w:p w14:paraId="121AD92D" w14:textId="77777777" w:rsidR="002A28B2" w:rsidRPr="004032E1" w:rsidRDefault="007F755C" w:rsidP="00BF5665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AES not many opportunities to disclose in filling out paperwork. </w:t>
      </w:r>
    </w:p>
    <w:p w14:paraId="2B0A500B" w14:textId="77777777" w:rsidR="002A28B2" w:rsidRPr="004032E1" w:rsidRDefault="007F755C" w:rsidP="00BF5665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SS identity questions will be integral to survey. More chal</w:t>
      </w:r>
      <w:r w:rsidRPr="004032E1">
        <w:rPr>
          <w:rFonts w:ascii="Arial" w:hAnsi="Arial" w:cs="Arial"/>
        </w:rPr>
        <w:t>lenging will be guest critics, etc., who are transient members of the SALA community.</w:t>
      </w:r>
    </w:p>
    <w:p w14:paraId="45AD6E6B" w14:textId="18695D1D" w:rsidR="002A28B2" w:rsidRPr="004032E1" w:rsidRDefault="007F755C" w:rsidP="00BF5665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SS reviewing the identity criteria for hiring will be part of our evaluation</w:t>
      </w:r>
    </w:p>
    <w:p w14:paraId="1D25EB7E" w14:textId="52C7FEF7" w:rsidR="0003522F" w:rsidRPr="004032E1" w:rsidRDefault="0003522F" w:rsidP="00BF5665">
      <w:pPr>
        <w:pStyle w:val="Body"/>
        <w:ind w:left="709"/>
        <w:rPr>
          <w:rFonts w:ascii="Arial" w:hAnsi="Arial" w:cs="Arial"/>
        </w:rPr>
      </w:pPr>
    </w:p>
    <w:p w14:paraId="5D8D1A6D" w14:textId="0F026ED4" w:rsidR="0003522F" w:rsidRPr="004032E1" w:rsidRDefault="0003522F" w:rsidP="0003522F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4032E1">
        <w:rPr>
          <w:rFonts w:ascii="Arial" w:hAnsi="Arial" w:cs="Arial"/>
        </w:rPr>
        <w:t>The committee agreed that an audit establishing a baseline of SALA’s existing EDI practices was the crucial first step, and a very high priority.</w:t>
      </w:r>
    </w:p>
    <w:p w14:paraId="2971D018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0E48FEAA" w14:textId="5D00BAFF" w:rsidR="002A28B2" w:rsidRPr="004032E1" w:rsidRDefault="00253E5A">
      <w:pPr>
        <w:pStyle w:val="Body"/>
        <w:rPr>
          <w:rFonts w:ascii="Arial" w:hAnsi="Arial" w:cs="Arial"/>
        </w:rPr>
      </w:pPr>
      <w:r w:rsidRPr="004032E1">
        <w:rPr>
          <w:rFonts w:ascii="Arial" w:hAnsi="Arial" w:cs="Arial"/>
        </w:rPr>
        <w:t>3</w:t>
      </w:r>
      <w:r w:rsidR="007F755C" w:rsidRPr="004032E1">
        <w:rPr>
          <w:rFonts w:ascii="Arial" w:hAnsi="Arial" w:cs="Arial"/>
        </w:rPr>
        <w:t>. Course content</w:t>
      </w:r>
    </w:p>
    <w:p w14:paraId="7F304C12" w14:textId="1EB56042" w:rsidR="00253E5A" w:rsidRPr="004032E1" w:rsidRDefault="00253E5A" w:rsidP="004032E1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lastRenderedPageBreak/>
        <w:t>a.</w:t>
      </w:r>
      <w:r w:rsidRPr="004032E1">
        <w:rPr>
          <w:rFonts w:ascii="Arial" w:hAnsi="Arial" w:cs="Arial"/>
        </w:rPr>
        <w:tab/>
        <w:t>Ensure mandatory courses critically engage settler colonial histories</w:t>
      </w:r>
    </w:p>
    <w:p w14:paraId="215E8059" w14:textId="52A08DBA" w:rsidR="002A28B2" w:rsidRPr="004032E1" w:rsidRDefault="007F755C" w:rsidP="00A21207">
      <w:pPr>
        <w:pStyle w:val="Body"/>
        <w:ind w:left="1440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SS </w:t>
      </w:r>
      <w:r w:rsidR="00253E5A" w:rsidRPr="004032E1">
        <w:rPr>
          <w:rFonts w:ascii="Arial" w:hAnsi="Arial" w:cs="Arial"/>
        </w:rPr>
        <w:t xml:space="preserve">Not a core course, but </w:t>
      </w:r>
      <w:r w:rsidRPr="004032E1">
        <w:rPr>
          <w:rFonts w:ascii="Arial" w:hAnsi="Arial" w:cs="Arial"/>
        </w:rPr>
        <w:t>Jill Hamburg taught a class on this topic but i</w:t>
      </w:r>
      <w:r w:rsidRPr="004032E1">
        <w:rPr>
          <w:rFonts w:ascii="Arial" w:hAnsi="Arial" w:cs="Arial"/>
        </w:rPr>
        <w:t>t</w:t>
      </w:r>
      <w:r w:rsidRPr="004032E1">
        <w:rPr>
          <w:rFonts w:ascii="Arial" w:hAnsi="Arial" w:cs="Arial"/>
        </w:rPr>
        <w:t xml:space="preserve"> </w:t>
      </w:r>
      <w:r w:rsidRPr="004032E1">
        <w:rPr>
          <w:rFonts w:ascii="Arial" w:hAnsi="Arial" w:cs="Arial"/>
        </w:rPr>
        <w:t>wasn’</w:t>
      </w:r>
      <w:r w:rsidRPr="004032E1">
        <w:rPr>
          <w:rFonts w:ascii="Arial" w:hAnsi="Arial" w:cs="Arial"/>
        </w:rPr>
        <w:t xml:space="preserve">t well-attended. </w:t>
      </w:r>
    </w:p>
    <w:p w14:paraId="7469EBF6" w14:textId="52AAD3B8" w:rsidR="00A212C7" w:rsidRPr="004032E1" w:rsidRDefault="00A212C7" w:rsidP="00A21207">
      <w:pPr>
        <w:pStyle w:val="Body"/>
        <w:ind w:left="1440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JB we need to understand whether barriers to students in electives are schedule-related, a reflection of student interest, or something else. </w:t>
      </w:r>
    </w:p>
    <w:p w14:paraId="416E9FD6" w14:textId="77777777" w:rsidR="002A28B2" w:rsidRPr="004032E1" w:rsidRDefault="007F755C" w:rsidP="00A21207">
      <w:pPr>
        <w:pStyle w:val="Body"/>
        <w:ind w:left="1440"/>
        <w:rPr>
          <w:rFonts w:ascii="Arial" w:hAnsi="Arial" w:cs="Arial"/>
        </w:rPr>
      </w:pPr>
      <w:r w:rsidRPr="004032E1">
        <w:rPr>
          <w:rFonts w:ascii="Arial" w:hAnsi="Arial" w:cs="Arial"/>
        </w:rPr>
        <w:t>CM how to make this content mandatory, not a lot of space for electives. Needs t</w:t>
      </w:r>
      <w:r w:rsidRPr="004032E1">
        <w:rPr>
          <w:rFonts w:ascii="Arial" w:hAnsi="Arial" w:cs="Arial"/>
        </w:rPr>
        <w:t>o be more deeply incorporated in core courses.</w:t>
      </w:r>
    </w:p>
    <w:p w14:paraId="7472275D" w14:textId="5A5D239A" w:rsidR="00A212C7" w:rsidRPr="004032E1" w:rsidRDefault="00A212C7" w:rsidP="004032E1">
      <w:pPr>
        <w:pStyle w:val="Body"/>
        <w:ind w:left="709"/>
        <w:rPr>
          <w:rFonts w:ascii="Arial" w:hAnsi="Arial" w:cs="Arial"/>
        </w:rPr>
      </w:pPr>
    </w:p>
    <w:p w14:paraId="422BBEDC" w14:textId="70A10182" w:rsidR="00A212C7" w:rsidRPr="004032E1" w:rsidRDefault="00A212C7" w:rsidP="004032E1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b.</w:t>
      </w:r>
      <w:r w:rsidRPr="004032E1">
        <w:rPr>
          <w:rFonts w:ascii="Arial" w:hAnsi="Arial" w:cs="Arial"/>
        </w:rPr>
        <w:tab/>
        <w:t>Expand and critically frame the architectural canon</w:t>
      </w:r>
    </w:p>
    <w:p w14:paraId="4BF6B5D9" w14:textId="2F3A8E4F" w:rsidR="002A28B2" w:rsidRPr="004032E1" w:rsidRDefault="007F755C" w:rsidP="00A21207">
      <w:pPr>
        <w:pStyle w:val="Body"/>
        <w:ind w:left="1429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SS </w:t>
      </w:r>
      <w:r w:rsidR="00253E5A" w:rsidRPr="004032E1">
        <w:rPr>
          <w:rFonts w:ascii="Arial" w:hAnsi="Arial" w:cs="Arial"/>
        </w:rPr>
        <w:t>Core h</w:t>
      </w:r>
      <w:r w:rsidRPr="004032E1">
        <w:rPr>
          <w:rFonts w:ascii="Arial" w:hAnsi="Arial" w:cs="Arial"/>
        </w:rPr>
        <w:t>istory classes</w:t>
      </w:r>
      <w:r w:rsidRPr="004032E1">
        <w:rPr>
          <w:rFonts w:ascii="Arial" w:hAnsi="Arial" w:cs="Arial"/>
        </w:rPr>
        <w:t xml:space="preserve"> will integrate these issues</w:t>
      </w:r>
    </w:p>
    <w:p w14:paraId="000B0C75" w14:textId="42E993DC" w:rsidR="00A212C7" w:rsidRPr="004032E1" w:rsidRDefault="00A212C7" w:rsidP="004032E1">
      <w:pPr>
        <w:pStyle w:val="Body"/>
        <w:ind w:left="709"/>
        <w:rPr>
          <w:rFonts w:ascii="Arial" w:hAnsi="Arial" w:cs="Arial"/>
        </w:rPr>
      </w:pPr>
    </w:p>
    <w:p w14:paraId="15DA30F9" w14:textId="2F7D2C1A" w:rsidR="00A212C7" w:rsidRPr="004032E1" w:rsidRDefault="00A212C7" w:rsidP="004032E1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c.</w:t>
      </w:r>
      <w:r w:rsidRPr="004032E1">
        <w:rPr>
          <w:rFonts w:ascii="Arial" w:hAnsi="Arial" w:cs="Arial"/>
        </w:rPr>
        <w:tab/>
        <w:t>Research methods</w:t>
      </w:r>
    </w:p>
    <w:p w14:paraId="70119ECF" w14:textId="3C46A5C7" w:rsidR="00A212C7" w:rsidRPr="004032E1" w:rsidRDefault="00A212C7" w:rsidP="00A21207">
      <w:pPr>
        <w:pStyle w:val="Body"/>
        <w:ind w:left="1440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JB </w:t>
      </w:r>
      <w:r w:rsidR="00BF5665" w:rsidRPr="004032E1">
        <w:rPr>
          <w:rFonts w:ascii="Arial" w:hAnsi="Arial" w:cs="Arial"/>
        </w:rPr>
        <w:t xml:space="preserve">An </w:t>
      </w:r>
      <w:r w:rsidRPr="004032E1">
        <w:rPr>
          <w:rFonts w:ascii="Arial" w:hAnsi="Arial" w:cs="Arial"/>
        </w:rPr>
        <w:t>overview of the ethics and process of community engaged research for GP students and others will be happening in August</w:t>
      </w:r>
    </w:p>
    <w:p w14:paraId="0C40C043" w14:textId="77777777" w:rsidR="002A28B2" w:rsidRPr="004032E1" w:rsidRDefault="002A28B2" w:rsidP="004032E1">
      <w:pPr>
        <w:pStyle w:val="Body"/>
        <w:ind w:left="709"/>
        <w:rPr>
          <w:rFonts w:ascii="Arial" w:hAnsi="Arial" w:cs="Arial"/>
        </w:rPr>
      </w:pPr>
    </w:p>
    <w:p w14:paraId="2B1C702E" w14:textId="612D2FEE" w:rsidR="002A28B2" w:rsidRPr="004032E1" w:rsidRDefault="00253E5A" w:rsidP="004032E1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d</w:t>
      </w:r>
      <w:r w:rsidR="007F755C" w:rsidRPr="004032E1">
        <w:rPr>
          <w:rFonts w:ascii="Arial" w:hAnsi="Arial" w:cs="Arial"/>
        </w:rPr>
        <w:t xml:space="preserve">. </w:t>
      </w:r>
      <w:r w:rsidR="0026188C"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Pay and equity</w:t>
      </w:r>
      <w:r w:rsidRPr="004032E1">
        <w:rPr>
          <w:rFonts w:ascii="Arial" w:hAnsi="Arial" w:cs="Arial"/>
        </w:rPr>
        <w:t xml:space="preserve"> in the profession</w:t>
      </w:r>
    </w:p>
    <w:p w14:paraId="7D086422" w14:textId="6B627FA6" w:rsidR="002A28B2" w:rsidRPr="004032E1" w:rsidRDefault="00A212C7" w:rsidP="00A21207">
      <w:pPr>
        <w:pStyle w:val="Body"/>
        <w:ind w:left="1440"/>
        <w:rPr>
          <w:rFonts w:ascii="Arial" w:hAnsi="Arial" w:cs="Arial"/>
        </w:rPr>
      </w:pPr>
      <w:r w:rsidRPr="004032E1">
        <w:rPr>
          <w:rFonts w:ascii="Arial" w:hAnsi="Arial" w:cs="Arial"/>
        </w:rPr>
        <w:t>SS this is happening in p</w:t>
      </w:r>
      <w:r w:rsidR="007F755C" w:rsidRPr="004032E1">
        <w:rPr>
          <w:rFonts w:ascii="Arial" w:hAnsi="Arial" w:cs="Arial"/>
        </w:rPr>
        <w:t>rofessional practice</w:t>
      </w:r>
      <w:r w:rsidRPr="004032E1">
        <w:rPr>
          <w:rFonts w:ascii="Arial" w:hAnsi="Arial" w:cs="Arial"/>
        </w:rPr>
        <w:t xml:space="preserve"> course</w:t>
      </w:r>
      <w:r w:rsidR="007F755C" w:rsidRPr="004032E1">
        <w:rPr>
          <w:rFonts w:ascii="Arial" w:hAnsi="Arial" w:cs="Arial"/>
        </w:rPr>
        <w:t xml:space="preserve">, </w:t>
      </w:r>
      <w:r w:rsidRPr="004032E1">
        <w:rPr>
          <w:rFonts w:ascii="Arial" w:hAnsi="Arial" w:cs="Arial"/>
        </w:rPr>
        <w:t xml:space="preserve">needs to be addressed by </w:t>
      </w:r>
      <w:r w:rsidR="007F755C" w:rsidRPr="004032E1">
        <w:rPr>
          <w:rFonts w:ascii="Arial" w:hAnsi="Arial" w:cs="Arial"/>
        </w:rPr>
        <w:t>curriculum committee</w:t>
      </w:r>
    </w:p>
    <w:p w14:paraId="3CC7EBD5" w14:textId="5CAF0CD7" w:rsidR="0003522F" w:rsidRPr="004032E1" w:rsidRDefault="0003522F" w:rsidP="004032E1">
      <w:pPr>
        <w:pStyle w:val="Body"/>
        <w:ind w:left="709"/>
        <w:rPr>
          <w:rFonts w:ascii="Arial" w:hAnsi="Arial" w:cs="Arial"/>
        </w:rPr>
      </w:pPr>
    </w:p>
    <w:p w14:paraId="428C725E" w14:textId="55F40AB3" w:rsidR="0003522F" w:rsidRPr="004032E1" w:rsidRDefault="0003522F" w:rsidP="004032E1">
      <w:pPr>
        <w:pStyle w:val="Body"/>
        <w:numPr>
          <w:ilvl w:val="0"/>
          <w:numId w:val="3"/>
        </w:numPr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The </w:t>
      </w:r>
      <w:r w:rsidR="00A21207">
        <w:rPr>
          <w:rFonts w:ascii="Arial" w:hAnsi="Arial" w:cs="Arial"/>
        </w:rPr>
        <w:t xml:space="preserve">EDI </w:t>
      </w:r>
      <w:r w:rsidRPr="004032E1">
        <w:rPr>
          <w:rFonts w:ascii="Arial" w:hAnsi="Arial" w:cs="Arial"/>
        </w:rPr>
        <w:t>committee agreed that this should be a high priority of the SALA curriculum committee.</w:t>
      </w:r>
    </w:p>
    <w:p w14:paraId="45F65ADF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1708F3DB" w14:textId="7E3B6956" w:rsidR="002A28B2" w:rsidRPr="004032E1" w:rsidRDefault="00A212C7">
      <w:pPr>
        <w:pStyle w:val="Body"/>
        <w:rPr>
          <w:rFonts w:ascii="Arial" w:hAnsi="Arial" w:cs="Arial"/>
        </w:rPr>
      </w:pPr>
      <w:r w:rsidRPr="004032E1">
        <w:rPr>
          <w:rFonts w:ascii="Arial" w:hAnsi="Arial" w:cs="Arial"/>
        </w:rPr>
        <w:t>4</w:t>
      </w:r>
      <w:r w:rsidR="007F755C" w:rsidRPr="004032E1">
        <w:rPr>
          <w:rFonts w:ascii="Arial" w:hAnsi="Arial" w:cs="Arial"/>
        </w:rPr>
        <w:t xml:space="preserve">. </w:t>
      </w:r>
      <w:r w:rsidRPr="004032E1">
        <w:rPr>
          <w:rFonts w:ascii="Arial" w:hAnsi="Arial" w:cs="Arial"/>
        </w:rPr>
        <w:tab/>
        <w:t>Diversity in r</w:t>
      </w:r>
      <w:r w:rsidR="007F755C" w:rsidRPr="004032E1">
        <w:rPr>
          <w:rFonts w:ascii="Arial" w:hAnsi="Arial" w:cs="Arial"/>
        </w:rPr>
        <w:t>esearch themes</w:t>
      </w:r>
    </w:p>
    <w:p w14:paraId="0E26B3DF" w14:textId="157499A9" w:rsidR="0026188C" w:rsidRPr="004032E1" w:rsidRDefault="0026188C" w:rsidP="004032E1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a-c.</w:t>
      </w:r>
      <w:r w:rsidRPr="004032E1">
        <w:rPr>
          <w:rFonts w:ascii="Arial" w:hAnsi="Arial" w:cs="Arial"/>
        </w:rPr>
        <w:tab/>
        <w:t>Promote relationships, financially support, expand research themes</w:t>
      </w:r>
    </w:p>
    <w:p w14:paraId="4D7FE00A" w14:textId="43437685" w:rsidR="002A28B2" w:rsidRPr="004032E1" w:rsidRDefault="007F755C" w:rsidP="00A21207">
      <w:pPr>
        <w:pStyle w:val="Body"/>
        <w:ind w:left="1429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>DL</w:t>
      </w:r>
      <w:r w:rsidRPr="004032E1">
        <w:rPr>
          <w:rFonts w:ascii="Arial" w:hAnsi="Arial" w:cs="Arial"/>
        </w:rPr>
        <w:t xml:space="preserve"> successful examples of student-led research would be valuable to current students.</w:t>
      </w:r>
    </w:p>
    <w:p w14:paraId="3DC2C469" w14:textId="77777777" w:rsidR="002A28B2" w:rsidRPr="004032E1" w:rsidRDefault="007F755C" w:rsidP="00A21207">
      <w:pPr>
        <w:pStyle w:val="Body"/>
        <w:ind w:left="1418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CM students </w:t>
      </w:r>
      <w:r w:rsidRPr="004032E1">
        <w:rPr>
          <w:rFonts w:ascii="Arial" w:hAnsi="Arial" w:cs="Arial"/>
        </w:rPr>
        <w:t>may not know how to approach research framing</w:t>
      </w:r>
    </w:p>
    <w:p w14:paraId="0F15A591" w14:textId="77777777" w:rsidR="00A212C7" w:rsidRPr="004032E1" w:rsidRDefault="00A212C7" w:rsidP="004032E1">
      <w:pPr>
        <w:pStyle w:val="Body"/>
        <w:ind w:left="709"/>
        <w:rPr>
          <w:rFonts w:ascii="Arial" w:hAnsi="Arial" w:cs="Arial"/>
        </w:rPr>
      </w:pPr>
    </w:p>
    <w:p w14:paraId="3915E5EA" w14:textId="5D86ABB1" w:rsidR="002A28B2" w:rsidRPr="004032E1" w:rsidRDefault="00A212C7" w:rsidP="004032E1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d.</w:t>
      </w:r>
      <w:r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Publications awards exhibitions funding</w:t>
      </w:r>
    </w:p>
    <w:p w14:paraId="182220A5" w14:textId="07864D3F" w:rsidR="002A28B2" w:rsidRPr="004032E1" w:rsidRDefault="007F755C" w:rsidP="00A21207">
      <w:pPr>
        <w:pStyle w:val="Body"/>
        <w:ind w:left="1440"/>
        <w:rPr>
          <w:rFonts w:ascii="Arial" w:hAnsi="Arial" w:cs="Arial"/>
        </w:rPr>
      </w:pPr>
      <w:r w:rsidRPr="004032E1">
        <w:rPr>
          <w:rFonts w:ascii="Arial" w:hAnsi="Arial" w:cs="Arial"/>
        </w:rPr>
        <w:t>SS student experience funds administered by student affairs. Student affairs could emphasize the EDI principles more explicitly this year</w:t>
      </w:r>
      <w:r w:rsidRPr="004032E1">
        <w:rPr>
          <w:rFonts w:ascii="Arial" w:hAnsi="Arial" w:cs="Arial"/>
        </w:rPr>
        <w:t>. Making clear how a</w:t>
      </w:r>
      <w:r w:rsidRPr="004032E1">
        <w:rPr>
          <w:rFonts w:ascii="Arial" w:hAnsi="Arial" w:cs="Arial"/>
        </w:rPr>
        <w:t xml:space="preserve"> minority group effects a broader constituency should be possible.</w:t>
      </w:r>
    </w:p>
    <w:p w14:paraId="704B1D39" w14:textId="371D7CF0" w:rsidR="002A28B2" w:rsidRPr="004032E1" w:rsidRDefault="007F755C" w:rsidP="00A21207">
      <w:pPr>
        <w:pStyle w:val="Body"/>
        <w:ind w:left="1440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ZA </w:t>
      </w:r>
      <w:r w:rsidR="00A212C7" w:rsidRPr="004032E1">
        <w:rPr>
          <w:rFonts w:ascii="Arial" w:hAnsi="Arial" w:cs="Arial"/>
        </w:rPr>
        <w:t xml:space="preserve">Student Affairs could </w:t>
      </w:r>
      <w:r w:rsidRPr="004032E1">
        <w:rPr>
          <w:rFonts w:ascii="Arial" w:hAnsi="Arial" w:cs="Arial"/>
        </w:rPr>
        <w:t>provide a model application</w:t>
      </w:r>
      <w:r w:rsidR="00A212C7" w:rsidRPr="004032E1">
        <w:rPr>
          <w:rFonts w:ascii="Arial" w:hAnsi="Arial" w:cs="Arial"/>
        </w:rPr>
        <w:t xml:space="preserve"> to help guide students in the development of their applications.</w:t>
      </w:r>
    </w:p>
    <w:p w14:paraId="014ED11E" w14:textId="58896907" w:rsidR="00A212C7" w:rsidRPr="004032E1" w:rsidRDefault="00A212C7" w:rsidP="00A21207">
      <w:pPr>
        <w:pStyle w:val="Body"/>
        <w:ind w:left="1440"/>
        <w:rPr>
          <w:rFonts w:ascii="Arial" w:hAnsi="Arial" w:cs="Arial"/>
        </w:rPr>
      </w:pPr>
      <w:r w:rsidRPr="004032E1">
        <w:rPr>
          <w:rFonts w:ascii="Arial" w:hAnsi="Arial" w:cs="Arial"/>
        </w:rPr>
        <w:t>JB Some documents were developed and made available to students by Student Affairs last year that could be revised</w:t>
      </w:r>
    </w:p>
    <w:p w14:paraId="2A8F2276" w14:textId="5029D871" w:rsidR="0003522F" w:rsidRPr="004032E1" w:rsidRDefault="0003522F" w:rsidP="004032E1">
      <w:pPr>
        <w:pStyle w:val="Body"/>
        <w:ind w:left="709"/>
        <w:rPr>
          <w:rFonts w:ascii="Arial" w:hAnsi="Arial" w:cs="Arial"/>
        </w:rPr>
      </w:pPr>
    </w:p>
    <w:p w14:paraId="70613D24" w14:textId="741D7301" w:rsidR="0003522F" w:rsidRPr="004032E1" w:rsidRDefault="00A21207" w:rsidP="004032E1">
      <w:pPr>
        <w:pStyle w:val="Body"/>
        <w:numPr>
          <w:ilvl w:val="0"/>
          <w:numId w:val="3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3522F" w:rsidRPr="004032E1">
        <w:rPr>
          <w:rFonts w:ascii="Arial" w:hAnsi="Arial" w:cs="Arial"/>
        </w:rPr>
        <w:t>EDI committee will ask Student Affairs to provide examples of successful student experience funding applications and to update and revise its funding review process to reflect EDI concerns</w:t>
      </w:r>
    </w:p>
    <w:p w14:paraId="0CAD1842" w14:textId="77777777" w:rsidR="002A28B2" w:rsidRPr="004032E1" w:rsidRDefault="002A28B2" w:rsidP="004032E1">
      <w:pPr>
        <w:pStyle w:val="Body"/>
        <w:ind w:left="709"/>
        <w:rPr>
          <w:rFonts w:ascii="Arial" w:hAnsi="Arial" w:cs="Arial"/>
        </w:rPr>
      </w:pPr>
    </w:p>
    <w:p w14:paraId="67885BE3" w14:textId="58EB97D8" w:rsidR="002A28B2" w:rsidRPr="004032E1" w:rsidRDefault="0026188C" w:rsidP="004032E1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e</w:t>
      </w:r>
      <w:r w:rsidR="007F755C" w:rsidRPr="004032E1">
        <w:rPr>
          <w:rFonts w:ascii="Arial" w:hAnsi="Arial" w:cs="Arial"/>
        </w:rPr>
        <w:t xml:space="preserve">. </w:t>
      </w:r>
      <w:r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Repository of resources</w:t>
      </w:r>
    </w:p>
    <w:p w14:paraId="753A1157" w14:textId="1C3DBB1E" w:rsidR="002A28B2" w:rsidRPr="004032E1" w:rsidRDefault="007F755C" w:rsidP="00A21207">
      <w:pPr>
        <w:pStyle w:val="Body"/>
        <w:ind w:left="1429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SS EDI can provide a guide </w:t>
      </w:r>
      <w:r w:rsidR="0026188C" w:rsidRPr="004032E1">
        <w:rPr>
          <w:rFonts w:ascii="Arial" w:hAnsi="Arial" w:cs="Arial"/>
        </w:rPr>
        <w:t xml:space="preserve">for </w:t>
      </w:r>
      <w:r w:rsidRPr="004032E1">
        <w:rPr>
          <w:rFonts w:ascii="Arial" w:hAnsi="Arial" w:cs="Arial"/>
        </w:rPr>
        <w:t>this. Paula Farrar can develop a specific guide</w:t>
      </w:r>
    </w:p>
    <w:p w14:paraId="4FB83CCD" w14:textId="77777777" w:rsidR="002A28B2" w:rsidRPr="004032E1" w:rsidRDefault="007F755C" w:rsidP="00A21207">
      <w:pPr>
        <w:pStyle w:val="Body"/>
        <w:ind w:left="1418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>CO Can SALA have an EDI specific page?</w:t>
      </w:r>
    </w:p>
    <w:p w14:paraId="6A016A99" w14:textId="77777777" w:rsidR="002A28B2" w:rsidRPr="004032E1" w:rsidRDefault="007F755C" w:rsidP="00A21207">
      <w:pPr>
        <w:pStyle w:val="Body"/>
        <w:ind w:left="1407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AES Miro board </w:t>
      </w:r>
      <w:r w:rsidRPr="004032E1">
        <w:rPr>
          <w:rFonts w:ascii="Arial" w:hAnsi="Arial" w:cs="Arial"/>
        </w:rPr>
        <w:t>could be a good host for such a repository</w:t>
      </w:r>
    </w:p>
    <w:p w14:paraId="53635F86" w14:textId="5F95EC38" w:rsidR="002A28B2" w:rsidRPr="004032E1" w:rsidRDefault="007F755C" w:rsidP="00A21207">
      <w:pPr>
        <w:pStyle w:val="Body"/>
        <w:ind w:left="1407"/>
        <w:rPr>
          <w:rFonts w:ascii="Arial" w:hAnsi="Arial" w:cs="Arial"/>
        </w:rPr>
      </w:pPr>
      <w:r w:rsidRPr="004032E1">
        <w:rPr>
          <w:rFonts w:ascii="Arial" w:hAnsi="Arial" w:cs="Arial"/>
        </w:rPr>
        <w:t>SS love the id</w:t>
      </w:r>
      <w:r w:rsidR="0003522F" w:rsidRPr="004032E1">
        <w:rPr>
          <w:rFonts w:ascii="Arial" w:hAnsi="Arial" w:cs="Arial"/>
        </w:rPr>
        <w:t>e</w:t>
      </w:r>
      <w:r w:rsidRPr="004032E1">
        <w:rPr>
          <w:rFonts w:ascii="Arial" w:hAnsi="Arial" w:cs="Arial"/>
        </w:rPr>
        <w:t>a of the Miro board. Might want to make student resource board more (diversity, equity, mental health) resources, not exhaustive bibliographic content.</w:t>
      </w:r>
    </w:p>
    <w:p w14:paraId="26547FC2" w14:textId="1594031A" w:rsidR="002A28B2" w:rsidRPr="004032E1" w:rsidRDefault="007F755C" w:rsidP="00A21207">
      <w:pPr>
        <w:pStyle w:val="Body"/>
        <w:ind w:left="1396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ZA </w:t>
      </w:r>
      <w:proofErr w:type="spellStart"/>
      <w:r w:rsidRPr="004032E1">
        <w:rPr>
          <w:rFonts w:ascii="Arial" w:hAnsi="Arial" w:cs="Arial"/>
        </w:rPr>
        <w:t>FaFa</w:t>
      </w:r>
      <w:proofErr w:type="spellEnd"/>
      <w:r w:rsidRPr="004032E1">
        <w:rPr>
          <w:rFonts w:ascii="Arial" w:hAnsi="Arial" w:cs="Arial"/>
        </w:rPr>
        <w:t xml:space="preserve"> expanding its reading and resources li</w:t>
      </w:r>
      <w:r w:rsidRPr="004032E1">
        <w:rPr>
          <w:rFonts w:ascii="Arial" w:hAnsi="Arial" w:cs="Arial"/>
        </w:rPr>
        <w:t>st.</w:t>
      </w:r>
    </w:p>
    <w:p w14:paraId="6A47BF5B" w14:textId="5D84E7C3" w:rsidR="0003522F" w:rsidRPr="004032E1" w:rsidRDefault="0003522F" w:rsidP="004032E1">
      <w:pPr>
        <w:pStyle w:val="Body"/>
        <w:ind w:left="709"/>
        <w:rPr>
          <w:rFonts w:ascii="Arial" w:hAnsi="Arial" w:cs="Arial"/>
        </w:rPr>
      </w:pPr>
    </w:p>
    <w:p w14:paraId="4EBC1EA6" w14:textId="3F5E3B63" w:rsidR="0003522F" w:rsidRPr="004032E1" w:rsidRDefault="00A21207" w:rsidP="004032E1">
      <w:pPr>
        <w:pStyle w:val="Body"/>
        <w:numPr>
          <w:ilvl w:val="0"/>
          <w:numId w:val="3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</w:t>
      </w:r>
      <w:r w:rsidR="0003522F" w:rsidRPr="00403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EDI </w:t>
      </w:r>
      <w:r w:rsidR="0003522F" w:rsidRPr="004032E1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>will</w:t>
      </w:r>
      <w:r w:rsidR="0003522F" w:rsidRPr="004032E1">
        <w:rPr>
          <w:rFonts w:ascii="Arial" w:hAnsi="Arial" w:cs="Arial"/>
        </w:rPr>
        <w:t xml:space="preserve"> explore what SALA-wide resources will include</w:t>
      </w:r>
      <w:r>
        <w:rPr>
          <w:rFonts w:ascii="Arial" w:hAnsi="Arial" w:cs="Arial"/>
        </w:rPr>
        <w:t xml:space="preserve"> and how to disseminate them</w:t>
      </w:r>
      <w:r w:rsidR="0003522F" w:rsidRPr="004032E1">
        <w:rPr>
          <w:rFonts w:ascii="Arial" w:hAnsi="Arial" w:cs="Arial"/>
        </w:rPr>
        <w:t>, but at minimum should include diversity, equity, health and wellness resources.</w:t>
      </w:r>
    </w:p>
    <w:p w14:paraId="12B5F46B" w14:textId="77777777" w:rsidR="002A28B2" w:rsidRPr="004032E1" w:rsidRDefault="002A28B2" w:rsidP="004032E1">
      <w:pPr>
        <w:pStyle w:val="Body"/>
        <w:ind w:left="709"/>
        <w:rPr>
          <w:rFonts w:ascii="Arial" w:hAnsi="Arial" w:cs="Arial"/>
        </w:rPr>
      </w:pPr>
    </w:p>
    <w:p w14:paraId="696E7686" w14:textId="3CF1EA96" w:rsidR="002A28B2" w:rsidRPr="004032E1" w:rsidRDefault="0026188C" w:rsidP="004032E1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f</w:t>
      </w:r>
      <w:r w:rsidR="007F755C" w:rsidRPr="004032E1">
        <w:rPr>
          <w:rFonts w:ascii="Arial" w:hAnsi="Arial" w:cs="Arial"/>
        </w:rPr>
        <w:t xml:space="preserve">. </w:t>
      </w:r>
      <w:r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Ethics tutorials</w:t>
      </w:r>
    </w:p>
    <w:p w14:paraId="4DC5E1B9" w14:textId="258EAF7B" w:rsidR="002A28B2" w:rsidRPr="004032E1" w:rsidRDefault="007F755C" w:rsidP="00A21207">
      <w:pPr>
        <w:pStyle w:val="Body"/>
        <w:ind w:left="1429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>SS Will go to curriculum committee</w:t>
      </w:r>
    </w:p>
    <w:p w14:paraId="6D41EF85" w14:textId="7C40415A" w:rsidR="0003522F" w:rsidRPr="004032E1" w:rsidRDefault="0026188C" w:rsidP="00A21207">
      <w:pPr>
        <w:pStyle w:val="Body"/>
        <w:ind w:left="1429"/>
        <w:rPr>
          <w:rFonts w:ascii="Arial" w:hAnsi="Arial" w:cs="Arial"/>
        </w:rPr>
      </w:pPr>
      <w:r w:rsidRPr="004032E1">
        <w:rPr>
          <w:rFonts w:ascii="Arial" w:hAnsi="Arial" w:cs="Arial"/>
        </w:rPr>
        <w:t>JB We could organize online tutorials/overviews of ethics and research each term. IRSI and other groups can assist</w:t>
      </w:r>
    </w:p>
    <w:p w14:paraId="3B715764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4FDF3D73" w14:textId="08025949" w:rsidR="00BF5665" w:rsidRPr="004032E1" w:rsidRDefault="00BF5665">
      <w:pPr>
        <w:pStyle w:val="Body"/>
        <w:rPr>
          <w:rFonts w:ascii="Arial" w:hAnsi="Arial" w:cs="Arial"/>
        </w:rPr>
      </w:pPr>
      <w:r w:rsidRPr="004032E1">
        <w:rPr>
          <w:rFonts w:ascii="Arial" w:hAnsi="Arial" w:cs="Arial"/>
        </w:rPr>
        <w:t>5</w:t>
      </w:r>
      <w:r w:rsidR="007F755C" w:rsidRPr="004032E1">
        <w:rPr>
          <w:rFonts w:ascii="Arial" w:hAnsi="Arial" w:cs="Arial"/>
        </w:rPr>
        <w:t xml:space="preserve">. </w:t>
      </w:r>
      <w:r w:rsidRPr="004032E1">
        <w:rPr>
          <w:rFonts w:ascii="Arial" w:hAnsi="Arial" w:cs="Arial"/>
        </w:rPr>
        <w:tab/>
        <w:t>Expand the range of ideas in SALA</w:t>
      </w:r>
    </w:p>
    <w:p w14:paraId="0632615C" w14:textId="70C88A51" w:rsidR="002A28B2" w:rsidRPr="004032E1" w:rsidRDefault="00BF5665" w:rsidP="004032E1">
      <w:pPr>
        <w:pStyle w:val="Body"/>
        <w:ind w:left="709"/>
        <w:rPr>
          <w:rFonts w:ascii="Arial" w:hAnsi="Arial" w:cs="Arial"/>
        </w:rPr>
      </w:pPr>
      <w:r w:rsidRPr="004032E1">
        <w:rPr>
          <w:rFonts w:ascii="Arial" w:hAnsi="Arial" w:cs="Arial"/>
        </w:rPr>
        <w:t>a.</w:t>
      </w:r>
      <w:r w:rsidRPr="004032E1">
        <w:rPr>
          <w:rFonts w:ascii="Arial" w:hAnsi="Arial" w:cs="Arial"/>
        </w:rPr>
        <w:tab/>
      </w:r>
      <w:r w:rsidR="007F755C" w:rsidRPr="004032E1">
        <w:rPr>
          <w:rFonts w:ascii="Arial" w:hAnsi="Arial" w:cs="Arial"/>
        </w:rPr>
        <w:t>Guests in classes</w:t>
      </w:r>
    </w:p>
    <w:p w14:paraId="55CDCB94" w14:textId="7C9C62AA" w:rsidR="002A28B2" w:rsidRPr="004032E1" w:rsidRDefault="007F755C" w:rsidP="00A21207">
      <w:pPr>
        <w:pStyle w:val="Body"/>
        <w:ind w:left="1440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SS determined by faculty for individual studios, etc. People flown in is determined more consensual according to need and expertise. </w:t>
      </w:r>
      <w:proofErr w:type="gramStart"/>
      <w:r w:rsidRPr="004032E1">
        <w:rPr>
          <w:rFonts w:ascii="Arial" w:hAnsi="Arial" w:cs="Arial"/>
        </w:rPr>
        <w:t>Ultimately</w:t>
      </w:r>
      <w:proofErr w:type="gramEnd"/>
      <w:r w:rsidRPr="004032E1">
        <w:rPr>
          <w:rFonts w:ascii="Arial" w:hAnsi="Arial" w:cs="Arial"/>
        </w:rPr>
        <w:t xml:space="preserve"> it’s up to program chairs. G</w:t>
      </w:r>
      <w:r w:rsidRPr="004032E1">
        <w:rPr>
          <w:rFonts w:ascii="Arial" w:hAnsi="Arial" w:cs="Arial"/>
        </w:rPr>
        <w:t>P d</w:t>
      </w:r>
      <w:r w:rsidRPr="004032E1">
        <w:rPr>
          <w:rFonts w:ascii="Arial" w:hAnsi="Arial" w:cs="Arial"/>
        </w:rPr>
        <w:t>one by GP coordinator, trying to match with student projects. it is also a recruiting tool to attract students from the invitee’s schools.</w:t>
      </w:r>
    </w:p>
    <w:p w14:paraId="5307DFB4" w14:textId="07BD5B79" w:rsidR="002A28B2" w:rsidRPr="004032E1" w:rsidRDefault="007F755C" w:rsidP="00A21207">
      <w:pPr>
        <w:pStyle w:val="Body"/>
        <w:ind w:left="1429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 they’re not paid correct?</w:t>
      </w:r>
    </w:p>
    <w:p w14:paraId="701DEEA7" w14:textId="77777777" w:rsidR="002A28B2" w:rsidRPr="004032E1" w:rsidRDefault="007F755C" w:rsidP="00A21207">
      <w:pPr>
        <w:pStyle w:val="Body"/>
        <w:ind w:left="1418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SS parking, incidentals less than 50$. Flight, travel. meals, but no </w:t>
      </w:r>
      <w:r w:rsidRPr="004032E1">
        <w:rPr>
          <w:rFonts w:ascii="Arial" w:hAnsi="Arial" w:cs="Arial"/>
        </w:rPr>
        <w:t>honoraria.</w:t>
      </w:r>
    </w:p>
    <w:p w14:paraId="47597CF2" w14:textId="77777777" w:rsidR="002A28B2" w:rsidRPr="004032E1" w:rsidRDefault="007F755C" w:rsidP="00A21207">
      <w:pPr>
        <w:pStyle w:val="Body"/>
        <w:ind w:left="1429"/>
        <w:rPr>
          <w:rFonts w:ascii="Arial" w:hAnsi="Arial" w:cs="Arial"/>
        </w:rPr>
      </w:pPr>
      <w:r w:rsidRPr="004032E1">
        <w:rPr>
          <w:rFonts w:ascii="Arial" w:hAnsi="Arial" w:cs="Arial"/>
        </w:rPr>
        <w:t>DL didn’t know that guests are not paid. More understanding now about the compensation policy. Still could use more transparency.</w:t>
      </w:r>
    </w:p>
    <w:p w14:paraId="4F1B288E" w14:textId="77777777" w:rsidR="002A28B2" w:rsidRPr="004032E1" w:rsidRDefault="007F755C" w:rsidP="00A21207">
      <w:pPr>
        <w:pStyle w:val="Body"/>
        <w:ind w:left="1418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>SS did a study that mostly focused on gender a few years ago.</w:t>
      </w:r>
    </w:p>
    <w:p w14:paraId="5FEFA4DA" w14:textId="77777777" w:rsidR="002A28B2" w:rsidRPr="004032E1" w:rsidRDefault="007F755C" w:rsidP="00A21207">
      <w:pPr>
        <w:pStyle w:val="Body"/>
        <w:ind w:left="1407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>CM is there a resource on special expertise?</w:t>
      </w:r>
    </w:p>
    <w:p w14:paraId="0794342A" w14:textId="77777777" w:rsidR="002A28B2" w:rsidRPr="004032E1" w:rsidRDefault="007F755C" w:rsidP="00A21207">
      <w:pPr>
        <w:pStyle w:val="Body"/>
        <w:ind w:left="1396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ZA </w:t>
      </w:r>
      <w:proofErr w:type="spellStart"/>
      <w:r w:rsidRPr="004032E1">
        <w:rPr>
          <w:rFonts w:ascii="Arial" w:hAnsi="Arial" w:cs="Arial"/>
        </w:rPr>
        <w:t>FaFa</w:t>
      </w:r>
      <w:proofErr w:type="spellEnd"/>
      <w:r w:rsidRPr="004032E1">
        <w:rPr>
          <w:rFonts w:ascii="Arial" w:hAnsi="Arial" w:cs="Arial"/>
        </w:rPr>
        <w:t xml:space="preserve"> </w:t>
      </w:r>
      <w:r w:rsidRPr="004032E1">
        <w:rPr>
          <w:rFonts w:ascii="Arial" w:hAnsi="Arial" w:cs="Arial"/>
        </w:rPr>
        <w:t>has started working on this.</w:t>
      </w:r>
    </w:p>
    <w:p w14:paraId="5BA1D120" w14:textId="77777777" w:rsidR="002A28B2" w:rsidRPr="004032E1" w:rsidRDefault="007F755C" w:rsidP="00A21207">
      <w:pPr>
        <w:pStyle w:val="Body"/>
        <w:ind w:left="1385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DL what if someone wants to be a guest critic? </w:t>
      </w:r>
    </w:p>
    <w:p w14:paraId="69E0965C" w14:textId="77777777" w:rsidR="002A28B2" w:rsidRPr="004032E1" w:rsidRDefault="007F755C" w:rsidP="00A21207">
      <w:pPr>
        <w:pStyle w:val="Body"/>
        <w:ind w:left="1374" w:firstLine="11"/>
        <w:rPr>
          <w:rFonts w:ascii="Arial" w:hAnsi="Arial" w:cs="Arial"/>
        </w:rPr>
      </w:pPr>
      <w:r w:rsidRPr="004032E1">
        <w:rPr>
          <w:rFonts w:ascii="Arial" w:hAnsi="Arial" w:cs="Arial"/>
        </w:rPr>
        <w:t>SS we all get unsolicited expressions of interest in being a critic</w:t>
      </w:r>
    </w:p>
    <w:p w14:paraId="67F52A2D" w14:textId="77777777" w:rsidR="002A28B2" w:rsidRPr="004032E1" w:rsidRDefault="007F755C" w:rsidP="00A21207">
      <w:pPr>
        <w:pStyle w:val="Body"/>
        <w:ind w:left="1374"/>
        <w:rPr>
          <w:rFonts w:ascii="Arial" w:hAnsi="Arial" w:cs="Arial"/>
        </w:rPr>
      </w:pPr>
      <w:r w:rsidRPr="004032E1">
        <w:rPr>
          <w:rFonts w:ascii="Arial" w:hAnsi="Arial" w:cs="Arial"/>
        </w:rPr>
        <w:t xml:space="preserve">JB distinguish between those who gain from invitations (AIBC, academics) and those who should be paid to share </w:t>
      </w:r>
      <w:r w:rsidRPr="004032E1">
        <w:rPr>
          <w:rFonts w:ascii="Arial" w:hAnsi="Arial" w:cs="Arial"/>
        </w:rPr>
        <w:t>their knowledge.</w:t>
      </w:r>
    </w:p>
    <w:p w14:paraId="435FE99F" w14:textId="3ABD2E2E" w:rsidR="002A28B2" w:rsidRDefault="007F755C" w:rsidP="00A21207">
      <w:pPr>
        <w:pStyle w:val="Body"/>
        <w:ind w:left="1374"/>
        <w:rPr>
          <w:rFonts w:ascii="Arial" w:hAnsi="Arial" w:cs="Arial"/>
        </w:rPr>
      </w:pPr>
      <w:r w:rsidRPr="004032E1">
        <w:rPr>
          <w:rFonts w:ascii="Arial" w:hAnsi="Arial" w:cs="Arial"/>
        </w:rPr>
        <w:t>SS journalists and others fall between the cracks though so it’s sticky. We offer honoraria to many, lecturers, etc...</w:t>
      </w:r>
      <w:r w:rsidR="0026188C" w:rsidRPr="004032E1">
        <w:rPr>
          <w:rFonts w:ascii="Arial" w:hAnsi="Arial" w:cs="Arial"/>
        </w:rPr>
        <w:t xml:space="preserve"> </w:t>
      </w:r>
      <w:r w:rsidRPr="004032E1">
        <w:rPr>
          <w:rFonts w:ascii="Arial" w:hAnsi="Arial" w:cs="Arial"/>
        </w:rPr>
        <w:t>different than guest critics paid for via endowed funds. Aperitif is a good example of funded, more local, research.</w:t>
      </w:r>
    </w:p>
    <w:p w14:paraId="06A15F20" w14:textId="77CAFBE1" w:rsidR="00A21207" w:rsidRDefault="00A21207" w:rsidP="004032E1">
      <w:pPr>
        <w:pStyle w:val="Body"/>
        <w:ind w:left="709"/>
        <w:rPr>
          <w:rFonts w:ascii="Arial" w:hAnsi="Arial" w:cs="Arial"/>
        </w:rPr>
      </w:pPr>
    </w:p>
    <w:p w14:paraId="412DDBDA" w14:textId="79C37BE8" w:rsidR="00A21207" w:rsidRPr="004032E1" w:rsidRDefault="00A21207" w:rsidP="00A21207">
      <w:pPr>
        <w:pStyle w:val="Body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EDI committee will work on a policy proposal for compensating guests.</w:t>
      </w:r>
    </w:p>
    <w:p w14:paraId="51925A78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65CC0E0C" w14:textId="228B4694" w:rsidR="002A28B2" w:rsidRPr="004032E1" w:rsidRDefault="007F755C">
      <w:pPr>
        <w:pStyle w:val="Body"/>
        <w:rPr>
          <w:rFonts w:ascii="Arial" w:hAnsi="Arial" w:cs="Arial"/>
        </w:rPr>
      </w:pPr>
      <w:r w:rsidRPr="004032E1">
        <w:rPr>
          <w:rFonts w:ascii="Arial" w:hAnsi="Arial" w:cs="Arial"/>
        </w:rPr>
        <w:t>End</w:t>
      </w:r>
      <w:r w:rsidRPr="004032E1">
        <w:rPr>
          <w:rFonts w:ascii="Arial" w:hAnsi="Arial" w:cs="Arial"/>
        </w:rPr>
        <w:t xml:space="preserve"> of discussion.</w:t>
      </w:r>
      <w:r w:rsidR="00A21207">
        <w:rPr>
          <w:rFonts w:ascii="Arial" w:hAnsi="Arial" w:cs="Arial"/>
        </w:rPr>
        <w:t xml:space="preserve"> The committee will complete its review of the June 11 letter at its next meeting. </w:t>
      </w:r>
      <w:r w:rsidRPr="004032E1">
        <w:rPr>
          <w:rFonts w:ascii="Arial" w:hAnsi="Arial" w:cs="Arial"/>
        </w:rPr>
        <w:t>Next meeting. August 12</w:t>
      </w:r>
    </w:p>
    <w:p w14:paraId="6043C9E9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23A5CA89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2A57A9E9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001E15B5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1D336DDD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590A7819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01AE43E2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156EDEB1" w14:textId="77777777" w:rsidR="002A28B2" w:rsidRPr="004032E1" w:rsidRDefault="002A28B2">
      <w:pPr>
        <w:pStyle w:val="Body"/>
        <w:rPr>
          <w:rFonts w:ascii="Arial" w:hAnsi="Arial" w:cs="Arial"/>
        </w:rPr>
      </w:pPr>
    </w:p>
    <w:p w14:paraId="5961D882" w14:textId="77777777" w:rsidR="002A28B2" w:rsidRPr="004032E1" w:rsidRDefault="002A28B2">
      <w:pPr>
        <w:pStyle w:val="Body"/>
        <w:rPr>
          <w:rFonts w:ascii="Arial" w:hAnsi="Arial" w:cs="Arial"/>
        </w:rPr>
      </w:pPr>
    </w:p>
    <w:sectPr w:rsidR="002A28B2" w:rsidRPr="004032E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C8096" w14:textId="77777777" w:rsidR="007F755C" w:rsidRDefault="007F755C">
      <w:r>
        <w:separator/>
      </w:r>
    </w:p>
  </w:endnote>
  <w:endnote w:type="continuationSeparator" w:id="0">
    <w:p w14:paraId="73732296" w14:textId="77777777" w:rsidR="007F755C" w:rsidRDefault="007F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CDA1" w14:textId="77777777" w:rsidR="002A28B2" w:rsidRDefault="002A28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244A0" w14:textId="77777777" w:rsidR="007F755C" w:rsidRDefault="007F755C">
      <w:r>
        <w:separator/>
      </w:r>
    </w:p>
  </w:footnote>
  <w:footnote w:type="continuationSeparator" w:id="0">
    <w:p w14:paraId="68C81A57" w14:textId="77777777" w:rsidR="007F755C" w:rsidRDefault="007F7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89A67" w14:textId="77777777" w:rsidR="002A28B2" w:rsidRDefault="002A28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563C4"/>
    <w:multiLevelType w:val="hybridMultilevel"/>
    <w:tmpl w:val="1408F2FC"/>
    <w:lvl w:ilvl="0" w:tplc="3F003100">
      <w:start w:val="1"/>
      <w:numFmt w:val="bullet"/>
      <w:lvlText w:val=""/>
      <w:lvlJc w:val="left"/>
      <w:pPr>
        <w:ind w:left="1069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FB75CCE"/>
    <w:multiLevelType w:val="hybridMultilevel"/>
    <w:tmpl w:val="AA868C2A"/>
    <w:lvl w:ilvl="0" w:tplc="BD82D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C44AF"/>
    <w:multiLevelType w:val="hybridMultilevel"/>
    <w:tmpl w:val="6AF83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B2"/>
    <w:rsid w:val="0003522F"/>
    <w:rsid w:val="00253E5A"/>
    <w:rsid w:val="0026188C"/>
    <w:rsid w:val="002A28B2"/>
    <w:rsid w:val="00396182"/>
    <w:rsid w:val="004032E1"/>
    <w:rsid w:val="00590EA1"/>
    <w:rsid w:val="005F04C5"/>
    <w:rsid w:val="005F5A56"/>
    <w:rsid w:val="00635641"/>
    <w:rsid w:val="0072370D"/>
    <w:rsid w:val="007F755C"/>
    <w:rsid w:val="00A21207"/>
    <w:rsid w:val="00A212C7"/>
    <w:rsid w:val="00BF5665"/>
    <w:rsid w:val="00F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5CE74"/>
  <w15:docId w15:val="{115969D7-6E69-0847-9133-F11544AC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2618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F5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viB9xI09wL69Uv8p7WVQ7Cd6LV6hDk5XSCigBAcUbRc/edit?ts=5f2250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2020-08-07T15:14:00Z</dcterms:created>
  <dcterms:modified xsi:type="dcterms:W3CDTF">2020-08-08T16:35:00Z</dcterms:modified>
</cp:coreProperties>
</file>