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18FE" w:rsidP="00DD42B5" w:rsidRDefault="007904AD" w14:paraId="6460CCA4" w14:textId="3C198F53">
      <w:pPr>
        <w:pStyle w:val="Heading1"/>
      </w:pPr>
      <w:r>
        <w:t>Agenda – Meeting 2</w:t>
      </w:r>
    </w:p>
    <w:p w:rsidR="007904AD" w:rsidP="007904AD" w:rsidRDefault="007904AD" w14:paraId="222E5A02" w14:textId="1CB262F6">
      <w:r>
        <w:t>25 October 2021</w:t>
      </w:r>
      <w:r w:rsidR="000E14F3">
        <w:t>, 12:30pm-1:30pm on zoom</w:t>
      </w:r>
    </w:p>
    <w:p w:rsidR="007904AD" w:rsidP="007904AD" w:rsidRDefault="007904AD" w14:paraId="27AB3040" w14:textId="403218B4">
      <w:r>
        <w:t xml:space="preserve">SALA EDI Committee Meeting </w:t>
      </w:r>
    </w:p>
    <w:p w:rsidR="007904AD" w:rsidP="007904AD" w:rsidRDefault="007904AD" w14:paraId="5CEA8E9A" w14:textId="2D6D824A"/>
    <w:p w:rsidR="007904AD" w:rsidP="007904AD" w:rsidRDefault="000E14F3" w14:paraId="5D2C0A47" w14:textId="04CBB2A5">
      <w:r w:rsidR="450730AE">
        <w:rPr/>
        <w:t xml:space="preserve">[Sara forgot to update this with outlook invite... Sorry!] </w:t>
      </w:r>
      <w:r w:rsidR="000E14F3">
        <w:rPr/>
        <w:t xml:space="preserve">Zoom: </w:t>
      </w:r>
      <w:hyperlink r:id="Rfbacefb52f6e48f4">
        <w:r w:rsidRPr="7403DBF2" w:rsidR="000E14F3">
          <w:rPr>
            <w:rStyle w:val="Hyperlink"/>
          </w:rPr>
          <w:t>https://ubc.zoom.us/j/65300494338?pwd=eFlnVGFRTDRWbVJQY0FoK1UzQjBtQT09</w:t>
        </w:r>
      </w:hyperlink>
    </w:p>
    <w:p w:rsidR="000E14F3" w:rsidP="007904AD" w:rsidRDefault="000E14F3" w14:paraId="5E26B00C" w14:textId="10D5BA93"/>
    <w:p w:rsidR="000E14F3" w:rsidP="007904AD" w:rsidRDefault="000E14F3" w14:paraId="7263460F" w14:textId="500F6EA8">
      <w:pPr/>
      <w:r w:rsidR="000E14F3">
        <w:rPr/>
        <w:t xml:space="preserve">Attending: </w:t>
      </w:r>
    </w:p>
    <w:p w:rsidR="000E14F3" w:rsidP="007904AD" w:rsidRDefault="000E14F3" w14:paraId="25810F3B" w14:textId="6332173C"/>
    <w:p w:rsidR="000E14F3" w:rsidP="000E14F3" w:rsidRDefault="000E14F3" w14:paraId="7544CA8F" w14:textId="38DE3326">
      <w:pPr>
        <w:tabs>
          <w:tab w:val="left" w:pos="1276"/>
        </w:tabs>
      </w:pPr>
      <w:r>
        <w:t xml:space="preserve">12:30pm </w:t>
      </w:r>
      <w:r>
        <w:tab/>
      </w:r>
      <w:r>
        <w:t>Land Acknowledgment</w:t>
      </w:r>
    </w:p>
    <w:p w:rsidR="000E14F3" w:rsidP="000E14F3" w:rsidRDefault="000E14F3" w14:paraId="13B2399B" w14:textId="1BFEEE90">
      <w:pPr>
        <w:tabs>
          <w:tab w:val="left" w:pos="1276"/>
        </w:tabs>
      </w:pPr>
      <w:r>
        <w:t xml:space="preserve">12:35pm </w:t>
      </w:r>
      <w:r>
        <w:tab/>
      </w:r>
      <w:r>
        <w:t>Introductions/welcome</w:t>
      </w:r>
    </w:p>
    <w:p w:rsidR="000E14F3" w:rsidP="003C2A35" w:rsidRDefault="000E14F3" w14:paraId="36DA0BF0" w14:textId="5E51CCCF">
      <w:pPr>
        <w:tabs>
          <w:tab w:val="left" w:pos="1276"/>
        </w:tabs>
        <w:ind w:left="1276"/>
      </w:pPr>
    </w:p>
    <w:p w:rsidR="000E14F3" w:rsidP="000E14F3" w:rsidRDefault="000E14F3" w14:paraId="032B199D" w14:textId="1C2FB94A">
      <w:pPr>
        <w:tabs>
          <w:tab w:val="left" w:pos="1276"/>
        </w:tabs>
      </w:pPr>
      <w:r>
        <w:t>12:40pm</w:t>
      </w:r>
      <w:r>
        <w:tab/>
      </w:r>
      <w:r>
        <w:t>Information Items / announcements</w:t>
      </w:r>
    </w:p>
    <w:p w:rsidR="00265443" w:rsidP="00265443" w:rsidRDefault="00C36900" w14:paraId="2C977550" w14:textId="116EBDCF">
      <w:pPr>
        <w:pStyle w:val="Readingsbullets"/>
      </w:pPr>
      <w:r>
        <w:t xml:space="preserve">Applied Science </w:t>
      </w:r>
      <w:r w:rsidR="00265443">
        <w:t>Faculty/staff anti-</w:t>
      </w:r>
      <w:r w:rsidRPr="00265443" w:rsidR="00265443">
        <w:t>oppression</w:t>
      </w:r>
      <w:r w:rsidR="00265443">
        <w:t xml:space="preserve"> training on Wednesday Oct 27 with </w:t>
      </w:r>
      <w:proofErr w:type="spellStart"/>
      <w:r w:rsidR="00265443">
        <w:t>Bakau</w:t>
      </w:r>
      <w:proofErr w:type="spellEnd"/>
      <w:r w:rsidR="00265443">
        <w:t xml:space="preserve"> consulting. Follow up with EDI Committee hosting discussion after (Sara S to circulate invitation for this)</w:t>
      </w:r>
      <w:r>
        <w:t>; f</w:t>
      </w:r>
      <w:r w:rsidR="00265443">
        <w:t>urther leadership training after that on Nov 4</w:t>
      </w:r>
    </w:p>
    <w:p w:rsidR="00265443" w:rsidP="00265443" w:rsidRDefault="00265443" w14:paraId="4CE712BB" w14:textId="7B1717E7">
      <w:pPr>
        <w:pStyle w:val="Readingsbullets"/>
      </w:pPr>
      <w:r>
        <w:t xml:space="preserve">Updates to blog with “News” section </w:t>
      </w:r>
    </w:p>
    <w:p w:rsidR="00C36900" w:rsidP="00265443" w:rsidRDefault="00C36900" w14:paraId="3FFD0230" w14:textId="3A64D7F4">
      <w:pPr>
        <w:pStyle w:val="Readingsbullets"/>
      </w:pPr>
      <w:r>
        <w:t xml:space="preserve">Teams – we have transitioned to host our files through Microsoft Teams which solves privacy concern issues. Please send Julieta your UBC email address (if you have one) to be given Member access. </w:t>
      </w:r>
      <w:hyperlink w:history="1" r:id="rId8">
        <w:r w:rsidRPr="0036242C">
          <w:rPr>
            <w:rStyle w:val="Hyperlink"/>
          </w:rPr>
          <w:t>jalva98@student.ubc.ca</w:t>
        </w:r>
      </w:hyperlink>
      <w:r>
        <w:t xml:space="preserve"> </w:t>
      </w:r>
    </w:p>
    <w:p w:rsidR="00265443" w:rsidP="00265443" w:rsidRDefault="00265443" w14:paraId="25906689" w14:textId="2340D4F6">
      <w:pPr>
        <w:pStyle w:val="Readingsbullets"/>
      </w:pPr>
      <w:r>
        <w:t xml:space="preserve">Mixing Middle competition with student bursary option (just email Sara S) </w:t>
      </w:r>
      <w:hyperlink w:history="1" r:id="rId9">
        <w:r w:rsidRPr="0036242C">
          <w:rPr>
            <w:rStyle w:val="Hyperlink"/>
          </w:rPr>
          <w:t>www.themixingmiddle.ca</w:t>
        </w:r>
      </w:hyperlink>
      <w:r>
        <w:t xml:space="preserve"> </w:t>
      </w:r>
    </w:p>
    <w:p w:rsidR="000E14F3" w:rsidP="000E14F3" w:rsidRDefault="000E14F3" w14:paraId="553A9D80" w14:textId="6198FA02">
      <w:pPr>
        <w:tabs>
          <w:tab w:val="left" w:pos="1276"/>
        </w:tabs>
      </w:pPr>
      <w:r>
        <w:t>12:45pm</w:t>
      </w:r>
      <w:r>
        <w:tab/>
      </w:r>
      <w:r>
        <w:t>Short Discussion Items</w:t>
      </w:r>
    </w:p>
    <w:p w:rsidR="000E14F3" w:rsidP="00265443" w:rsidRDefault="00265443" w14:paraId="3DDC9C7B" w14:textId="24625E06">
      <w:pPr>
        <w:pStyle w:val="Readingsbullets"/>
        <w:rPr/>
      </w:pPr>
      <w:r w:rsidR="00265443">
        <w:rPr/>
        <w:t>Sharing Decision Tree with ARCHUS via Facebook, putting a link on blog (under News) and sharing it via e-blast</w:t>
      </w:r>
      <w:r w:rsidR="7283BC4B">
        <w:rPr/>
        <w:t xml:space="preserve"> – other ideas to spread the word/get feedback?</w:t>
      </w:r>
    </w:p>
    <w:p w:rsidR="00265443" w:rsidP="00265443" w:rsidRDefault="00265443" w14:paraId="5FFD89E2" w14:textId="18F5950F">
      <w:pPr>
        <w:pStyle w:val="Readingsbullets"/>
      </w:pPr>
      <w:r>
        <w:t>Land acknowledgment policy update (John Bass) – this could be long discussion too if needed</w:t>
      </w:r>
    </w:p>
    <w:p w:rsidR="00265443" w:rsidP="00265443" w:rsidRDefault="00265443" w14:paraId="206422EA" w14:textId="0471D726">
      <w:pPr>
        <w:pStyle w:val="Readingsbullets"/>
      </w:pPr>
      <w:r>
        <w:t>NOMAS</w:t>
      </w:r>
    </w:p>
    <w:p w:rsidR="00265443" w:rsidP="00265443" w:rsidRDefault="00265443" w14:paraId="1E576CF4" w14:textId="007E9A5F">
      <w:pPr>
        <w:pStyle w:val="Readingsbullets"/>
      </w:pPr>
      <w:proofErr w:type="spellStart"/>
      <w:r>
        <w:t>FaFa</w:t>
      </w:r>
      <w:proofErr w:type="spellEnd"/>
    </w:p>
    <w:p w:rsidR="00265443" w:rsidP="00265443" w:rsidRDefault="00265443" w14:paraId="13F4EC08" w14:textId="7F73FE9B">
      <w:pPr>
        <w:pStyle w:val="Readingsbullets"/>
      </w:pPr>
      <w:r>
        <w:t xml:space="preserve">Others? </w:t>
      </w:r>
    </w:p>
    <w:p w:rsidR="000E14F3" w:rsidP="000E14F3" w:rsidRDefault="000E14F3" w14:paraId="70379528" w14:textId="77DE262D">
      <w:pPr>
        <w:tabs>
          <w:tab w:val="left" w:pos="1276"/>
        </w:tabs>
      </w:pPr>
      <w:r>
        <w:t>1:10</w:t>
      </w:r>
      <w:r>
        <w:tab/>
      </w:r>
      <w:r>
        <w:t>Long Discussion Items</w:t>
      </w:r>
    </w:p>
    <w:p w:rsidR="00265443" w:rsidP="00265443" w:rsidRDefault="00265443" w14:paraId="206B8A14" w14:textId="0A43093D">
      <w:pPr>
        <w:pStyle w:val="Readingsbullets"/>
      </w:pPr>
      <w:r>
        <w:t xml:space="preserve">Three subgroups for the upcoming months’ work: </w:t>
      </w:r>
    </w:p>
    <w:p w:rsidR="00265443" w:rsidP="00265443" w:rsidRDefault="00265443" w14:paraId="1419103D" w14:textId="0F0B6537">
      <w:pPr>
        <w:pStyle w:val="Readingsbullets"/>
        <w:numPr>
          <w:ilvl w:val="0"/>
          <w:numId w:val="0"/>
        </w:numPr>
        <w:ind w:left="1560"/>
      </w:pPr>
      <w:r>
        <w:t>1. Land acknowledgment guidelines/suggestion/policy</w:t>
      </w:r>
      <w:r w:rsidR="00DF6B49">
        <w:t xml:space="preserve"> </w:t>
      </w:r>
      <w:r w:rsidR="00ED3B0C">
        <w:t xml:space="preserve">((un)Learning &amp; research, Accountability/Transparency/Communication) </w:t>
      </w:r>
    </w:p>
    <w:p w:rsidR="00265443" w:rsidP="00265443" w:rsidRDefault="00265443" w14:paraId="751B664F" w14:textId="24B23545">
      <w:pPr>
        <w:pStyle w:val="Readingsbullets"/>
        <w:numPr>
          <w:ilvl w:val="0"/>
          <w:numId w:val="0"/>
        </w:numPr>
        <w:ind w:left="1560"/>
      </w:pPr>
      <w:r>
        <w:t>2. Studio policies, including handout for reviewers, working with Student Affairs committee</w:t>
      </w:r>
      <w:r w:rsidR="00C36900">
        <w:t xml:space="preserve"> ((un)</w:t>
      </w:r>
      <w:r w:rsidR="00ED3B0C">
        <w:t>L</w:t>
      </w:r>
      <w:r w:rsidR="00C36900">
        <w:t xml:space="preserve">earning &amp; </w:t>
      </w:r>
      <w:r w:rsidR="00ED3B0C">
        <w:t>R</w:t>
      </w:r>
      <w:r w:rsidR="00C36900">
        <w:t xml:space="preserve">esearch) </w:t>
      </w:r>
    </w:p>
    <w:p w:rsidR="00265443" w:rsidP="00265443" w:rsidRDefault="00265443" w14:paraId="109B73B1" w14:textId="764F409E">
      <w:pPr>
        <w:pStyle w:val="Readingsbullets"/>
        <w:numPr>
          <w:ilvl w:val="0"/>
          <w:numId w:val="0"/>
        </w:numPr>
        <w:ind w:left="1560"/>
      </w:pPr>
      <w:r>
        <w:t>3. Community Engagement policy for SALA</w:t>
      </w:r>
      <w:r w:rsidR="00C36900">
        <w:t xml:space="preserve"> (Community Engagement </w:t>
      </w:r>
      <w:r w:rsidR="00ED3B0C">
        <w:t>&amp;</w:t>
      </w:r>
      <w:r w:rsidR="00C36900">
        <w:t xml:space="preserve"> Advocacy) </w:t>
      </w:r>
    </w:p>
    <w:p w:rsidR="00265443" w:rsidP="00265443" w:rsidRDefault="00265443" w14:paraId="71DB3B2E" w14:textId="0936B54A">
      <w:pPr>
        <w:pStyle w:val="Readingsbullets"/>
      </w:pPr>
      <w:r>
        <w:t xml:space="preserve">How do we carry this work forward? Can we signal interest now, with one faculty lead for each group, and get these moving forward? </w:t>
      </w:r>
    </w:p>
    <w:p w:rsidR="00265443" w:rsidP="00265443" w:rsidRDefault="00265443" w14:paraId="12D59C25" w14:textId="02DE2B78">
      <w:pPr>
        <w:pStyle w:val="Readingsbullets"/>
      </w:pPr>
      <w:r>
        <w:t xml:space="preserve">Discuss! </w:t>
      </w:r>
    </w:p>
    <w:p w:rsidR="00265443" w:rsidP="00265443" w:rsidRDefault="00265443" w14:paraId="203658F0" w14:textId="5FFEA776">
      <w:pPr>
        <w:pStyle w:val="Readingsbullets"/>
        <w:numPr>
          <w:ilvl w:val="0"/>
          <w:numId w:val="0"/>
        </w:numPr>
      </w:pPr>
    </w:p>
    <w:p w:rsidR="00265443" w:rsidP="00265443" w:rsidRDefault="00265443" w14:paraId="7045BAE6" w14:textId="06B30202">
      <w:pPr>
        <w:tabs>
          <w:tab w:val="left" w:pos="1276"/>
        </w:tabs>
      </w:pPr>
      <w:r>
        <w:t>1:</w:t>
      </w:r>
      <w:r>
        <w:t>3</w:t>
      </w:r>
      <w:r>
        <w:t>0</w:t>
      </w:r>
      <w:r>
        <w:tab/>
      </w:r>
      <w:r>
        <w:t>Close</w:t>
      </w:r>
    </w:p>
    <w:p w:rsidR="00265443" w:rsidP="00265443" w:rsidRDefault="00265443" w14:paraId="3E1FF60D" w14:textId="541BB402">
      <w:pPr>
        <w:pStyle w:val="Readingsbullets"/>
      </w:pPr>
      <w:r>
        <w:t>Agenda and Minutes to be posted to Blog and Teams</w:t>
      </w:r>
      <w:r>
        <w:t xml:space="preserve"> </w:t>
      </w:r>
    </w:p>
    <w:p w:rsidR="000E14F3" w:rsidP="003C2A35" w:rsidRDefault="000E14F3" w14:paraId="79E0ACAC" w14:textId="3B4D441C">
      <w:pPr>
        <w:ind w:left="1276"/>
      </w:pPr>
    </w:p>
    <w:p w:rsidR="000E14F3" w:rsidP="007904AD" w:rsidRDefault="000E14F3" w14:paraId="1E3AC94E" w14:textId="77777777"/>
    <w:p w:rsidR="000E14F3" w:rsidP="007904AD" w:rsidRDefault="000E14F3" w14:paraId="717C143C" w14:textId="77777777"/>
    <w:p w:rsidR="000E14F3" w:rsidP="007904AD" w:rsidRDefault="000E14F3" w14:paraId="365EEE50" w14:textId="77777777"/>
    <w:p w:rsidR="007904AD" w:rsidP="007904AD" w:rsidRDefault="007904AD" w14:paraId="598CE11A" w14:textId="0CA49850"/>
    <w:p w:rsidRPr="007904AD" w:rsidR="007904AD" w:rsidP="007904AD" w:rsidRDefault="007904AD" w14:paraId="2173DDD3" w14:textId="77777777"/>
    <w:p w:rsidR="00DD42B5" w:rsidP="00E218FE" w:rsidRDefault="00DD42B5" w14:paraId="70979960" w14:textId="77777777">
      <w:r>
        <w:br w:type="page"/>
      </w:r>
    </w:p>
    <w:p w:rsidRPr="00823D11" w:rsidR="00823D11" w:rsidP="00823D11" w:rsidRDefault="00823D11" w14:paraId="02E3E400" w14:textId="77777777"/>
    <w:p w:rsidRPr="00DD42B5" w:rsidR="00AB4B3C" w:rsidP="00DD42B5" w:rsidRDefault="00AB4B3C" w14:paraId="7BAE8BAB" w14:textId="77777777"/>
    <w:sectPr w:rsidRPr="00DD42B5" w:rsidR="00AB4B3C" w:rsidSect="00DD42B5">
      <w:footerReference w:type="default" r:id="rId10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44AF" w:rsidP="009D3D8B" w:rsidRDefault="005044AF" w14:paraId="5D4C31E9" w14:textId="77777777">
      <w:r>
        <w:separator/>
      </w:r>
    </w:p>
  </w:endnote>
  <w:endnote w:type="continuationSeparator" w:id="0">
    <w:p w:rsidR="005044AF" w:rsidP="009D3D8B" w:rsidRDefault="005044AF" w14:paraId="254014D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D42B5" w:rsidR="00DD42B5" w:rsidP="00DD42B5" w:rsidRDefault="00DD42B5" w14:paraId="6C8A7256" w14:textId="77777777">
    <w:pPr>
      <w:pStyle w:val="Footer"/>
    </w:pPr>
    <w:r w:rsidRPr="00DD42B5">
      <w:tab/>
    </w:r>
    <w:r w:rsidRPr="00DD42B5">
      <w:tab/>
    </w:r>
    <w:r w:rsidRPr="00DD42B5">
      <w:fldChar w:fldCharType="begin"/>
    </w:r>
    <w:r w:rsidRPr="00DD42B5">
      <w:instrText xml:space="preserve"> PAGE </w:instrText>
    </w:r>
    <w:r w:rsidRPr="00DD42B5">
      <w:fldChar w:fldCharType="separate"/>
    </w:r>
    <w:r w:rsidRPr="00DD42B5">
      <w:t>1</w:t>
    </w:r>
    <w:r w:rsidRPr="00DD42B5">
      <w:fldChar w:fldCharType="end"/>
    </w:r>
    <w:r w:rsidRPr="00DD42B5">
      <w:t xml:space="preserve"> of </w:t>
    </w:r>
    <w:r w:rsidR="005044AF">
      <w:fldChar w:fldCharType="begin"/>
    </w:r>
    <w:r w:rsidR="005044AF">
      <w:instrText xml:space="preserve"> NUMPAGES </w:instrText>
    </w:r>
    <w:r w:rsidR="005044AF">
      <w:fldChar w:fldCharType="separate"/>
    </w:r>
    <w:r w:rsidRPr="00DD42B5">
      <w:t>1</w:t>
    </w:r>
    <w:r w:rsidR="005044A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44AF" w:rsidP="009D3D8B" w:rsidRDefault="005044AF" w14:paraId="30E131B0" w14:textId="77777777">
      <w:r>
        <w:separator/>
      </w:r>
    </w:p>
  </w:footnote>
  <w:footnote w:type="continuationSeparator" w:id="0">
    <w:p w:rsidR="005044AF" w:rsidP="009D3D8B" w:rsidRDefault="005044AF" w14:paraId="7BA9144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7A18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26E4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9CE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98B1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1485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FE894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AE63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77B03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735CF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84D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0A94ACF"/>
    <w:multiLevelType w:val="hybridMultilevel"/>
    <w:tmpl w:val="9E1406EC"/>
    <w:lvl w:ilvl="0" w:tplc="05C8174C">
      <w:start w:val="1"/>
      <w:numFmt w:val="bullet"/>
      <w:pStyle w:val="Syllbullets"/>
      <w:lvlText w:val=""/>
      <w:lvlJc w:val="left"/>
      <w:pPr>
        <w:ind w:left="46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55BE34FD"/>
    <w:multiLevelType w:val="hybridMultilevel"/>
    <w:tmpl w:val="B138305C"/>
    <w:lvl w:ilvl="0" w:tplc="C4023356">
      <w:start w:val="1"/>
      <w:numFmt w:val="bullet"/>
      <w:pStyle w:val="Readingsbullets"/>
      <w:lvlText w:val=""/>
      <w:lvlJc w:val="left"/>
      <w:pPr>
        <w:ind w:left="735" w:hanging="360"/>
      </w:pPr>
      <w:rPr>
        <w:rFonts w:hint="default" w:ascii="Wingdings" w:hAnsi="Wingdings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AD"/>
    <w:rsid w:val="000276C5"/>
    <w:rsid w:val="000724DC"/>
    <w:rsid w:val="00083585"/>
    <w:rsid w:val="000A5161"/>
    <w:rsid w:val="000E14F3"/>
    <w:rsid w:val="0012100C"/>
    <w:rsid w:val="001D618B"/>
    <w:rsid w:val="0022662A"/>
    <w:rsid w:val="00265443"/>
    <w:rsid w:val="003C2A35"/>
    <w:rsid w:val="003E48DA"/>
    <w:rsid w:val="00435373"/>
    <w:rsid w:val="0049471A"/>
    <w:rsid w:val="005044AF"/>
    <w:rsid w:val="005B0991"/>
    <w:rsid w:val="0067159F"/>
    <w:rsid w:val="00672CEF"/>
    <w:rsid w:val="007904AD"/>
    <w:rsid w:val="00823D11"/>
    <w:rsid w:val="0087717D"/>
    <w:rsid w:val="00915531"/>
    <w:rsid w:val="00917EFE"/>
    <w:rsid w:val="0093256E"/>
    <w:rsid w:val="00953CA0"/>
    <w:rsid w:val="009A6348"/>
    <w:rsid w:val="009D3D8B"/>
    <w:rsid w:val="00A42DB0"/>
    <w:rsid w:val="00AB4B3C"/>
    <w:rsid w:val="00AC63F8"/>
    <w:rsid w:val="00AF0604"/>
    <w:rsid w:val="00C36900"/>
    <w:rsid w:val="00DD42B5"/>
    <w:rsid w:val="00DF6B49"/>
    <w:rsid w:val="00E218FE"/>
    <w:rsid w:val="00E541FB"/>
    <w:rsid w:val="00E70673"/>
    <w:rsid w:val="00EA44DE"/>
    <w:rsid w:val="00EC7B97"/>
    <w:rsid w:val="00ED3B0C"/>
    <w:rsid w:val="00F2040C"/>
    <w:rsid w:val="37601466"/>
    <w:rsid w:val="450730AE"/>
    <w:rsid w:val="7283BC4B"/>
    <w:rsid w:val="7403D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8863E"/>
  <w15:docId w15:val="{C5AE0886-9DCA-9547-BA28-ACCDA0B3A3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2CEF"/>
    <w:pPr>
      <w:spacing w:after="0" w:line="240" w:lineRule="auto"/>
    </w:pPr>
    <w:rPr>
      <w:rFonts w:ascii="Helvetica" w:hAnsi="Helvetica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9D3D8B"/>
    <w:pPr>
      <w:keepNext/>
      <w:spacing w:before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3D8B"/>
    <w:pPr>
      <w:keepNext/>
      <w:spacing w:before="240" w:after="12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83585"/>
    <w:pPr>
      <w:keepNext/>
      <w:keepLines/>
      <w:spacing w:before="40"/>
      <w:outlineLvl w:val="2"/>
    </w:pPr>
    <w:rPr>
      <w:rFonts w:eastAsiaTheme="majorEastAsia" w:cstheme="majorBidi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3D11"/>
    <w:pPr>
      <w:keepNext/>
      <w:keepLines/>
      <w:pBdr>
        <w:bottom w:val="single" w:color="auto" w:sz="2" w:space="1"/>
      </w:pBdr>
      <w:tabs>
        <w:tab w:val="left" w:pos="7200"/>
      </w:tabs>
      <w:spacing w:before="40"/>
      <w:outlineLvl w:val="3"/>
    </w:pPr>
    <w:rPr>
      <w:rFonts w:eastAsiaTheme="majorEastAsia" w:cstheme="majorBidi"/>
      <w:b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D3D8B"/>
  </w:style>
  <w:style w:type="paragraph" w:styleId="FootnoteText">
    <w:name w:val="footnote text"/>
    <w:basedOn w:val="Normal"/>
    <w:link w:val="FootnoteTextChar"/>
    <w:uiPriority w:val="99"/>
    <w:unhideWhenUsed/>
    <w:qFormat/>
    <w:rsid w:val="009D3D8B"/>
    <w:rPr>
      <w:sz w:val="18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9D3D8B"/>
    <w:rPr>
      <w:rFonts w:ascii="Helvetica" w:hAnsi="Helvetica"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9D3D8B"/>
    <w:rPr>
      <w:vertAlign w:val="superscript"/>
    </w:rPr>
  </w:style>
  <w:style w:type="character" w:styleId="Heading1Char" w:customStyle="1">
    <w:name w:val="Heading 1 Char"/>
    <w:basedOn w:val="DefaultParagraphFont"/>
    <w:link w:val="Heading1"/>
    <w:uiPriority w:val="9"/>
    <w:rsid w:val="009D3D8B"/>
    <w:rPr>
      <w:rFonts w:ascii="Helvetica" w:hAnsi="Helvetica"/>
      <w:b/>
      <w:sz w:val="28"/>
      <w:szCs w:val="28"/>
    </w:rPr>
  </w:style>
  <w:style w:type="paragraph" w:styleId="Bodyparagraphs" w:customStyle="1">
    <w:name w:val="Body paragraphs"/>
    <w:basedOn w:val="Normal"/>
    <w:link w:val="BodyparagraphsChar"/>
    <w:qFormat/>
    <w:rsid w:val="009D3D8B"/>
    <w:pPr>
      <w:spacing w:line="480" w:lineRule="auto"/>
      <w:ind w:firstLine="432"/>
    </w:pPr>
  </w:style>
  <w:style w:type="character" w:styleId="Heading2Char" w:customStyle="1">
    <w:name w:val="Heading 2 Char"/>
    <w:basedOn w:val="DefaultParagraphFont"/>
    <w:link w:val="Heading2"/>
    <w:uiPriority w:val="9"/>
    <w:rsid w:val="009D3D8B"/>
    <w:rPr>
      <w:rFonts w:ascii="Helvetica" w:hAnsi="Helvetica"/>
      <w:b/>
      <w:i/>
    </w:rPr>
  </w:style>
  <w:style w:type="character" w:styleId="BodyparagraphsChar" w:customStyle="1">
    <w:name w:val="Body paragraphs Char"/>
    <w:basedOn w:val="DefaultParagraphFont"/>
    <w:link w:val="Bodyparagraphs"/>
    <w:rsid w:val="009D3D8B"/>
    <w:rPr>
      <w:rFonts w:ascii="Helvetica" w:hAnsi="Helvetica"/>
    </w:rPr>
  </w:style>
  <w:style w:type="paragraph" w:styleId="Quote">
    <w:name w:val="Quote"/>
    <w:basedOn w:val="Normal"/>
    <w:next w:val="Normal"/>
    <w:link w:val="QuoteChar"/>
    <w:uiPriority w:val="29"/>
    <w:qFormat/>
    <w:rsid w:val="00953CA0"/>
    <w:pPr>
      <w:spacing w:after="360"/>
      <w:ind w:left="432" w:right="432"/>
    </w:pPr>
  </w:style>
  <w:style w:type="character" w:styleId="QuoteChar" w:customStyle="1">
    <w:name w:val="Quote Char"/>
    <w:basedOn w:val="DefaultParagraphFont"/>
    <w:link w:val="Quote"/>
    <w:uiPriority w:val="29"/>
    <w:rsid w:val="00953CA0"/>
    <w:rPr>
      <w:rFonts w:ascii="Helvetica" w:hAnsi="Helvetica"/>
    </w:rPr>
  </w:style>
  <w:style w:type="paragraph" w:styleId="Caption">
    <w:name w:val="caption"/>
    <w:basedOn w:val="Normal"/>
    <w:next w:val="Normal"/>
    <w:uiPriority w:val="35"/>
    <w:unhideWhenUsed/>
    <w:qFormat/>
    <w:rsid w:val="00672CEF"/>
    <w:pPr>
      <w:spacing w:before="60" w:after="240"/>
    </w:pPr>
    <w:rPr>
      <w:b/>
      <w:bCs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256E"/>
    <w:rPr>
      <w:rFonts w:ascii="Lucida Grande" w:hAnsi="Lucida Grande" w:cs="Lucida Grande"/>
      <w:sz w:val="24"/>
      <w:szCs w:val="24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93256E"/>
    <w:rPr>
      <w:rFonts w:ascii="Lucida Grande" w:hAnsi="Lucida Grande" w:cs="Lucida Grande"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083585"/>
    <w:rPr>
      <w:rFonts w:ascii="Helvetica" w:hAnsi="Helvetica" w:eastAsiaTheme="majorEastAsia" w:cstheme="majorBidi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1D618B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D618B"/>
    <w:rPr>
      <w:rFonts w:ascii="Helvetica" w:hAnsi="Helvetica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1D618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1D618B"/>
    <w:rPr>
      <w:rFonts w:ascii="Helvetica" w:hAnsi="Helvetica"/>
      <w:color w:val="5A5A5A" w:themeColor="text1" w:themeTint="A5"/>
      <w:spacing w:val="15"/>
    </w:rPr>
  </w:style>
  <w:style w:type="paragraph" w:styleId="Syllbullets" w:customStyle="1">
    <w:name w:val="Syll bullets"/>
    <w:basedOn w:val="ListParagraph"/>
    <w:qFormat/>
    <w:rsid w:val="00DD42B5"/>
    <w:pPr>
      <w:numPr>
        <w:numId w:val="11"/>
      </w:numPr>
      <w:tabs>
        <w:tab w:val="num" w:pos="360"/>
      </w:tabs>
      <w:spacing w:after="60"/>
      <w:ind w:left="360" w:firstLine="0"/>
      <w:contextualSpacing w:val="0"/>
    </w:pPr>
    <w:rPr>
      <w:rFonts w:eastAsia="Times New Roman" w:cs="Times New Roman"/>
      <w:szCs w:val="24"/>
      <w:lang w:val="en-CA" w:eastAsia="en-US"/>
    </w:rPr>
  </w:style>
  <w:style w:type="paragraph" w:styleId="ListParagraph">
    <w:name w:val="List Paragraph"/>
    <w:basedOn w:val="Normal"/>
    <w:uiPriority w:val="34"/>
    <w:rsid w:val="00DD4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2B5"/>
    <w:pPr>
      <w:tabs>
        <w:tab w:val="center" w:pos="4680"/>
        <w:tab w:val="right" w:pos="9360"/>
      </w:tabs>
    </w:pPr>
  </w:style>
  <w:style w:type="paragraph" w:styleId="IntenseQuote">
    <w:name w:val="Intense Quote"/>
    <w:basedOn w:val="Normal"/>
    <w:next w:val="Normal"/>
    <w:link w:val="IntenseQuoteChar"/>
    <w:uiPriority w:val="30"/>
    <w:rsid w:val="001D618B"/>
    <w:pPr>
      <w:spacing w:before="360" w:after="360"/>
      <w:ind w:left="864" w:right="864"/>
    </w:pPr>
    <w:rPr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D618B"/>
    <w:rPr>
      <w:rFonts w:ascii="Helvetica" w:hAnsi="Helvetica"/>
      <w:i/>
      <w:iCs/>
    </w:rPr>
  </w:style>
  <w:style w:type="character" w:styleId="Strong">
    <w:name w:val="Strong"/>
    <w:basedOn w:val="DefaultParagraphFont"/>
    <w:uiPriority w:val="22"/>
    <w:rsid w:val="001D618B"/>
    <w:rPr>
      <w:rFonts w:ascii="Helvetica" w:hAnsi="Helvetica"/>
      <w:b/>
      <w:bCs/>
    </w:rPr>
  </w:style>
  <w:style w:type="character" w:styleId="IntenseEmphasis">
    <w:name w:val="Intense Emphasis"/>
    <w:basedOn w:val="DefaultParagraphFont"/>
    <w:uiPriority w:val="21"/>
    <w:rsid w:val="001D618B"/>
    <w:rPr>
      <w:rFonts w:ascii="Helvetica" w:hAnsi="Helvetica"/>
      <w:i/>
      <w:iCs/>
      <w:color w:val="auto"/>
    </w:rPr>
  </w:style>
  <w:style w:type="character" w:styleId="Emphasis">
    <w:name w:val="Emphasis"/>
    <w:basedOn w:val="DefaultParagraphFont"/>
    <w:uiPriority w:val="20"/>
    <w:rsid w:val="001D618B"/>
    <w:rPr>
      <w:rFonts w:ascii="Helvetica" w:hAnsi="Helvetica"/>
      <w:i/>
      <w:iCs/>
    </w:rPr>
  </w:style>
  <w:style w:type="character" w:styleId="SubtleEmphasis">
    <w:name w:val="Subtle Emphasis"/>
    <w:basedOn w:val="DefaultParagraphFont"/>
    <w:uiPriority w:val="19"/>
    <w:rsid w:val="001D618B"/>
    <w:rPr>
      <w:rFonts w:ascii="Helvetica" w:hAnsi="Helvetica"/>
      <w:i/>
      <w:iCs/>
      <w:color w:val="404040" w:themeColor="text1" w:themeTint="BF"/>
    </w:rPr>
  </w:style>
  <w:style w:type="character" w:styleId="HeaderChar" w:customStyle="1">
    <w:name w:val="Header Char"/>
    <w:basedOn w:val="DefaultParagraphFont"/>
    <w:link w:val="Header"/>
    <w:uiPriority w:val="99"/>
    <w:rsid w:val="00DD42B5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DD42B5"/>
    <w:pPr>
      <w:tabs>
        <w:tab w:val="center" w:pos="4680"/>
        <w:tab w:val="right" w:pos="9360"/>
      </w:tabs>
    </w:pPr>
    <w:rPr>
      <w:sz w:val="18"/>
    </w:rPr>
  </w:style>
  <w:style w:type="character" w:styleId="FooterChar" w:customStyle="1">
    <w:name w:val="Footer Char"/>
    <w:basedOn w:val="DefaultParagraphFont"/>
    <w:link w:val="Footer"/>
    <w:uiPriority w:val="99"/>
    <w:rsid w:val="00DD42B5"/>
    <w:rPr>
      <w:rFonts w:ascii="Helvetica" w:hAnsi="Helvetica"/>
      <w:sz w:val="18"/>
    </w:rPr>
  </w:style>
  <w:style w:type="paragraph" w:styleId="Readingsbullets" w:customStyle="1">
    <w:name w:val="Readings bullets"/>
    <w:basedOn w:val="ListParagraph"/>
    <w:qFormat/>
    <w:rsid w:val="00265443"/>
    <w:pPr>
      <w:numPr>
        <w:numId w:val="12"/>
      </w:numPr>
      <w:spacing w:after="240"/>
      <w:ind w:left="1560" w:hanging="202"/>
    </w:pPr>
    <w:rPr>
      <w:rFonts w:eastAsia="Times New Roman" w:cs="Times New Roman"/>
      <w:lang w:eastAsia="en-US"/>
    </w:rPr>
  </w:style>
  <w:style w:type="character" w:styleId="Heading4Char" w:customStyle="1">
    <w:name w:val="Heading 4 Char"/>
    <w:basedOn w:val="DefaultParagraphFont"/>
    <w:link w:val="Heading4"/>
    <w:uiPriority w:val="9"/>
    <w:rsid w:val="00823D11"/>
    <w:rPr>
      <w:rFonts w:ascii="Helvetica" w:hAnsi="Helvetica" w:eastAsiaTheme="majorEastAsia" w:cstheme="majorBidi"/>
      <w:b/>
      <w:iCs/>
    </w:rPr>
  </w:style>
  <w:style w:type="character" w:styleId="Hyperlink">
    <w:name w:val="Hyperlink"/>
    <w:basedOn w:val="DefaultParagraphFont"/>
    <w:uiPriority w:val="99"/>
    <w:unhideWhenUsed/>
    <w:rsid w:val="000E14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E1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jalva98@student.ubc.ca" TargetMode="Externa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yperlink" Target="http://www.themixingmiddle.ca" TargetMode="External" Id="rId9" /><Relationship Type="http://schemas.openxmlformats.org/officeDocument/2006/relationships/customXml" Target="../customXml/item2.xml" Id="rId14" /><Relationship Type="http://schemas.openxmlformats.org/officeDocument/2006/relationships/hyperlink" Target="https://ubc.zoom.us/j/65300494338?pwd=eFlnVGFRTDRWbVJQY0FoK1UzQjBtQT09" TargetMode="External" Id="Rfbacefb52f6e48f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stevens/Library/Group%20Containers/UBF8T346G9.Office/User%20Content.localized/Templates.localized/210222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F1C555F179B48B8520AA6A38BB8AE" ma:contentTypeVersion="11" ma:contentTypeDescription="Create a new document." ma:contentTypeScope="" ma:versionID="89228036053ad138ac36aad30b87e6af">
  <xsd:schema xmlns:xsd="http://www.w3.org/2001/XMLSchema" xmlns:xs="http://www.w3.org/2001/XMLSchema" xmlns:p="http://schemas.microsoft.com/office/2006/metadata/properties" xmlns:ns2="1723af39-e12a-4839-840f-fa2e5bf3c63b" xmlns:ns3="8f587e87-91c8-47b4-974d-04085d80a83d" targetNamespace="http://schemas.microsoft.com/office/2006/metadata/properties" ma:root="true" ma:fieldsID="e0a6d207d7bc63faada545e148cb977e" ns2:_="" ns3:_="">
    <xsd:import namespace="1723af39-e12a-4839-840f-fa2e5bf3c63b"/>
    <xsd:import namespace="8f587e87-91c8-47b4-974d-04085d80a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3af39-e12a-4839-840f-fa2e5bf3c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87e87-91c8-47b4-974d-04085d80a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10093A-C8A3-4887-9FB2-080AE989987E}"/>
</file>

<file path=customXml/itemProps2.xml><?xml version="1.0" encoding="utf-8"?>
<ds:datastoreItem xmlns:ds="http://schemas.openxmlformats.org/officeDocument/2006/customXml" ds:itemID="{851AD7D8-ED00-40BB-98CE-AAE65C54107E}"/>
</file>

<file path=customXml/itemProps3.xml><?xml version="1.0" encoding="utf-8"?>
<ds:datastoreItem xmlns:ds="http://schemas.openxmlformats.org/officeDocument/2006/customXml" ds:itemID="{3DF43F4A-AE90-4EAB-A45A-8279EF0748C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210222Normal.dotm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Bass, John</cp:lastModifiedBy>
  <cp:revision>7</cp:revision>
  <dcterms:created xsi:type="dcterms:W3CDTF">2021-10-20T22:44:00Z</dcterms:created>
  <dcterms:modified xsi:type="dcterms:W3CDTF">2021-10-25T20:33:11Z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0x0101001DEF1C555F179B48B8520AA6A38BB8AE</vt:lpwstr>
  </property>
</Properties>
</file>