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477" w:rsidRPr="00635B89" w:rsidRDefault="00635B89" w:rsidP="00635B89">
      <w:pPr>
        <w:jc w:val="center"/>
        <w:rPr>
          <w:rFonts w:ascii="Arial" w:hAnsi="Arial"/>
          <w:b/>
          <w:i/>
          <w:sz w:val="28"/>
          <w:szCs w:val="28"/>
          <w:u w:val="single"/>
        </w:rPr>
      </w:pPr>
      <w:r w:rsidRPr="00635B89">
        <w:rPr>
          <w:rFonts w:ascii="Arial" w:hAnsi="Arial"/>
          <w:b/>
          <w:i/>
          <w:sz w:val="28"/>
          <w:szCs w:val="28"/>
          <w:u w:val="single"/>
        </w:rPr>
        <w:t>PREPARING FOR SUCCESS IN THE EXTENDED PRACTICUM</w:t>
      </w:r>
      <w:r w:rsidR="00906484">
        <w:rPr>
          <w:rFonts w:ascii="Arial" w:hAnsi="Arial"/>
          <w:b/>
          <w:i/>
          <w:sz w:val="28"/>
          <w:szCs w:val="28"/>
          <w:u w:val="single"/>
        </w:rPr>
        <w:t xml:space="preserve"> EDUC </w:t>
      </w:r>
      <w:r w:rsidR="00427345">
        <w:rPr>
          <w:rFonts w:ascii="Arial" w:hAnsi="Arial"/>
          <w:b/>
          <w:i/>
          <w:sz w:val="28"/>
          <w:szCs w:val="28"/>
          <w:u w:val="single"/>
        </w:rPr>
        <w:t>421</w:t>
      </w:r>
      <w:r w:rsidR="00E433CB">
        <w:rPr>
          <w:rFonts w:ascii="Arial" w:hAnsi="Arial"/>
          <w:b/>
          <w:i/>
          <w:sz w:val="28"/>
          <w:szCs w:val="28"/>
          <w:u w:val="single"/>
        </w:rPr>
        <w:t xml:space="preserve"> 201</w:t>
      </w:r>
      <w:r w:rsidR="00F4112C">
        <w:rPr>
          <w:rFonts w:ascii="Arial" w:hAnsi="Arial"/>
          <w:b/>
          <w:i/>
          <w:sz w:val="28"/>
          <w:szCs w:val="28"/>
          <w:u w:val="single"/>
        </w:rPr>
        <w:t>4</w:t>
      </w:r>
    </w:p>
    <w:p w:rsidR="00A12F8E" w:rsidRDefault="00A12F8E" w:rsidP="00A12F8E">
      <w:pPr>
        <w:jc w:val="center"/>
        <w:rPr>
          <w:rFonts w:ascii="Baskerville" w:hAnsi="Baskerville"/>
          <w:b/>
          <w:i/>
          <w:szCs w:val="24"/>
          <w:u w:val="single"/>
        </w:rPr>
      </w:pPr>
      <w:r w:rsidRPr="00A12F8E">
        <w:rPr>
          <w:rFonts w:ascii="Baskerville" w:hAnsi="Baskerville"/>
          <w:b/>
          <w:i/>
          <w:szCs w:val="24"/>
          <w:u w:val="single"/>
        </w:rPr>
        <w:t>(Retain this document for reference in your practicum binder)</w:t>
      </w:r>
    </w:p>
    <w:p w:rsidR="00883894" w:rsidRPr="00A12F8E" w:rsidRDefault="00883894" w:rsidP="00A12F8E">
      <w:pPr>
        <w:jc w:val="center"/>
        <w:rPr>
          <w:rFonts w:ascii="Baskerville" w:hAnsi="Baskerville"/>
          <w:b/>
          <w:i/>
          <w:szCs w:val="24"/>
          <w:u w:val="single"/>
        </w:rPr>
      </w:pPr>
    </w:p>
    <w:p w:rsidR="00230477" w:rsidRPr="00883894" w:rsidRDefault="00883894" w:rsidP="009801E7">
      <w:pPr>
        <w:pStyle w:val="ListParagraph"/>
        <w:numPr>
          <w:ilvl w:val="0"/>
          <w:numId w:val="10"/>
        </w:numPr>
        <w:ind w:left="426" w:hanging="426"/>
        <w:jc w:val="both"/>
        <w:rPr>
          <w:rFonts w:ascii="Arial" w:hAnsi="Arial"/>
          <w:b/>
          <w:i/>
          <w:szCs w:val="24"/>
          <w:u w:val="single"/>
        </w:rPr>
      </w:pPr>
      <w:r w:rsidRPr="00883894">
        <w:rPr>
          <w:rFonts w:ascii="Arial" w:hAnsi="Arial"/>
          <w:b/>
          <w:i/>
          <w:szCs w:val="24"/>
          <w:u w:val="single"/>
        </w:rPr>
        <w:t>Getting Started</w:t>
      </w:r>
    </w:p>
    <w:p w:rsidR="00883894" w:rsidRDefault="00883894" w:rsidP="00883894">
      <w:pPr>
        <w:pStyle w:val="ListParagraph"/>
        <w:numPr>
          <w:ilvl w:val="0"/>
          <w:numId w:val="9"/>
        </w:numPr>
        <w:rPr>
          <w:rFonts w:ascii="Arial" w:hAnsi="Arial" w:cs="Arial"/>
          <w:sz w:val="22"/>
          <w:szCs w:val="22"/>
        </w:rPr>
      </w:pPr>
      <w:r>
        <w:rPr>
          <w:rFonts w:ascii="Arial" w:hAnsi="Arial" w:cs="Arial"/>
          <w:sz w:val="22"/>
          <w:szCs w:val="22"/>
        </w:rPr>
        <w:t xml:space="preserve">In terms of unit planning, we would encourage you to stay in touch with your SAs, pin down all unit topics and fill out the practicum overview of what will be taught and when. </w:t>
      </w:r>
      <w:r>
        <w:rPr>
          <w:rFonts w:ascii="Arial" w:hAnsi="Arial" w:cs="Arial"/>
          <w:color w:val="000000"/>
          <w:sz w:val="22"/>
          <w:szCs w:val="22"/>
          <w:lang w:eastAsia="en-CA"/>
        </w:rPr>
        <w:t xml:space="preserve">You should also </w:t>
      </w:r>
      <w:r>
        <w:rPr>
          <w:rFonts w:ascii="Arial" w:hAnsi="Arial" w:cs="Arial"/>
          <w:sz w:val="22"/>
          <w:szCs w:val="22"/>
          <w:lang w:eastAsia="en-CA"/>
        </w:rPr>
        <w:t xml:space="preserve">keep your practicum unit topics/themes in mind when preparing teaching units and resources in your Term </w:t>
      </w:r>
      <w:r w:rsidR="00274BCA">
        <w:rPr>
          <w:rFonts w:ascii="Arial" w:hAnsi="Arial" w:cs="Arial"/>
          <w:sz w:val="22"/>
          <w:szCs w:val="22"/>
          <w:lang w:eastAsia="en-CA"/>
        </w:rPr>
        <w:t xml:space="preserve">1 &amp; </w:t>
      </w:r>
      <w:r>
        <w:rPr>
          <w:rFonts w:ascii="Arial" w:hAnsi="Arial" w:cs="Arial"/>
          <w:sz w:val="22"/>
          <w:szCs w:val="22"/>
          <w:lang w:eastAsia="en-CA"/>
        </w:rPr>
        <w:t>2 courses.</w:t>
      </w:r>
      <w:r w:rsidR="004652D8">
        <w:rPr>
          <w:rFonts w:ascii="Arial" w:hAnsi="Arial" w:cs="Arial"/>
          <w:sz w:val="22"/>
          <w:szCs w:val="22"/>
          <w:lang w:eastAsia="en-CA"/>
        </w:rPr>
        <w:t xml:space="preserve"> </w:t>
      </w:r>
    </w:p>
    <w:p w:rsidR="00B75D98" w:rsidRDefault="00B75D98" w:rsidP="00B75D98">
      <w:pPr>
        <w:pStyle w:val="ListParagraph"/>
        <w:rPr>
          <w:rFonts w:ascii="Arial" w:hAnsi="Arial" w:cs="Arial"/>
          <w:sz w:val="22"/>
          <w:szCs w:val="22"/>
        </w:rPr>
      </w:pPr>
    </w:p>
    <w:p w:rsidR="00EA56AE" w:rsidRDefault="00E433CB" w:rsidP="00EA56AE">
      <w:pPr>
        <w:pStyle w:val="BodyText"/>
        <w:numPr>
          <w:ilvl w:val="0"/>
          <w:numId w:val="23"/>
        </w:numPr>
        <w:spacing w:after="120"/>
        <w:ind w:right="720"/>
        <w:rPr>
          <w:rFonts w:ascii="Arial" w:hAnsi="Arial" w:cs="Arial"/>
          <w:b/>
          <w:i w:val="0"/>
          <w:color w:val="000000"/>
          <w:sz w:val="22"/>
          <w:szCs w:val="22"/>
        </w:rPr>
      </w:pPr>
      <w:r>
        <w:rPr>
          <w:rFonts w:ascii="Arial" w:hAnsi="Arial" w:cs="Arial"/>
          <w:b/>
          <w:i w:val="0"/>
          <w:sz w:val="22"/>
          <w:szCs w:val="22"/>
          <w:u w:val="single"/>
        </w:rPr>
        <w:t xml:space="preserve">Teaching in </w:t>
      </w:r>
      <w:r w:rsidR="00EA56AE">
        <w:rPr>
          <w:rFonts w:ascii="Arial" w:hAnsi="Arial" w:cs="Arial"/>
          <w:b/>
          <w:i w:val="0"/>
          <w:sz w:val="22"/>
          <w:szCs w:val="22"/>
          <w:u w:val="single"/>
        </w:rPr>
        <w:t>a 10-week practicum</w:t>
      </w:r>
      <w:r w:rsidR="00EA56AE">
        <w:rPr>
          <w:rFonts w:ascii="Arial" w:hAnsi="Arial" w:cs="Arial"/>
          <w:b/>
          <w:i w:val="0"/>
          <w:sz w:val="22"/>
          <w:szCs w:val="22"/>
        </w:rPr>
        <w:t>:</w:t>
      </w:r>
    </w:p>
    <w:p w:rsidR="00EA56AE" w:rsidRDefault="00EA56AE" w:rsidP="00EA56AE">
      <w:pPr>
        <w:pStyle w:val="BodyText"/>
        <w:ind w:left="720" w:right="720"/>
        <w:rPr>
          <w:rFonts w:ascii="Arial" w:hAnsi="Arial" w:cs="Arial"/>
          <w:i w:val="0"/>
          <w:color w:val="000000"/>
          <w:sz w:val="22"/>
          <w:szCs w:val="22"/>
        </w:rPr>
      </w:pPr>
      <w:r>
        <w:rPr>
          <w:rFonts w:ascii="Arial" w:hAnsi="Arial" w:cs="Arial"/>
          <w:i w:val="0"/>
          <w:color w:val="000000"/>
          <w:sz w:val="22"/>
          <w:szCs w:val="22"/>
        </w:rPr>
        <w:t xml:space="preserve">For the first week, you will teach </w:t>
      </w:r>
      <w:r>
        <w:rPr>
          <w:rFonts w:ascii="Arial" w:hAnsi="Arial" w:cs="Arial"/>
          <w:i w:val="0"/>
          <w:color w:val="000000"/>
          <w:sz w:val="22"/>
          <w:szCs w:val="22"/>
          <w:u w:val="single"/>
        </w:rPr>
        <w:t>+</w:t>
      </w:r>
      <w:r>
        <w:rPr>
          <w:rFonts w:ascii="Arial" w:hAnsi="Arial" w:cs="Arial"/>
          <w:i w:val="0"/>
          <w:color w:val="000000"/>
          <w:sz w:val="22"/>
          <w:szCs w:val="22"/>
        </w:rPr>
        <w:t xml:space="preserve">20-30% (similar to </w:t>
      </w:r>
      <w:r w:rsidR="00E433CB">
        <w:rPr>
          <w:rFonts w:ascii="Arial" w:hAnsi="Arial" w:cs="Arial"/>
          <w:i w:val="0"/>
          <w:color w:val="000000"/>
          <w:sz w:val="22"/>
          <w:szCs w:val="22"/>
        </w:rPr>
        <w:t>Oct/Nov</w:t>
      </w:r>
      <w:r>
        <w:rPr>
          <w:rFonts w:ascii="Arial" w:hAnsi="Arial" w:cs="Arial"/>
          <w:i w:val="0"/>
          <w:color w:val="000000"/>
          <w:sz w:val="22"/>
          <w:szCs w:val="22"/>
        </w:rPr>
        <w:t xml:space="preserve">), the following </w:t>
      </w:r>
      <w:r w:rsidR="00291721">
        <w:rPr>
          <w:rFonts w:ascii="Arial" w:hAnsi="Arial" w:cs="Arial"/>
          <w:i w:val="0"/>
          <w:color w:val="000000"/>
          <w:sz w:val="22"/>
          <w:szCs w:val="22"/>
        </w:rPr>
        <w:t>2-</w:t>
      </w:r>
      <w:r>
        <w:rPr>
          <w:rFonts w:ascii="Arial" w:hAnsi="Arial" w:cs="Arial"/>
          <w:i w:val="0"/>
          <w:color w:val="000000"/>
          <w:sz w:val="22"/>
          <w:szCs w:val="22"/>
        </w:rPr>
        <w:t xml:space="preserve">3 weeks at </w:t>
      </w:r>
      <w:r>
        <w:rPr>
          <w:rFonts w:ascii="Arial" w:hAnsi="Arial" w:cs="Arial"/>
          <w:i w:val="0"/>
          <w:color w:val="000000"/>
          <w:sz w:val="22"/>
          <w:szCs w:val="22"/>
          <w:u w:val="single"/>
        </w:rPr>
        <w:t>+</w:t>
      </w:r>
      <w:r>
        <w:rPr>
          <w:rFonts w:ascii="Arial" w:hAnsi="Arial" w:cs="Arial"/>
          <w:i w:val="0"/>
          <w:color w:val="000000"/>
          <w:sz w:val="22"/>
          <w:szCs w:val="22"/>
        </w:rPr>
        <w:t xml:space="preserve">40-50%; and then increase your teaching time to 60-70% and 80% (all but 1 period/class a day) for </w:t>
      </w:r>
      <w:r w:rsidR="00E433CB">
        <w:rPr>
          <w:rFonts w:ascii="Arial" w:hAnsi="Arial" w:cs="Arial"/>
          <w:i w:val="0"/>
          <w:color w:val="000000"/>
          <w:sz w:val="22"/>
          <w:szCs w:val="22"/>
        </w:rPr>
        <w:t>4 weeks</w:t>
      </w:r>
      <w:r w:rsidR="00291721">
        <w:rPr>
          <w:rFonts w:ascii="Arial" w:hAnsi="Arial" w:cs="Arial"/>
          <w:i w:val="0"/>
          <w:color w:val="000000"/>
          <w:sz w:val="22"/>
          <w:szCs w:val="22"/>
        </w:rPr>
        <w:t xml:space="preserve">, with the Spring Break </w:t>
      </w:r>
      <w:r w:rsidR="00664668">
        <w:rPr>
          <w:rFonts w:ascii="Arial" w:hAnsi="Arial" w:cs="Arial"/>
          <w:i w:val="0"/>
          <w:color w:val="000000"/>
          <w:sz w:val="22"/>
          <w:szCs w:val="22"/>
        </w:rPr>
        <w:t>from</w:t>
      </w:r>
      <w:r w:rsidR="00291721">
        <w:rPr>
          <w:rFonts w:ascii="Arial" w:hAnsi="Arial" w:cs="Arial"/>
          <w:i w:val="0"/>
          <w:color w:val="000000"/>
          <w:sz w:val="22"/>
          <w:szCs w:val="22"/>
        </w:rPr>
        <w:t xml:space="preserve"> March </w:t>
      </w:r>
      <w:r w:rsidR="00664668">
        <w:rPr>
          <w:rFonts w:ascii="Arial" w:hAnsi="Arial" w:cs="Arial"/>
          <w:i w:val="0"/>
          <w:color w:val="000000"/>
          <w:sz w:val="22"/>
          <w:szCs w:val="22"/>
        </w:rPr>
        <w:t>17-28</w:t>
      </w:r>
      <w:r w:rsidR="00291721">
        <w:rPr>
          <w:rFonts w:ascii="Arial" w:hAnsi="Arial" w:cs="Arial"/>
          <w:i w:val="0"/>
          <w:color w:val="000000"/>
          <w:sz w:val="22"/>
          <w:szCs w:val="22"/>
        </w:rPr>
        <w:t xml:space="preserve">. </w:t>
      </w:r>
      <w:r>
        <w:rPr>
          <w:rFonts w:ascii="Arial" w:hAnsi="Arial" w:cs="Arial"/>
          <w:i w:val="0"/>
          <w:color w:val="000000"/>
          <w:sz w:val="22"/>
          <w:szCs w:val="22"/>
        </w:rPr>
        <w:t xml:space="preserve">In the final week you will “phase out”, finishing unit plans, completing any tasks you did not have a chance to finish, field trips, visits to other classrooms, assessing students, writing reports, etc. </w:t>
      </w:r>
      <w:r w:rsidR="00291721">
        <w:rPr>
          <w:rFonts w:ascii="Arial" w:hAnsi="Arial" w:cs="Arial"/>
          <w:i w:val="0"/>
          <w:color w:val="000000"/>
          <w:sz w:val="22"/>
          <w:szCs w:val="22"/>
        </w:rPr>
        <w:t>The final summative conference is scheduled for the week of April 1</w:t>
      </w:r>
      <w:r w:rsidR="00664668">
        <w:rPr>
          <w:rFonts w:ascii="Arial" w:hAnsi="Arial" w:cs="Arial"/>
          <w:i w:val="0"/>
          <w:color w:val="000000"/>
          <w:sz w:val="22"/>
          <w:szCs w:val="22"/>
        </w:rPr>
        <w:t>4</w:t>
      </w:r>
      <w:r w:rsidR="00291721" w:rsidRPr="00291721">
        <w:rPr>
          <w:rFonts w:ascii="Arial" w:hAnsi="Arial" w:cs="Arial"/>
          <w:i w:val="0"/>
          <w:color w:val="000000"/>
          <w:sz w:val="22"/>
          <w:szCs w:val="22"/>
          <w:vertAlign w:val="superscript"/>
        </w:rPr>
        <w:t>th</w:t>
      </w:r>
      <w:r w:rsidR="00291721">
        <w:rPr>
          <w:rFonts w:ascii="Arial" w:hAnsi="Arial" w:cs="Arial"/>
          <w:i w:val="0"/>
          <w:color w:val="000000"/>
          <w:sz w:val="22"/>
          <w:szCs w:val="22"/>
        </w:rPr>
        <w:t>.</w:t>
      </w:r>
    </w:p>
    <w:p w:rsidR="00D23080" w:rsidRDefault="00D23080" w:rsidP="00D23080">
      <w:pPr>
        <w:rPr>
          <w:rFonts w:ascii="Arial" w:hAnsi="Arial" w:cs="Arial"/>
          <w:b/>
          <w:bCs/>
          <w:sz w:val="22"/>
          <w:szCs w:val="22"/>
        </w:rPr>
      </w:pPr>
    </w:p>
    <w:p w:rsidR="00D23080" w:rsidRPr="00D23080" w:rsidRDefault="00D23080" w:rsidP="00D23080">
      <w:pPr>
        <w:ind w:left="720"/>
        <w:rPr>
          <w:rFonts w:ascii="Arial" w:hAnsi="Arial" w:cs="Arial"/>
          <w:b/>
          <w:sz w:val="22"/>
          <w:szCs w:val="22"/>
        </w:rPr>
      </w:pPr>
      <w:r>
        <w:rPr>
          <w:rFonts w:ascii="Arial" w:hAnsi="Arial" w:cs="Arial"/>
          <w:b/>
          <w:bCs/>
          <w:sz w:val="22"/>
          <w:szCs w:val="22"/>
        </w:rPr>
        <w:t xml:space="preserve">NOTE: TCs must realize that there is </w:t>
      </w:r>
      <w:r>
        <w:rPr>
          <w:rFonts w:ascii="Arial" w:hAnsi="Arial" w:cs="Arial"/>
          <w:b/>
          <w:sz w:val="22"/>
          <w:szCs w:val="22"/>
          <w:u w:val="single"/>
        </w:rPr>
        <w:t>no</w:t>
      </w:r>
      <w:r>
        <w:rPr>
          <w:rFonts w:ascii="Arial" w:hAnsi="Arial" w:cs="Arial"/>
          <w:b/>
          <w:sz w:val="22"/>
          <w:szCs w:val="22"/>
        </w:rPr>
        <w:t xml:space="preserve"> slow build up in the 10-week practicum and this requires that your units be ready </w:t>
      </w:r>
      <w:r w:rsidR="00E433CB">
        <w:rPr>
          <w:rFonts w:ascii="Arial" w:hAnsi="Arial" w:cs="Arial"/>
          <w:b/>
          <w:sz w:val="22"/>
          <w:szCs w:val="22"/>
        </w:rPr>
        <w:t>early</w:t>
      </w:r>
      <w:r>
        <w:rPr>
          <w:rFonts w:ascii="Arial" w:hAnsi="Arial" w:cs="Arial"/>
          <w:b/>
          <w:sz w:val="22"/>
          <w:szCs w:val="22"/>
        </w:rPr>
        <w:t>. </w:t>
      </w:r>
    </w:p>
    <w:p w:rsidR="00883894" w:rsidRDefault="00883894" w:rsidP="00883894">
      <w:pPr>
        <w:rPr>
          <w:rFonts w:ascii="Arial" w:hAnsi="Arial" w:cs="Arial"/>
          <w:sz w:val="22"/>
          <w:szCs w:val="22"/>
        </w:rPr>
      </w:pPr>
    </w:p>
    <w:p w:rsidR="00230477" w:rsidRDefault="00565B15">
      <w:pPr>
        <w:jc w:val="both"/>
        <w:rPr>
          <w:rFonts w:ascii="Arial" w:hAnsi="Arial"/>
          <w:b/>
          <w:i/>
          <w:u w:val="single"/>
        </w:rPr>
      </w:pPr>
      <w:r>
        <w:rPr>
          <w:rFonts w:ascii="Arial" w:hAnsi="Arial"/>
          <w:b/>
          <w:i/>
        </w:rPr>
        <w:t>2.</w:t>
      </w:r>
      <w:r w:rsidR="00230477">
        <w:rPr>
          <w:rFonts w:ascii="Arial" w:hAnsi="Arial"/>
          <w:b/>
          <w:i/>
        </w:rPr>
        <w:t xml:space="preserve">  </w:t>
      </w:r>
      <w:r w:rsidR="00230477">
        <w:rPr>
          <w:rFonts w:ascii="Arial" w:hAnsi="Arial"/>
          <w:b/>
          <w:i/>
          <w:u w:val="single"/>
        </w:rPr>
        <w:t xml:space="preserve">Getting </w:t>
      </w:r>
      <w:r w:rsidR="00883894">
        <w:rPr>
          <w:rFonts w:ascii="Arial" w:hAnsi="Arial"/>
          <w:b/>
          <w:i/>
          <w:u w:val="single"/>
        </w:rPr>
        <w:t>Ready for School</w:t>
      </w:r>
    </w:p>
    <w:p w:rsidR="00635B89" w:rsidRDefault="00230477" w:rsidP="002D40B9">
      <w:pPr>
        <w:pStyle w:val="BodyText"/>
        <w:numPr>
          <w:ilvl w:val="0"/>
          <w:numId w:val="6"/>
        </w:numPr>
        <w:jc w:val="both"/>
        <w:rPr>
          <w:rFonts w:ascii="Arial" w:hAnsi="Arial"/>
          <w:i w:val="0"/>
          <w:sz w:val="22"/>
        </w:rPr>
      </w:pPr>
      <w:r>
        <w:rPr>
          <w:rFonts w:ascii="Arial" w:hAnsi="Arial"/>
          <w:i w:val="0"/>
          <w:sz w:val="22"/>
        </w:rPr>
        <w:t>Become familiar with the 3-column document outlin</w:t>
      </w:r>
      <w:r w:rsidR="009C277E">
        <w:rPr>
          <w:rFonts w:ascii="Arial" w:hAnsi="Arial"/>
          <w:i w:val="0"/>
          <w:sz w:val="22"/>
        </w:rPr>
        <w:t>ing</w:t>
      </w:r>
      <w:r>
        <w:rPr>
          <w:rFonts w:ascii="Arial" w:hAnsi="Arial"/>
          <w:i w:val="0"/>
          <w:sz w:val="22"/>
        </w:rPr>
        <w:t xml:space="preserve"> responsibilities for </w:t>
      </w:r>
      <w:r w:rsidR="009D6E45">
        <w:rPr>
          <w:rFonts w:ascii="Arial" w:hAnsi="Arial"/>
          <w:i w:val="0"/>
          <w:sz w:val="22"/>
        </w:rPr>
        <w:t>teacher candidates</w:t>
      </w:r>
      <w:r>
        <w:rPr>
          <w:rFonts w:ascii="Arial" w:hAnsi="Arial"/>
          <w:i w:val="0"/>
          <w:sz w:val="22"/>
        </w:rPr>
        <w:t xml:space="preserve">, school advisors and </w:t>
      </w:r>
      <w:r w:rsidR="00E44AAD">
        <w:rPr>
          <w:rFonts w:ascii="Arial" w:hAnsi="Arial"/>
          <w:i w:val="0"/>
          <w:sz w:val="22"/>
        </w:rPr>
        <w:t>faculty advisors</w:t>
      </w:r>
      <w:r>
        <w:rPr>
          <w:rFonts w:ascii="Arial" w:hAnsi="Arial"/>
          <w:i w:val="0"/>
          <w:sz w:val="22"/>
        </w:rPr>
        <w:t xml:space="preserve"> at various stages of our </w:t>
      </w:r>
      <w:r w:rsidR="00E433CB">
        <w:rPr>
          <w:rFonts w:ascii="Arial" w:hAnsi="Arial"/>
          <w:i w:val="0"/>
          <w:sz w:val="22"/>
        </w:rPr>
        <w:t>10-</w:t>
      </w:r>
      <w:r>
        <w:rPr>
          <w:rFonts w:ascii="Arial" w:hAnsi="Arial"/>
          <w:i w:val="0"/>
          <w:sz w:val="22"/>
        </w:rPr>
        <w:t>week adventure</w:t>
      </w:r>
      <w:r w:rsidR="009C277E">
        <w:rPr>
          <w:rFonts w:ascii="Arial" w:hAnsi="Arial"/>
          <w:i w:val="0"/>
          <w:sz w:val="22"/>
        </w:rPr>
        <w:t xml:space="preserve"> (see attached)</w:t>
      </w:r>
      <w:r>
        <w:rPr>
          <w:rFonts w:ascii="Arial" w:hAnsi="Arial"/>
          <w:i w:val="0"/>
          <w:sz w:val="22"/>
        </w:rPr>
        <w:t xml:space="preserve">.  Keep it in your practicum binder and refer to it in an ongoing way. </w:t>
      </w:r>
      <w:r w:rsidR="003277E9">
        <w:rPr>
          <w:rFonts w:ascii="Arial" w:hAnsi="Arial"/>
          <w:i w:val="0"/>
          <w:sz w:val="22"/>
        </w:rPr>
        <w:t>Ask any</w:t>
      </w:r>
      <w:r>
        <w:rPr>
          <w:rFonts w:ascii="Arial" w:hAnsi="Arial"/>
          <w:i w:val="0"/>
          <w:sz w:val="22"/>
        </w:rPr>
        <w:t xml:space="preserve"> questions if there are responsibilities that are unclear or unaddressed. Also, review the </w:t>
      </w:r>
      <w:r w:rsidRPr="009C277E">
        <w:rPr>
          <w:rFonts w:ascii="Arial" w:hAnsi="Arial"/>
          <w:sz w:val="22"/>
        </w:rPr>
        <w:t xml:space="preserve">UBC </w:t>
      </w:r>
      <w:r w:rsidR="009D6E45" w:rsidRPr="009C277E">
        <w:rPr>
          <w:rFonts w:ascii="Arial" w:hAnsi="Arial"/>
          <w:sz w:val="22"/>
        </w:rPr>
        <w:t>Practicum Guidelines</w:t>
      </w:r>
      <w:r w:rsidR="003277E9">
        <w:rPr>
          <w:rFonts w:ascii="Arial" w:hAnsi="Arial"/>
          <w:i w:val="0"/>
          <w:sz w:val="22"/>
        </w:rPr>
        <w:t xml:space="preserve"> and feel free to ask any questions in advance</w:t>
      </w:r>
      <w:r w:rsidR="00490998">
        <w:rPr>
          <w:rFonts w:ascii="Arial" w:hAnsi="Arial"/>
          <w:i w:val="0"/>
          <w:sz w:val="22"/>
        </w:rPr>
        <w:t>. See link</w:t>
      </w:r>
      <w:r w:rsidR="009D6E45">
        <w:rPr>
          <w:rFonts w:ascii="Arial" w:hAnsi="Arial"/>
          <w:i w:val="0"/>
          <w:sz w:val="22"/>
        </w:rPr>
        <w:t xml:space="preserve"> at:</w:t>
      </w:r>
      <w:r>
        <w:rPr>
          <w:rFonts w:ascii="Arial" w:hAnsi="Arial"/>
          <w:i w:val="0"/>
          <w:sz w:val="22"/>
        </w:rPr>
        <w:t xml:space="preserve"> </w:t>
      </w:r>
    </w:p>
    <w:p w:rsidR="00635B89" w:rsidRDefault="00635B89" w:rsidP="00635B89">
      <w:pPr>
        <w:pStyle w:val="BodyText"/>
        <w:rPr>
          <w:rFonts w:ascii="Arial" w:hAnsi="Arial"/>
          <w:i w:val="0"/>
          <w:sz w:val="22"/>
        </w:rPr>
      </w:pPr>
    </w:p>
    <w:p w:rsidR="00065F9C" w:rsidRDefault="00664668" w:rsidP="00065F9C">
      <w:pPr>
        <w:pStyle w:val="BodyText"/>
        <w:jc w:val="center"/>
        <w:rPr>
          <w:rFonts w:ascii="Arial" w:hAnsi="Arial"/>
          <w:i w:val="0"/>
          <w:sz w:val="22"/>
        </w:rPr>
      </w:pPr>
      <w:hyperlink r:id="rId8" w:history="1">
        <w:r w:rsidR="00F4112C" w:rsidRPr="00D30934">
          <w:rPr>
            <w:rStyle w:val="Hyperlink"/>
            <w:rFonts w:ascii="Arial" w:hAnsi="Arial" w:cs="Arial"/>
            <w:sz w:val="22"/>
            <w:szCs w:val="22"/>
            <w:lang w:val="en-CA"/>
          </w:rPr>
          <w:t>http://teach.educ.ubc.ca/resources/pdfs/guides/BEd-Practicum-Guidelines-2013-14.pdf</w:t>
        </w:r>
      </w:hyperlink>
    </w:p>
    <w:p w:rsidR="00065F9C" w:rsidRDefault="00065F9C" w:rsidP="00065F9C">
      <w:pPr>
        <w:pStyle w:val="BodyText"/>
        <w:jc w:val="center"/>
        <w:rPr>
          <w:rFonts w:ascii="Arial" w:hAnsi="Arial"/>
          <w:i w:val="0"/>
          <w:sz w:val="22"/>
        </w:rPr>
      </w:pPr>
    </w:p>
    <w:p w:rsidR="0049176C" w:rsidRPr="0022172C" w:rsidRDefault="0049176C" w:rsidP="0049176C">
      <w:pPr>
        <w:pStyle w:val="BodyText"/>
        <w:numPr>
          <w:ilvl w:val="0"/>
          <w:numId w:val="3"/>
        </w:numPr>
        <w:rPr>
          <w:rFonts w:ascii="Arial" w:hAnsi="Arial"/>
          <w:i w:val="0"/>
          <w:sz w:val="22"/>
          <w:highlight w:val="yellow"/>
        </w:rPr>
      </w:pPr>
      <w:r>
        <w:rPr>
          <w:rFonts w:ascii="Arial" w:hAnsi="Arial"/>
          <w:i w:val="0"/>
          <w:sz w:val="22"/>
        </w:rPr>
        <w:t xml:space="preserve">Please note that attendance is imperative during all phases of the practicum. </w:t>
      </w:r>
      <w:r w:rsidRPr="0022172C">
        <w:rPr>
          <w:rFonts w:ascii="Arial" w:hAnsi="Arial"/>
          <w:i w:val="0"/>
          <w:sz w:val="22"/>
          <w:highlight w:val="yellow"/>
        </w:rPr>
        <w:t xml:space="preserve">For an absence of 4 </w:t>
      </w:r>
    </w:p>
    <w:p w:rsidR="0049176C" w:rsidRPr="0049176C" w:rsidRDefault="0049176C" w:rsidP="0049176C">
      <w:pPr>
        <w:pStyle w:val="BodyText"/>
        <w:ind w:left="360"/>
        <w:rPr>
          <w:rFonts w:ascii="Arial" w:hAnsi="Arial" w:cs="Arial"/>
          <w:i w:val="0"/>
          <w:sz w:val="22"/>
        </w:rPr>
      </w:pPr>
      <w:r w:rsidRPr="0022172C">
        <w:rPr>
          <w:rFonts w:ascii="Arial" w:hAnsi="Arial"/>
          <w:i w:val="0"/>
          <w:sz w:val="22"/>
          <w:highlight w:val="yellow"/>
        </w:rPr>
        <w:t>days</w:t>
      </w:r>
      <w:r>
        <w:rPr>
          <w:rFonts w:ascii="Arial" w:hAnsi="Arial"/>
          <w:i w:val="0"/>
          <w:sz w:val="22"/>
        </w:rPr>
        <w:t xml:space="preserve">, a medical note will be required and the practicum may be extended accordingly. </w:t>
      </w:r>
      <w:r w:rsidRPr="0022172C">
        <w:rPr>
          <w:rFonts w:ascii="Arial" w:hAnsi="Arial" w:cs="Arial"/>
          <w:b/>
          <w:i w:val="0"/>
          <w:sz w:val="22"/>
          <w:highlight w:val="yellow"/>
        </w:rPr>
        <w:t xml:space="preserve">If you become ill enough to warrant being absent from school, call your school advisor well in advance </w:t>
      </w:r>
      <w:r w:rsidR="009C277E" w:rsidRPr="0022172C">
        <w:rPr>
          <w:rFonts w:ascii="Arial" w:hAnsi="Arial" w:cs="Arial"/>
          <w:b/>
          <w:i w:val="0"/>
          <w:sz w:val="22"/>
          <w:highlight w:val="yellow"/>
        </w:rPr>
        <w:t xml:space="preserve">or early in the morning </w:t>
      </w:r>
      <w:r w:rsidRPr="0022172C">
        <w:rPr>
          <w:rFonts w:ascii="Arial" w:hAnsi="Arial" w:cs="Arial"/>
          <w:b/>
          <w:i w:val="0"/>
          <w:sz w:val="22"/>
          <w:highlight w:val="yellow"/>
        </w:rPr>
        <w:t>and make sure they have your lesson plans and materials.</w:t>
      </w:r>
      <w:r w:rsidRPr="0049176C">
        <w:rPr>
          <w:rFonts w:ascii="Arial" w:hAnsi="Arial" w:cs="Arial"/>
          <w:i w:val="0"/>
          <w:sz w:val="22"/>
        </w:rPr>
        <w:t xml:space="preserve"> </w:t>
      </w:r>
      <w:r w:rsidR="009C277E">
        <w:rPr>
          <w:rFonts w:ascii="Arial" w:hAnsi="Arial" w:cs="Arial"/>
          <w:i w:val="0"/>
          <w:sz w:val="22"/>
        </w:rPr>
        <w:t xml:space="preserve">Do not leave a phone message. </w:t>
      </w:r>
      <w:r w:rsidRPr="0049176C">
        <w:rPr>
          <w:rFonts w:ascii="Arial" w:hAnsi="Arial" w:cs="Arial"/>
          <w:i w:val="0"/>
          <w:sz w:val="22"/>
        </w:rPr>
        <w:t xml:space="preserve">Your SA will be your TOC and they deserve to be left well prepared.  </w:t>
      </w:r>
      <w:r w:rsidRPr="0049176C">
        <w:rPr>
          <w:rFonts w:ascii="Arial" w:hAnsi="Arial" w:cs="Arial"/>
          <w:b/>
          <w:i w:val="0"/>
          <w:sz w:val="22"/>
        </w:rPr>
        <w:t xml:space="preserve">Please also email me as I am required to keep a record of attendance. </w:t>
      </w:r>
      <w:r w:rsidRPr="0049176C">
        <w:rPr>
          <w:rFonts w:ascii="Arial" w:hAnsi="Arial" w:cs="Arial"/>
          <w:i w:val="0"/>
          <w:sz w:val="22"/>
        </w:rPr>
        <w:t xml:space="preserve"> </w:t>
      </w:r>
      <w:r w:rsidR="009C277E">
        <w:rPr>
          <w:rFonts w:ascii="Arial" w:hAnsi="Arial" w:cs="Arial"/>
          <w:i w:val="0"/>
          <w:sz w:val="22"/>
        </w:rPr>
        <w:t>Y</w:t>
      </w:r>
      <w:r w:rsidRPr="0049176C">
        <w:rPr>
          <w:rFonts w:ascii="Arial" w:hAnsi="Arial" w:cs="Arial"/>
          <w:i w:val="0"/>
          <w:sz w:val="22"/>
        </w:rPr>
        <w:t xml:space="preserve">ou need to make sure that your students are taken care of and that other professionals are prepared to step in for you. </w:t>
      </w:r>
    </w:p>
    <w:p w:rsidR="0049176C" w:rsidRDefault="0049176C" w:rsidP="0049176C">
      <w:pPr>
        <w:jc w:val="both"/>
        <w:rPr>
          <w:rFonts w:ascii="Arial" w:hAnsi="Arial"/>
          <w:sz w:val="22"/>
        </w:rPr>
      </w:pPr>
    </w:p>
    <w:p w:rsidR="0049176C" w:rsidRPr="0049176C" w:rsidRDefault="0049176C" w:rsidP="0049176C">
      <w:pPr>
        <w:numPr>
          <w:ilvl w:val="1"/>
          <w:numId w:val="3"/>
        </w:numPr>
        <w:jc w:val="both"/>
        <w:rPr>
          <w:rFonts w:ascii="Arial" w:hAnsi="Arial"/>
          <w:i/>
          <w:sz w:val="22"/>
        </w:rPr>
      </w:pPr>
      <w:r>
        <w:rPr>
          <w:rFonts w:ascii="Arial" w:hAnsi="Arial"/>
          <w:sz w:val="22"/>
        </w:rPr>
        <w:t xml:space="preserve">Ensure that all lesson preparation (charts, photocopying, gathering of manipulatives, materials, etc.) is completed </w:t>
      </w:r>
      <w:r>
        <w:rPr>
          <w:rFonts w:ascii="Arial" w:hAnsi="Arial"/>
          <w:b/>
          <w:i/>
          <w:sz w:val="22"/>
        </w:rPr>
        <w:t>the night before</w:t>
      </w:r>
      <w:r>
        <w:rPr>
          <w:rFonts w:ascii="Arial" w:hAnsi="Arial"/>
          <w:sz w:val="22"/>
        </w:rPr>
        <w:t xml:space="preserve"> teaching. Leave this ready at the school in case someone needs to cover for you. </w:t>
      </w:r>
      <w:r w:rsidRPr="0049176C">
        <w:rPr>
          <w:rFonts w:ascii="Arial" w:hAnsi="Arial"/>
          <w:i/>
          <w:sz w:val="22"/>
        </w:rPr>
        <w:t xml:space="preserve">It is wise to </w:t>
      </w:r>
      <w:r w:rsidRPr="0022172C">
        <w:rPr>
          <w:rFonts w:ascii="Arial" w:hAnsi="Arial"/>
          <w:i/>
          <w:sz w:val="22"/>
          <w:highlight w:val="yellow"/>
        </w:rPr>
        <w:t>avoid the copy room in the morning</w:t>
      </w:r>
      <w:r w:rsidRPr="0049176C">
        <w:rPr>
          <w:rFonts w:ascii="Arial" w:hAnsi="Arial"/>
          <w:i/>
          <w:sz w:val="22"/>
        </w:rPr>
        <w:t xml:space="preserve">, as it can be busy with regular staff lining up for the machine. </w:t>
      </w:r>
    </w:p>
    <w:p w:rsidR="0044247C" w:rsidRDefault="0044247C" w:rsidP="0044247C">
      <w:pPr>
        <w:ind w:left="425"/>
        <w:jc w:val="both"/>
        <w:rPr>
          <w:rFonts w:ascii="Arial" w:hAnsi="Arial" w:cs="Arial"/>
          <w:sz w:val="22"/>
          <w:szCs w:val="22"/>
        </w:rPr>
      </w:pPr>
    </w:p>
    <w:p w:rsidR="003277E9" w:rsidRDefault="003277E9" w:rsidP="0044247C">
      <w:pPr>
        <w:numPr>
          <w:ilvl w:val="0"/>
          <w:numId w:val="6"/>
        </w:numPr>
        <w:ind w:left="425" w:hanging="425"/>
        <w:jc w:val="both"/>
        <w:rPr>
          <w:rFonts w:ascii="Arial" w:hAnsi="Arial" w:cs="Arial"/>
          <w:sz w:val="22"/>
          <w:szCs w:val="22"/>
        </w:rPr>
      </w:pPr>
      <w:r w:rsidRPr="003277E9">
        <w:rPr>
          <w:rFonts w:ascii="Arial" w:hAnsi="Arial" w:cs="Arial"/>
          <w:sz w:val="22"/>
          <w:szCs w:val="22"/>
        </w:rPr>
        <w:t>Limit any outside commitments so that you can concentrate all of your energy on the requirements of your final practicum. It is vital that this teaching experience is your first priority and that you attend all meetings and stay after school. Your schedule</w:t>
      </w:r>
      <w:r w:rsidR="0049176C">
        <w:rPr>
          <w:rFonts w:ascii="Arial" w:hAnsi="Arial" w:cs="Arial"/>
          <w:sz w:val="22"/>
          <w:szCs w:val="22"/>
        </w:rPr>
        <w:t>, of course,</w:t>
      </w:r>
      <w:r w:rsidRPr="003277E9">
        <w:rPr>
          <w:rFonts w:ascii="Arial" w:hAnsi="Arial" w:cs="Arial"/>
          <w:sz w:val="22"/>
          <w:szCs w:val="22"/>
        </w:rPr>
        <w:t xml:space="preserve"> will be based on your SA’s availability and timing.</w:t>
      </w:r>
    </w:p>
    <w:p w:rsidR="00BB57E5" w:rsidRDefault="00BB57E5" w:rsidP="0044247C">
      <w:pPr>
        <w:ind w:left="425" w:hanging="425"/>
        <w:jc w:val="both"/>
        <w:rPr>
          <w:rFonts w:ascii="Arial" w:hAnsi="Arial" w:cs="Arial"/>
          <w:sz w:val="22"/>
          <w:szCs w:val="22"/>
        </w:rPr>
      </w:pPr>
    </w:p>
    <w:p w:rsidR="00BB57E5" w:rsidRPr="00BB57E5" w:rsidRDefault="00BB57E5" w:rsidP="0044247C">
      <w:pPr>
        <w:numPr>
          <w:ilvl w:val="0"/>
          <w:numId w:val="6"/>
        </w:numPr>
        <w:ind w:left="425" w:hanging="425"/>
        <w:jc w:val="both"/>
        <w:rPr>
          <w:rFonts w:ascii="Arial" w:hAnsi="Arial" w:cs="Arial"/>
          <w:sz w:val="22"/>
          <w:szCs w:val="22"/>
        </w:rPr>
      </w:pPr>
      <w:r w:rsidRPr="00BB57E5">
        <w:rPr>
          <w:rFonts w:ascii="Arial" w:hAnsi="Arial" w:cs="Arial"/>
          <w:sz w:val="22"/>
          <w:szCs w:val="22"/>
        </w:rPr>
        <w:t xml:space="preserve">Prepare your </w:t>
      </w:r>
      <w:r w:rsidRPr="0022172C">
        <w:rPr>
          <w:rFonts w:ascii="Arial" w:hAnsi="Arial" w:cs="Arial"/>
          <w:sz w:val="22"/>
          <w:szCs w:val="22"/>
          <w:highlight w:val="yellow"/>
          <w:u w:val="single"/>
        </w:rPr>
        <w:t>Practicum Binder</w:t>
      </w:r>
      <w:r w:rsidRPr="00BB57E5">
        <w:rPr>
          <w:rFonts w:ascii="Arial" w:hAnsi="Arial" w:cs="Arial"/>
          <w:sz w:val="22"/>
          <w:szCs w:val="22"/>
        </w:rPr>
        <w:t xml:space="preserve"> as requested for EDUC 3</w:t>
      </w:r>
      <w:r w:rsidR="00E433CB">
        <w:rPr>
          <w:rFonts w:ascii="Arial" w:hAnsi="Arial" w:cs="Arial"/>
          <w:sz w:val="22"/>
          <w:szCs w:val="22"/>
        </w:rPr>
        <w:t>15</w:t>
      </w:r>
      <w:r w:rsidRPr="00BB57E5">
        <w:rPr>
          <w:rFonts w:ascii="Arial" w:hAnsi="Arial" w:cs="Arial"/>
          <w:sz w:val="22"/>
          <w:szCs w:val="22"/>
        </w:rPr>
        <w:t>. This will be an ongoing system whereby you organize your observations, unit and lesson plans and document your learning e</w:t>
      </w:r>
      <w:r w:rsidR="00490998">
        <w:rPr>
          <w:rFonts w:ascii="Arial" w:hAnsi="Arial" w:cs="Arial"/>
          <w:sz w:val="22"/>
          <w:szCs w:val="22"/>
        </w:rPr>
        <w:t xml:space="preserve">xperiences between </w:t>
      </w:r>
      <w:r w:rsidR="00F4112C">
        <w:rPr>
          <w:rFonts w:ascii="Arial" w:hAnsi="Arial" w:cs="Arial"/>
          <w:sz w:val="22"/>
          <w:szCs w:val="22"/>
        </w:rPr>
        <w:t>Feb. 3</w:t>
      </w:r>
      <w:r w:rsidR="00E433CB">
        <w:rPr>
          <w:rFonts w:ascii="Arial" w:hAnsi="Arial" w:cs="Arial"/>
          <w:sz w:val="22"/>
          <w:szCs w:val="22"/>
        </w:rPr>
        <w:t xml:space="preserve"> and April </w:t>
      </w:r>
      <w:r w:rsidR="00F4112C">
        <w:rPr>
          <w:rFonts w:ascii="Arial" w:hAnsi="Arial" w:cs="Arial"/>
          <w:sz w:val="22"/>
          <w:szCs w:val="22"/>
        </w:rPr>
        <w:t>25</w:t>
      </w:r>
      <w:r w:rsidRPr="00BB57E5">
        <w:rPr>
          <w:rFonts w:ascii="Arial" w:hAnsi="Arial" w:cs="Arial"/>
          <w:sz w:val="22"/>
          <w:szCs w:val="22"/>
        </w:rPr>
        <w:t xml:space="preserve">. </w:t>
      </w:r>
    </w:p>
    <w:p w:rsidR="00BB57E5" w:rsidRPr="00BB57E5" w:rsidRDefault="00BB57E5" w:rsidP="0044247C">
      <w:pPr>
        <w:ind w:left="425" w:hanging="425"/>
        <w:jc w:val="both"/>
        <w:rPr>
          <w:rFonts w:ascii="Arial" w:hAnsi="Arial" w:cs="Arial"/>
          <w:sz w:val="22"/>
          <w:szCs w:val="22"/>
        </w:rPr>
      </w:pPr>
    </w:p>
    <w:p w:rsidR="00BB57E5" w:rsidRPr="00BB57E5" w:rsidRDefault="00BB57E5" w:rsidP="0044247C">
      <w:pPr>
        <w:numPr>
          <w:ilvl w:val="0"/>
          <w:numId w:val="6"/>
        </w:numPr>
        <w:ind w:left="425" w:hanging="425"/>
        <w:jc w:val="both"/>
        <w:rPr>
          <w:rFonts w:ascii="Arial" w:hAnsi="Arial" w:cs="Arial"/>
          <w:sz w:val="22"/>
          <w:szCs w:val="22"/>
        </w:rPr>
      </w:pPr>
      <w:r w:rsidRPr="00BB57E5">
        <w:rPr>
          <w:rFonts w:ascii="Arial" w:hAnsi="Arial" w:cs="Arial"/>
          <w:b/>
          <w:i/>
          <w:sz w:val="22"/>
          <w:szCs w:val="22"/>
        </w:rPr>
        <w:t>This binder should be kept up</w:t>
      </w:r>
      <w:r>
        <w:rPr>
          <w:rFonts w:ascii="Arial" w:hAnsi="Arial" w:cs="Arial"/>
          <w:b/>
          <w:i/>
          <w:sz w:val="22"/>
          <w:szCs w:val="22"/>
        </w:rPr>
        <w:t>-</w:t>
      </w:r>
      <w:r w:rsidRPr="00BB57E5">
        <w:rPr>
          <w:rFonts w:ascii="Arial" w:hAnsi="Arial" w:cs="Arial"/>
          <w:b/>
          <w:i/>
          <w:sz w:val="22"/>
          <w:szCs w:val="22"/>
        </w:rPr>
        <w:t>to</w:t>
      </w:r>
      <w:r>
        <w:rPr>
          <w:rFonts w:ascii="Arial" w:hAnsi="Arial" w:cs="Arial"/>
          <w:b/>
          <w:i/>
          <w:sz w:val="22"/>
          <w:szCs w:val="22"/>
        </w:rPr>
        <w:t>-</w:t>
      </w:r>
      <w:r w:rsidRPr="00BB57E5">
        <w:rPr>
          <w:rFonts w:ascii="Arial" w:hAnsi="Arial" w:cs="Arial"/>
          <w:b/>
          <w:i/>
          <w:sz w:val="22"/>
          <w:szCs w:val="22"/>
        </w:rPr>
        <w:t>date and made accessible in your classroom for review by your SA and FA at any time during the practicum.</w:t>
      </w:r>
      <w:r w:rsidRPr="00BB57E5">
        <w:rPr>
          <w:rFonts w:ascii="Arial" w:hAnsi="Arial" w:cs="Arial"/>
          <w:sz w:val="22"/>
          <w:szCs w:val="22"/>
        </w:rPr>
        <w:t xml:space="preserve"> </w:t>
      </w:r>
    </w:p>
    <w:p w:rsidR="00BB57E5" w:rsidRPr="00BB57E5" w:rsidRDefault="00BB57E5" w:rsidP="0044247C">
      <w:pPr>
        <w:numPr>
          <w:ilvl w:val="0"/>
          <w:numId w:val="6"/>
        </w:numPr>
        <w:ind w:left="425" w:hanging="425"/>
        <w:jc w:val="both"/>
        <w:rPr>
          <w:rFonts w:ascii="Arial" w:hAnsi="Arial" w:cs="Arial"/>
          <w:sz w:val="22"/>
          <w:szCs w:val="22"/>
        </w:rPr>
      </w:pPr>
      <w:r w:rsidRPr="00BB57E5">
        <w:rPr>
          <w:rFonts w:ascii="Arial" w:hAnsi="Arial" w:cs="Arial"/>
          <w:sz w:val="22"/>
          <w:szCs w:val="22"/>
        </w:rPr>
        <w:lastRenderedPageBreak/>
        <w:t xml:space="preserve">A </w:t>
      </w:r>
      <w:r w:rsidRPr="0022172C">
        <w:rPr>
          <w:rFonts w:ascii="Arial" w:hAnsi="Arial" w:cs="Arial"/>
          <w:sz w:val="22"/>
          <w:szCs w:val="22"/>
          <w:highlight w:val="yellow"/>
        </w:rPr>
        <w:t>journal</w:t>
      </w:r>
      <w:r w:rsidRPr="00BB57E5">
        <w:rPr>
          <w:rFonts w:ascii="Arial" w:hAnsi="Arial" w:cs="Arial"/>
          <w:sz w:val="22"/>
          <w:szCs w:val="22"/>
        </w:rPr>
        <w:t xml:space="preserve"> is also a great idea to write/answer questions for your School Advisor</w:t>
      </w:r>
      <w:r w:rsidR="009C277E">
        <w:rPr>
          <w:rFonts w:ascii="Arial" w:hAnsi="Arial" w:cs="Arial"/>
          <w:sz w:val="22"/>
          <w:szCs w:val="22"/>
        </w:rPr>
        <w:t>(</w:t>
      </w:r>
      <w:r w:rsidRPr="00BB57E5">
        <w:rPr>
          <w:rFonts w:ascii="Arial" w:hAnsi="Arial" w:cs="Arial"/>
          <w:sz w:val="22"/>
          <w:szCs w:val="22"/>
        </w:rPr>
        <w:t>s</w:t>
      </w:r>
      <w:r w:rsidR="009C277E">
        <w:rPr>
          <w:rFonts w:ascii="Arial" w:hAnsi="Arial" w:cs="Arial"/>
          <w:sz w:val="22"/>
          <w:szCs w:val="22"/>
        </w:rPr>
        <w:t>)</w:t>
      </w:r>
      <w:r w:rsidRPr="00BB57E5">
        <w:rPr>
          <w:rFonts w:ascii="Arial" w:hAnsi="Arial" w:cs="Arial"/>
          <w:sz w:val="22"/>
          <w:szCs w:val="22"/>
        </w:rPr>
        <w:t>.</w:t>
      </w:r>
    </w:p>
    <w:p w:rsidR="003277E9" w:rsidRPr="00BB57E5" w:rsidRDefault="003277E9" w:rsidP="0044247C">
      <w:pPr>
        <w:pStyle w:val="BodyText"/>
        <w:ind w:left="425" w:hanging="425"/>
        <w:jc w:val="both"/>
        <w:rPr>
          <w:rFonts w:ascii="Arial" w:hAnsi="Arial" w:cs="Arial"/>
          <w:i w:val="0"/>
          <w:sz w:val="22"/>
          <w:szCs w:val="22"/>
        </w:rPr>
      </w:pPr>
    </w:p>
    <w:p w:rsidR="00230477" w:rsidRDefault="003277E9" w:rsidP="0044247C">
      <w:pPr>
        <w:pStyle w:val="BodyText"/>
        <w:numPr>
          <w:ilvl w:val="0"/>
          <w:numId w:val="6"/>
        </w:numPr>
        <w:ind w:left="425" w:hanging="425"/>
        <w:jc w:val="both"/>
        <w:rPr>
          <w:rFonts w:ascii="Arial" w:hAnsi="Arial"/>
          <w:i w:val="0"/>
          <w:sz w:val="22"/>
        </w:rPr>
      </w:pPr>
      <w:r>
        <w:rPr>
          <w:rFonts w:ascii="Arial" w:hAnsi="Arial"/>
          <w:i w:val="0"/>
          <w:sz w:val="22"/>
        </w:rPr>
        <w:t xml:space="preserve">Be professional at all times. </w:t>
      </w:r>
      <w:r w:rsidR="00230477">
        <w:rPr>
          <w:rFonts w:ascii="Arial" w:hAnsi="Arial"/>
          <w:i w:val="0"/>
          <w:sz w:val="22"/>
        </w:rPr>
        <w:t xml:space="preserve">Set yourself up for success by arriving at the school </w:t>
      </w:r>
      <w:r w:rsidR="00E44AAD">
        <w:rPr>
          <w:rFonts w:ascii="Arial" w:hAnsi="Arial"/>
          <w:i w:val="0"/>
          <w:sz w:val="22"/>
        </w:rPr>
        <w:t xml:space="preserve">at least </w:t>
      </w:r>
      <w:r w:rsidR="00E44AAD" w:rsidRPr="0022172C">
        <w:rPr>
          <w:rFonts w:ascii="Arial" w:hAnsi="Arial"/>
          <w:sz w:val="22"/>
          <w:highlight w:val="yellow"/>
        </w:rPr>
        <w:t>45 minutes</w:t>
      </w:r>
      <w:r w:rsidR="00E44AAD">
        <w:rPr>
          <w:rFonts w:ascii="Arial" w:hAnsi="Arial"/>
          <w:i w:val="0"/>
          <w:sz w:val="22"/>
        </w:rPr>
        <w:t xml:space="preserve"> </w:t>
      </w:r>
      <w:r w:rsidR="00E44AAD" w:rsidRPr="0022172C">
        <w:rPr>
          <w:rFonts w:ascii="Arial" w:hAnsi="Arial"/>
          <w:i w:val="0"/>
          <w:sz w:val="22"/>
          <w:highlight w:val="yellow"/>
        </w:rPr>
        <w:t>before the bell</w:t>
      </w:r>
      <w:r w:rsidR="00230477">
        <w:rPr>
          <w:rFonts w:ascii="Arial" w:hAnsi="Arial"/>
          <w:i w:val="0"/>
          <w:sz w:val="22"/>
        </w:rPr>
        <w:t>, wearing your badge, checking in at the office and organizing your workspace. Find out where you will receive mail (notices, school info) and check regularly. Check on a daily basis the sign-in book or school’s system for informing staff of daily notices, reminders and special announcements. Stay at the school as long as you need each day to consult with your SA and be fully prepared for the next day</w:t>
      </w:r>
      <w:r w:rsidR="00E44AAD">
        <w:rPr>
          <w:rFonts w:ascii="Arial" w:hAnsi="Arial"/>
          <w:i w:val="0"/>
          <w:sz w:val="22"/>
        </w:rPr>
        <w:t xml:space="preserve"> (at least </w:t>
      </w:r>
      <w:r w:rsidR="00E44AAD" w:rsidRPr="0022172C">
        <w:rPr>
          <w:rFonts w:ascii="Arial" w:hAnsi="Arial"/>
          <w:sz w:val="22"/>
          <w:highlight w:val="yellow"/>
        </w:rPr>
        <w:t>45 minutes</w:t>
      </w:r>
      <w:r w:rsidR="00E44AAD" w:rsidRPr="0022172C">
        <w:rPr>
          <w:rFonts w:ascii="Arial" w:hAnsi="Arial"/>
          <w:i w:val="0"/>
          <w:sz w:val="22"/>
          <w:highlight w:val="yellow"/>
        </w:rPr>
        <w:t xml:space="preserve"> after the bell</w:t>
      </w:r>
      <w:r w:rsidR="00E44AAD">
        <w:rPr>
          <w:rFonts w:ascii="Arial" w:hAnsi="Arial"/>
          <w:i w:val="0"/>
          <w:sz w:val="22"/>
        </w:rPr>
        <w:t>)</w:t>
      </w:r>
      <w:r w:rsidR="00230477">
        <w:rPr>
          <w:rFonts w:ascii="Arial" w:hAnsi="Arial"/>
          <w:i w:val="0"/>
          <w:sz w:val="22"/>
        </w:rPr>
        <w:t>.</w:t>
      </w:r>
    </w:p>
    <w:p w:rsidR="00230477" w:rsidRDefault="00230477" w:rsidP="0044247C">
      <w:pPr>
        <w:pStyle w:val="BodyText"/>
        <w:ind w:left="425" w:hanging="425"/>
        <w:jc w:val="both"/>
        <w:rPr>
          <w:rFonts w:ascii="Arial" w:hAnsi="Arial"/>
          <w:i w:val="0"/>
          <w:sz w:val="22"/>
        </w:rPr>
      </w:pPr>
    </w:p>
    <w:p w:rsidR="00230477" w:rsidRDefault="00230477" w:rsidP="0044247C">
      <w:pPr>
        <w:pStyle w:val="BodyText"/>
        <w:numPr>
          <w:ilvl w:val="0"/>
          <w:numId w:val="6"/>
        </w:numPr>
        <w:ind w:left="425" w:hanging="425"/>
        <w:jc w:val="both"/>
        <w:rPr>
          <w:rFonts w:ascii="Arial" w:hAnsi="Arial"/>
          <w:i w:val="0"/>
          <w:sz w:val="22"/>
        </w:rPr>
      </w:pPr>
      <w:r>
        <w:rPr>
          <w:rFonts w:ascii="Arial" w:hAnsi="Arial"/>
          <w:i w:val="0"/>
          <w:sz w:val="22"/>
        </w:rPr>
        <w:t xml:space="preserve">Find out how to be part of the coffee fund or other staff routines </w:t>
      </w:r>
      <w:r w:rsidR="00E433CB">
        <w:rPr>
          <w:rFonts w:ascii="Arial" w:hAnsi="Arial"/>
          <w:i w:val="0"/>
          <w:sz w:val="22"/>
        </w:rPr>
        <w:t>(</w:t>
      </w:r>
      <w:r>
        <w:rPr>
          <w:rFonts w:ascii="Arial" w:hAnsi="Arial"/>
          <w:i w:val="0"/>
          <w:sz w:val="22"/>
        </w:rPr>
        <w:t>potluck lunches etc.).  You don’t have to participate but don’t partake without contributing.</w:t>
      </w:r>
    </w:p>
    <w:p w:rsidR="00230477" w:rsidRDefault="00230477" w:rsidP="0044247C">
      <w:pPr>
        <w:pStyle w:val="BodyText"/>
        <w:ind w:left="425" w:hanging="425"/>
        <w:jc w:val="both"/>
        <w:rPr>
          <w:rFonts w:ascii="Arial" w:hAnsi="Arial"/>
          <w:i w:val="0"/>
          <w:sz w:val="22"/>
        </w:rPr>
      </w:pPr>
    </w:p>
    <w:p w:rsidR="0044247C" w:rsidRPr="0044247C" w:rsidRDefault="00230477" w:rsidP="0044247C">
      <w:pPr>
        <w:pStyle w:val="BodyText"/>
        <w:numPr>
          <w:ilvl w:val="0"/>
          <w:numId w:val="6"/>
        </w:numPr>
        <w:ind w:left="425" w:hanging="425"/>
        <w:jc w:val="both"/>
        <w:rPr>
          <w:rFonts w:ascii="Arial" w:hAnsi="Arial"/>
          <w:sz w:val="22"/>
          <w:u w:val="single"/>
        </w:rPr>
      </w:pPr>
      <w:r>
        <w:rPr>
          <w:rFonts w:ascii="Arial" w:hAnsi="Arial"/>
          <w:i w:val="0"/>
          <w:sz w:val="22"/>
        </w:rPr>
        <w:t xml:space="preserve">Have a </w:t>
      </w:r>
      <w:r w:rsidRPr="00BF6E72">
        <w:rPr>
          <w:rFonts w:ascii="Arial" w:hAnsi="Arial"/>
          <w:sz w:val="22"/>
        </w:rPr>
        <w:t>“Big Picture”</w:t>
      </w:r>
      <w:r>
        <w:rPr>
          <w:rFonts w:ascii="Arial" w:hAnsi="Arial"/>
          <w:i w:val="0"/>
          <w:sz w:val="22"/>
        </w:rPr>
        <w:t xml:space="preserve"> discussion with your S.A.  Align your </w:t>
      </w:r>
      <w:r w:rsidR="00E433CB">
        <w:rPr>
          <w:rFonts w:ascii="Arial" w:hAnsi="Arial"/>
          <w:i w:val="0"/>
          <w:sz w:val="22"/>
        </w:rPr>
        <w:t>10</w:t>
      </w:r>
      <w:r>
        <w:rPr>
          <w:rFonts w:ascii="Arial" w:hAnsi="Arial"/>
          <w:i w:val="0"/>
          <w:sz w:val="22"/>
        </w:rPr>
        <w:t>-week calendar with theirs. Make sure to note things like report card due dates</w:t>
      </w:r>
      <w:r w:rsidR="00E433CB">
        <w:rPr>
          <w:rFonts w:ascii="Arial" w:hAnsi="Arial"/>
          <w:i w:val="0"/>
          <w:sz w:val="22"/>
        </w:rPr>
        <w:t>, Parent-Teacher Conferences etc.</w:t>
      </w:r>
      <w:r>
        <w:rPr>
          <w:rFonts w:ascii="Arial" w:hAnsi="Arial"/>
          <w:i w:val="0"/>
          <w:sz w:val="22"/>
        </w:rPr>
        <w:t xml:space="preserve"> Also include Pro D dates, scheduled school assemblies, performances and special events, class field or camping trips and track meets if you are </w:t>
      </w:r>
      <w:r w:rsidR="00065F9C">
        <w:rPr>
          <w:rFonts w:ascii="Arial" w:hAnsi="Arial"/>
          <w:i w:val="0"/>
          <w:sz w:val="22"/>
        </w:rPr>
        <w:t xml:space="preserve">assisting in </w:t>
      </w:r>
      <w:r>
        <w:rPr>
          <w:rFonts w:ascii="Arial" w:hAnsi="Arial"/>
          <w:i w:val="0"/>
          <w:sz w:val="22"/>
        </w:rPr>
        <w:t xml:space="preserve">coaching.  All of these things involve you and affect your planning and the implementation of your units. You will notice that there are many things scheduled for this latter part of the school year – best to plan ahead and around them.  Additional things will “pop-up” and you will need to be flexible.  </w:t>
      </w:r>
    </w:p>
    <w:p w:rsidR="00230477" w:rsidRDefault="0044247C" w:rsidP="0044247C">
      <w:pPr>
        <w:pStyle w:val="BodyText"/>
        <w:ind w:left="425" w:firstLine="295"/>
        <w:jc w:val="both"/>
        <w:rPr>
          <w:rFonts w:ascii="Arial" w:hAnsi="Arial"/>
          <w:sz w:val="22"/>
          <w:u w:val="single"/>
        </w:rPr>
      </w:pPr>
      <w:r>
        <w:rPr>
          <w:rFonts w:ascii="Arial" w:hAnsi="Arial"/>
          <w:sz w:val="22"/>
          <w:u w:val="single"/>
        </w:rPr>
        <w:t>Add</w:t>
      </w:r>
      <w:r w:rsidR="00230477" w:rsidRPr="00065F9C">
        <w:rPr>
          <w:rFonts w:ascii="Arial" w:hAnsi="Arial"/>
          <w:sz w:val="22"/>
          <w:u w:val="single"/>
        </w:rPr>
        <w:t xml:space="preserve"> the known </w:t>
      </w:r>
      <w:r>
        <w:rPr>
          <w:rFonts w:ascii="Arial" w:hAnsi="Arial"/>
          <w:sz w:val="22"/>
          <w:u w:val="single"/>
        </w:rPr>
        <w:t>events to</w:t>
      </w:r>
      <w:r w:rsidR="00230477" w:rsidRPr="00065F9C">
        <w:rPr>
          <w:rFonts w:ascii="Arial" w:hAnsi="Arial"/>
          <w:sz w:val="22"/>
          <w:u w:val="single"/>
        </w:rPr>
        <w:t xml:space="preserve"> your calendar now.</w:t>
      </w:r>
    </w:p>
    <w:p w:rsidR="00B835C9" w:rsidRDefault="00B835C9" w:rsidP="0044247C">
      <w:pPr>
        <w:pStyle w:val="BodyText"/>
        <w:ind w:left="425" w:firstLine="295"/>
        <w:jc w:val="both"/>
        <w:rPr>
          <w:rFonts w:ascii="Arial" w:hAnsi="Arial"/>
          <w:sz w:val="22"/>
          <w:u w:val="single"/>
        </w:rPr>
      </w:pPr>
    </w:p>
    <w:p w:rsidR="00B835C9" w:rsidRDefault="00B835C9" w:rsidP="00B835C9">
      <w:pPr>
        <w:pStyle w:val="ListParagraph"/>
        <w:numPr>
          <w:ilvl w:val="0"/>
          <w:numId w:val="17"/>
        </w:numPr>
        <w:ind w:left="426" w:hanging="426"/>
        <w:jc w:val="both"/>
        <w:rPr>
          <w:rFonts w:ascii="Arial" w:hAnsi="Arial" w:cs="Arial"/>
          <w:sz w:val="22"/>
          <w:szCs w:val="22"/>
        </w:rPr>
      </w:pPr>
      <w:r w:rsidRPr="00C97A9B">
        <w:rPr>
          <w:rFonts w:ascii="Arial" w:hAnsi="Arial" w:cs="Arial"/>
          <w:sz w:val="22"/>
          <w:szCs w:val="22"/>
        </w:rPr>
        <w:t>Get to know the staff (i.e., teacher librarian, office staff, administrators, resource team, supervision aides etc.). Visit the staff room</w:t>
      </w:r>
      <w:r>
        <w:rPr>
          <w:rFonts w:ascii="Arial" w:hAnsi="Arial" w:cs="Arial"/>
          <w:sz w:val="22"/>
          <w:szCs w:val="22"/>
        </w:rPr>
        <w:t>,</w:t>
      </w:r>
      <w:r w:rsidRPr="00C97A9B">
        <w:rPr>
          <w:rFonts w:ascii="Arial" w:hAnsi="Arial" w:cs="Arial"/>
          <w:sz w:val="22"/>
          <w:szCs w:val="22"/>
        </w:rPr>
        <w:t xml:space="preserve"> attend staff and committee meetings as appropriate. Try to attend a Parent Advisory Council meeting, too.</w:t>
      </w:r>
      <w:r>
        <w:rPr>
          <w:rFonts w:ascii="Arial" w:hAnsi="Arial" w:cs="Arial"/>
          <w:sz w:val="22"/>
          <w:szCs w:val="22"/>
        </w:rPr>
        <w:t xml:space="preserve"> </w:t>
      </w:r>
    </w:p>
    <w:p w:rsidR="00B835C9" w:rsidRDefault="00B835C9" w:rsidP="00B835C9">
      <w:pPr>
        <w:pStyle w:val="ListParagraph"/>
        <w:ind w:left="426" w:hanging="426"/>
        <w:jc w:val="both"/>
        <w:rPr>
          <w:rFonts w:ascii="Arial" w:hAnsi="Arial" w:cs="Arial"/>
          <w:sz w:val="22"/>
          <w:szCs w:val="22"/>
        </w:rPr>
      </w:pPr>
    </w:p>
    <w:p w:rsidR="00B835C9" w:rsidRPr="0044247C" w:rsidRDefault="00B835C9" w:rsidP="00B835C9">
      <w:pPr>
        <w:pStyle w:val="ListParagraph"/>
        <w:numPr>
          <w:ilvl w:val="0"/>
          <w:numId w:val="17"/>
        </w:numPr>
        <w:ind w:left="426" w:hanging="426"/>
        <w:jc w:val="both"/>
        <w:rPr>
          <w:rFonts w:ascii="Arial" w:hAnsi="Arial"/>
          <w:sz w:val="22"/>
        </w:rPr>
      </w:pPr>
      <w:r w:rsidRPr="0044247C">
        <w:rPr>
          <w:rFonts w:ascii="Arial" w:hAnsi="Arial"/>
          <w:sz w:val="22"/>
        </w:rPr>
        <w:t xml:space="preserve">Try to become a part of the school. Get around </w:t>
      </w:r>
      <w:r w:rsidR="00363620" w:rsidRPr="0044247C">
        <w:rPr>
          <w:rFonts w:ascii="Arial" w:hAnsi="Arial"/>
          <w:sz w:val="22"/>
        </w:rPr>
        <w:t>visiting</w:t>
      </w:r>
      <w:r w:rsidRPr="0044247C">
        <w:rPr>
          <w:rFonts w:ascii="Arial" w:hAnsi="Arial"/>
          <w:sz w:val="22"/>
        </w:rPr>
        <w:t xml:space="preserve"> other classes before your load builds up. Make connections/observe the work of specialist teachers (i.e., Music, Resource Room or a subject you will </w:t>
      </w:r>
      <w:r w:rsidRPr="0044247C">
        <w:rPr>
          <w:rFonts w:ascii="Arial" w:hAnsi="Arial"/>
          <w:i/>
          <w:sz w:val="22"/>
        </w:rPr>
        <w:t>not</w:t>
      </w:r>
      <w:r w:rsidRPr="0044247C">
        <w:rPr>
          <w:rFonts w:ascii="Arial" w:hAnsi="Arial"/>
          <w:sz w:val="22"/>
        </w:rPr>
        <w:t xml:space="preserve"> teach). The Librarian can be an invaluable support to you in locating resources to enhance your units. Take the opportunity to co-teach a lesson or two with these people in order to broaden your experience. Also make a point of connecting with support staff (SEAs, Childcare Workers, Multicultural Workers, </w:t>
      </w:r>
      <w:r w:rsidR="00363620" w:rsidRPr="0044247C">
        <w:rPr>
          <w:rFonts w:ascii="Arial" w:hAnsi="Arial"/>
          <w:sz w:val="22"/>
        </w:rPr>
        <w:t>and Speech</w:t>
      </w:r>
      <w:r w:rsidRPr="0044247C">
        <w:rPr>
          <w:rFonts w:ascii="Arial" w:hAnsi="Arial"/>
          <w:sz w:val="22"/>
        </w:rPr>
        <w:t xml:space="preserve">/Language Specialists etc.). </w:t>
      </w:r>
      <w:r>
        <w:rPr>
          <w:rFonts w:ascii="Arial" w:hAnsi="Arial"/>
          <w:sz w:val="22"/>
        </w:rPr>
        <w:t>They</w:t>
      </w:r>
      <w:r w:rsidRPr="0044247C">
        <w:rPr>
          <w:rFonts w:ascii="Arial" w:hAnsi="Arial"/>
          <w:sz w:val="22"/>
        </w:rPr>
        <w:t xml:space="preserve"> have much to offer in their knowledge of individual students, families and</w:t>
      </w:r>
      <w:r>
        <w:rPr>
          <w:rFonts w:ascii="Arial" w:hAnsi="Arial"/>
          <w:sz w:val="22"/>
        </w:rPr>
        <w:t xml:space="preserve"> the broader school community. </w:t>
      </w:r>
      <w:r w:rsidRPr="0044247C">
        <w:rPr>
          <w:rFonts w:ascii="Arial" w:hAnsi="Arial"/>
          <w:sz w:val="22"/>
        </w:rPr>
        <w:t>Be sure to respect and connect with the office staff and to leave your room cle</w:t>
      </w:r>
      <w:r>
        <w:rPr>
          <w:rFonts w:ascii="Arial" w:hAnsi="Arial"/>
          <w:sz w:val="22"/>
        </w:rPr>
        <w:t xml:space="preserve">an for the engineer/custodian. </w:t>
      </w:r>
      <w:r w:rsidRPr="0044247C">
        <w:rPr>
          <w:rFonts w:ascii="Arial" w:hAnsi="Arial"/>
          <w:sz w:val="22"/>
        </w:rPr>
        <w:t>Do not “make more work” for people who are already very busy.</w:t>
      </w:r>
    </w:p>
    <w:p w:rsidR="00B835C9" w:rsidRPr="00065F9C" w:rsidRDefault="00B835C9" w:rsidP="0044247C">
      <w:pPr>
        <w:pStyle w:val="BodyText"/>
        <w:ind w:left="425" w:firstLine="295"/>
        <w:jc w:val="both"/>
        <w:rPr>
          <w:rFonts w:ascii="Arial" w:hAnsi="Arial"/>
          <w:sz w:val="22"/>
          <w:u w:val="single"/>
        </w:rPr>
      </w:pPr>
    </w:p>
    <w:p w:rsidR="00230477" w:rsidRPr="008A3AE2" w:rsidRDefault="00230477" w:rsidP="0044247C">
      <w:pPr>
        <w:pStyle w:val="ListParagraph"/>
        <w:numPr>
          <w:ilvl w:val="0"/>
          <w:numId w:val="6"/>
        </w:numPr>
        <w:ind w:left="426" w:hanging="426"/>
        <w:jc w:val="both"/>
        <w:rPr>
          <w:rFonts w:ascii="Arial" w:hAnsi="Arial"/>
          <w:b/>
          <w:sz w:val="22"/>
          <w:u w:val="single"/>
        </w:rPr>
      </w:pPr>
      <w:r w:rsidRPr="008A3AE2">
        <w:rPr>
          <w:rFonts w:ascii="Arial" w:hAnsi="Arial"/>
          <w:b/>
          <w:sz w:val="22"/>
          <w:u w:val="single"/>
        </w:rPr>
        <w:t xml:space="preserve">Professional Development Opportunities </w:t>
      </w:r>
    </w:p>
    <w:p w:rsidR="00230477" w:rsidRDefault="00230477" w:rsidP="0044247C">
      <w:pPr>
        <w:pStyle w:val="BodyTextIndent"/>
        <w:ind w:left="426"/>
        <w:rPr>
          <w:sz w:val="22"/>
        </w:rPr>
      </w:pPr>
      <w:r>
        <w:rPr>
          <w:sz w:val="22"/>
        </w:rPr>
        <w:t>Talk with your SA to find out about teacher</w:t>
      </w:r>
      <w:r w:rsidR="00065F9C">
        <w:rPr>
          <w:sz w:val="22"/>
        </w:rPr>
        <w:t>s</w:t>
      </w:r>
      <w:r w:rsidR="009C277E">
        <w:rPr>
          <w:sz w:val="22"/>
        </w:rPr>
        <w:t>’</w:t>
      </w:r>
      <w:r>
        <w:rPr>
          <w:sz w:val="22"/>
        </w:rPr>
        <w:t xml:space="preserve"> Pro D within the District. You will need to be registered on the </w:t>
      </w:r>
      <w:r w:rsidR="00915E26">
        <w:rPr>
          <w:sz w:val="22"/>
        </w:rPr>
        <w:t>VSB’s</w:t>
      </w:r>
      <w:r>
        <w:rPr>
          <w:sz w:val="22"/>
        </w:rPr>
        <w:t xml:space="preserve"> network to register.</w:t>
      </w:r>
      <w:r w:rsidR="0044247C">
        <w:rPr>
          <w:sz w:val="22"/>
        </w:rPr>
        <w:t xml:space="preserve"> </w:t>
      </w:r>
      <w:r>
        <w:rPr>
          <w:sz w:val="22"/>
        </w:rPr>
        <w:t>Within your school, th</w:t>
      </w:r>
      <w:r w:rsidR="00915E26">
        <w:rPr>
          <w:sz w:val="22"/>
        </w:rPr>
        <w:t>ere will be regular school-</w:t>
      </w:r>
      <w:r>
        <w:rPr>
          <w:sz w:val="22"/>
        </w:rPr>
        <w:t>based Pro D activity already p</w:t>
      </w:r>
      <w:r w:rsidR="00915E26">
        <w:rPr>
          <w:sz w:val="22"/>
        </w:rPr>
        <w:t>lanned for the staff as a whole</w:t>
      </w:r>
      <w:r>
        <w:rPr>
          <w:sz w:val="22"/>
        </w:rPr>
        <w:t xml:space="preserve">.  </w:t>
      </w:r>
    </w:p>
    <w:p w:rsidR="009C277E" w:rsidRDefault="009C277E" w:rsidP="0044247C">
      <w:pPr>
        <w:pStyle w:val="BodyTextIndent"/>
        <w:ind w:left="426" w:hanging="142"/>
        <w:rPr>
          <w:sz w:val="22"/>
        </w:rPr>
      </w:pPr>
    </w:p>
    <w:p w:rsidR="002D4EEF" w:rsidRDefault="002D4EEF" w:rsidP="00E10454">
      <w:pPr>
        <w:pStyle w:val="BodyTextIndent"/>
        <w:numPr>
          <w:ilvl w:val="0"/>
          <w:numId w:val="19"/>
        </w:numPr>
        <w:ind w:left="284" w:hanging="284"/>
        <w:rPr>
          <w:b/>
          <w:i/>
          <w:sz w:val="22"/>
          <w:u w:val="single"/>
        </w:rPr>
      </w:pPr>
      <w:r w:rsidRPr="002D4EEF">
        <w:rPr>
          <w:b/>
          <w:i/>
          <w:sz w:val="22"/>
          <w:u w:val="single"/>
        </w:rPr>
        <w:t>Working With Your School Advisor</w:t>
      </w:r>
    </w:p>
    <w:p w:rsidR="0049176C" w:rsidRPr="0049176C" w:rsidRDefault="0049176C" w:rsidP="0044247C">
      <w:pPr>
        <w:pStyle w:val="ListParagraph"/>
        <w:numPr>
          <w:ilvl w:val="0"/>
          <w:numId w:val="17"/>
        </w:numPr>
        <w:ind w:left="426" w:hanging="426"/>
        <w:jc w:val="both"/>
        <w:rPr>
          <w:rFonts w:ascii="Arial" w:hAnsi="Arial" w:cs="Arial"/>
          <w:b/>
          <w:i/>
          <w:sz w:val="22"/>
          <w:szCs w:val="22"/>
        </w:rPr>
      </w:pPr>
      <w:r w:rsidRPr="0049176C">
        <w:rPr>
          <w:rFonts w:ascii="Arial" w:hAnsi="Arial"/>
          <w:sz w:val="22"/>
        </w:rPr>
        <w:t xml:space="preserve">Talk with your SA about </w:t>
      </w:r>
      <w:r w:rsidRPr="0022172C">
        <w:rPr>
          <w:rFonts w:ascii="Arial" w:hAnsi="Arial"/>
          <w:sz w:val="22"/>
          <w:highlight w:val="yellow"/>
        </w:rPr>
        <w:t>photocopying guidelines</w:t>
      </w:r>
      <w:r w:rsidRPr="0049176C">
        <w:rPr>
          <w:rFonts w:ascii="Arial" w:hAnsi="Arial"/>
          <w:sz w:val="22"/>
        </w:rPr>
        <w:t>. Most schools are on a tight budget and we also want to minimize consumption of pa</w:t>
      </w:r>
      <w:r w:rsidR="009C277E">
        <w:rPr>
          <w:rFonts w:ascii="Arial" w:hAnsi="Arial"/>
          <w:sz w:val="22"/>
        </w:rPr>
        <w:t xml:space="preserve">per for environmental reasons. </w:t>
      </w:r>
      <w:r w:rsidRPr="0049176C">
        <w:rPr>
          <w:rFonts w:ascii="Arial" w:hAnsi="Arial"/>
          <w:sz w:val="22"/>
        </w:rPr>
        <w:t>Make sure that what you co</w:t>
      </w:r>
      <w:r w:rsidR="009C277E">
        <w:rPr>
          <w:rFonts w:ascii="Arial" w:hAnsi="Arial"/>
          <w:sz w:val="22"/>
        </w:rPr>
        <w:t xml:space="preserve">py is important and essential. </w:t>
      </w:r>
      <w:r w:rsidRPr="0049176C">
        <w:rPr>
          <w:rFonts w:ascii="Arial" w:hAnsi="Arial"/>
          <w:sz w:val="22"/>
        </w:rPr>
        <w:t>If you want to make copies of resources for your personal collection, speak to your SA about how you can pay for that. They will usually give you quite a reasonable rate per page.</w:t>
      </w:r>
    </w:p>
    <w:p w:rsidR="0049176C" w:rsidRPr="0049176C" w:rsidRDefault="0049176C" w:rsidP="0044247C">
      <w:pPr>
        <w:pStyle w:val="ListParagraph"/>
        <w:ind w:left="426" w:hanging="426"/>
        <w:jc w:val="both"/>
        <w:rPr>
          <w:rFonts w:ascii="Arial" w:hAnsi="Arial" w:cs="Arial"/>
          <w:b/>
          <w:i/>
          <w:sz w:val="22"/>
          <w:szCs w:val="22"/>
        </w:rPr>
      </w:pPr>
    </w:p>
    <w:p w:rsidR="002D4EEF" w:rsidRPr="00C97A9B" w:rsidRDefault="002D4EEF" w:rsidP="0044247C">
      <w:pPr>
        <w:pStyle w:val="ListParagraph"/>
        <w:numPr>
          <w:ilvl w:val="0"/>
          <w:numId w:val="17"/>
        </w:numPr>
        <w:ind w:left="426" w:hanging="426"/>
        <w:jc w:val="both"/>
        <w:rPr>
          <w:rFonts w:ascii="Arial" w:hAnsi="Arial" w:cs="Arial"/>
          <w:b/>
          <w:i/>
          <w:sz w:val="22"/>
          <w:szCs w:val="22"/>
        </w:rPr>
      </w:pPr>
      <w:r w:rsidRPr="00C97A9B">
        <w:rPr>
          <w:rFonts w:ascii="Arial" w:hAnsi="Arial" w:cs="Arial"/>
          <w:sz w:val="22"/>
          <w:szCs w:val="22"/>
        </w:rPr>
        <w:t xml:space="preserve">Take time to establish a professional relationship with </w:t>
      </w:r>
      <w:r w:rsidR="009C277E">
        <w:rPr>
          <w:rFonts w:ascii="Arial" w:hAnsi="Arial" w:cs="Arial"/>
          <w:sz w:val="22"/>
          <w:szCs w:val="22"/>
        </w:rPr>
        <w:t xml:space="preserve">your </w:t>
      </w:r>
      <w:r w:rsidR="00BA7A51">
        <w:rPr>
          <w:rFonts w:ascii="Arial" w:hAnsi="Arial" w:cs="Arial"/>
          <w:sz w:val="22"/>
          <w:szCs w:val="22"/>
        </w:rPr>
        <w:t xml:space="preserve">School Advisor. </w:t>
      </w:r>
      <w:r w:rsidRPr="00C97A9B">
        <w:rPr>
          <w:rFonts w:ascii="Arial" w:hAnsi="Arial" w:cs="Arial"/>
          <w:sz w:val="22"/>
          <w:szCs w:val="22"/>
        </w:rPr>
        <w:t xml:space="preserve">Arrive at school a minimum of </w:t>
      </w:r>
      <w:r w:rsidR="009C277E">
        <w:rPr>
          <w:rFonts w:ascii="Arial" w:hAnsi="Arial" w:cs="Arial"/>
          <w:sz w:val="22"/>
          <w:szCs w:val="22"/>
        </w:rPr>
        <w:t>45</w:t>
      </w:r>
      <w:r w:rsidRPr="00C97A9B">
        <w:rPr>
          <w:rFonts w:ascii="Arial" w:hAnsi="Arial" w:cs="Arial"/>
          <w:sz w:val="22"/>
          <w:szCs w:val="22"/>
        </w:rPr>
        <w:t xml:space="preserve"> minutes prior to the start of the school day to assist with preparations and discuss what is planned.  Do this regardless of what time your SA arrives. Remain after school a minimum of </w:t>
      </w:r>
      <w:r w:rsidR="009C277E">
        <w:rPr>
          <w:rFonts w:ascii="Arial" w:hAnsi="Arial" w:cs="Arial"/>
          <w:sz w:val="22"/>
          <w:szCs w:val="22"/>
        </w:rPr>
        <w:t>45</w:t>
      </w:r>
      <w:r w:rsidRPr="00C97A9B">
        <w:rPr>
          <w:rFonts w:ascii="Arial" w:hAnsi="Arial" w:cs="Arial"/>
          <w:sz w:val="22"/>
          <w:szCs w:val="22"/>
        </w:rPr>
        <w:t xml:space="preserve"> minutes to debrief and help with preparations for the next day. </w:t>
      </w:r>
      <w:r w:rsidRPr="00C97A9B">
        <w:rPr>
          <w:rFonts w:ascii="Arial" w:hAnsi="Arial" w:cs="Arial"/>
          <w:b/>
          <w:sz w:val="22"/>
          <w:szCs w:val="22"/>
        </w:rPr>
        <w:t>You need to follow the SA’s schedule</w:t>
      </w:r>
      <w:r w:rsidR="00BA7A51">
        <w:rPr>
          <w:rFonts w:ascii="Arial" w:hAnsi="Arial" w:cs="Arial"/>
          <w:b/>
          <w:sz w:val="22"/>
          <w:szCs w:val="22"/>
        </w:rPr>
        <w:t xml:space="preserve"> </w:t>
      </w:r>
      <w:r w:rsidRPr="00C97A9B">
        <w:rPr>
          <w:rFonts w:ascii="Arial" w:hAnsi="Arial" w:cs="Arial"/>
          <w:b/>
          <w:sz w:val="22"/>
          <w:szCs w:val="22"/>
        </w:rPr>
        <w:t xml:space="preserve">- if </w:t>
      </w:r>
      <w:r w:rsidR="004652D8">
        <w:rPr>
          <w:rFonts w:ascii="Arial" w:hAnsi="Arial" w:cs="Arial"/>
          <w:b/>
          <w:sz w:val="22"/>
          <w:szCs w:val="22"/>
        </w:rPr>
        <w:t>s/he</w:t>
      </w:r>
      <w:r w:rsidRPr="00C97A9B">
        <w:rPr>
          <w:rFonts w:ascii="Arial" w:hAnsi="Arial" w:cs="Arial"/>
          <w:b/>
          <w:sz w:val="22"/>
          <w:szCs w:val="22"/>
        </w:rPr>
        <w:t xml:space="preserve"> comes earlier or stays later, please do the same</w:t>
      </w:r>
      <w:r w:rsidRPr="00C97A9B">
        <w:rPr>
          <w:rFonts w:ascii="Arial" w:hAnsi="Arial" w:cs="Arial"/>
          <w:sz w:val="22"/>
          <w:szCs w:val="22"/>
        </w:rPr>
        <w:t xml:space="preserve">. It is not acceptable to arrive or leave at the same time as the </w:t>
      </w:r>
      <w:r w:rsidR="00BA7A51">
        <w:rPr>
          <w:rFonts w:ascii="Arial" w:hAnsi="Arial" w:cs="Arial"/>
          <w:sz w:val="22"/>
          <w:szCs w:val="22"/>
        </w:rPr>
        <w:t>students</w:t>
      </w:r>
      <w:r w:rsidRPr="00C97A9B">
        <w:rPr>
          <w:rFonts w:ascii="Arial" w:hAnsi="Arial" w:cs="Arial"/>
          <w:sz w:val="22"/>
          <w:szCs w:val="22"/>
        </w:rPr>
        <w:t xml:space="preserve">. This will result in an </w:t>
      </w:r>
      <w:r w:rsidRPr="004652D8">
        <w:rPr>
          <w:rFonts w:ascii="Arial" w:hAnsi="Arial" w:cs="Arial"/>
          <w:sz w:val="22"/>
          <w:szCs w:val="22"/>
          <w:highlight w:val="yellow"/>
        </w:rPr>
        <w:t>Interim Report</w:t>
      </w:r>
      <w:r w:rsidRPr="00C97A9B">
        <w:rPr>
          <w:rFonts w:ascii="Arial" w:hAnsi="Arial" w:cs="Arial"/>
          <w:sz w:val="22"/>
          <w:szCs w:val="22"/>
        </w:rPr>
        <w:t>.</w:t>
      </w:r>
    </w:p>
    <w:p w:rsidR="002D4EEF" w:rsidRPr="00C97A9B" w:rsidRDefault="002D4EEF" w:rsidP="0044247C">
      <w:pPr>
        <w:ind w:left="426" w:hanging="426"/>
        <w:jc w:val="both"/>
        <w:rPr>
          <w:rFonts w:ascii="Arial" w:hAnsi="Arial" w:cs="Arial"/>
          <w:b/>
          <w:i/>
          <w:sz w:val="22"/>
          <w:szCs w:val="22"/>
        </w:rPr>
      </w:pPr>
    </w:p>
    <w:p w:rsidR="002D4EEF" w:rsidRPr="00C97A9B" w:rsidRDefault="002D4EEF" w:rsidP="0044247C">
      <w:pPr>
        <w:pStyle w:val="ListParagraph"/>
        <w:numPr>
          <w:ilvl w:val="0"/>
          <w:numId w:val="17"/>
        </w:numPr>
        <w:ind w:left="426" w:hanging="426"/>
        <w:jc w:val="both"/>
        <w:rPr>
          <w:rFonts w:ascii="Arial" w:hAnsi="Arial" w:cs="Arial"/>
          <w:sz w:val="22"/>
          <w:szCs w:val="22"/>
        </w:rPr>
      </w:pPr>
      <w:r w:rsidRPr="00C97A9B">
        <w:rPr>
          <w:rFonts w:ascii="Arial" w:hAnsi="Arial" w:cs="Arial"/>
          <w:sz w:val="22"/>
          <w:szCs w:val="22"/>
        </w:rPr>
        <w:lastRenderedPageBreak/>
        <w:t xml:space="preserve">Ask questions, seek advice and indicate your openness to feedback. Take the initiative to clarify expectations and establish an ongoing dialogue with your advisor(s).  Practice your communication skills and ask for direction or clarification; (i.e., </w:t>
      </w:r>
      <w:r w:rsidRPr="00B835C9">
        <w:rPr>
          <w:rFonts w:ascii="Arial" w:hAnsi="Arial" w:cs="Arial"/>
          <w:i/>
          <w:sz w:val="22"/>
          <w:szCs w:val="22"/>
        </w:rPr>
        <w:t>“Have I been specific enough about my responsibilities”, “Have we covered your expectations?” “</w:t>
      </w:r>
      <w:r w:rsidR="00BA7A51">
        <w:rPr>
          <w:rFonts w:ascii="Arial" w:hAnsi="Arial" w:cs="Arial"/>
          <w:i/>
          <w:sz w:val="22"/>
          <w:szCs w:val="22"/>
        </w:rPr>
        <w:t>How</w:t>
      </w:r>
      <w:r w:rsidRPr="00B835C9">
        <w:rPr>
          <w:rFonts w:ascii="Arial" w:hAnsi="Arial" w:cs="Arial"/>
          <w:i/>
          <w:sz w:val="22"/>
          <w:szCs w:val="22"/>
        </w:rPr>
        <w:t xml:space="preserve"> might </w:t>
      </w:r>
      <w:r w:rsidR="00BA7A51">
        <w:rPr>
          <w:rFonts w:ascii="Arial" w:hAnsi="Arial" w:cs="Arial"/>
          <w:i/>
          <w:sz w:val="22"/>
          <w:szCs w:val="22"/>
        </w:rPr>
        <w:t xml:space="preserve">I </w:t>
      </w:r>
      <w:r w:rsidRPr="00B835C9">
        <w:rPr>
          <w:rFonts w:ascii="Arial" w:hAnsi="Arial" w:cs="Arial"/>
          <w:i/>
          <w:sz w:val="22"/>
          <w:szCs w:val="22"/>
        </w:rPr>
        <w:t>help when I’m not observing or teaching?”</w:t>
      </w:r>
      <w:r w:rsidRPr="00C97A9B">
        <w:rPr>
          <w:rFonts w:ascii="Arial" w:hAnsi="Arial" w:cs="Arial"/>
          <w:sz w:val="22"/>
          <w:szCs w:val="22"/>
        </w:rPr>
        <w:t>).</w:t>
      </w:r>
    </w:p>
    <w:p w:rsidR="002D4EEF" w:rsidRPr="00C97A9B" w:rsidRDefault="002D4EEF" w:rsidP="0044247C">
      <w:pPr>
        <w:ind w:left="426" w:hanging="426"/>
        <w:jc w:val="both"/>
        <w:rPr>
          <w:rFonts w:ascii="Arial" w:hAnsi="Arial" w:cs="Arial"/>
          <w:sz w:val="22"/>
          <w:szCs w:val="22"/>
        </w:rPr>
      </w:pPr>
    </w:p>
    <w:p w:rsidR="002D4EEF" w:rsidRDefault="002D4EEF" w:rsidP="0044247C">
      <w:pPr>
        <w:pStyle w:val="ListParagraph"/>
        <w:numPr>
          <w:ilvl w:val="0"/>
          <w:numId w:val="17"/>
        </w:numPr>
        <w:ind w:left="426" w:hanging="426"/>
        <w:jc w:val="both"/>
        <w:rPr>
          <w:rFonts w:ascii="Arial" w:hAnsi="Arial" w:cs="Arial"/>
          <w:sz w:val="22"/>
          <w:szCs w:val="22"/>
        </w:rPr>
      </w:pPr>
      <w:r w:rsidRPr="00C97A9B">
        <w:rPr>
          <w:rFonts w:ascii="Arial" w:hAnsi="Arial" w:cs="Arial"/>
          <w:sz w:val="22"/>
          <w:szCs w:val="22"/>
        </w:rPr>
        <w:t xml:space="preserve">Find out about </w:t>
      </w:r>
      <w:r w:rsidRPr="004652D8">
        <w:rPr>
          <w:rFonts w:ascii="Arial" w:hAnsi="Arial" w:cs="Arial"/>
          <w:sz w:val="22"/>
          <w:szCs w:val="22"/>
          <w:highlight w:val="yellow"/>
        </w:rPr>
        <w:t>emergency procedures</w:t>
      </w:r>
      <w:r w:rsidRPr="00C97A9B">
        <w:rPr>
          <w:rFonts w:ascii="Arial" w:hAnsi="Arial" w:cs="Arial"/>
          <w:sz w:val="22"/>
          <w:szCs w:val="22"/>
        </w:rPr>
        <w:t xml:space="preserve"> (medical, fire, earthquakes). * </w:t>
      </w:r>
      <w:r w:rsidRPr="00C97A9B">
        <w:rPr>
          <w:rFonts w:ascii="Arial" w:hAnsi="Arial" w:cs="Arial"/>
          <w:sz w:val="22"/>
          <w:szCs w:val="22"/>
          <w:u w:val="single"/>
        </w:rPr>
        <w:t xml:space="preserve">Please </w:t>
      </w:r>
      <w:r w:rsidRPr="004652D8">
        <w:rPr>
          <w:rFonts w:ascii="Arial" w:hAnsi="Arial" w:cs="Arial"/>
          <w:sz w:val="22"/>
          <w:szCs w:val="22"/>
          <w:highlight w:val="yellow"/>
          <w:u w:val="single"/>
        </w:rPr>
        <w:t>note</w:t>
      </w:r>
      <w:r w:rsidRPr="00C97A9B">
        <w:rPr>
          <w:rFonts w:ascii="Arial" w:hAnsi="Arial" w:cs="Arial"/>
          <w:sz w:val="22"/>
          <w:szCs w:val="22"/>
        </w:rPr>
        <w:t xml:space="preserve"> that the SA should be in the classroom most of the time during</w:t>
      </w:r>
      <w:r w:rsidR="00BA7A51">
        <w:rPr>
          <w:rFonts w:ascii="Arial" w:hAnsi="Arial" w:cs="Arial"/>
          <w:sz w:val="22"/>
          <w:szCs w:val="22"/>
        </w:rPr>
        <w:t xml:space="preserve"> the first weeks of practicum. </w:t>
      </w:r>
      <w:r w:rsidRPr="00C97A9B">
        <w:rPr>
          <w:rFonts w:ascii="Arial" w:hAnsi="Arial" w:cs="Arial"/>
          <w:sz w:val="22"/>
          <w:szCs w:val="22"/>
        </w:rPr>
        <w:t xml:space="preserve">If </w:t>
      </w:r>
      <w:r w:rsidR="00B835C9">
        <w:rPr>
          <w:rFonts w:ascii="Arial" w:hAnsi="Arial" w:cs="Arial"/>
          <w:sz w:val="22"/>
          <w:szCs w:val="22"/>
        </w:rPr>
        <w:t>s/he</w:t>
      </w:r>
      <w:r w:rsidRPr="00C97A9B">
        <w:rPr>
          <w:rFonts w:ascii="Arial" w:hAnsi="Arial" w:cs="Arial"/>
          <w:sz w:val="22"/>
          <w:szCs w:val="22"/>
        </w:rPr>
        <w:t xml:space="preserve"> needs to leave briefly, please be aware of where </w:t>
      </w:r>
      <w:r w:rsidR="00B835C9">
        <w:rPr>
          <w:rFonts w:ascii="Arial" w:hAnsi="Arial" w:cs="Arial"/>
          <w:sz w:val="22"/>
          <w:szCs w:val="22"/>
        </w:rPr>
        <w:t>s/he</w:t>
      </w:r>
      <w:r w:rsidRPr="00C97A9B">
        <w:rPr>
          <w:rFonts w:ascii="Arial" w:hAnsi="Arial" w:cs="Arial"/>
          <w:sz w:val="22"/>
          <w:szCs w:val="22"/>
        </w:rPr>
        <w:t xml:space="preserve"> is and what to do in an emergency. By the midpoint of the practicum, the SA will gradually withdraw so that you can assume more independence. Still, the SA should be available within the school at all times during the practicum – </w:t>
      </w:r>
      <w:r w:rsidRPr="00B835C9">
        <w:rPr>
          <w:rFonts w:ascii="Arial" w:hAnsi="Arial" w:cs="Arial"/>
          <w:b/>
          <w:sz w:val="22"/>
          <w:szCs w:val="22"/>
        </w:rPr>
        <w:t>you are not an employee of the school district, and therefore cannot assume the legal responsibilities of a TOC under any circumstances.</w:t>
      </w:r>
      <w:r w:rsidR="0049176C">
        <w:rPr>
          <w:rFonts w:ascii="Arial" w:hAnsi="Arial" w:cs="Arial"/>
          <w:sz w:val="22"/>
          <w:szCs w:val="22"/>
        </w:rPr>
        <w:t xml:space="preserve"> </w:t>
      </w:r>
    </w:p>
    <w:p w:rsidR="0049176C" w:rsidRPr="00393AD7" w:rsidRDefault="0049176C" w:rsidP="0044247C">
      <w:pPr>
        <w:ind w:left="426" w:hanging="426"/>
        <w:jc w:val="both"/>
        <w:rPr>
          <w:rFonts w:ascii="Arial" w:hAnsi="Arial"/>
          <w:b/>
          <w:sz w:val="22"/>
        </w:rPr>
      </w:pPr>
    </w:p>
    <w:p w:rsidR="00B835C9" w:rsidRPr="00B835C9" w:rsidRDefault="002D4EEF" w:rsidP="00B835C9">
      <w:pPr>
        <w:pStyle w:val="ListParagraph"/>
        <w:numPr>
          <w:ilvl w:val="0"/>
          <w:numId w:val="17"/>
        </w:numPr>
        <w:ind w:left="426" w:hanging="426"/>
        <w:jc w:val="both"/>
        <w:rPr>
          <w:rFonts w:ascii="Arial" w:hAnsi="Arial" w:cs="Arial"/>
          <w:sz w:val="22"/>
          <w:szCs w:val="22"/>
        </w:rPr>
      </w:pPr>
      <w:r w:rsidRPr="00C97A9B">
        <w:rPr>
          <w:rFonts w:ascii="Arial" w:hAnsi="Arial" w:cs="Arial"/>
          <w:sz w:val="22"/>
          <w:szCs w:val="22"/>
        </w:rPr>
        <w:t xml:space="preserve">Talk to your SA about the range of </w:t>
      </w:r>
      <w:r w:rsidRPr="004652D8">
        <w:rPr>
          <w:rFonts w:ascii="Arial" w:hAnsi="Arial" w:cs="Arial"/>
          <w:sz w:val="22"/>
          <w:szCs w:val="22"/>
          <w:highlight w:val="yellow"/>
        </w:rPr>
        <w:t>learning needs</w:t>
      </w:r>
      <w:r w:rsidRPr="00C97A9B">
        <w:rPr>
          <w:rFonts w:ascii="Arial" w:hAnsi="Arial" w:cs="Arial"/>
          <w:sz w:val="22"/>
          <w:szCs w:val="22"/>
        </w:rPr>
        <w:t xml:space="preserve"> within the classroom and the supports in place to meet them (modified programs, resource room, IEPs, Student Support Worker etc.) What are the modifications for </w:t>
      </w:r>
      <w:r w:rsidR="00BA7A51">
        <w:rPr>
          <w:rFonts w:ascii="Arial" w:hAnsi="Arial" w:cs="Arial"/>
          <w:sz w:val="22"/>
          <w:szCs w:val="22"/>
        </w:rPr>
        <w:t>students</w:t>
      </w:r>
      <w:r w:rsidRPr="00C97A9B">
        <w:rPr>
          <w:rFonts w:ascii="Arial" w:hAnsi="Arial" w:cs="Arial"/>
          <w:sz w:val="22"/>
          <w:szCs w:val="22"/>
        </w:rPr>
        <w:t xml:space="preserve"> needing extra support? Do some students require enrichment or challenge in their learning?</w:t>
      </w:r>
    </w:p>
    <w:p w:rsidR="002D4EEF" w:rsidRPr="00C97A9B" w:rsidRDefault="002D4EEF" w:rsidP="0044247C">
      <w:pPr>
        <w:ind w:left="426" w:hanging="426"/>
        <w:jc w:val="both"/>
        <w:rPr>
          <w:rFonts w:ascii="Arial" w:hAnsi="Arial" w:cs="Arial"/>
          <w:sz w:val="22"/>
          <w:szCs w:val="22"/>
        </w:rPr>
      </w:pPr>
    </w:p>
    <w:p w:rsidR="002D4EEF" w:rsidRDefault="002D4EEF" w:rsidP="0044247C">
      <w:pPr>
        <w:pStyle w:val="ListParagraph"/>
        <w:numPr>
          <w:ilvl w:val="0"/>
          <w:numId w:val="17"/>
        </w:numPr>
        <w:ind w:left="426" w:hanging="426"/>
        <w:jc w:val="both"/>
        <w:rPr>
          <w:rFonts w:ascii="Arial" w:hAnsi="Arial" w:cs="Arial"/>
          <w:sz w:val="22"/>
          <w:szCs w:val="22"/>
        </w:rPr>
      </w:pPr>
      <w:r w:rsidRPr="00BA7A51">
        <w:rPr>
          <w:rFonts w:ascii="Arial" w:hAnsi="Arial" w:cs="Arial"/>
          <w:sz w:val="22"/>
          <w:szCs w:val="22"/>
        </w:rPr>
        <w:t>Part of your role is to complete duties outs</w:t>
      </w:r>
      <w:r w:rsidR="00B835C9" w:rsidRPr="00BA7A51">
        <w:rPr>
          <w:rFonts w:ascii="Arial" w:hAnsi="Arial" w:cs="Arial"/>
          <w:sz w:val="22"/>
          <w:szCs w:val="22"/>
        </w:rPr>
        <w:t xml:space="preserve">ide the classroom with your SA </w:t>
      </w:r>
      <w:r w:rsidRPr="00BA7A51">
        <w:rPr>
          <w:rFonts w:ascii="Arial" w:hAnsi="Arial" w:cs="Arial"/>
          <w:sz w:val="22"/>
          <w:szCs w:val="22"/>
        </w:rPr>
        <w:t>(i.e., if the SA has supervision, staff room clean-up or coaching, these are opportunities for you to learn more about your advisor and their roles). Please be a part of all school and staff activities.</w:t>
      </w:r>
      <w:r w:rsidR="00B835C9" w:rsidRPr="00BA7A51">
        <w:rPr>
          <w:rFonts w:ascii="Arial" w:hAnsi="Arial" w:cs="Arial"/>
          <w:sz w:val="22"/>
          <w:szCs w:val="22"/>
        </w:rPr>
        <w:t xml:space="preserve"> </w:t>
      </w:r>
    </w:p>
    <w:p w:rsidR="00BA7A51" w:rsidRPr="00BA7A51" w:rsidRDefault="00BA7A51" w:rsidP="00BA7A51">
      <w:pPr>
        <w:jc w:val="both"/>
        <w:rPr>
          <w:rFonts w:ascii="Arial" w:hAnsi="Arial" w:cs="Arial"/>
          <w:sz w:val="22"/>
          <w:szCs w:val="22"/>
        </w:rPr>
      </w:pPr>
    </w:p>
    <w:p w:rsidR="002D4EEF" w:rsidRPr="00C97A9B" w:rsidRDefault="002D4EEF" w:rsidP="0044247C">
      <w:pPr>
        <w:pStyle w:val="ListParagraph"/>
        <w:numPr>
          <w:ilvl w:val="0"/>
          <w:numId w:val="17"/>
        </w:numPr>
        <w:ind w:left="426" w:hanging="426"/>
        <w:jc w:val="both"/>
        <w:rPr>
          <w:rFonts w:ascii="Arial" w:hAnsi="Arial" w:cs="Arial"/>
          <w:sz w:val="22"/>
          <w:szCs w:val="22"/>
        </w:rPr>
      </w:pPr>
      <w:r w:rsidRPr="00C97A9B">
        <w:rPr>
          <w:rFonts w:ascii="Arial" w:hAnsi="Arial" w:cs="Arial"/>
          <w:sz w:val="22"/>
          <w:szCs w:val="22"/>
        </w:rPr>
        <w:t>Please ensure that your SA and the school principal review any letters you would like to send home before you send it.</w:t>
      </w:r>
    </w:p>
    <w:p w:rsidR="002D4EEF" w:rsidRPr="00C97A9B" w:rsidRDefault="002D4EEF" w:rsidP="0044247C">
      <w:pPr>
        <w:ind w:left="426" w:hanging="426"/>
        <w:jc w:val="both"/>
        <w:rPr>
          <w:rFonts w:ascii="Arial" w:hAnsi="Arial" w:cs="Arial"/>
          <w:sz w:val="22"/>
          <w:szCs w:val="22"/>
        </w:rPr>
      </w:pPr>
    </w:p>
    <w:p w:rsidR="0044247C" w:rsidRPr="0044247C" w:rsidRDefault="0044247C" w:rsidP="0044247C">
      <w:pPr>
        <w:pStyle w:val="ListParagraph"/>
        <w:numPr>
          <w:ilvl w:val="0"/>
          <w:numId w:val="17"/>
        </w:numPr>
        <w:ind w:left="426" w:hanging="426"/>
        <w:jc w:val="both"/>
        <w:rPr>
          <w:rFonts w:ascii="Arial" w:hAnsi="Arial"/>
          <w:sz w:val="22"/>
        </w:rPr>
      </w:pPr>
      <w:r w:rsidRPr="0044247C">
        <w:rPr>
          <w:rFonts w:ascii="Arial" w:hAnsi="Arial"/>
          <w:sz w:val="22"/>
        </w:rPr>
        <w:t>Although it is tempting to cluster as a group of teacher candidates in the staff room, try to also make some time to sit with your SA and other teachers in order to feel like part of the staff. This is good practice for next year when you may be TOCing and need to connect with other professionals in a variety of schools. The more relationships you establish, the more confidence you develop - these professional connections are helpful in acquiring information and resources and may also assist you in being called out more often as a TOC.</w:t>
      </w:r>
    </w:p>
    <w:p w:rsidR="002D4EEF" w:rsidRPr="00C97A9B" w:rsidRDefault="002D4EEF" w:rsidP="0044247C">
      <w:pPr>
        <w:ind w:left="426" w:hanging="426"/>
        <w:jc w:val="both"/>
        <w:rPr>
          <w:rFonts w:ascii="Arial" w:hAnsi="Arial" w:cs="Arial"/>
          <w:sz w:val="22"/>
          <w:szCs w:val="22"/>
        </w:rPr>
      </w:pPr>
    </w:p>
    <w:p w:rsidR="002D4EEF" w:rsidRPr="004652D8" w:rsidRDefault="002D4EEF" w:rsidP="0044247C">
      <w:pPr>
        <w:pStyle w:val="ListParagraph"/>
        <w:numPr>
          <w:ilvl w:val="0"/>
          <w:numId w:val="17"/>
        </w:numPr>
        <w:ind w:left="426" w:hanging="426"/>
        <w:jc w:val="both"/>
        <w:rPr>
          <w:rFonts w:ascii="Arial" w:hAnsi="Arial" w:cs="Arial"/>
          <w:b/>
          <w:i/>
          <w:sz w:val="22"/>
          <w:szCs w:val="22"/>
          <w:highlight w:val="yellow"/>
        </w:rPr>
      </w:pPr>
      <w:r w:rsidRPr="00C97A9B">
        <w:rPr>
          <w:rFonts w:ascii="Arial" w:hAnsi="Arial" w:cs="Arial"/>
          <w:sz w:val="22"/>
          <w:szCs w:val="22"/>
        </w:rPr>
        <w:t xml:space="preserve">Observe actively and thoughtfully as your SA is teaching. Learn all you can about this teacher’s approach to planning, classroom management, instruction, assessment and evaluation. Make notes and ask specific questions. </w:t>
      </w:r>
      <w:r w:rsidRPr="004652D8">
        <w:rPr>
          <w:rFonts w:ascii="Arial" w:hAnsi="Arial" w:cs="Arial"/>
          <w:b/>
          <w:i/>
          <w:sz w:val="22"/>
          <w:szCs w:val="22"/>
          <w:highlight w:val="yellow"/>
        </w:rPr>
        <w:t>Know that good teaching can take many forms and you</w:t>
      </w:r>
      <w:r w:rsidR="004652D8" w:rsidRPr="004652D8">
        <w:rPr>
          <w:rFonts w:ascii="Arial" w:hAnsi="Arial" w:cs="Arial"/>
          <w:b/>
          <w:i/>
          <w:sz w:val="22"/>
          <w:szCs w:val="22"/>
          <w:highlight w:val="yellow"/>
        </w:rPr>
        <w:t xml:space="preserve"> and your SA</w:t>
      </w:r>
      <w:r w:rsidRPr="004652D8">
        <w:rPr>
          <w:rFonts w:ascii="Arial" w:hAnsi="Arial" w:cs="Arial"/>
          <w:b/>
          <w:i/>
          <w:sz w:val="22"/>
          <w:szCs w:val="22"/>
          <w:highlight w:val="yellow"/>
        </w:rPr>
        <w:t xml:space="preserve"> may have quite different styles. </w:t>
      </w:r>
    </w:p>
    <w:p w:rsidR="002D4EEF" w:rsidRPr="00C97A9B" w:rsidRDefault="002D4EEF" w:rsidP="0044247C">
      <w:pPr>
        <w:ind w:left="426" w:hanging="426"/>
        <w:jc w:val="both"/>
        <w:rPr>
          <w:rFonts w:ascii="Arial" w:hAnsi="Arial" w:cs="Arial"/>
          <w:sz w:val="22"/>
          <w:szCs w:val="22"/>
        </w:rPr>
      </w:pPr>
    </w:p>
    <w:p w:rsidR="002D4EEF" w:rsidRPr="00C97A9B" w:rsidRDefault="002D4EEF" w:rsidP="0044247C">
      <w:pPr>
        <w:pStyle w:val="ListParagraph"/>
        <w:numPr>
          <w:ilvl w:val="0"/>
          <w:numId w:val="17"/>
        </w:numPr>
        <w:ind w:left="426" w:hanging="426"/>
        <w:jc w:val="both"/>
        <w:rPr>
          <w:rFonts w:ascii="Arial" w:hAnsi="Arial" w:cs="Arial"/>
          <w:sz w:val="22"/>
          <w:szCs w:val="22"/>
        </w:rPr>
      </w:pPr>
      <w:r w:rsidRPr="00C97A9B">
        <w:rPr>
          <w:rFonts w:ascii="Arial" w:hAnsi="Arial" w:cs="Arial"/>
          <w:sz w:val="22"/>
          <w:szCs w:val="22"/>
        </w:rPr>
        <w:t>Be consistent i</w:t>
      </w:r>
      <w:r w:rsidR="00B835C9">
        <w:rPr>
          <w:rFonts w:ascii="Arial" w:hAnsi="Arial" w:cs="Arial"/>
          <w:sz w:val="22"/>
          <w:szCs w:val="22"/>
        </w:rPr>
        <w:t xml:space="preserve">n supporting existing routines, </w:t>
      </w:r>
      <w:r w:rsidRPr="00C97A9B">
        <w:rPr>
          <w:rFonts w:ascii="Arial" w:hAnsi="Arial" w:cs="Arial"/>
          <w:sz w:val="22"/>
          <w:szCs w:val="22"/>
        </w:rPr>
        <w:t>pro</w:t>
      </w:r>
      <w:r w:rsidR="00B835C9">
        <w:rPr>
          <w:rFonts w:ascii="Arial" w:hAnsi="Arial" w:cs="Arial"/>
          <w:sz w:val="22"/>
          <w:szCs w:val="22"/>
        </w:rPr>
        <w:t xml:space="preserve">cedures and expectations (i.e. </w:t>
      </w:r>
      <w:r w:rsidRPr="00C97A9B">
        <w:rPr>
          <w:rFonts w:ascii="Arial" w:hAnsi="Arial" w:cs="Arial"/>
          <w:sz w:val="22"/>
          <w:szCs w:val="22"/>
        </w:rPr>
        <w:t>signals, praise/reinforcement, rules and consequences, organization of materials and the classroom environment, use of washrooms, routines for beginning and ending the day etc.).</w:t>
      </w:r>
    </w:p>
    <w:p w:rsidR="002D4EEF" w:rsidRPr="00C97A9B" w:rsidRDefault="002D4EEF" w:rsidP="0044247C">
      <w:pPr>
        <w:ind w:left="426" w:hanging="426"/>
        <w:jc w:val="both"/>
        <w:rPr>
          <w:rFonts w:ascii="Arial" w:hAnsi="Arial" w:cs="Arial"/>
          <w:sz w:val="22"/>
          <w:szCs w:val="22"/>
        </w:rPr>
      </w:pPr>
    </w:p>
    <w:p w:rsidR="002D4EEF" w:rsidRPr="00C97A9B" w:rsidRDefault="002D4EEF" w:rsidP="0044247C">
      <w:pPr>
        <w:pStyle w:val="ListParagraph"/>
        <w:numPr>
          <w:ilvl w:val="0"/>
          <w:numId w:val="17"/>
        </w:numPr>
        <w:ind w:left="426" w:hanging="426"/>
        <w:jc w:val="both"/>
        <w:rPr>
          <w:rFonts w:ascii="Arial" w:hAnsi="Arial" w:cs="Arial"/>
          <w:sz w:val="22"/>
          <w:szCs w:val="22"/>
        </w:rPr>
      </w:pPr>
      <w:r w:rsidRPr="00C97A9B">
        <w:rPr>
          <w:rFonts w:ascii="Arial" w:hAnsi="Arial" w:cs="Arial"/>
          <w:sz w:val="22"/>
          <w:szCs w:val="22"/>
        </w:rPr>
        <w:t>Ask how you can assist with classroom routines and activities (working with individuals or small groups, reading a story, helping with journals, marking, preparing materials etc.).  Find ways to be actively involved in the classroom pro</w:t>
      </w:r>
      <w:r w:rsidR="00593338">
        <w:rPr>
          <w:rFonts w:ascii="Arial" w:hAnsi="Arial" w:cs="Arial"/>
          <w:sz w:val="22"/>
          <w:szCs w:val="22"/>
        </w:rPr>
        <w:t>gram even th</w:t>
      </w:r>
      <w:r w:rsidRPr="00C97A9B">
        <w:rPr>
          <w:rFonts w:ascii="Arial" w:hAnsi="Arial" w:cs="Arial"/>
          <w:sz w:val="22"/>
          <w:szCs w:val="22"/>
        </w:rPr>
        <w:t xml:space="preserve">ough you may not be teaching many formal lessons </w:t>
      </w:r>
      <w:r w:rsidR="00BA7A51">
        <w:rPr>
          <w:rFonts w:ascii="Arial" w:hAnsi="Arial" w:cs="Arial"/>
          <w:sz w:val="22"/>
          <w:szCs w:val="22"/>
        </w:rPr>
        <w:t>in the first 2-3 weeks</w:t>
      </w:r>
      <w:r w:rsidRPr="00C97A9B">
        <w:rPr>
          <w:rFonts w:ascii="Arial" w:hAnsi="Arial" w:cs="Arial"/>
          <w:sz w:val="22"/>
          <w:szCs w:val="22"/>
        </w:rPr>
        <w:t>.</w:t>
      </w:r>
    </w:p>
    <w:p w:rsidR="002D4EEF" w:rsidRPr="00C97A9B" w:rsidRDefault="002D4EEF" w:rsidP="0044247C">
      <w:pPr>
        <w:ind w:left="426" w:hanging="426"/>
        <w:jc w:val="both"/>
        <w:rPr>
          <w:rFonts w:ascii="Arial" w:hAnsi="Arial" w:cs="Arial"/>
          <w:sz w:val="22"/>
          <w:szCs w:val="22"/>
        </w:rPr>
      </w:pPr>
    </w:p>
    <w:p w:rsidR="002D4EEF" w:rsidRPr="00C97A9B" w:rsidRDefault="002D4EEF" w:rsidP="0044247C">
      <w:pPr>
        <w:pStyle w:val="ListParagraph"/>
        <w:numPr>
          <w:ilvl w:val="0"/>
          <w:numId w:val="17"/>
        </w:numPr>
        <w:ind w:left="426" w:hanging="426"/>
        <w:jc w:val="both"/>
        <w:rPr>
          <w:rFonts w:ascii="Arial" w:hAnsi="Arial" w:cs="Arial"/>
          <w:sz w:val="22"/>
          <w:szCs w:val="22"/>
        </w:rPr>
      </w:pPr>
      <w:r w:rsidRPr="00C97A9B">
        <w:rPr>
          <w:rFonts w:ascii="Arial" w:hAnsi="Arial" w:cs="Arial"/>
          <w:sz w:val="22"/>
          <w:szCs w:val="22"/>
        </w:rPr>
        <w:t xml:space="preserve">Talk with your SA about how you might become familiar with other programs within the school (i.e., follow a group of your students as they visit the Resource Room, observe when the class is taught by other teachers perhaps for Music or </w:t>
      </w:r>
      <w:r w:rsidR="00BA7A51">
        <w:rPr>
          <w:rFonts w:ascii="Arial" w:hAnsi="Arial" w:cs="Arial"/>
          <w:sz w:val="22"/>
          <w:szCs w:val="22"/>
        </w:rPr>
        <w:t>PE or Science</w:t>
      </w:r>
      <w:r w:rsidRPr="00C97A9B">
        <w:rPr>
          <w:rFonts w:ascii="Arial" w:hAnsi="Arial" w:cs="Arial"/>
          <w:sz w:val="22"/>
          <w:szCs w:val="22"/>
        </w:rPr>
        <w:t xml:space="preserve">, visit classrooms at other grade levels if your SA can </w:t>
      </w:r>
      <w:r w:rsidR="004652D8">
        <w:rPr>
          <w:rFonts w:ascii="Arial" w:hAnsi="Arial" w:cs="Arial"/>
          <w:sz w:val="22"/>
          <w:szCs w:val="22"/>
        </w:rPr>
        <w:t xml:space="preserve">make such </w:t>
      </w:r>
      <w:r w:rsidRPr="00C97A9B">
        <w:rPr>
          <w:rFonts w:ascii="Arial" w:hAnsi="Arial" w:cs="Arial"/>
          <w:sz w:val="22"/>
          <w:szCs w:val="22"/>
        </w:rPr>
        <w:t>arrange</w:t>
      </w:r>
      <w:r w:rsidR="004652D8">
        <w:rPr>
          <w:rFonts w:ascii="Arial" w:hAnsi="Arial" w:cs="Arial"/>
          <w:sz w:val="22"/>
          <w:szCs w:val="22"/>
        </w:rPr>
        <w:t>ments</w:t>
      </w:r>
      <w:r w:rsidRPr="00C97A9B">
        <w:rPr>
          <w:rFonts w:ascii="Arial" w:hAnsi="Arial" w:cs="Arial"/>
          <w:sz w:val="22"/>
          <w:szCs w:val="22"/>
        </w:rPr>
        <w:t>).</w:t>
      </w:r>
    </w:p>
    <w:p w:rsidR="002D4EEF" w:rsidRPr="00C97A9B" w:rsidRDefault="002D4EEF" w:rsidP="0044247C">
      <w:pPr>
        <w:ind w:left="426" w:hanging="426"/>
        <w:jc w:val="both"/>
        <w:rPr>
          <w:rFonts w:ascii="Arial" w:hAnsi="Arial" w:cs="Arial"/>
          <w:sz w:val="22"/>
          <w:szCs w:val="22"/>
        </w:rPr>
      </w:pPr>
    </w:p>
    <w:p w:rsidR="002D4EEF" w:rsidRDefault="002D4EEF" w:rsidP="0044247C">
      <w:pPr>
        <w:pStyle w:val="ListParagraph"/>
        <w:numPr>
          <w:ilvl w:val="0"/>
          <w:numId w:val="17"/>
        </w:numPr>
        <w:ind w:left="426" w:hanging="426"/>
        <w:jc w:val="both"/>
        <w:rPr>
          <w:rFonts w:ascii="Arial" w:hAnsi="Arial" w:cs="Arial"/>
          <w:sz w:val="22"/>
          <w:szCs w:val="22"/>
        </w:rPr>
      </w:pPr>
      <w:r w:rsidRPr="00C97A9B">
        <w:rPr>
          <w:rFonts w:ascii="Arial" w:hAnsi="Arial" w:cs="Arial"/>
          <w:sz w:val="22"/>
          <w:szCs w:val="22"/>
        </w:rPr>
        <w:t>Your SA will observe your clas</w:t>
      </w:r>
      <w:r w:rsidR="00BA7A51">
        <w:rPr>
          <w:rFonts w:ascii="Arial" w:hAnsi="Arial" w:cs="Arial"/>
          <w:sz w:val="22"/>
          <w:szCs w:val="22"/>
        </w:rPr>
        <w:t xml:space="preserve">sroom interactions and lessons. </w:t>
      </w:r>
      <w:r w:rsidRPr="00C97A9B">
        <w:rPr>
          <w:rFonts w:ascii="Arial" w:hAnsi="Arial" w:cs="Arial"/>
          <w:sz w:val="22"/>
          <w:szCs w:val="22"/>
        </w:rPr>
        <w:t xml:space="preserve">You will receive frequent informal feedback (oral) and at least one formal </w:t>
      </w:r>
      <w:r w:rsidR="00593338">
        <w:rPr>
          <w:rFonts w:ascii="Arial" w:hAnsi="Arial" w:cs="Arial"/>
          <w:sz w:val="22"/>
          <w:szCs w:val="22"/>
        </w:rPr>
        <w:t xml:space="preserve">written observation each week. </w:t>
      </w:r>
      <w:r w:rsidRPr="00C97A9B">
        <w:rPr>
          <w:rFonts w:ascii="Arial" w:hAnsi="Arial" w:cs="Arial"/>
          <w:sz w:val="22"/>
          <w:szCs w:val="22"/>
        </w:rPr>
        <w:t>Be open to hearing the ideas and suggestions of your mentors, and feel free to ask f</w:t>
      </w:r>
      <w:r w:rsidR="00593338">
        <w:rPr>
          <w:rFonts w:ascii="Arial" w:hAnsi="Arial" w:cs="Arial"/>
          <w:sz w:val="22"/>
          <w:szCs w:val="22"/>
        </w:rPr>
        <w:t xml:space="preserve">or advice or help at any time. </w:t>
      </w:r>
      <w:r w:rsidRPr="00C97A9B">
        <w:rPr>
          <w:rFonts w:ascii="Arial" w:hAnsi="Arial" w:cs="Arial"/>
          <w:sz w:val="22"/>
          <w:szCs w:val="22"/>
        </w:rPr>
        <w:t>When something is suggested, try it right away.</w:t>
      </w:r>
    </w:p>
    <w:p w:rsidR="002D4EEF" w:rsidRPr="00C97A9B" w:rsidRDefault="002D4EEF" w:rsidP="0044247C">
      <w:pPr>
        <w:pStyle w:val="ListParagraph"/>
        <w:numPr>
          <w:ilvl w:val="0"/>
          <w:numId w:val="17"/>
        </w:numPr>
        <w:ind w:left="426" w:hanging="426"/>
        <w:jc w:val="both"/>
        <w:rPr>
          <w:rFonts w:ascii="Arial" w:hAnsi="Arial" w:cs="Arial"/>
          <w:sz w:val="22"/>
          <w:szCs w:val="22"/>
        </w:rPr>
      </w:pPr>
      <w:r w:rsidRPr="00C97A9B">
        <w:rPr>
          <w:rFonts w:ascii="Arial" w:hAnsi="Arial" w:cs="Arial"/>
          <w:sz w:val="22"/>
          <w:szCs w:val="22"/>
        </w:rPr>
        <w:lastRenderedPageBreak/>
        <w:t>Spend time with your SA, at his/her convenience and establish yourself as an active member of the teaching team;</w:t>
      </w:r>
    </w:p>
    <w:p w:rsidR="002D4EEF" w:rsidRPr="00C97A9B" w:rsidRDefault="002D4EEF" w:rsidP="0044247C">
      <w:pPr>
        <w:pStyle w:val="ListParagraph"/>
        <w:numPr>
          <w:ilvl w:val="1"/>
          <w:numId w:val="17"/>
        </w:numPr>
        <w:ind w:left="1418" w:hanging="284"/>
        <w:jc w:val="both"/>
        <w:rPr>
          <w:rFonts w:ascii="Arial" w:hAnsi="Arial" w:cs="Arial"/>
          <w:sz w:val="22"/>
          <w:szCs w:val="22"/>
        </w:rPr>
      </w:pPr>
      <w:r w:rsidRPr="00C97A9B">
        <w:rPr>
          <w:rFonts w:ascii="Arial" w:hAnsi="Arial" w:cs="Arial"/>
          <w:sz w:val="22"/>
          <w:szCs w:val="22"/>
        </w:rPr>
        <w:t>Discuss issues, needs and questions</w:t>
      </w:r>
      <w:r w:rsidR="00593338">
        <w:rPr>
          <w:rFonts w:ascii="Arial" w:hAnsi="Arial" w:cs="Arial"/>
          <w:sz w:val="22"/>
          <w:szCs w:val="22"/>
        </w:rPr>
        <w:t>;</w:t>
      </w:r>
    </w:p>
    <w:p w:rsidR="002D4EEF" w:rsidRPr="00C97A9B" w:rsidRDefault="002D4EEF" w:rsidP="0044247C">
      <w:pPr>
        <w:pStyle w:val="ListParagraph"/>
        <w:numPr>
          <w:ilvl w:val="1"/>
          <w:numId w:val="17"/>
        </w:numPr>
        <w:ind w:left="1418" w:hanging="284"/>
        <w:jc w:val="both"/>
        <w:rPr>
          <w:rFonts w:ascii="Arial" w:hAnsi="Arial" w:cs="Arial"/>
          <w:sz w:val="22"/>
          <w:szCs w:val="22"/>
        </w:rPr>
      </w:pPr>
      <w:r w:rsidRPr="00C97A9B">
        <w:rPr>
          <w:rFonts w:ascii="Arial" w:hAnsi="Arial" w:cs="Arial"/>
          <w:sz w:val="22"/>
          <w:szCs w:val="22"/>
        </w:rPr>
        <w:t>Review and refine your lesson plans</w:t>
      </w:r>
      <w:r w:rsidR="00593338">
        <w:rPr>
          <w:rFonts w:ascii="Arial" w:hAnsi="Arial" w:cs="Arial"/>
          <w:sz w:val="22"/>
          <w:szCs w:val="22"/>
        </w:rPr>
        <w:t>;</w:t>
      </w:r>
    </w:p>
    <w:p w:rsidR="002D4EEF" w:rsidRPr="00C97A9B" w:rsidRDefault="002D4EEF" w:rsidP="0044247C">
      <w:pPr>
        <w:pStyle w:val="ListParagraph"/>
        <w:numPr>
          <w:ilvl w:val="1"/>
          <w:numId w:val="17"/>
        </w:numPr>
        <w:ind w:left="1418" w:hanging="284"/>
        <w:jc w:val="both"/>
        <w:rPr>
          <w:rFonts w:ascii="Arial" w:hAnsi="Arial" w:cs="Arial"/>
          <w:sz w:val="22"/>
          <w:szCs w:val="22"/>
        </w:rPr>
      </w:pPr>
      <w:r w:rsidRPr="00C97A9B">
        <w:rPr>
          <w:rFonts w:ascii="Arial" w:hAnsi="Arial" w:cs="Arial"/>
          <w:sz w:val="22"/>
          <w:szCs w:val="22"/>
        </w:rPr>
        <w:t>He</w:t>
      </w:r>
      <w:r w:rsidR="00593338">
        <w:rPr>
          <w:rFonts w:ascii="Arial" w:hAnsi="Arial" w:cs="Arial"/>
          <w:sz w:val="22"/>
          <w:szCs w:val="22"/>
        </w:rPr>
        <w:t>lp to prepare for the next day;</w:t>
      </w:r>
    </w:p>
    <w:p w:rsidR="002D4EEF" w:rsidRPr="00C97A9B" w:rsidRDefault="00593338" w:rsidP="0044247C">
      <w:pPr>
        <w:pStyle w:val="ListParagraph"/>
        <w:numPr>
          <w:ilvl w:val="1"/>
          <w:numId w:val="17"/>
        </w:numPr>
        <w:ind w:left="1418" w:hanging="284"/>
        <w:jc w:val="both"/>
        <w:rPr>
          <w:rFonts w:ascii="Arial" w:hAnsi="Arial" w:cs="Arial"/>
          <w:sz w:val="22"/>
          <w:szCs w:val="22"/>
        </w:rPr>
      </w:pPr>
      <w:r>
        <w:rPr>
          <w:rFonts w:ascii="Arial" w:hAnsi="Arial" w:cs="Arial"/>
          <w:sz w:val="22"/>
          <w:szCs w:val="22"/>
        </w:rPr>
        <w:t>Assist with marking;</w:t>
      </w:r>
    </w:p>
    <w:p w:rsidR="002D4EEF" w:rsidRPr="00C97A9B" w:rsidRDefault="002D4EEF" w:rsidP="0044247C">
      <w:pPr>
        <w:pStyle w:val="ListParagraph"/>
        <w:numPr>
          <w:ilvl w:val="1"/>
          <w:numId w:val="17"/>
        </w:numPr>
        <w:ind w:left="1418" w:hanging="284"/>
        <w:jc w:val="both"/>
        <w:rPr>
          <w:rFonts w:ascii="Arial" w:hAnsi="Arial" w:cs="Arial"/>
          <w:sz w:val="22"/>
          <w:szCs w:val="22"/>
        </w:rPr>
      </w:pPr>
      <w:r w:rsidRPr="00C97A9B">
        <w:rPr>
          <w:rFonts w:ascii="Arial" w:hAnsi="Arial" w:cs="Arial"/>
          <w:sz w:val="22"/>
          <w:szCs w:val="22"/>
        </w:rPr>
        <w:t>Collect all forms</w:t>
      </w:r>
      <w:r w:rsidR="00BA7A51">
        <w:rPr>
          <w:rFonts w:ascii="Arial" w:hAnsi="Arial" w:cs="Arial"/>
          <w:sz w:val="22"/>
          <w:szCs w:val="22"/>
        </w:rPr>
        <w:t xml:space="preserve"> and</w:t>
      </w:r>
      <w:r w:rsidRPr="00C97A9B">
        <w:rPr>
          <w:rFonts w:ascii="Arial" w:hAnsi="Arial" w:cs="Arial"/>
          <w:sz w:val="22"/>
          <w:szCs w:val="22"/>
        </w:rPr>
        <w:t xml:space="preserve"> money</w:t>
      </w:r>
      <w:r w:rsidR="00593338">
        <w:rPr>
          <w:rFonts w:ascii="Arial" w:hAnsi="Arial" w:cs="Arial"/>
          <w:sz w:val="22"/>
          <w:szCs w:val="22"/>
        </w:rPr>
        <w:t>;</w:t>
      </w:r>
    </w:p>
    <w:p w:rsidR="002D4EEF" w:rsidRPr="00C97A9B" w:rsidRDefault="002D4EEF" w:rsidP="0044247C">
      <w:pPr>
        <w:pStyle w:val="ListParagraph"/>
        <w:numPr>
          <w:ilvl w:val="1"/>
          <w:numId w:val="17"/>
        </w:numPr>
        <w:ind w:left="1418" w:hanging="284"/>
        <w:jc w:val="both"/>
        <w:rPr>
          <w:rFonts w:ascii="Arial" w:hAnsi="Arial" w:cs="Arial"/>
          <w:sz w:val="22"/>
          <w:szCs w:val="22"/>
        </w:rPr>
      </w:pPr>
      <w:r w:rsidRPr="00C97A9B">
        <w:rPr>
          <w:rFonts w:ascii="Arial" w:hAnsi="Arial" w:cs="Arial"/>
          <w:sz w:val="22"/>
          <w:szCs w:val="22"/>
        </w:rPr>
        <w:t xml:space="preserve">Help with classroom organization etc.  </w:t>
      </w:r>
    </w:p>
    <w:p w:rsidR="002D4EEF" w:rsidRPr="00C97A9B" w:rsidRDefault="002D4EEF" w:rsidP="0044247C">
      <w:pPr>
        <w:ind w:left="426" w:hanging="426"/>
        <w:jc w:val="both"/>
        <w:rPr>
          <w:rFonts w:ascii="Arial" w:hAnsi="Arial" w:cs="Arial"/>
          <w:sz w:val="22"/>
          <w:szCs w:val="22"/>
        </w:rPr>
      </w:pPr>
    </w:p>
    <w:p w:rsidR="002D4EEF" w:rsidRPr="008A3AE2" w:rsidRDefault="002D4EEF" w:rsidP="00393AD7">
      <w:pPr>
        <w:pStyle w:val="Heading1"/>
        <w:numPr>
          <w:ilvl w:val="0"/>
          <w:numId w:val="19"/>
        </w:numPr>
        <w:ind w:left="284" w:hanging="284"/>
        <w:jc w:val="both"/>
        <w:rPr>
          <w:rFonts w:ascii="Arial" w:hAnsi="Arial"/>
          <w:b/>
          <w:i/>
          <w:sz w:val="22"/>
        </w:rPr>
      </w:pPr>
      <w:r w:rsidRPr="008A3AE2">
        <w:rPr>
          <w:rFonts w:ascii="Arial" w:hAnsi="Arial"/>
          <w:b/>
          <w:i/>
          <w:sz w:val="22"/>
        </w:rPr>
        <w:t>Daily and Weekly Reflections</w:t>
      </w:r>
    </w:p>
    <w:p w:rsidR="002D4EEF" w:rsidRDefault="002D4EEF" w:rsidP="002D4EEF">
      <w:pPr>
        <w:pStyle w:val="ListParagraph"/>
        <w:numPr>
          <w:ilvl w:val="0"/>
          <w:numId w:val="17"/>
        </w:numPr>
        <w:ind w:left="426" w:hanging="426"/>
        <w:jc w:val="both"/>
        <w:rPr>
          <w:rFonts w:ascii="Arial" w:hAnsi="Arial" w:cs="Arial"/>
          <w:sz w:val="22"/>
          <w:szCs w:val="22"/>
        </w:rPr>
      </w:pPr>
      <w:r w:rsidRPr="00593338">
        <w:rPr>
          <w:rFonts w:ascii="Arial" w:hAnsi="Arial"/>
          <w:sz w:val="22"/>
        </w:rPr>
        <w:t xml:space="preserve">Make notes for yourself on a daily basis. These can be handwritten comments on your lesson plan (what went well, changes needed in pacing or process etc.). </w:t>
      </w:r>
      <w:r w:rsidRPr="00593338">
        <w:rPr>
          <w:rFonts w:ascii="Arial" w:hAnsi="Arial" w:cs="Arial"/>
          <w:sz w:val="22"/>
          <w:szCs w:val="22"/>
        </w:rPr>
        <w:t>Reflect on your own practice, noting after each lesson or day</w:t>
      </w:r>
      <w:r w:rsidR="00593338" w:rsidRPr="00593338">
        <w:rPr>
          <w:rFonts w:ascii="Arial" w:hAnsi="Arial" w:cs="Arial"/>
          <w:sz w:val="22"/>
          <w:szCs w:val="22"/>
        </w:rPr>
        <w:t>,</w:t>
      </w:r>
      <w:r w:rsidRPr="00593338">
        <w:rPr>
          <w:rFonts w:ascii="Arial" w:hAnsi="Arial" w:cs="Arial"/>
          <w:sz w:val="22"/>
          <w:szCs w:val="22"/>
        </w:rPr>
        <w:t xml:space="preserve"> what went well/what was challeng</w:t>
      </w:r>
      <w:r w:rsidR="00593338" w:rsidRPr="00593338">
        <w:rPr>
          <w:rFonts w:ascii="Arial" w:hAnsi="Arial" w:cs="Arial"/>
          <w:sz w:val="22"/>
          <w:szCs w:val="22"/>
        </w:rPr>
        <w:t>ing/what will you do next time?</w:t>
      </w:r>
      <w:r w:rsidRPr="00593338">
        <w:rPr>
          <w:rFonts w:ascii="Arial" w:hAnsi="Arial" w:cs="Arial"/>
          <w:sz w:val="22"/>
          <w:szCs w:val="22"/>
        </w:rPr>
        <w:t xml:space="preserve"> Take time to discuss your own teaching strategies</w:t>
      </w:r>
      <w:r w:rsidR="00593338" w:rsidRPr="00593338">
        <w:rPr>
          <w:rFonts w:ascii="Arial" w:hAnsi="Arial" w:cs="Arial"/>
          <w:sz w:val="22"/>
          <w:szCs w:val="22"/>
        </w:rPr>
        <w:t xml:space="preserve"> and</w:t>
      </w:r>
      <w:r w:rsidRPr="00593338">
        <w:rPr>
          <w:rFonts w:ascii="Arial" w:hAnsi="Arial" w:cs="Arial"/>
          <w:sz w:val="22"/>
          <w:szCs w:val="22"/>
        </w:rPr>
        <w:t xml:space="preserve"> management practices. </w:t>
      </w:r>
    </w:p>
    <w:p w:rsidR="00593338" w:rsidRPr="00593338" w:rsidRDefault="00593338" w:rsidP="00593338">
      <w:pPr>
        <w:pStyle w:val="ListParagraph"/>
        <w:ind w:left="426"/>
        <w:jc w:val="both"/>
        <w:rPr>
          <w:rFonts w:ascii="Arial" w:hAnsi="Arial" w:cs="Arial"/>
          <w:sz w:val="22"/>
          <w:szCs w:val="22"/>
        </w:rPr>
      </w:pPr>
    </w:p>
    <w:p w:rsidR="002D4EEF" w:rsidRDefault="002D4EEF" w:rsidP="002D4EEF">
      <w:pPr>
        <w:numPr>
          <w:ilvl w:val="1"/>
          <w:numId w:val="3"/>
        </w:numPr>
        <w:jc w:val="both"/>
        <w:rPr>
          <w:rFonts w:ascii="Arial" w:hAnsi="Arial"/>
          <w:sz w:val="22"/>
        </w:rPr>
      </w:pPr>
      <w:r>
        <w:rPr>
          <w:rFonts w:ascii="Arial" w:hAnsi="Arial"/>
          <w:sz w:val="22"/>
        </w:rPr>
        <w:t>You should also be keeping a section in your binder where you can record important comments about individual student progress as you observe successes,</w:t>
      </w:r>
      <w:r w:rsidR="00BA7A51">
        <w:rPr>
          <w:rFonts w:ascii="Arial" w:hAnsi="Arial"/>
          <w:sz w:val="22"/>
        </w:rPr>
        <w:t xml:space="preserve"> concerns or questions. </w:t>
      </w:r>
      <w:r>
        <w:rPr>
          <w:rFonts w:ascii="Arial" w:hAnsi="Arial"/>
          <w:sz w:val="22"/>
        </w:rPr>
        <w:t>You may choose a few students to observe and comment on each day and also note anything important that comes up with others. This will help you revise your plans to accommodate individual needs and will also prove to be an invaluable source</w:t>
      </w:r>
      <w:r w:rsidR="00593338">
        <w:rPr>
          <w:rFonts w:ascii="Arial" w:hAnsi="Arial"/>
          <w:sz w:val="22"/>
        </w:rPr>
        <w:t xml:space="preserve"> </w:t>
      </w:r>
      <w:r>
        <w:rPr>
          <w:rFonts w:ascii="Arial" w:hAnsi="Arial"/>
          <w:sz w:val="22"/>
        </w:rPr>
        <w:t>of anecdotal information when you approach report card time</w:t>
      </w:r>
      <w:r w:rsidR="00593338">
        <w:rPr>
          <w:rFonts w:ascii="Arial" w:hAnsi="Arial"/>
          <w:sz w:val="22"/>
        </w:rPr>
        <w:t>, if applicable</w:t>
      </w:r>
      <w:r w:rsidR="00BA7A51">
        <w:rPr>
          <w:rFonts w:ascii="Arial" w:hAnsi="Arial"/>
          <w:sz w:val="22"/>
        </w:rPr>
        <w:t xml:space="preserve">. </w:t>
      </w:r>
      <w:r>
        <w:rPr>
          <w:rFonts w:ascii="Arial" w:hAnsi="Arial"/>
          <w:sz w:val="22"/>
        </w:rPr>
        <w:t>Share these observations in your regular p</w:t>
      </w:r>
      <w:r w:rsidR="00BA7A51">
        <w:rPr>
          <w:rFonts w:ascii="Arial" w:hAnsi="Arial"/>
          <w:sz w:val="22"/>
        </w:rPr>
        <w:t xml:space="preserve">lanning meetings with your SA. </w:t>
      </w:r>
      <w:r>
        <w:rPr>
          <w:rFonts w:ascii="Arial" w:hAnsi="Arial"/>
          <w:sz w:val="22"/>
        </w:rPr>
        <w:t>Remember to use “the language of inquiry” in w</w:t>
      </w:r>
      <w:r w:rsidR="00BA7A51">
        <w:rPr>
          <w:rFonts w:ascii="Arial" w:hAnsi="Arial"/>
          <w:sz w:val="22"/>
        </w:rPr>
        <w:t xml:space="preserve">riting comments about students. </w:t>
      </w:r>
      <w:r>
        <w:rPr>
          <w:rFonts w:ascii="Arial" w:hAnsi="Arial"/>
          <w:sz w:val="22"/>
        </w:rPr>
        <w:t>Your documentation should be constructive and professional, rather than labeling or judgmental in tone.</w:t>
      </w:r>
    </w:p>
    <w:p w:rsidR="002D4EEF" w:rsidRDefault="002D4EEF" w:rsidP="002D4EEF">
      <w:pPr>
        <w:jc w:val="both"/>
        <w:rPr>
          <w:rFonts w:ascii="Arial" w:hAnsi="Arial"/>
          <w:sz w:val="22"/>
        </w:rPr>
      </w:pPr>
    </w:p>
    <w:p w:rsidR="002D4EEF" w:rsidRDefault="002D4EEF" w:rsidP="002D4EEF">
      <w:pPr>
        <w:numPr>
          <w:ilvl w:val="0"/>
          <w:numId w:val="4"/>
        </w:numPr>
        <w:jc w:val="both"/>
        <w:rPr>
          <w:rFonts w:ascii="Arial" w:hAnsi="Arial"/>
          <w:b/>
          <w:i/>
          <w:sz w:val="22"/>
        </w:rPr>
      </w:pPr>
      <w:r>
        <w:rPr>
          <w:rFonts w:ascii="Arial" w:hAnsi="Arial"/>
          <w:sz w:val="22"/>
        </w:rPr>
        <w:t xml:space="preserve">Write </w:t>
      </w:r>
      <w:r w:rsidRPr="004652D8">
        <w:rPr>
          <w:rFonts w:ascii="Arial" w:hAnsi="Arial"/>
          <w:sz w:val="22"/>
          <w:highlight w:val="yellow"/>
        </w:rPr>
        <w:t>weekly reflections</w:t>
      </w:r>
      <w:r>
        <w:rPr>
          <w:rFonts w:ascii="Arial" w:hAnsi="Arial"/>
          <w:sz w:val="22"/>
        </w:rPr>
        <w:t xml:space="preserve"> and use a format that works for you (see attached). Try to keep them focused and specific (one page should be enough). Keep a hard copy in your practicum binder so I can read your reflections when I arrive for an observation. </w:t>
      </w:r>
      <w:r w:rsidRPr="001C2070">
        <w:rPr>
          <w:rFonts w:ascii="Arial" w:hAnsi="Arial"/>
          <w:b/>
          <w:i/>
          <w:sz w:val="22"/>
        </w:rPr>
        <w:t>Remember to state one or two goals that you are working on.</w:t>
      </w:r>
      <w:r w:rsidR="00BA7A51">
        <w:rPr>
          <w:rFonts w:ascii="Arial" w:hAnsi="Arial"/>
          <w:sz w:val="22"/>
        </w:rPr>
        <w:t xml:space="preserve"> </w:t>
      </w:r>
      <w:r>
        <w:rPr>
          <w:rFonts w:ascii="Arial" w:hAnsi="Arial"/>
          <w:sz w:val="22"/>
        </w:rPr>
        <w:t xml:space="preserve">I tend to look at that when observing. Share your goals with your school advisor – this helps keep you focused!  </w:t>
      </w:r>
      <w:r w:rsidRPr="004652D8">
        <w:rPr>
          <w:rFonts w:ascii="Arial" w:hAnsi="Arial"/>
          <w:b/>
          <w:i/>
          <w:sz w:val="22"/>
          <w:highlight w:val="yellow"/>
        </w:rPr>
        <w:t>Please email me your weekly reflection for the first 3 weeks so that I can quickly become aware of any early issues and offer my support as needed.</w:t>
      </w:r>
    </w:p>
    <w:p w:rsidR="0044247C" w:rsidRDefault="0044247C" w:rsidP="0044247C">
      <w:pPr>
        <w:ind w:left="360"/>
        <w:jc w:val="both"/>
        <w:rPr>
          <w:rFonts w:ascii="Arial" w:hAnsi="Arial"/>
          <w:b/>
          <w:i/>
          <w:sz w:val="22"/>
        </w:rPr>
      </w:pPr>
    </w:p>
    <w:p w:rsidR="00E10454" w:rsidRPr="0044247C" w:rsidRDefault="00E10454" w:rsidP="00E10454">
      <w:pPr>
        <w:pStyle w:val="ListParagraph"/>
        <w:numPr>
          <w:ilvl w:val="0"/>
          <w:numId w:val="4"/>
        </w:numPr>
        <w:jc w:val="both"/>
        <w:rPr>
          <w:rFonts w:ascii="Arial" w:hAnsi="Arial" w:cs="Arial"/>
          <w:b/>
          <w:sz w:val="22"/>
          <w:szCs w:val="22"/>
          <w:u w:val="single"/>
        </w:rPr>
      </w:pPr>
      <w:r w:rsidRPr="006C597E">
        <w:rPr>
          <w:rFonts w:ascii="Arial" w:hAnsi="Arial" w:cs="Arial"/>
          <w:b/>
          <w:sz w:val="22"/>
          <w:szCs w:val="22"/>
        </w:rPr>
        <w:t xml:space="preserve">You will also be asked to do a </w:t>
      </w:r>
      <w:r w:rsidRPr="004652D8">
        <w:rPr>
          <w:rFonts w:ascii="Arial" w:hAnsi="Arial" w:cs="Arial"/>
          <w:b/>
          <w:sz w:val="22"/>
          <w:szCs w:val="22"/>
          <w:highlight w:val="yellow"/>
        </w:rPr>
        <w:t>midpoint self-evaluation</w:t>
      </w:r>
      <w:r w:rsidRPr="006C597E">
        <w:rPr>
          <w:rFonts w:ascii="Arial" w:hAnsi="Arial" w:cs="Arial"/>
          <w:b/>
          <w:sz w:val="22"/>
          <w:szCs w:val="22"/>
        </w:rPr>
        <w:t xml:space="preserve"> at week 4 (</w:t>
      </w:r>
      <w:r>
        <w:rPr>
          <w:rFonts w:ascii="Arial" w:hAnsi="Arial" w:cs="Arial"/>
          <w:b/>
          <w:sz w:val="22"/>
          <w:szCs w:val="22"/>
        </w:rPr>
        <w:t xml:space="preserve">due </w:t>
      </w:r>
      <w:r w:rsidR="00BA7A51">
        <w:rPr>
          <w:rFonts w:ascii="Arial" w:hAnsi="Arial" w:cs="Arial"/>
          <w:b/>
          <w:sz w:val="22"/>
          <w:szCs w:val="22"/>
        </w:rPr>
        <w:t>February 2</w:t>
      </w:r>
      <w:r w:rsidR="00F4112C">
        <w:rPr>
          <w:rFonts w:ascii="Arial" w:hAnsi="Arial" w:cs="Arial"/>
          <w:b/>
          <w:sz w:val="22"/>
          <w:szCs w:val="22"/>
        </w:rPr>
        <w:t>4</w:t>
      </w:r>
      <w:r w:rsidRPr="006C597E">
        <w:rPr>
          <w:rFonts w:ascii="Arial" w:hAnsi="Arial" w:cs="Arial"/>
          <w:b/>
          <w:sz w:val="22"/>
          <w:szCs w:val="22"/>
        </w:rPr>
        <w:t>)</w:t>
      </w:r>
      <w:r>
        <w:rPr>
          <w:rFonts w:ascii="Arial" w:hAnsi="Arial" w:cs="Arial"/>
          <w:b/>
          <w:sz w:val="22"/>
          <w:szCs w:val="22"/>
        </w:rPr>
        <w:t xml:space="preserve"> and another in week 9 (</w:t>
      </w:r>
      <w:r w:rsidR="00F4112C">
        <w:rPr>
          <w:rFonts w:ascii="Arial" w:hAnsi="Arial" w:cs="Arial"/>
          <w:b/>
          <w:sz w:val="22"/>
          <w:szCs w:val="22"/>
        </w:rPr>
        <w:t>April 14</w:t>
      </w:r>
      <w:r w:rsidRPr="006C597E">
        <w:rPr>
          <w:rFonts w:ascii="Arial" w:hAnsi="Arial" w:cs="Arial"/>
          <w:b/>
          <w:sz w:val="22"/>
          <w:szCs w:val="22"/>
        </w:rPr>
        <w:t>)</w:t>
      </w:r>
      <w:r w:rsidRPr="006C597E">
        <w:rPr>
          <w:rFonts w:ascii="Arial" w:hAnsi="Arial" w:cs="Arial"/>
          <w:sz w:val="22"/>
          <w:szCs w:val="22"/>
        </w:rPr>
        <w:t>. These are to be sent to both advisors and should include a list of what you have taught/coached/etc.</w:t>
      </w:r>
      <w:r w:rsidR="00593338">
        <w:rPr>
          <w:rFonts w:ascii="Arial" w:hAnsi="Arial" w:cs="Arial"/>
          <w:sz w:val="22"/>
          <w:szCs w:val="22"/>
        </w:rPr>
        <w:t xml:space="preserve"> </w:t>
      </w:r>
      <w:r w:rsidRPr="006C597E">
        <w:rPr>
          <w:rFonts w:ascii="Arial" w:hAnsi="Arial" w:cs="Arial"/>
          <w:sz w:val="22"/>
          <w:szCs w:val="22"/>
        </w:rPr>
        <w:t xml:space="preserve">a list of your strengths, challenges and goals. This will be an important record of your growth and will help you summarize your learning for inclusion in </w:t>
      </w:r>
      <w:r>
        <w:rPr>
          <w:rFonts w:ascii="Arial" w:hAnsi="Arial" w:cs="Arial"/>
          <w:sz w:val="22"/>
          <w:szCs w:val="22"/>
        </w:rPr>
        <w:t>the</w:t>
      </w:r>
      <w:r w:rsidRPr="006C597E">
        <w:rPr>
          <w:rFonts w:ascii="Arial" w:hAnsi="Arial" w:cs="Arial"/>
          <w:sz w:val="22"/>
          <w:szCs w:val="22"/>
        </w:rPr>
        <w:t xml:space="preserve"> final report.</w:t>
      </w:r>
    </w:p>
    <w:p w:rsidR="0044247C" w:rsidRPr="0044247C" w:rsidRDefault="0044247C" w:rsidP="0044247C">
      <w:pPr>
        <w:pStyle w:val="ListParagraph"/>
        <w:rPr>
          <w:rFonts w:ascii="Arial" w:hAnsi="Arial" w:cs="Arial"/>
          <w:b/>
          <w:sz w:val="22"/>
          <w:szCs w:val="22"/>
          <w:u w:val="single"/>
        </w:rPr>
      </w:pPr>
    </w:p>
    <w:p w:rsidR="0044247C" w:rsidRPr="00593338" w:rsidRDefault="006164D5" w:rsidP="0026349C">
      <w:pPr>
        <w:pStyle w:val="ListParagraph"/>
        <w:numPr>
          <w:ilvl w:val="0"/>
          <w:numId w:val="4"/>
        </w:numPr>
        <w:jc w:val="both"/>
        <w:rPr>
          <w:rFonts w:ascii="Arial" w:hAnsi="Arial"/>
          <w:i/>
          <w:sz w:val="22"/>
        </w:rPr>
      </w:pPr>
      <w:r>
        <w:rPr>
          <w:rFonts w:ascii="Arial" w:hAnsi="Arial"/>
          <w:b/>
          <w:i/>
          <w:sz w:val="22"/>
          <w:highlight w:val="yellow"/>
        </w:rPr>
        <w:t xml:space="preserve">Professional </w:t>
      </w:r>
      <w:r w:rsidR="00274BCA">
        <w:rPr>
          <w:rFonts w:ascii="Arial" w:hAnsi="Arial"/>
          <w:b/>
          <w:i/>
          <w:sz w:val="22"/>
          <w:highlight w:val="yellow"/>
        </w:rPr>
        <w:t>e-</w:t>
      </w:r>
      <w:r w:rsidR="0044247C" w:rsidRPr="004652D8">
        <w:rPr>
          <w:rFonts w:ascii="Arial" w:hAnsi="Arial"/>
          <w:b/>
          <w:i/>
          <w:sz w:val="22"/>
          <w:highlight w:val="yellow"/>
        </w:rPr>
        <w:t>Portfolio</w:t>
      </w:r>
      <w:r w:rsidR="0026349C">
        <w:rPr>
          <w:rFonts w:ascii="Arial" w:hAnsi="Arial"/>
          <w:b/>
          <w:i/>
          <w:sz w:val="22"/>
        </w:rPr>
        <w:t xml:space="preserve"> (Optional)</w:t>
      </w:r>
      <w:r w:rsidR="0044247C" w:rsidRPr="0044247C">
        <w:rPr>
          <w:rFonts w:ascii="Arial" w:hAnsi="Arial"/>
          <w:b/>
          <w:i/>
          <w:sz w:val="22"/>
        </w:rPr>
        <w:t xml:space="preserve">: </w:t>
      </w:r>
      <w:r w:rsidR="0026349C">
        <w:rPr>
          <w:rFonts w:ascii="Arial" w:hAnsi="Arial"/>
          <w:b/>
          <w:i/>
          <w:sz w:val="22"/>
        </w:rPr>
        <w:t xml:space="preserve">Note: The e-portfolio or Professional Portfolio is optional this year; however, your Enquiry Seminar III course in Summer Term 2 will require you to present a summary of your experiences this year. A portfolio will also be beneficial during a job interview. </w:t>
      </w:r>
      <w:r w:rsidR="00500069">
        <w:rPr>
          <w:rFonts w:ascii="Arial" w:hAnsi="Arial"/>
          <w:b/>
          <w:i/>
          <w:sz w:val="22"/>
        </w:rPr>
        <w:t>With that in mind, r</w:t>
      </w:r>
      <w:r w:rsidR="0044247C" w:rsidRPr="0044247C">
        <w:rPr>
          <w:rFonts w:ascii="Arial" w:hAnsi="Arial"/>
          <w:b/>
          <w:i/>
          <w:sz w:val="22"/>
        </w:rPr>
        <w:t xml:space="preserve">emember to be on the lookout for important artifacts/reflections to augment your </w:t>
      </w:r>
      <w:r>
        <w:rPr>
          <w:rFonts w:ascii="Arial" w:hAnsi="Arial"/>
          <w:b/>
          <w:i/>
          <w:sz w:val="22"/>
        </w:rPr>
        <w:t xml:space="preserve">professional </w:t>
      </w:r>
      <w:r w:rsidR="00274BCA">
        <w:rPr>
          <w:rFonts w:ascii="Arial" w:hAnsi="Arial"/>
          <w:b/>
          <w:i/>
          <w:sz w:val="22"/>
        </w:rPr>
        <w:t>e-</w:t>
      </w:r>
      <w:r w:rsidR="0044247C" w:rsidRPr="0044247C">
        <w:rPr>
          <w:rFonts w:ascii="Arial" w:hAnsi="Arial"/>
          <w:b/>
          <w:i/>
          <w:sz w:val="22"/>
        </w:rPr>
        <w:t>portfolio.</w:t>
      </w:r>
      <w:r w:rsidR="0044247C" w:rsidRPr="0044247C">
        <w:rPr>
          <w:rFonts w:ascii="Arial" w:hAnsi="Arial"/>
          <w:sz w:val="22"/>
        </w:rPr>
        <w:t xml:space="preserve"> Keep a camera handy and look for good photo ops to illustrate what you have already outline</w:t>
      </w:r>
      <w:r w:rsidR="00593338">
        <w:rPr>
          <w:rFonts w:ascii="Arial" w:hAnsi="Arial"/>
          <w:sz w:val="22"/>
        </w:rPr>
        <w:t>d</w:t>
      </w:r>
      <w:r w:rsidR="0044247C" w:rsidRPr="0044247C">
        <w:rPr>
          <w:rFonts w:ascii="Arial" w:hAnsi="Arial"/>
          <w:sz w:val="22"/>
        </w:rPr>
        <w:t xml:space="preserve">. Look for relevant samples of rubrics, student work, effective lesson plans and perhaps a video clip of you in teaching mode (those of you using Macs may find </w:t>
      </w:r>
      <w:r w:rsidR="00363620">
        <w:rPr>
          <w:rFonts w:ascii="Arial" w:hAnsi="Arial"/>
          <w:sz w:val="22"/>
        </w:rPr>
        <w:t>iMovie</w:t>
      </w:r>
      <w:r w:rsidR="00593338">
        <w:rPr>
          <w:rFonts w:ascii="Arial" w:hAnsi="Arial"/>
          <w:sz w:val="22"/>
        </w:rPr>
        <w:t xml:space="preserve"> easier than you think). </w:t>
      </w:r>
      <w:r w:rsidR="0044247C" w:rsidRPr="0044247C">
        <w:rPr>
          <w:rFonts w:ascii="Arial" w:hAnsi="Arial"/>
          <w:sz w:val="22"/>
        </w:rPr>
        <w:t>Always keep that portfolio percolating on the back burner and just add to it when some</w:t>
      </w:r>
      <w:r w:rsidR="00593338">
        <w:rPr>
          <w:rFonts w:ascii="Arial" w:hAnsi="Arial"/>
          <w:sz w:val="22"/>
        </w:rPr>
        <w:t>thing</w:t>
      </w:r>
      <w:r w:rsidR="0044247C" w:rsidRPr="0044247C">
        <w:rPr>
          <w:rFonts w:ascii="Arial" w:hAnsi="Arial"/>
          <w:sz w:val="22"/>
        </w:rPr>
        <w:t xml:space="preserve"> good </w:t>
      </w:r>
      <w:r w:rsidR="00593338">
        <w:rPr>
          <w:rFonts w:ascii="Arial" w:hAnsi="Arial"/>
          <w:sz w:val="22"/>
        </w:rPr>
        <w:t xml:space="preserve">pops up. </w:t>
      </w:r>
      <w:r w:rsidR="00500069">
        <w:rPr>
          <w:rFonts w:ascii="Arial" w:hAnsi="Arial"/>
          <w:i/>
          <w:sz w:val="22"/>
        </w:rPr>
        <w:t>A portfolio</w:t>
      </w:r>
      <w:r w:rsidR="0044247C" w:rsidRPr="00593338">
        <w:rPr>
          <w:rFonts w:ascii="Arial" w:hAnsi="Arial"/>
          <w:i/>
          <w:sz w:val="22"/>
        </w:rPr>
        <w:t xml:space="preserve"> should be a dynamic and ongoing documentation of your learning experiences</w:t>
      </w:r>
      <w:r w:rsidR="00500069">
        <w:rPr>
          <w:rFonts w:ascii="Arial" w:hAnsi="Arial"/>
          <w:i/>
          <w:sz w:val="22"/>
        </w:rPr>
        <w:t xml:space="preserve"> </w:t>
      </w:r>
      <w:r>
        <w:rPr>
          <w:rFonts w:ascii="Arial" w:hAnsi="Arial"/>
          <w:i/>
          <w:sz w:val="22"/>
        </w:rPr>
        <w:t>in preparation for your Inquiry</w:t>
      </w:r>
      <w:r w:rsidR="00274BCA">
        <w:rPr>
          <w:rFonts w:ascii="Arial" w:hAnsi="Arial"/>
          <w:i/>
          <w:sz w:val="22"/>
        </w:rPr>
        <w:t xml:space="preserve"> Seminar</w:t>
      </w:r>
      <w:r>
        <w:rPr>
          <w:rFonts w:ascii="Arial" w:hAnsi="Arial"/>
          <w:i/>
          <w:sz w:val="22"/>
        </w:rPr>
        <w:t xml:space="preserve"> III course</w:t>
      </w:r>
      <w:r w:rsidR="00274BCA">
        <w:rPr>
          <w:rFonts w:ascii="Arial" w:hAnsi="Arial"/>
          <w:i/>
          <w:sz w:val="22"/>
        </w:rPr>
        <w:t>, EDUC 452,</w:t>
      </w:r>
      <w:r>
        <w:rPr>
          <w:rFonts w:ascii="Arial" w:hAnsi="Arial"/>
          <w:i/>
          <w:sz w:val="22"/>
        </w:rPr>
        <w:t xml:space="preserve"> in the summer</w:t>
      </w:r>
      <w:r w:rsidR="0044247C" w:rsidRPr="00593338">
        <w:rPr>
          <w:rFonts w:ascii="Arial" w:hAnsi="Arial"/>
          <w:i/>
          <w:sz w:val="22"/>
        </w:rPr>
        <w:t>.</w:t>
      </w:r>
      <w:r w:rsidR="0026349C">
        <w:rPr>
          <w:rFonts w:ascii="Arial" w:hAnsi="Arial"/>
          <w:i/>
          <w:sz w:val="22"/>
        </w:rPr>
        <w:t xml:space="preserve"> </w:t>
      </w:r>
    </w:p>
    <w:p w:rsidR="002D4EEF" w:rsidRPr="002D4EEF" w:rsidRDefault="002D4EEF" w:rsidP="002D4EEF">
      <w:pPr>
        <w:jc w:val="both"/>
        <w:rPr>
          <w:rFonts w:ascii="Arial" w:hAnsi="Arial" w:cs="Arial"/>
          <w:sz w:val="22"/>
          <w:szCs w:val="22"/>
        </w:rPr>
      </w:pPr>
    </w:p>
    <w:p w:rsidR="00230477" w:rsidRDefault="00393AD7">
      <w:pPr>
        <w:pStyle w:val="Heading1"/>
        <w:jc w:val="both"/>
        <w:rPr>
          <w:rFonts w:ascii="Arial" w:hAnsi="Arial"/>
          <w:b/>
          <w:i/>
        </w:rPr>
      </w:pPr>
      <w:r>
        <w:rPr>
          <w:rFonts w:ascii="Arial" w:hAnsi="Arial"/>
          <w:b/>
          <w:i/>
          <w:u w:val="none"/>
        </w:rPr>
        <w:t>5</w:t>
      </w:r>
      <w:r w:rsidR="00565B15">
        <w:rPr>
          <w:rFonts w:ascii="Arial" w:hAnsi="Arial"/>
          <w:b/>
          <w:i/>
          <w:u w:val="none"/>
        </w:rPr>
        <w:t>.</w:t>
      </w:r>
      <w:r w:rsidR="00230477">
        <w:rPr>
          <w:rFonts w:ascii="Arial" w:hAnsi="Arial"/>
          <w:b/>
          <w:i/>
          <w:u w:val="none"/>
        </w:rPr>
        <w:t xml:space="preserve">  </w:t>
      </w:r>
      <w:r w:rsidR="00230477">
        <w:rPr>
          <w:rFonts w:ascii="Arial" w:hAnsi="Arial"/>
          <w:b/>
          <w:i/>
        </w:rPr>
        <w:t>Ongoing Unit Planning</w:t>
      </w:r>
    </w:p>
    <w:p w:rsidR="00230477" w:rsidRDefault="00230477">
      <w:pPr>
        <w:jc w:val="both"/>
        <w:rPr>
          <w:rFonts w:ascii="Arial" w:hAnsi="Arial"/>
          <w:sz w:val="22"/>
        </w:rPr>
      </w:pPr>
    </w:p>
    <w:p w:rsidR="00230477" w:rsidRPr="00AB6200" w:rsidRDefault="00230477" w:rsidP="002D40B9">
      <w:pPr>
        <w:pStyle w:val="BodyText"/>
        <w:numPr>
          <w:ilvl w:val="0"/>
          <w:numId w:val="2"/>
        </w:numPr>
        <w:jc w:val="both"/>
        <w:rPr>
          <w:rFonts w:ascii="Arial" w:hAnsi="Arial"/>
          <w:sz w:val="22"/>
          <w:highlight w:val="yellow"/>
        </w:rPr>
      </w:pPr>
      <w:r w:rsidRPr="00AB6200">
        <w:rPr>
          <w:rFonts w:ascii="Arial" w:hAnsi="Arial"/>
          <w:b/>
          <w:sz w:val="22"/>
          <w:highlight w:val="yellow"/>
        </w:rPr>
        <w:t xml:space="preserve">A reminder that units need to be fully completed and shown to your school advisor at least one </w:t>
      </w:r>
      <w:r w:rsidR="00BB57E5" w:rsidRPr="00AB6200">
        <w:rPr>
          <w:rFonts w:ascii="Arial" w:hAnsi="Arial"/>
          <w:b/>
          <w:sz w:val="22"/>
          <w:highlight w:val="yellow"/>
        </w:rPr>
        <w:t xml:space="preserve">to two </w:t>
      </w:r>
      <w:r w:rsidRPr="00AB6200">
        <w:rPr>
          <w:rFonts w:ascii="Arial" w:hAnsi="Arial"/>
          <w:b/>
          <w:sz w:val="22"/>
          <w:highlight w:val="yellow"/>
        </w:rPr>
        <w:t>week</w:t>
      </w:r>
      <w:r w:rsidR="00BB57E5" w:rsidRPr="00AB6200">
        <w:rPr>
          <w:rFonts w:ascii="Arial" w:hAnsi="Arial"/>
          <w:b/>
          <w:sz w:val="22"/>
          <w:highlight w:val="yellow"/>
        </w:rPr>
        <w:t>s</w:t>
      </w:r>
      <w:r w:rsidRPr="00AB6200">
        <w:rPr>
          <w:rFonts w:ascii="Arial" w:hAnsi="Arial"/>
          <w:b/>
          <w:sz w:val="22"/>
          <w:highlight w:val="yellow"/>
        </w:rPr>
        <w:t xml:space="preserve"> before teaching the subject. If the unit isn’t completed at this time, you may fall behind in building up your teaching load as scheduled on the practicum calendar.</w:t>
      </w:r>
      <w:r w:rsidR="00AB6200" w:rsidRPr="00AB6200">
        <w:rPr>
          <w:rFonts w:ascii="Arial" w:hAnsi="Arial"/>
          <w:b/>
          <w:sz w:val="22"/>
          <w:highlight w:val="yellow"/>
        </w:rPr>
        <w:t xml:space="preserve"> This may lead to an Interim Report.</w:t>
      </w:r>
    </w:p>
    <w:p w:rsidR="00230477" w:rsidRDefault="00230477">
      <w:pPr>
        <w:pStyle w:val="BodyText"/>
        <w:jc w:val="both"/>
        <w:rPr>
          <w:rFonts w:ascii="Arial" w:hAnsi="Arial"/>
          <w:sz w:val="22"/>
        </w:rPr>
      </w:pPr>
    </w:p>
    <w:p w:rsidR="00D478C4" w:rsidRPr="00D478C4" w:rsidRDefault="00D478C4" w:rsidP="00D478C4">
      <w:pPr>
        <w:pStyle w:val="ListParagraph"/>
        <w:numPr>
          <w:ilvl w:val="0"/>
          <w:numId w:val="16"/>
        </w:numPr>
        <w:ind w:left="426" w:hanging="426"/>
        <w:jc w:val="both"/>
        <w:rPr>
          <w:rFonts w:ascii="Arial" w:hAnsi="Arial" w:cs="Arial"/>
          <w:sz w:val="22"/>
          <w:szCs w:val="22"/>
        </w:rPr>
      </w:pPr>
      <w:r w:rsidRPr="00D478C4">
        <w:rPr>
          <w:rFonts w:ascii="Arial" w:hAnsi="Arial" w:cs="Arial"/>
          <w:sz w:val="22"/>
          <w:szCs w:val="22"/>
        </w:rPr>
        <w:lastRenderedPageBreak/>
        <w:t>Ensure that your initial lesson plans include all key components:</w:t>
      </w:r>
    </w:p>
    <w:p w:rsidR="00D478C4" w:rsidRPr="00D478C4" w:rsidRDefault="00D478C4" w:rsidP="00D478C4">
      <w:pPr>
        <w:tabs>
          <w:tab w:val="num" w:pos="851"/>
        </w:tabs>
        <w:ind w:left="426" w:hanging="426"/>
        <w:jc w:val="both"/>
        <w:rPr>
          <w:rFonts w:ascii="Arial" w:hAnsi="Arial" w:cs="Arial"/>
          <w:sz w:val="22"/>
          <w:szCs w:val="22"/>
        </w:rPr>
      </w:pPr>
      <w:r>
        <w:rPr>
          <w:rFonts w:ascii="Arial" w:hAnsi="Arial" w:cs="Arial"/>
          <w:sz w:val="22"/>
          <w:szCs w:val="22"/>
        </w:rPr>
        <w:tab/>
      </w:r>
      <w:r w:rsidRPr="00D478C4">
        <w:rPr>
          <w:rFonts w:ascii="Arial" w:hAnsi="Arial" w:cs="Arial"/>
          <w:b/>
          <w:sz w:val="22"/>
          <w:szCs w:val="22"/>
        </w:rPr>
        <w:t>Title/Grade/Date/Time, PLOs, Student Outcomes, Materials, Resources, Timing, introduction, Procedure, Activity, Closure, Management Notes, Modifications (for any students with IEPs, students who need adaptations for their learning, ELL students, etc.), Follow-up/Extension and Assessment details.</w:t>
      </w:r>
      <w:r w:rsidRPr="00D478C4">
        <w:rPr>
          <w:rFonts w:ascii="Arial" w:hAnsi="Arial" w:cs="Arial"/>
          <w:sz w:val="22"/>
          <w:szCs w:val="22"/>
        </w:rPr>
        <w:t xml:space="preserve"> Please include a section at the bottom of the plan or back where you can record your reflections after teaching</w:t>
      </w:r>
      <w:r>
        <w:rPr>
          <w:rFonts w:ascii="Arial" w:hAnsi="Arial" w:cs="Arial"/>
          <w:sz w:val="22"/>
          <w:szCs w:val="22"/>
        </w:rPr>
        <w:t xml:space="preserve"> and</w:t>
      </w:r>
      <w:r w:rsidRPr="00D478C4">
        <w:rPr>
          <w:rFonts w:ascii="Arial" w:hAnsi="Arial" w:cs="Arial"/>
          <w:sz w:val="22"/>
          <w:szCs w:val="22"/>
        </w:rPr>
        <w:t xml:space="preserve"> share these with your advisors.</w:t>
      </w:r>
      <w:r w:rsidR="006164D5">
        <w:rPr>
          <w:rFonts w:ascii="Arial" w:hAnsi="Arial" w:cs="Arial"/>
          <w:sz w:val="22"/>
          <w:szCs w:val="22"/>
        </w:rPr>
        <w:t xml:space="preserve"> Do not forget to include a </w:t>
      </w:r>
      <w:r w:rsidR="006164D5" w:rsidRPr="006164D5">
        <w:rPr>
          <w:rFonts w:ascii="Arial" w:hAnsi="Arial" w:cs="Arial"/>
          <w:b/>
          <w:sz w:val="22"/>
          <w:szCs w:val="22"/>
        </w:rPr>
        <w:t>Plan B</w:t>
      </w:r>
      <w:r w:rsidR="006164D5">
        <w:rPr>
          <w:rFonts w:ascii="Arial" w:hAnsi="Arial" w:cs="Arial"/>
          <w:sz w:val="22"/>
          <w:szCs w:val="22"/>
        </w:rPr>
        <w:t>.</w:t>
      </w:r>
    </w:p>
    <w:p w:rsidR="00230477" w:rsidRDefault="00230477">
      <w:pPr>
        <w:jc w:val="both"/>
        <w:rPr>
          <w:rFonts w:ascii="Arial" w:hAnsi="Arial"/>
          <w:sz w:val="22"/>
        </w:rPr>
      </w:pPr>
    </w:p>
    <w:p w:rsidR="006164D5" w:rsidRPr="006164D5" w:rsidRDefault="00230477" w:rsidP="006164D5">
      <w:pPr>
        <w:pStyle w:val="BodyText2"/>
        <w:numPr>
          <w:ilvl w:val="0"/>
          <w:numId w:val="3"/>
        </w:numPr>
        <w:spacing w:line="240" w:lineRule="auto"/>
        <w:jc w:val="both"/>
        <w:rPr>
          <w:rFonts w:ascii="Arial" w:hAnsi="Arial"/>
          <w:sz w:val="22"/>
        </w:rPr>
      </w:pPr>
      <w:r>
        <w:rPr>
          <w:rFonts w:ascii="Arial" w:hAnsi="Arial"/>
          <w:sz w:val="22"/>
        </w:rPr>
        <w:t>Try to</w:t>
      </w:r>
      <w:r w:rsidR="00E10454">
        <w:rPr>
          <w:rFonts w:ascii="Arial" w:hAnsi="Arial"/>
          <w:sz w:val="22"/>
        </w:rPr>
        <w:t xml:space="preserve"> avoid large amounts of teacher-</w:t>
      </w:r>
      <w:r>
        <w:rPr>
          <w:rFonts w:ascii="Arial" w:hAnsi="Arial"/>
          <w:sz w:val="22"/>
        </w:rPr>
        <w:t>directed learning (lecture</w:t>
      </w:r>
      <w:r w:rsidR="00E10454">
        <w:rPr>
          <w:rFonts w:ascii="Arial" w:hAnsi="Arial"/>
          <w:sz w:val="22"/>
        </w:rPr>
        <w:t xml:space="preserve"> style</w:t>
      </w:r>
      <w:r>
        <w:rPr>
          <w:rFonts w:ascii="Arial" w:hAnsi="Arial"/>
          <w:sz w:val="22"/>
        </w:rPr>
        <w:t>) - not that there is anything wrong with direct instruction</w:t>
      </w:r>
      <w:r w:rsidR="00AB6200">
        <w:rPr>
          <w:rFonts w:ascii="Arial" w:hAnsi="Arial"/>
          <w:sz w:val="22"/>
        </w:rPr>
        <w:t xml:space="preserve"> -</w:t>
      </w:r>
      <w:r w:rsidR="006164D5">
        <w:rPr>
          <w:rFonts w:ascii="Arial" w:hAnsi="Arial"/>
          <w:sz w:val="22"/>
        </w:rPr>
        <w:t xml:space="preserve"> just not all the time. </w:t>
      </w:r>
      <w:r w:rsidRPr="00593338">
        <w:rPr>
          <w:rFonts w:ascii="Arial" w:hAnsi="Arial"/>
          <w:i/>
          <w:sz w:val="22"/>
        </w:rPr>
        <w:t>“Read the text and answer these questions”</w:t>
      </w:r>
      <w:r>
        <w:rPr>
          <w:rFonts w:ascii="Arial" w:hAnsi="Arial"/>
          <w:sz w:val="22"/>
        </w:rPr>
        <w:t xml:space="preserve"> is not an adeq</w:t>
      </w:r>
      <w:r w:rsidR="00E10454">
        <w:rPr>
          <w:rFonts w:ascii="Arial" w:hAnsi="Arial"/>
          <w:sz w:val="22"/>
        </w:rPr>
        <w:t xml:space="preserve">uate instructional repertoire. </w:t>
      </w:r>
      <w:r>
        <w:rPr>
          <w:rFonts w:ascii="Arial" w:hAnsi="Arial"/>
          <w:sz w:val="22"/>
        </w:rPr>
        <w:t xml:space="preserve">Similarly, </w:t>
      </w:r>
      <w:r w:rsidRPr="00E10454">
        <w:rPr>
          <w:rFonts w:ascii="Arial" w:hAnsi="Arial"/>
          <w:i/>
          <w:sz w:val="22"/>
        </w:rPr>
        <w:t>“work on your own and fill out this worksheet”,</w:t>
      </w:r>
      <w:r>
        <w:rPr>
          <w:rFonts w:ascii="Arial" w:hAnsi="Arial"/>
          <w:sz w:val="22"/>
        </w:rPr>
        <w:t xml:space="preserve"> tends to be an overused and sometimes uninteresting strategy. Make sure to incorporate teaching strategies that </w:t>
      </w:r>
      <w:r w:rsidRPr="00593338">
        <w:rPr>
          <w:rFonts w:ascii="Arial" w:hAnsi="Arial"/>
          <w:sz w:val="22"/>
        </w:rPr>
        <w:t>involve students in active learning.</w:t>
      </w:r>
      <w:r w:rsidR="00915E26" w:rsidRPr="00593338">
        <w:rPr>
          <w:rFonts w:ascii="Arial" w:hAnsi="Arial"/>
          <w:sz w:val="22"/>
        </w:rPr>
        <w:t xml:space="preserve"> Remember the value of using </w:t>
      </w:r>
      <w:r w:rsidR="00915E26" w:rsidRPr="00593338">
        <w:rPr>
          <w:rFonts w:ascii="Arial" w:hAnsi="Arial"/>
          <w:i/>
          <w:sz w:val="22"/>
        </w:rPr>
        <w:t>“Think-Pair-Share”</w:t>
      </w:r>
      <w:r w:rsidR="00915E26" w:rsidRPr="00593338">
        <w:rPr>
          <w:rFonts w:ascii="Arial" w:hAnsi="Arial"/>
          <w:sz w:val="22"/>
        </w:rPr>
        <w:t xml:space="preserve"> or </w:t>
      </w:r>
      <w:r w:rsidR="00915E26" w:rsidRPr="00593338">
        <w:rPr>
          <w:rFonts w:ascii="Arial" w:hAnsi="Arial"/>
          <w:i/>
          <w:sz w:val="22"/>
        </w:rPr>
        <w:t>“Write-Pair-Share”</w:t>
      </w:r>
      <w:r w:rsidR="00915E26" w:rsidRPr="00593338">
        <w:rPr>
          <w:rFonts w:ascii="Arial" w:hAnsi="Arial"/>
          <w:sz w:val="22"/>
        </w:rPr>
        <w:t xml:space="preserve"> or other variations.</w:t>
      </w:r>
    </w:p>
    <w:p w:rsidR="00230477" w:rsidRPr="008A3AE2" w:rsidRDefault="00393AD7">
      <w:pPr>
        <w:pStyle w:val="Heading1"/>
        <w:jc w:val="both"/>
        <w:rPr>
          <w:rFonts w:ascii="Arial" w:hAnsi="Arial"/>
          <w:b/>
          <w:i/>
          <w:sz w:val="22"/>
          <w:szCs w:val="22"/>
        </w:rPr>
      </w:pPr>
      <w:r>
        <w:rPr>
          <w:rFonts w:ascii="Arial" w:hAnsi="Arial"/>
          <w:b/>
          <w:i/>
          <w:sz w:val="22"/>
          <w:szCs w:val="22"/>
          <w:u w:val="none"/>
        </w:rPr>
        <w:t>6</w:t>
      </w:r>
      <w:r w:rsidR="00565B15">
        <w:rPr>
          <w:rFonts w:ascii="Arial" w:hAnsi="Arial"/>
          <w:b/>
          <w:i/>
          <w:sz w:val="22"/>
          <w:szCs w:val="22"/>
          <w:u w:val="none"/>
        </w:rPr>
        <w:t xml:space="preserve">. </w:t>
      </w:r>
      <w:r w:rsidR="00230477" w:rsidRPr="008A3AE2">
        <w:rPr>
          <w:rFonts w:ascii="Arial" w:hAnsi="Arial"/>
          <w:b/>
          <w:i/>
          <w:sz w:val="22"/>
          <w:szCs w:val="22"/>
        </w:rPr>
        <w:t>Teaching Your Units</w:t>
      </w:r>
    </w:p>
    <w:p w:rsidR="00D478C4" w:rsidRPr="00D478C4" w:rsidRDefault="00D478C4" w:rsidP="00D478C4">
      <w:pPr>
        <w:numPr>
          <w:ilvl w:val="0"/>
          <w:numId w:val="3"/>
        </w:numPr>
        <w:jc w:val="both"/>
        <w:rPr>
          <w:rFonts w:ascii="Arial" w:hAnsi="Arial" w:cs="Arial"/>
          <w:b/>
          <w:sz w:val="22"/>
          <w:szCs w:val="22"/>
        </w:rPr>
      </w:pPr>
      <w:r w:rsidRPr="00AB6200">
        <w:rPr>
          <w:rFonts w:ascii="Arial" w:hAnsi="Arial" w:cs="Arial"/>
          <w:sz w:val="22"/>
          <w:szCs w:val="22"/>
          <w:highlight w:val="yellow"/>
        </w:rPr>
        <w:t>In our first meeting</w:t>
      </w:r>
      <w:r w:rsidR="00AB6200" w:rsidRPr="00AB6200">
        <w:rPr>
          <w:rFonts w:ascii="Arial" w:hAnsi="Arial" w:cs="Arial"/>
          <w:sz w:val="22"/>
          <w:szCs w:val="22"/>
          <w:highlight w:val="yellow"/>
        </w:rPr>
        <w:t xml:space="preserve"> in Week 1</w:t>
      </w:r>
      <w:r w:rsidRPr="00D478C4">
        <w:rPr>
          <w:rFonts w:ascii="Arial" w:hAnsi="Arial" w:cs="Arial"/>
          <w:sz w:val="22"/>
          <w:szCs w:val="22"/>
        </w:rPr>
        <w:t>, we will review your teaching load to ensure that you are clear on how your teaching load builds up over time and that you are thinking ahead to develop the necessary resources, worksheets, activities, etc.  The practicum will go by very quickly</w:t>
      </w:r>
      <w:r w:rsidR="00CE07B9">
        <w:rPr>
          <w:rFonts w:ascii="Arial" w:hAnsi="Arial" w:cs="Arial"/>
          <w:sz w:val="22"/>
          <w:szCs w:val="22"/>
        </w:rPr>
        <w:t xml:space="preserve"> and will be intense</w:t>
      </w:r>
      <w:r w:rsidRPr="00D478C4">
        <w:rPr>
          <w:rFonts w:ascii="Arial" w:hAnsi="Arial" w:cs="Arial"/>
          <w:sz w:val="22"/>
          <w:szCs w:val="22"/>
        </w:rPr>
        <w:t xml:space="preserve"> and busy at times.  </w:t>
      </w:r>
      <w:r w:rsidRPr="00D478C4">
        <w:rPr>
          <w:rFonts w:ascii="Arial" w:hAnsi="Arial" w:cs="Arial"/>
          <w:b/>
          <w:sz w:val="22"/>
          <w:szCs w:val="22"/>
        </w:rPr>
        <w:t>Your success will depend on bein</w:t>
      </w:r>
      <w:r w:rsidR="006164D5">
        <w:rPr>
          <w:rFonts w:ascii="Arial" w:hAnsi="Arial" w:cs="Arial"/>
          <w:b/>
          <w:sz w:val="22"/>
          <w:szCs w:val="22"/>
        </w:rPr>
        <w:t>g proactive, organized and well-</w:t>
      </w:r>
      <w:r w:rsidRPr="00D478C4">
        <w:rPr>
          <w:rFonts w:ascii="Arial" w:hAnsi="Arial" w:cs="Arial"/>
          <w:b/>
          <w:sz w:val="22"/>
          <w:szCs w:val="22"/>
        </w:rPr>
        <w:t>prepared in advance.</w:t>
      </w:r>
    </w:p>
    <w:p w:rsidR="00D478C4" w:rsidRPr="00D478C4" w:rsidRDefault="00D478C4" w:rsidP="00D478C4">
      <w:pPr>
        <w:jc w:val="both"/>
        <w:rPr>
          <w:rFonts w:ascii="Arial" w:hAnsi="Arial" w:cs="Arial"/>
          <w:sz w:val="22"/>
          <w:szCs w:val="22"/>
        </w:rPr>
      </w:pPr>
    </w:p>
    <w:p w:rsidR="00D478C4" w:rsidRPr="00AB6200" w:rsidRDefault="00D478C4" w:rsidP="00D478C4">
      <w:pPr>
        <w:numPr>
          <w:ilvl w:val="0"/>
          <w:numId w:val="3"/>
        </w:numPr>
        <w:jc w:val="both"/>
        <w:rPr>
          <w:rFonts w:ascii="Arial" w:hAnsi="Arial" w:cs="Arial"/>
          <w:b/>
          <w:i/>
          <w:sz w:val="22"/>
          <w:szCs w:val="22"/>
          <w:highlight w:val="yellow"/>
          <w:u w:val="single"/>
        </w:rPr>
      </w:pPr>
      <w:r w:rsidRPr="00D478C4">
        <w:rPr>
          <w:rFonts w:ascii="Arial" w:hAnsi="Arial" w:cs="Arial"/>
          <w:sz w:val="22"/>
          <w:szCs w:val="22"/>
        </w:rPr>
        <w:t>Review your timetable with your SA and adjust for changing circumstances (resource room schedule for individual students, school events or assemblies, field trips, Pro D, meetings etc.).</w:t>
      </w:r>
      <w:r>
        <w:rPr>
          <w:rFonts w:ascii="Arial" w:hAnsi="Arial" w:cs="Arial"/>
          <w:sz w:val="22"/>
          <w:szCs w:val="22"/>
        </w:rPr>
        <w:t xml:space="preserve"> </w:t>
      </w:r>
      <w:r w:rsidRPr="00AB6200">
        <w:rPr>
          <w:rFonts w:ascii="Arial" w:hAnsi="Arial" w:cs="Arial"/>
          <w:b/>
          <w:i/>
          <w:sz w:val="22"/>
          <w:szCs w:val="22"/>
          <w:highlight w:val="yellow"/>
          <w:u w:val="single"/>
        </w:rPr>
        <w:t>Please give me a copy of your class timetable.</w:t>
      </w:r>
    </w:p>
    <w:p w:rsidR="00D478C4" w:rsidRPr="00D478C4" w:rsidRDefault="00D478C4" w:rsidP="00D478C4">
      <w:pPr>
        <w:jc w:val="both"/>
        <w:rPr>
          <w:rFonts w:ascii="Arial" w:hAnsi="Arial" w:cs="Arial"/>
          <w:sz w:val="22"/>
          <w:szCs w:val="22"/>
        </w:rPr>
      </w:pPr>
    </w:p>
    <w:p w:rsidR="00230477" w:rsidRPr="00AB6200" w:rsidRDefault="00230477" w:rsidP="002D40B9">
      <w:pPr>
        <w:numPr>
          <w:ilvl w:val="0"/>
          <w:numId w:val="3"/>
        </w:numPr>
        <w:jc w:val="both"/>
        <w:rPr>
          <w:rFonts w:ascii="Arial" w:hAnsi="Arial"/>
          <w:sz w:val="22"/>
          <w:highlight w:val="yellow"/>
        </w:rPr>
      </w:pPr>
      <w:r w:rsidRPr="00AB6200">
        <w:rPr>
          <w:rFonts w:ascii="Arial" w:hAnsi="Arial"/>
          <w:sz w:val="22"/>
          <w:highlight w:val="yellow"/>
        </w:rPr>
        <w:t>Detailed lesson plans</w:t>
      </w:r>
      <w:r>
        <w:rPr>
          <w:rFonts w:ascii="Arial" w:hAnsi="Arial"/>
          <w:sz w:val="22"/>
        </w:rPr>
        <w:t xml:space="preserve"> (one or two pages max.) are required for all formal lessons taught, other than “extra” routine activities you pick up. If your unit plans are comprehensive</w:t>
      </w:r>
      <w:r w:rsidR="00CE07B9">
        <w:rPr>
          <w:rFonts w:ascii="Arial" w:hAnsi="Arial"/>
          <w:sz w:val="22"/>
        </w:rPr>
        <w:t>,</w:t>
      </w:r>
      <w:r>
        <w:rPr>
          <w:rFonts w:ascii="Arial" w:hAnsi="Arial"/>
          <w:sz w:val="22"/>
        </w:rPr>
        <w:t xml:space="preserve"> that will save you time in preparing your lesson plans. In some instances, you can cut and paste parts of the “Activity or Procedure” section of your unit plan onto a lesson plan template. </w:t>
      </w:r>
      <w:r w:rsidRPr="00AB6200">
        <w:rPr>
          <w:rFonts w:ascii="Arial" w:hAnsi="Arial"/>
          <w:sz w:val="22"/>
          <w:highlight w:val="yellow"/>
        </w:rPr>
        <w:t xml:space="preserve">Presuming that your planning and implementation goes well, we will decide at your midpoint conference (Week </w:t>
      </w:r>
      <w:r w:rsidR="006164D5">
        <w:rPr>
          <w:rFonts w:ascii="Arial" w:hAnsi="Arial"/>
          <w:sz w:val="22"/>
          <w:highlight w:val="yellow"/>
        </w:rPr>
        <w:t>5</w:t>
      </w:r>
      <w:r w:rsidRPr="00AB6200">
        <w:rPr>
          <w:rFonts w:ascii="Arial" w:hAnsi="Arial"/>
          <w:sz w:val="22"/>
          <w:highlight w:val="yellow"/>
        </w:rPr>
        <w:t>) if you are ready to go straight from your unit plan to a daybook format similar to what experienced teachers use.</w:t>
      </w:r>
    </w:p>
    <w:p w:rsidR="00230477" w:rsidRDefault="00230477">
      <w:pPr>
        <w:jc w:val="both"/>
        <w:rPr>
          <w:rFonts w:ascii="Arial" w:hAnsi="Arial"/>
          <w:sz w:val="22"/>
        </w:rPr>
      </w:pPr>
    </w:p>
    <w:p w:rsidR="00230477" w:rsidRDefault="00230477" w:rsidP="002D40B9">
      <w:pPr>
        <w:numPr>
          <w:ilvl w:val="0"/>
          <w:numId w:val="3"/>
        </w:numPr>
        <w:jc w:val="both"/>
        <w:rPr>
          <w:rFonts w:ascii="Arial" w:hAnsi="Arial"/>
          <w:sz w:val="22"/>
        </w:rPr>
      </w:pPr>
      <w:r>
        <w:rPr>
          <w:rFonts w:ascii="Arial" w:hAnsi="Arial"/>
          <w:sz w:val="22"/>
        </w:rPr>
        <w:t>Be aware that many of your plans will need to be adjusted as you go along either because you may have over-planned or because you misjudged the students’ ability to move at the pace you predi</w:t>
      </w:r>
      <w:r w:rsidR="00CE07B9">
        <w:rPr>
          <w:rFonts w:ascii="Arial" w:hAnsi="Arial"/>
          <w:sz w:val="22"/>
        </w:rPr>
        <w:t xml:space="preserve">cted. </w:t>
      </w:r>
      <w:r>
        <w:rPr>
          <w:rFonts w:ascii="Arial" w:hAnsi="Arial"/>
          <w:sz w:val="22"/>
        </w:rPr>
        <w:t xml:space="preserve">Also, at this stage in the school year, there will be many interruptions and special events that may take </w:t>
      </w:r>
      <w:r w:rsidR="00CE07B9">
        <w:rPr>
          <w:rFonts w:ascii="Arial" w:hAnsi="Arial"/>
          <w:sz w:val="22"/>
        </w:rPr>
        <w:t xml:space="preserve">away from your academic focus. </w:t>
      </w:r>
      <w:r>
        <w:rPr>
          <w:rFonts w:ascii="Arial" w:hAnsi="Arial"/>
          <w:sz w:val="22"/>
        </w:rPr>
        <w:t>Be flexible and consult with your SA on a regular basis to make</w:t>
      </w:r>
      <w:r w:rsidR="00CE07B9">
        <w:rPr>
          <w:rFonts w:ascii="Arial" w:hAnsi="Arial"/>
          <w:sz w:val="22"/>
        </w:rPr>
        <w:t xml:space="preserve"> necessary changes in process. </w:t>
      </w:r>
      <w:r>
        <w:rPr>
          <w:rFonts w:ascii="Arial" w:hAnsi="Arial"/>
          <w:sz w:val="22"/>
        </w:rPr>
        <w:t>You can note in handwriting on your unit and lesson plans any changes that were made and why. This will help you in the future, should you want to refine and reuse these plans with another class.</w:t>
      </w:r>
    </w:p>
    <w:p w:rsidR="00E10454" w:rsidRDefault="00E10454">
      <w:pPr>
        <w:jc w:val="both"/>
        <w:rPr>
          <w:rFonts w:ascii="Arial" w:hAnsi="Arial"/>
          <w:sz w:val="22"/>
        </w:rPr>
      </w:pPr>
    </w:p>
    <w:p w:rsidR="00230477" w:rsidRPr="008A3AE2" w:rsidRDefault="00230477" w:rsidP="00393AD7">
      <w:pPr>
        <w:pStyle w:val="BodyText2"/>
        <w:numPr>
          <w:ilvl w:val="0"/>
          <w:numId w:val="20"/>
        </w:numPr>
        <w:spacing w:line="240" w:lineRule="auto"/>
        <w:ind w:left="284" w:hanging="284"/>
        <w:jc w:val="both"/>
        <w:rPr>
          <w:rFonts w:ascii="Arial" w:hAnsi="Arial"/>
          <w:b/>
          <w:i/>
          <w:sz w:val="22"/>
          <w:u w:val="single"/>
        </w:rPr>
      </w:pPr>
      <w:r w:rsidRPr="008A3AE2">
        <w:rPr>
          <w:rFonts w:ascii="Arial" w:hAnsi="Arial"/>
          <w:b/>
          <w:i/>
          <w:sz w:val="22"/>
          <w:u w:val="single"/>
        </w:rPr>
        <w:t>Classroom Management</w:t>
      </w:r>
    </w:p>
    <w:p w:rsidR="00230477" w:rsidRDefault="00230477" w:rsidP="002D40B9">
      <w:pPr>
        <w:pStyle w:val="BodyText2"/>
        <w:numPr>
          <w:ilvl w:val="1"/>
          <w:numId w:val="3"/>
        </w:numPr>
        <w:spacing w:line="240" w:lineRule="auto"/>
        <w:jc w:val="both"/>
        <w:rPr>
          <w:rFonts w:ascii="Arial" w:hAnsi="Arial"/>
          <w:sz w:val="22"/>
        </w:rPr>
      </w:pPr>
      <w:r>
        <w:rPr>
          <w:rFonts w:ascii="Arial" w:hAnsi="Arial"/>
          <w:sz w:val="22"/>
        </w:rPr>
        <w:t xml:space="preserve">Check with your SA regarding routines and expectations that may be new since </w:t>
      </w:r>
      <w:r w:rsidR="006164D5">
        <w:rPr>
          <w:rFonts w:ascii="Arial" w:hAnsi="Arial"/>
          <w:sz w:val="22"/>
        </w:rPr>
        <w:t>October/November</w:t>
      </w:r>
      <w:r>
        <w:rPr>
          <w:rFonts w:ascii="Arial" w:hAnsi="Arial"/>
          <w:sz w:val="22"/>
        </w:rPr>
        <w:t xml:space="preserve"> as well as individual behaviour programs that may have changed over time. In the early days of this practicum, it is best to stick with the management plan that the students are </w:t>
      </w:r>
      <w:r w:rsidR="006164D5">
        <w:rPr>
          <w:rFonts w:ascii="Arial" w:hAnsi="Arial"/>
          <w:sz w:val="22"/>
        </w:rPr>
        <w:t>accustomed</w:t>
      </w:r>
      <w:r>
        <w:rPr>
          <w:rFonts w:ascii="Arial" w:hAnsi="Arial"/>
          <w:sz w:val="22"/>
        </w:rPr>
        <w:t xml:space="preserve"> to.  If there are adjustments that would be appropriate in terms of your own management and teaching style, you can gradually introduce these when your rol</w:t>
      </w:r>
      <w:r w:rsidR="006164D5">
        <w:rPr>
          <w:rFonts w:ascii="Arial" w:hAnsi="Arial"/>
          <w:sz w:val="22"/>
        </w:rPr>
        <w:t xml:space="preserve">e becomes more central (Weeks </w:t>
      </w:r>
      <w:r w:rsidR="003736FC">
        <w:rPr>
          <w:rFonts w:ascii="Arial" w:hAnsi="Arial"/>
          <w:sz w:val="22"/>
        </w:rPr>
        <w:t>5-9</w:t>
      </w:r>
      <w:r>
        <w:rPr>
          <w:rFonts w:ascii="Arial" w:hAnsi="Arial"/>
          <w:sz w:val="22"/>
        </w:rPr>
        <w:t>), presuming that your SA is com</w:t>
      </w:r>
      <w:r w:rsidR="00AB6200">
        <w:rPr>
          <w:rFonts w:ascii="Arial" w:hAnsi="Arial"/>
          <w:sz w:val="22"/>
        </w:rPr>
        <w:t xml:space="preserve">fortable with what you propose. </w:t>
      </w:r>
      <w:r>
        <w:rPr>
          <w:rFonts w:ascii="Arial" w:hAnsi="Arial"/>
          <w:sz w:val="22"/>
        </w:rPr>
        <w:t>This would include setting up new routines or procedures, using di</w:t>
      </w:r>
      <w:r w:rsidR="00CE07B9">
        <w:rPr>
          <w:rFonts w:ascii="Arial" w:hAnsi="Arial"/>
          <w:sz w:val="22"/>
        </w:rPr>
        <w:t xml:space="preserve">fferent room arrangements etc. </w:t>
      </w:r>
      <w:r>
        <w:rPr>
          <w:rFonts w:ascii="Arial" w:hAnsi="Arial"/>
          <w:sz w:val="22"/>
        </w:rPr>
        <w:t xml:space="preserve">It is important that you have </w:t>
      </w:r>
      <w:r w:rsidR="00733C82">
        <w:rPr>
          <w:rFonts w:ascii="Arial" w:hAnsi="Arial"/>
          <w:sz w:val="22"/>
        </w:rPr>
        <w:t xml:space="preserve">this opportunity to experiment; </w:t>
      </w:r>
      <w:r>
        <w:rPr>
          <w:rFonts w:ascii="Arial" w:hAnsi="Arial"/>
          <w:sz w:val="22"/>
        </w:rPr>
        <w:t>however, it is easiest to establish yourself initially within the existing structure.</w:t>
      </w:r>
    </w:p>
    <w:p w:rsidR="00230477" w:rsidRDefault="00230477" w:rsidP="002D40B9">
      <w:pPr>
        <w:numPr>
          <w:ilvl w:val="0"/>
          <w:numId w:val="3"/>
        </w:numPr>
        <w:jc w:val="both"/>
        <w:rPr>
          <w:rFonts w:ascii="Arial" w:hAnsi="Arial"/>
          <w:sz w:val="22"/>
        </w:rPr>
      </w:pPr>
      <w:r>
        <w:rPr>
          <w:rFonts w:ascii="Arial" w:hAnsi="Arial"/>
          <w:sz w:val="22"/>
        </w:rPr>
        <w:t xml:space="preserve">Review relevant sections in your Classroom Management </w:t>
      </w:r>
      <w:r w:rsidR="00733C82">
        <w:rPr>
          <w:rFonts w:ascii="Arial" w:hAnsi="Arial"/>
          <w:sz w:val="22"/>
        </w:rPr>
        <w:t>notes</w:t>
      </w:r>
      <w:r w:rsidR="00E10454">
        <w:rPr>
          <w:rFonts w:ascii="Arial" w:hAnsi="Arial"/>
          <w:sz w:val="22"/>
        </w:rPr>
        <w:t>. Many behaviour</w:t>
      </w:r>
      <w:r>
        <w:rPr>
          <w:rFonts w:ascii="Arial" w:hAnsi="Arial"/>
          <w:sz w:val="22"/>
        </w:rPr>
        <w:t xml:space="preserve"> “problems” can be prevented through proactive strategies. </w:t>
      </w:r>
      <w:r w:rsidR="00E10454" w:rsidRPr="006C597E">
        <w:rPr>
          <w:rFonts w:ascii="Arial" w:hAnsi="Arial" w:cs="Arial"/>
          <w:sz w:val="22"/>
          <w:szCs w:val="22"/>
        </w:rPr>
        <w:t xml:space="preserve">If you are feeling challenged by management issues, Barrie Bennett’s </w:t>
      </w:r>
      <w:r w:rsidR="00E10454">
        <w:rPr>
          <w:rFonts w:ascii="Arial" w:hAnsi="Arial" w:cs="Arial"/>
          <w:sz w:val="22"/>
          <w:szCs w:val="22"/>
        </w:rPr>
        <w:t>“</w:t>
      </w:r>
      <w:r w:rsidR="00E10454" w:rsidRPr="00E10454">
        <w:rPr>
          <w:rFonts w:ascii="Arial" w:hAnsi="Arial" w:cs="Arial"/>
          <w:i/>
          <w:sz w:val="22"/>
          <w:szCs w:val="22"/>
        </w:rPr>
        <w:t>Classroom Management</w:t>
      </w:r>
      <w:r w:rsidR="00E10454">
        <w:rPr>
          <w:rFonts w:ascii="Arial" w:hAnsi="Arial" w:cs="Arial"/>
          <w:i/>
          <w:sz w:val="22"/>
          <w:szCs w:val="22"/>
        </w:rPr>
        <w:t>”</w:t>
      </w:r>
      <w:r w:rsidR="00E10454" w:rsidRPr="006C597E">
        <w:rPr>
          <w:rFonts w:ascii="Arial" w:hAnsi="Arial" w:cs="Arial"/>
          <w:sz w:val="22"/>
          <w:szCs w:val="22"/>
        </w:rPr>
        <w:t xml:space="preserve"> text is a useful resource (available in the Scarfe Ed Library and in some schools/classrooms.</w:t>
      </w:r>
      <w:r w:rsidR="00E10454" w:rsidRPr="00C025BE">
        <w:rPr>
          <w:rFonts w:ascii="Baskerville" w:hAnsi="Baskerville"/>
        </w:rPr>
        <w:t xml:space="preserve"> </w:t>
      </w:r>
      <w:r>
        <w:rPr>
          <w:rFonts w:ascii="Arial" w:hAnsi="Arial"/>
          <w:sz w:val="22"/>
        </w:rPr>
        <w:t>Remember “The Law of Least Intervention”. Be sure to focus on “</w:t>
      </w:r>
      <w:r w:rsidRPr="00CE07B9">
        <w:rPr>
          <w:rFonts w:ascii="Arial" w:hAnsi="Arial"/>
          <w:i/>
          <w:sz w:val="22"/>
        </w:rPr>
        <w:t>winning over”</w:t>
      </w:r>
      <w:r>
        <w:rPr>
          <w:rFonts w:ascii="Arial" w:hAnsi="Arial"/>
          <w:sz w:val="22"/>
        </w:rPr>
        <w:t xml:space="preserve"> or developing rapport w</w:t>
      </w:r>
      <w:r w:rsidR="00CE07B9">
        <w:rPr>
          <w:rFonts w:ascii="Arial" w:hAnsi="Arial"/>
          <w:sz w:val="22"/>
        </w:rPr>
        <w:t xml:space="preserve">ith individuals and the group. </w:t>
      </w:r>
      <w:r>
        <w:rPr>
          <w:rFonts w:ascii="Arial" w:hAnsi="Arial"/>
          <w:sz w:val="22"/>
        </w:rPr>
        <w:t>This foundation of mutual respect and trust goes a</w:t>
      </w:r>
      <w:r w:rsidR="00733C82">
        <w:rPr>
          <w:rFonts w:ascii="Arial" w:hAnsi="Arial"/>
          <w:sz w:val="22"/>
        </w:rPr>
        <w:t xml:space="preserve"> </w:t>
      </w:r>
      <w:r>
        <w:rPr>
          <w:rFonts w:ascii="Arial" w:hAnsi="Arial"/>
          <w:sz w:val="22"/>
        </w:rPr>
        <w:t xml:space="preserve">long way in minimizing disruptive behaviour.  </w:t>
      </w:r>
    </w:p>
    <w:p w:rsidR="00230477" w:rsidRDefault="00230477" w:rsidP="002D40B9">
      <w:pPr>
        <w:numPr>
          <w:ilvl w:val="0"/>
          <w:numId w:val="3"/>
        </w:numPr>
        <w:jc w:val="both"/>
        <w:rPr>
          <w:rFonts w:ascii="Arial" w:hAnsi="Arial"/>
          <w:sz w:val="22"/>
        </w:rPr>
      </w:pPr>
      <w:r>
        <w:rPr>
          <w:rFonts w:ascii="Arial" w:hAnsi="Arial"/>
          <w:sz w:val="22"/>
        </w:rPr>
        <w:lastRenderedPageBreak/>
        <w:t xml:space="preserve">Remember to be clear and consistent in your own behaviour </w:t>
      </w:r>
      <w:r w:rsidR="00CE07B9">
        <w:rPr>
          <w:rFonts w:ascii="Arial" w:hAnsi="Arial"/>
          <w:sz w:val="22"/>
        </w:rPr>
        <w:t xml:space="preserve">– you need to “walk the talk”. </w:t>
      </w:r>
      <w:r>
        <w:rPr>
          <w:rFonts w:ascii="Arial" w:hAnsi="Arial"/>
          <w:sz w:val="22"/>
        </w:rPr>
        <w:t>Monitor your u</w:t>
      </w:r>
      <w:r w:rsidR="003736FC">
        <w:rPr>
          <w:rFonts w:ascii="Arial" w:hAnsi="Arial"/>
          <w:sz w:val="22"/>
        </w:rPr>
        <w:t>se of praise and encouragement and dis</w:t>
      </w:r>
      <w:r>
        <w:rPr>
          <w:rFonts w:ascii="Arial" w:hAnsi="Arial"/>
          <w:sz w:val="22"/>
        </w:rPr>
        <w:t>tribute</w:t>
      </w:r>
      <w:r w:rsidR="003736FC">
        <w:rPr>
          <w:rFonts w:ascii="Arial" w:hAnsi="Arial"/>
          <w:sz w:val="22"/>
        </w:rPr>
        <w:t xml:space="preserve"> it</w:t>
      </w:r>
      <w:r>
        <w:rPr>
          <w:rFonts w:ascii="Arial" w:hAnsi="Arial"/>
          <w:sz w:val="22"/>
        </w:rPr>
        <w:t xml:space="preserve"> to all students, make it specific and genuine, and ensure that the frequency of positive statements far outweighs the delivery of corrective comments.</w:t>
      </w:r>
    </w:p>
    <w:p w:rsidR="00CE07B9" w:rsidRDefault="00CE07B9" w:rsidP="00CE07B9">
      <w:pPr>
        <w:jc w:val="both"/>
        <w:rPr>
          <w:rFonts w:ascii="Arial" w:hAnsi="Arial"/>
          <w:sz w:val="22"/>
        </w:rPr>
      </w:pPr>
    </w:p>
    <w:p w:rsidR="00230477" w:rsidRPr="00E10454" w:rsidRDefault="00E10454" w:rsidP="00E10454">
      <w:pPr>
        <w:pStyle w:val="ListParagraph"/>
        <w:numPr>
          <w:ilvl w:val="0"/>
          <w:numId w:val="3"/>
        </w:numPr>
        <w:jc w:val="both"/>
        <w:rPr>
          <w:rFonts w:ascii="Arial" w:hAnsi="Arial"/>
          <w:sz w:val="22"/>
        </w:rPr>
      </w:pPr>
      <w:r w:rsidRPr="00E10454">
        <w:rPr>
          <w:rFonts w:ascii="Arial" w:hAnsi="Arial" w:cs="Arial"/>
          <w:sz w:val="22"/>
          <w:szCs w:val="22"/>
        </w:rPr>
        <w:t>In your lesson planning, think carefully about the clarity and specificity of your instructions. Be particularly attentive to structuring for transitions within and between lessons. Frame your questions carefully, use wait time and let the students know how you want them to respond (hands up, choral response, teach</w:t>
      </w:r>
      <w:r w:rsidR="00CE07B9">
        <w:rPr>
          <w:rFonts w:ascii="Arial" w:hAnsi="Arial" w:cs="Arial"/>
          <w:sz w:val="22"/>
          <w:szCs w:val="22"/>
        </w:rPr>
        <w:t xml:space="preserve">er will select at random etc.) </w:t>
      </w:r>
      <w:r w:rsidRPr="00E10454">
        <w:rPr>
          <w:rFonts w:ascii="Arial" w:hAnsi="Arial" w:cs="Arial"/>
          <w:sz w:val="22"/>
          <w:szCs w:val="22"/>
        </w:rPr>
        <w:t>Pay attention to variety, momentum and pacing within your lessons to maximize student focus.</w:t>
      </w:r>
      <w:r w:rsidR="003736FC">
        <w:rPr>
          <w:rFonts w:ascii="Arial" w:hAnsi="Arial" w:cs="Arial"/>
          <w:sz w:val="22"/>
          <w:szCs w:val="22"/>
        </w:rPr>
        <w:t xml:space="preserve"> Consider writing a script or dialogue of what you will say to your students – this may be helpful for the first few lessons.</w:t>
      </w:r>
    </w:p>
    <w:p w:rsidR="00230477" w:rsidRDefault="00230477">
      <w:pPr>
        <w:jc w:val="both"/>
        <w:rPr>
          <w:rFonts w:ascii="Arial" w:hAnsi="Arial"/>
          <w:sz w:val="22"/>
        </w:rPr>
      </w:pPr>
    </w:p>
    <w:p w:rsidR="00230477" w:rsidRPr="008A3AE2" w:rsidRDefault="00230477" w:rsidP="00393AD7">
      <w:pPr>
        <w:numPr>
          <w:ilvl w:val="0"/>
          <w:numId w:val="20"/>
        </w:numPr>
        <w:ind w:left="284" w:hanging="284"/>
        <w:jc w:val="both"/>
        <w:rPr>
          <w:rFonts w:ascii="Arial" w:hAnsi="Arial"/>
          <w:b/>
          <w:i/>
          <w:sz w:val="22"/>
          <w:u w:val="single"/>
        </w:rPr>
      </w:pPr>
      <w:r w:rsidRPr="008A3AE2">
        <w:rPr>
          <w:rFonts w:ascii="Arial" w:hAnsi="Arial"/>
          <w:b/>
          <w:i/>
          <w:sz w:val="22"/>
          <w:u w:val="single"/>
        </w:rPr>
        <w:t>Observations</w:t>
      </w:r>
    </w:p>
    <w:p w:rsidR="00230477" w:rsidRPr="001C2070" w:rsidRDefault="00230477" w:rsidP="002D40B9">
      <w:pPr>
        <w:pStyle w:val="BodyText"/>
        <w:numPr>
          <w:ilvl w:val="0"/>
          <w:numId w:val="1"/>
        </w:numPr>
        <w:jc w:val="both"/>
        <w:rPr>
          <w:rFonts w:ascii="Arial" w:hAnsi="Arial"/>
          <w:b/>
          <w:sz w:val="22"/>
        </w:rPr>
      </w:pPr>
      <w:r>
        <w:rPr>
          <w:rFonts w:ascii="Arial" w:hAnsi="Arial"/>
          <w:i w:val="0"/>
          <w:sz w:val="22"/>
        </w:rPr>
        <w:t xml:space="preserve">I will work </w:t>
      </w:r>
      <w:r w:rsidR="0019579F">
        <w:rPr>
          <w:rFonts w:ascii="Arial" w:hAnsi="Arial"/>
          <w:i w:val="0"/>
          <w:sz w:val="22"/>
        </w:rPr>
        <w:t>with you</w:t>
      </w:r>
      <w:r>
        <w:rPr>
          <w:rFonts w:ascii="Arial" w:hAnsi="Arial"/>
          <w:i w:val="0"/>
          <w:sz w:val="22"/>
        </w:rPr>
        <w:t xml:space="preserve"> to set the date for </w:t>
      </w:r>
      <w:r w:rsidRPr="00AB6200">
        <w:rPr>
          <w:rFonts w:ascii="Arial" w:hAnsi="Arial"/>
          <w:i w:val="0"/>
          <w:sz w:val="22"/>
          <w:highlight w:val="yellow"/>
        </w:rPr>
        <w:t>your first observation</w:t>
      </w:r>
      <w:r>
        <w:rPr>
          <w:rFonts w:ascii="Arial" w:hAnsi="Arial"/>
          <w:i w:val="0"/>
          <w:sz w:val="22"/>
        </w:rPr>
        <w:t>, likely starting my first cycle on the We</w:t>
      </w:r>
      <w:r w:rsidR="00CE07B9">
        <w:rPr>
          <w:rFonts w:ascii="Arial" w:hAnsi="Arial"/>
          <w:i w:val="0"/>
          <w:sz w:val="22"/>
        </w:rPr>
        <w:t xml:space="preserve">dnesday or Thursday of Week 1. </w:t>
      </w:r>
      <w:r>
        <w:rPr>
          <w:rFonts w:ascii="Arial" w:hAnsi="Arial"/>
          <w:i w:val="0"/>
          <w:sz w:val="22"/>
        </w:rPr>
        <w:t xml:space="preserve">You will know when I am coming at least until </w:t>
      </w:r>
      <w:r w:rsidR="00CE07B9">
        <w:rPr>
          <w:rFonts w:ascii="Arial" w:hAnsi="Arial"/>
          <w:i w:val="0"/>
          <w:sz w:val="22"/>
        </w:rPr>
        <w:t xml:space="preserve">the midpoint of the practicum. </w:t>
      </w:r>
      <w:r>
        <w:rPr>
          <w:rFonts w:ascii="Arial" w:hAnsi="Arial"/>
          <w:i w:val="0"/>
          <w:sz w:val="22"/>
        </w:rPr>
        <w:t>After that, when everybody is teaching at an 80% load, I may d</w:t>
      </w:r>
      <w:r w:rsidR="00CE07B9">
        <w:rPr>
          <w:rFonts w:ascii="Arial" w:hAnsi="Arial"/>
          <w:i w:val="0"/>
          <w:sz w:val="22"/>
        </w:rPr>
        <w:t xml:space="preserve">o a round of </w:t>
      </w:r>
      <w:r w:rsidR="00CE07B9" w:rsidRPr="00AB6200">
        <w:rPr>
          <w:rFonts w:ascii="Arial" w:hAnsi="Arial"/>
          <w:i w:val="0"/>
          <w:sz w:val="22"/>
          <w:highlight w:val="yellow"/>
        </w:rPr>
        <w:t>“drop in”</w:t>
      </w:r>
      <w:r w:rsidR="00CE07B9">
        <w:rPr>
          <w:rFonts w:ascii="Arial" w:hAnsi="Arial"/>
          <w:i w:val="0"/>
          <w:sz w:val="22"/>
        </w:rPr>
        <w:t xml:space="preserve"> visits. </w:t>
      </w:r>
      <w:r>
        <w:rPr>
          <w:rFonts w:ascii="Arial" w:hAnsi="Arial"/>
          <w:i w:val="0"/>
          <w:sz w:val="22"/>
        </w:rPr>
        <w:t>By that time, you will be feeling quite comfortable and you will hardly notice that I am there</w:t>
      </w:r>
      <w:r w:rsidR="00CE07B9">
        <w:rPr>
          <w:rFonts w:ascii="Arial" w:hAnsi="Arial"/>
          <w:i w:val="0"/>
          <w:sz w:val="22"/>
        </w:rPr>
        <w:t>!</w:t>
      </w:r>
      <w:r>
        <w:rPr>
          <w:rFonts w:ascii="Arial" w:hAnsi="Arial"/>
          <w:i w:val="0"/>
          <w:sz w:val="22"/>
        </w:rPr>
        <w:t xml:space="preserve"> </w:t>
      </w:r>
      <w:r w:rsidRPr="001C2070">
        <w:rPr>
          <w:rFonts w:ascii="Arial" w:hAnsi="Arial"/>
          <w:b/>
          <w:sz w:val="22"/>
        </w:rPr>
        <w:t>Remember that my observations are intended to support your learning and that I am there in my “coaching” role rather than looking</w:t>
      </w:r>
      <w:r w:rsidR="003736FC">
        <w:rPr>
          <w:rFonts w:ascii="Arial" w:hAnsi="Arial"/>
          <w:b/>
          <w:sz w:val="22"/>
        </w:rPr>
        <w:t xml:space="preserve"> for flaws or making final judg</w:t>
      </w:r>
      <w:r w:rsidRPr="001C2070">
        <w:rPr>
          <w:rFonts w:ascii="Arial" w:hAnsi="Arial"/>
          <w:b/>
          <w:sz w:val="22"/>
        </w:rPr>
        <w:t>ments about your competence.</w:t>
      </w:r>
      <w:r>
        <w:rPr>
          <w:rFonts w:ascii="Arial" w:hAnsi="Arial"/>
          <w:i w:val="0"/>
          <w:sz w:val="22"/>
        </w:rPr>
        <w:t xml:space="preserve"> If questions or concerns arise for you at any time, catch me when I’m in your school or d</w:t>
      </w:r>
      <w:r w:rsidR="00CE07B9">
        <w:rPr>
          <w:rFonts w:ascii="Arial" w:hAnsi="Arial"/>
          <w:i w:val="0"/>
          <w:sz w:val="22"/>
        </w:rPr>
        <w:t xml:space="preserve">rop me an email. </w:t>
      </w:r>
      <w:r>
        <w:rPr>
          <w:rFonts w:ascii="Arial" w:hAnsi="Arial"/>
          <w:i w:val="0"/>
          <w:sz w:val="22"/>
        </w:rPr>
        <w:t xml:space="preserve">Never hesitate to let me know </w:t>
      </w:r>
      <w:r w:rsidR="00CE07B9">
        <w:rPr>
          <w:rFonts w:ascii="Arial" w:hAnsi="Arial"/>
          <w:i w:val="0"/>
          <w:sz w:val="22"/>
        </w:rPr>
        <w:t xml:space="preserve">if you are feeling challenged. </w:t>
      </w:r>
      <w:r>
        <w:rPr>
          <w:rFonts w:ascii="Arial" w:hAnsi="Arial"/>
          <w:i w:val="0"/>
          <w:sz w:val="22"/>
        </w:rPr>
        <w:t xml:space="preserve">Teaching is challenging no matter how experienced one is. </w:t>
      </w:r>
      <w:r w:rsidRPr="001C2070">
        <w:rPr>
          <w:rFonts w:ascii="Arial" w:hAnsi="Arial"/>
          <w:b/>
          <w:sz w:val="22"/>
        </w:rPr>
        <w:t xml:space="preserve">Asking for support is an indication of self-directed problem solving, not an admission of incompetence.  </w:t>
      </w:r>
    </w:p>
    <w:p w:rsidR="00230477" w:rsidRPr="001C2070" w:rsidRDefault="00230477">
      <w:pPr>
        <w:pStyle w:val="BodyText"/>
        <w:jc w:val="both"/>
        <w:rPr>
          <w:rFonts w:ascii="Arial" w:hAnsi="Arial"/>
          <w:b/>
          <w:sz w:val="22"/>
        </w:rPr>
      </w:pPr>
    </w:p>
    <w:p w:rsidR="00230477" w:rsidRDefault="00230477" w:rsidP="002D40B9">
      <w:pPr>
        <w:pStyle w:val="BodyText"/>
        <w:numPr>
          <w:ilvl w:val="0"/>
          <w:numId w:val="1"/>
        </w:numPr>
        <w:jc w:val="both"/>
        <w:rPr>
          <w:rFonts w:ascii="Arial" w:hAnsi="Arial"/>
          <w:i w:val="0"/>
          <w:sz w:val="22"/>
        </w:rPr>
      </w:pPr>
      <w:r>
        <w:rPr>
          <w:rFonts w:ascii="Arial" w:hAnsi="Arial"/>
          <w:i w:val="0"/>
          <w:sz w:val="22"/>
        </w:rPr>
        <w:t>I will continue to review your lessons, unit plans and reflect</w:t>
      </w:r>
      <w:r w:rsidR="00CE07B9">
        <w:rPr>
          <w:rFonts w:ascii="Arial" w:hAnsi="Arial"/>
          <w:i w:val="0"/>
          <w:sz w:val="22"/>
        </w:rPr>
        <w:t xml:space="preserve">ions throughout the practicum. </w:t>
      </w:r>
      <w:r w:rsidR="00D83004" w:rsidRPr="00AB6200">
        <w:rPr>
          <w:rFonts w:ascii="Arial" w:hAnsi="Arial"/>
          <w:i w:val="0"/>
          <w:sz w:val="22"/>
          <w:highlight w:val="yellow"/>
        </w:rPr>
        <w:t>Please email me your lesson plan for the lesson observed the evening before and</w:t>
      </w:r>
      <w:r w:rsidRPr="00AB6200">
        <w:rPr>
          <w:rFonts w:ascii="Arial" w:hAnsi="Arial"/>
          <w:i w:val="0"/>
          <w:sz w:val="22"/>
          <w:highlight w:val="yellow"/>
        </w:rPr>
        <w:t xml:space="preserve"> leave your binder ready for me</w:t>
      </w:r>
      <w:r w:rsidR="00D83004" w:rsidRPr="00AB6200">
        <w:rPr>
          <w:rFonts w:ascii="Arial" w:hAnsi="Arial"/>
          <w:i w:val="0"/>
          <w:sz w:val="22"/>
          <w:highlight w:val="yellow"/>
        </w:rPr>
        <w:t xml:space="preserve"> to review.</w:t>
      </w:r>
      <w:r w:rsidR="00D83004">
        <w:rPr>
          <w:rFonts w:ascii="Arial" w:hAnsi="Arial"/>
          <w:i w:val="0"/>
          <w:sz w:val="22"/>
        </w:rPr>
        <w:t xml:space="preserve"> </w:t>
      </w:r>
      <w:r>
        <w:rPr>
          <w:rFonts w:ascii="Arial" w:hAnsi="Arial"/>
          <w:i w:val="0"/>
          <w:sz w:val="22"/>
        </w:rPr>
        <w:t>Let me know if there is something particular you would like feedback on and I will watch for that.  At the same time, if I see something else that might be helpful for you to consider, I will mention that in my notes as well.</w:t>
      </w:r>
    </w:p>
    <w:p w:rsidR="00AB6200" w:rsidRDefault="00AB6200" w:rsidP="00AB6200">
      <w:pPr>
        <w:pStyle w:val="BodyText"/>
        <w:jc w:val="both"/>
        <w:rPr>
          <w:rFonts w:ascii="Arial" w:hAnsi="Arial"/>
          <w:i w:val="0"/>
          <w:sz w:val="22"/>
        </w:rPr>
      </w:pPr>
    </w:p>
    <w:p w:rsidR="00230477" w:rsidRDefault="00230477" w:rsidP="002D40B9">
      <w:pPr>
        <w:pStyle w:val="BodyText"/>
        <w:numPr>
          <w:ilvl w:val="0"/>
          <w:numId w:val="1"/>
        </w:numPr>
        <w:jc w:val="both"/>
        <w:rPr>
          <w:rFonts w:ascii="Arial" w:hAnsi="Arial"/>
          <w:i w:val="0"/>
          <w:sz w:val="22"/>
        </w:rPr>
      </w:pPr>
      <w:r>
        <w:rPr>
          <w:rFonts w:ascii="Arial" w:hAnsi="Arial"/>
          <w:i w:val="0"/>
          <w:sz w:val="22"/>
        </w:rPr>
        <w:t xml:space="preserve">At this point, I am planning </w:t>
      </w:r>
      <w:r w:rsidR="003736FC">
        <w:rPr>
          <w:rFonts w:ascii="Arial" w:hAnsi="Arial"/>
          <w:i w:val="0"/>
          <w:sz w:val="22"/>
          <w:highlight w:val="yellow"/>
        </w:rPr>
        <w:t>8-9</w:t>
      </w:r>
      <w:r w:rsidRPr="00AB6200">
        <w:rPr>
          <w:rFonts w:ascii="Arial" w:hAnsi="Arial"/>
          <w:sz w:val="22"/>
          <w:highlight w:val="yellow"/>
        </w:rPr>
        <w:t xml:space="preserve"> formal cycles</w:t>
      </w:r>
      <w:r w:rsidRPr="00AB6200">
        <w:rPr>
          <w:rFonts w:ascii="Arial" w:hAnsi="Arial"/>
          <w:i w:val="0"/>
          <w:sz w:val="22"/>
          <w:highlight w:val="yellow"/>
        </w:rPr>
        <w:t xml:space="preserve"> of observation</w:t>
      </w:r>
      <w:r>
        <w:rPr>
          <w:rFonts w:ascii="Arial" w:hAnsi="Arial"/>
          <w:i w:val="0"/>
          <w:sz w:val="22"/>
        </w:rPr>
        <w:t xml:space="preserve"> for each of you and saving some time for peo</w:t>
      </w:r>
      <w:r w:rsidR="00D83004">
        <w:rPr>
          <w:rFonts w:ascii="Arial" w:hAnsi="Arial"/>
          <w:i w:val="0"/>
          <w:sz w:val="22"/>
        </w:rPr>
        <w:t xml:space="preserve">ple who may want or need more. </w:t>
      </w:r>
      <w:r>
        <w:rPr>
          <w:rFonts w:ascii="Arial" w:hAnsi="Arial"/>
          <w:i w:val="0"/>
          <w:sz w:val="22"/>
        </w:rPr>
        <w:t xml:space="preserve">I should be able to complete </w:t>
      </w:r>
      <w:r w:rsidR="003736FC" w:rsidRPr="003736FC">
        <w:rPr>
          <w:rFonts w:ascii="Arial" w:hAnsi="Arial"/>
          <w:i w:val="0"/>
          <w:sz w:val="22"/>
          <w:highlight w:val="yellow"/>
        </w:rPr>
        <w:t>3-4</w:t>
      </w:r>
      <w:r w:rsidRPr="003736FC">
        <w:rPr>
          <w:rFonts w:ascii="Arial" w:hAnsi="Arial"/>
          <w:i w:val="0"/>
          <w:sz w:val="22"/>
          <w:highlight w:val="yellow"/>
        </w:rPr>
        <w:t xml:space="preserve"> cycles</w:t>
      </w:r>
      <w:r>
        <w:rPr>
          <w:rFonts w:ascii="Arial" w:hAnsi="Arial"/>
          <w:i w:val="0"/>
          <w:sz w:val="22"/>
        </w:rPr>
        <w:t xml:space="preserve"> before our midpoint meetings.</w:t>
      </w:r>
    </w:p>
    <w:p w:rsidR="00230477" w:rsidRDefault="00230477">
      <w:pPr>
        <w:pStyle w:val="BodyText"/>
        <w:jc w:val="both"/>
        <w:rPr>
          <w:rFonts w:ascii="Arial" w:hAnsi="Arial"/>
          <w:i w:val="0"/>
          <w:sz w:val="22"/>
        </w:rPr>
      </w:pPr>
    </w:p>
    <w:p w:rsidR="00230477" w:rsidRDefault="00230477" w:rsidP="002D40B9">
      <w:pPr>
        <w:pStyle w:val="BodyText"/>
        <w:numPr>
          <w:ilvl w:val="0"/>
          <w:numId w:val="1"/>
        </w:numPr>
        <w:jc w:val="both"/>
        <w:rPr>
          <w:rFonts w:ascii="Arial" w:hAnsi="Arial"/>
          <w:i w:val="0"/>
          <w:sz w:val="22"/>
        </w:rPr>
      </w:pPr>
      <w:r>
        <w:rPr>
          <w:rFonts w:ascii="Arial" w:hAnsi="Arial"/>
          <w:i w:val="0"/>
          <w:sz w:val="22"/>
        </w:rPr>
        <w:t xml:space="preserve">Your school advisor should be providing you with ongoing informal (oral) feedback, especially in the early weeks when teachers are in </w:t>
      </w:r>
      <w:r w:rsidR="00D83004">
        <w:rPr>
          <w:rFonts w:ascii="Arial" w:hAnsi="Arial"/>
          <w:i w:val="0"/>
          <w:sz w:val="22"/>
        </w:rPr>
        <w:t>the classroom much of the time.</w:t>
      </w:r>
      <w:r>
        <w:rPr>
          <w:rFonts w:ascii="Arial" w:hAnsi="Arial"/>
          <w:i w:val="0"/>
          <w:sz w:val="22"/>
        </w:rPr>
        <w:t xml:space="preserve"> After the midpoint conferences, they will be in and out, leaving you to feel more independent as you assume</w:t>
      </w:r>
      <w:r w:rsidR="00D83004">
        <w:rPr>
          <w:rFonts w:ascii="Arial" w:hAnsi="Arial"/>
          <w:i w:val="0"/>
          <w:sz w:val="22"/>
        </w:rPr>
        <w:t xml:space="preserve"> the 80% role. </w:t>
      </w:r>
      <w:r w:rsidRPr="00AB6200">
        <w:rPr>
          <w:rFonts w:ascii="Arial" w:hAnsi="Arial"/>
          <w:b/>
          <w:sz w:val="22"/>
          <w:highlight w:val="yellow"/>
        </w:rPr>
        <w:t xml:space="preserve">Between Week </w:t>
      </w:r>
      <w:r w:rsidR="00D83004" w:rsidRPr="00AB6200">
        <w:rPr>
          <w:rFonts w:ascii="Arial" w:hAnsi="Arial"/>
          <w:b/>
          <w:sz w:val="22"/>
          <w:highlight w:val="yellow"/>
        </w:rPr>
        <w:t>2</w:t>
      </w:r>
      <w:r w:rsidR="003736FC">
        <w:rPr>
          <w:rFonts w:ascii="Arial" w:hAnsi="Arial"/>
          <w:b/>
          <w:sz w:val="22"/>
          <w:highlight w:val="yellow"/>
        </w:rPr>
        <w:t xml:space="preserve"> and Week 9</w:t>
      </w:r>
      <w:r w:rsidRPr="00AB6200">
        <w:rPr>
          <w:rFonts w:ascii="Arial" w:hAnsi="Arial"/>
          <w:b/>
          <w:sz w:val="22"/>
          <w:highlight w:val="yellow"/>
        </w:rPr>
        <w:t>, they should be providing at least one written observation per week.</w:t>
      </w:r>
      <w:r>
        <w:rPr>
          <w:rFonts w:ascii="Arial" w:hAnsi="Arial"/>
          <w:i w:val="0"/>
          <w:sz w:val="22"/>
        </w:rPr>
        <w:t xml:space="preserve">  </w:t>
      </w:r>
      <w:r w:rsidR="00D83004">
        <w:rPr>
          <w:rFonts w:ascii="Arial" w:hAnsi="Arial"/>
          <w:i w:val="0"/>
          <w:sz w:val="22"/>
        </w:rPr>
        <w:t xml:space="preserve">Some teachers like to do more. </w:t>
      </w:r>
      <w:r>
        <w:rPr>
          <w:rFonts w:ascii="Arial" w:hAnsi="Arial"/>
          <w:i w:val="0"/>
          <w:sz w:val="22"/>
        </w:rPr>
        <w:t xml:space="preserve">This can be done on the triplicate form (please </w:t>
      </w:r>
      <w:r w:rsidRPr="00CB67F3">
        <w:rPr>
          <w:rFonts w:ascii="Arial" w:hAnsi="Arial"/>
          <w:i w:val="0"/>
          <w:sz w:val="22"/>
          <w:highlight w:val="yellow"/>
        </w:rPr>
        <w:t>save the yellow copies and give to me for your file when I visi</w:t>
      </w:r>
      <w:r w:rsidR="00D83004" w:rsidRPr="00CB67F3">
        <w:rPr>
          <w:rFonts w:ascii="Arial" w:hAnsi="Arial"/>
          <w:i w:val="0"/>
          <w:sz w:val="22"/>
          <w:highlight w:val="yellow"/>
        </w:rPr>
        <w:t>t</w:t>
      </w:r>
      <w:r w:rsidR="00D83004">
        <w:rPr>
          <w:rFonts w:ascii="Arial" w:hAnsi="Arial"/>
          <w:i w:val="0"/>
          <w:sz w:val="22"/>
        </w:rPr>
        <w:t xml:space="preserve">). </w:t>
      </w:r>
      <w:r>
        <w:rPr>
          <w:rFonts w:ascii="Arial" w:hAnsi="Arial"/>
          <w:i w:val="0"/>
          <w:sz w:val="22"/>
        </w:rPr>
        <w:t>Some teachers may prefer to write your observations on their computers and pr</w:t>
      </w:r>
      <w:r w:rsidR="00D83004">
        <w:rPr>
          <w:rFonts w:ascii="Arial" w:hAnsi="Arial"/>
          <w:i w:val="0"/>
          <w:sz w:val="22"/>
        </w:rPr>
        <w:t>int off a copy for each of us</w:t>
      </w:r>
      <w:r w:rsidR="003736FC">
        <w:rPr>
          <w:rFonts w:ascii="Arial" w:hAnsi="Arial"/>
          <w:i w:val="0"/>
          <w:sz w:val="22"/>
        </w:rPr>
        <w:t xml:space="preserve"> or they may email an electronic copy</w:t>
      </w:r>
      <w:r w:rsidR="00D83004">
        <w:rPr>
          <w:rFonts w:ascii="Arial" w:hAnsi="Arial"/>
          <w:i w:val="0"/>
          <w:sz w:val="22"/>
        </w:rPr>
        <w:t xml:space="preserve">. </w:t>
      </w:r>
    </w:p>
    <w:p w:rsidR="00230477" w:rsidRDefault="00230477">
      <w:pPr>
        <w:pStyle w:val="BodyText"/>
        <w:jc w:val="both"/>
        <w:rPr>
          <w:rFonts w:ascii="Arial" w:hAnsi="Arial"/>
          <w:i w:val="0"/>
          <w:sz w:val="22"/>
        </w:rPr>
      </w:pPr>
    </w:p>
    <w:p w:rsidR="00230477" w:rsidRDefault="00230477" w:rsidP="002D40B9">
      <w:pPr>
        <w:pStyle w:val="BodyText"/>
        <w:numPr>
          <w:ilvl w:val="1"/>
          <w:numId w:val="1"/>
        </w:numPr>
        <w:jc w:val="both"/>
        <w:rPr>
          <w:rFonts w:ascii="Arial" w:hAnsi="Arial"/>
          <w:b/>
          <w:sz w:val="22"/>
        </w:rPr>
      </w:pPr>
      <w:r w:rsidRPr="001C2070">
        <w:rPr>
          <w:rFonts w:ascii="Arial" w:hAnsi="Arial"/>
          <w:b/>
          <w:sz w:val="22"/>
        </w:rPr>
        <w:t>Please let me know at any point if you feel that you</w:t>
      </w:r>
      <w:r w:rsidR="00D83004">
        <w:rPr>
          <w:rFonts w:ascii="Arial" w:hAnsi="Arial"/>
          <w:b/>
          <w:sz w:val="22"/>
        </w:rPr>
        <w:t xml:space="preserve"> are not getting enough feedback</w:t>
      </w:r>
      <w:r w:rsidRPr="001C2070">
        <w:rPr>
          <w:rFonts w:ascii="Arial" w:hAnsi="Arial"/>
          <w:b/>
          <w:sz w:val="22"/>
        </w:rPr>
        <w:t xml:space="preserve"> o</w:t>
      </w:r>
      <w:r w:rsidR="00D83004">
        <w:rPr>
          <w:rFonts w:ascii="Arial" w:hAnsi="Arial"/>
          <w:b/>
          <w:sz w:val="22"/>
        </w:rPr>
        <w:t>r</w:t>
      </w:r>
      <w:r w:rsidRPr="001C2070">
        <w:rPr>
          <w:rFonts w:ascii="Arial" w:hAnsi="Arial"/>
          <w:b/>
          <w:sz w:val="22"/>
        </w:rPr>
        <w:t xml:space="preserve"> if there is something that your school advisor or I could do to make the feedback more helpful in developing your confidence and/or skill.</w:t>
      </w:r>
    </w:p>
    <w:p w:rsidR="000C1820" w:rsidRPr="001C2070" w:rsidRDefault="000C1820" w:rsidP="000C1820">
      <w:pPr>
        <w:pStyle w:val="BodyText"/>
        <w:ind w:left="360"/>
        <w:jc w:val="both"/>
        <w:rPr>
          <w:rFonts w:ascii="Arial" w:hAnsi="Arial"/>
          <w:b/>
          <w:sz w:val="22"/>
        </w:rPr>
      </w:pPr>
    </w:p>
    <w:p w:rsidR="00230477" w:rsidRPr="00393AD7" w:rsidRDefault="00230477" w:rsidP="002D40B9">
      <w:pPr>
        <w:pStyle w:val="BodyText"/>
        <w:numPr>
          <w:ilvl w:val="0"/>
          <w:numId w:val="1"/>
        </w:numPr>
        <w:jc w:val="both"/>
        <w:rPr>
          <w:rFonts w:ascii="Arial" w:hAnsi="Arial"/>
          <w:b/>
          <w:sz w:val="22"/>
        </w:rPr>
      </w:pPr>
      <w:r w:rsidRPr="00D83004">
        <w:rPr>
          <w:rFonts w:ascii="Arial" w:hAnsi="Arial"/>
          <w:b/>
          <w:i w:val="0"/>
          <w:sz w:val="22"/>
        </w:rPr>
        <w:t xml:space="preserve">During Week </w:t>
      </w:r>
      <w:r w:rsidR="003736FC">
        <w:rPr>
          <w:rFonts w:ascii="Arial" w:hAnsi="Arial"/>
          <w:b/>
          <w:i w:val="0"/>
          <w:sz w:val="22"/>
        </w:rPr>
        <w:t>3 or 4</w:t>
      </w:r>
      <w:r>
        <w:rPr>
          <w:rFonts w:ascii="Arial" w:hAnsi="Arial"/>
          <w:i w:val="0"/>
          <w:sz w:val="22"/>
        </w:rPr>
        <w:t xml:space="preserve">, </w:t>
      </w:r>
      <w:r w:rsidR="003736FC">
        <w:rPr>
          <w:rFonts w:ascii="Arial" w:hAnsi="Arial"/>
          <w:i w:val="0"/>
          <w:sz w:val="22"/>
        </w:rPr>
        <w:t>we will aim to give you</w:t>
      </w:r>
      <w:r>
        <w:rPr>
          <w:rFonts w:ascii="Arial" w:hAnsi="Arial"/>
          <w:i w:val="0"/>
          <w:sz w:val="22"/>
        </w:rPr>
        <w:t xml:space="preserve"> some additional feedback by </w:t>
      </w:r>
      <w:r w:rsidRPr="00CB67F3">
        <w:rPr>
          <w:rFonts w:ascii="Arial" w:hAnsi="Arial"/>
          <w:i w:val="0"/>
          <w:sz w:val="22"/>
          <w:highlight w:val="yellow"/>
        </w:rPr>
        <w:t>videotaping</w:t>
      </w:r>
      <w:r>
        <w:rPr>
          <w:rFonts w:ascii="Arial" w:hAnsi="Arial"/>
          <w:i w:val="0"/>
          <w:sz w:val="22"/>
        </w:rPr>
        <w:t xml:space="preserve"> yourself with the assistance of one of your fellow </w:t>
      </w:r>
      <w:r w:rsidR="00A67598">
        <w:rPr>
          <w:rFonts w:ascii="Arial" w:hAnsi="Arial"/>
          <w:i w:val="0"/>
          <w:sz w:val="22"/>
        </w:rPr>
        <w:t>teacher candidates</w:t>
      </w:r>
      <w:r w:rsidR="003736FC">
        <w:rPr>
          <w:rFonts w:ascii="Arial" w:hAnsi="Arial"/>
          <w:i w:val="0"/>
          <w:sz w:val="22"/>
        </w:rPr>
        <w:t xml:space="preserve"> if possible</w:t>
      </w:r>
      <w:r w:rsidR="00D83004">
        <w:rPr>
          <w:rFonts w:ascii="Arial" w:hAnsi="Arial"/>
          <w:i w:val="0"/>
          <w:sz w:val="22"/>
        </w:rPr>
        <w:t xml:space="preserve">. </w:t>
      </w:r>
      <w:r>
        <w:rPr>
          <w:rFonts w:ascii="Arial" w:hAnsi="Arial"/>
          <w:i w:val="0"/>
          <w:sz w:val="22"/>
        </w:rPr>
        <w:t>You should work together as a group i</w:t>
      </w:r>
      <w:r w:rsidR="00D83004">
        <w:rPr>
          <w:rFonts w:ascii="Arial" w:hAnsi="Arial"/>
          <w:i w:val="0"/>
          <w:sz w:val="22"/>
        </w:rPr>
        <w:t xml:space="preserve">n the school to organize this. </w:t>
      </w:r>
      <w:r>
        <w:rPr>
          <w:rFonts w:ascii="Arial" w:hAnsi="Arial"/>
          <w:i w:val="0"/>
          <w:sz w:val="22"/>
        </w:rPr>
        <w:t>Closer to the time, I will send out a simple on</w:t>
      </w:r>
      <w:r w:rsidR="00D83004">
        <w:rPr>
          <w:rFonts w:ascii="Arial" w:hAnsi="Arial"/>
          <w:i w:val="0"/>
          <w:sz w:val="22"/>
        </w:rPr>
        <w:t xml:space="preserve">e page form for </w:t>
      </w:r>
      <w:r w:rsidR="00D83004" w:rsidRPr="00CB67F3">
        <w:rPr>
          <w:rFonts w:ascii="Arial" w:hAnsi="Arial"/>
          <w:i w:val="0"/>
          <w:sz w:val="22"/>
          <w:highlight w:val="yellow"/>
        </w:rPr>
        <w:t>peer assessment</w:t>
      </w:r>
      <w:r>
        <w:rPr>
          <w:rFonts w:ascii="Arial" w:hAnsi="Arial"/>
          <w:i w:val="0"/>
          <w:sz w:val="22"/>
        </w:rPr>
        <w:t xml:space="preserve"> and for your </w:t>
      </w:r>
      <w:r w:rsidRPr="00CB67F3">
        <w:rPr>
          <w:rFonts w:ascii="Arial" w:hAnsi="Arial"/>
          <w:i w:val="0"/>
          <w:sz w:val="22"/>
          <w:highlight w:val="yellow"/>
        </w:rPr>
        <w:t>self-assessment</w:t>
      </w:r>
      <w:r>
        <w:rPr>
          <w:rFonts w:ascii="Arial" w:hAnsi="Arial"/>
          <w:i w:val="0"/>
          <w:sz w:val="22"/>
        </w:rPr>
        <w:t xml:space="preserve"> (once you have reviewed your video). </w:t>
      </w:r>
      <w:r>
        <w:rPr>
          <w:rFonts w:ascii="Arial" w:hAnsi="Arial"/>
          <w:b/>
          <w:sz w:val="22"/>
        </w:rPr>
        <w:t>You will need to bring these two forms (peer and self) to your</w:t>
      </w:r>
      <w:r w:rsidR="00D83004">
        <w:rPr>
          <w:rFonts w:ascii="Arial" w:hAnsi="Arial"/>
          <w:b/>
          <w:sz w:val="22"/>
        </w:rPr>
        <w:t xml:space="preserve"> midpoint conference in Week </w:t>
      </w:r>
      <w:r w:rsidR="003736FC">
        <w:rPr>
          <w:rFonts w:ascii="Arial" w:hAnsi="Arial"/>
          <w:b/>
          <w:sz w:val="22"/>
        </w:rPr>
        <w:t>4 or 5</w:t>
      </w:r>
      <w:r w:rsidR="00D83004">
        <w:rPr>
          <w:rFonts w:ascii="Arial" w:hAnsi="Arial"/>
          <w:b/>
          <w:sz w:val="22"/>
        </w:rPr>
        <w:t>.</w:t>
      </w:r>
      <w:r>
        <w:rPr>
          <w:rFonts w:ascii="Arial" w:hAnsi="Arial"/>
          <w:i w:val="0"/>
          <w:sz w:val="22"/>
        </w:rPr>
        <w:t xml:space="preserve"> If you want me to review your video and comment on a particular aspect, I can do so.</w:t>
      </w:r>
    </w:p>
    <w:p w:rsidR="00BB57E5" w:rsidRPr="00BB57E5" w:rsidRDefault="00BB57E5" w:rsidP="00BB57E5">
      <w:pPr>
        <w:pStyle w:val="BodyText"/>
        <w:ind w:left="360"/>
        <w:jc w:val="both"/>
        <w:rPr>
          <w:rFonts w:ascii="Arial" w:hAnsi="Arial"/>
          <w:b/>
          <w:sz w:val="22"/>
        </w:rPr>
      </w:pPr>
    </w:p>
    <w:p w:rsidR="00230477" w:rsidRDefault="00230477">
      <w:pPr>
        <w:jc w:val="both"/>
        <w:rPr>
          <w:rFonts w:ascii="Arial" w:hAnsi="Arial"/>
          <w:sz w:val="22"/>
        </w:rPr>
      </w:pPr>
    </w:p>
    <w:p w:rsidR="00230477" w:rsidRDefault="002E5E4F">
      <w:pPr>
        <w:jc w:val="both"/>
        <w:rPr>
          <w:rFonts w:ascii="Arial" w:hAnsi="Arial"/>
          <w:sz w:val="22"/>
        </w:rPr>
      </w:pPr>
      <w:r>
        <w:rPr>
          <w:rFonts w:ascii="Arial" w:hAnsi="Arial"/>
          <w:sz w:val="22"/>
        </w:rPr>
        <w:lastRenderedPageBreak/>
        <w:t xml:space="preserve">So, </w:t>
      </w:r>
      <w:r w:rsidR="00230477">
        <w:rPr>
          <w:rFonts w:ascii="Arial" w:hAnsi="Arial"/>
          <w:sz w:val="22"/>
        </w:rPr>
        <w:t xml:space="preserve">that’s all for now. Remember to review your yellow </w:t>
      </w:r>
      <w:r w:rsidR="00230477" w:rsidRPr="001C2070">
        <w:rPr>
          <w:rFonts w:ascii="Arial" w:hAnsi="Arial"/>
          <w:b/>
          <w:i/>
          <w:sz w:val="22"/>
        </w:rPr>
        <w:t>Roles and Responsibilities</w:t>
      </w:r>
      <w:r w:rsidR="00230477">
        <w:rPr>
          <w:rFonts w:ascii="Arial" w:hAnsi="Arial"/>
          <w:sz w:val="22"/>
        </w:rPr>
        <w:t xml:space="preserve"> document each week, keep up those reflections</w:t>
      </w:r>
      <w:r w:rsidR="003736FC">
        <w:rPr>
          <w:rFonts w:ascii="Arial" w:hAnsi="Arial"/>
          <w:sz w:val="22"/>
        </w:rPr>
        <w:t xml:space="preserve"> and add to your </w:t>
      </w:r>
      <w:r>
        <w:rPr>
          <w:rFonts w:ascii="Arial" w:hAnsi="Arial"/>
          <w:sz w:val="22"/>
        </w:rPr>
        <w:t>portfolio</w:t>
      </w:r>
      <w:r w:rsidR="003736FC">
        <w:rPr>
          <w:rFonts w:ascii="Arial" w:hAnsi="Arial"/>
          <w:sz w:val="22"/>
        </w:rPr>
        <w:t xml:space="preserve">. </w:t>
      </w:r>
      <w:r w:rsidR="00230477">
        <w:rPr>
          <w:rFonts w:ascii="Arial" w:hAnsi="Arial"/>
          <w:sz w:val="22"/>
        </w:rPr>
        <w:t>This is how you assess your own progress, set goals and take c</w:t>
      </w:r>
      <w:r>
        <w:rPr>
          <w:rFonts w:ascii="Arial" w:hAnsi="Arial"/>
          <w:sz w:val="22"/>
        </w:rPr>
        <w:t xml:space="preserve">harge of your own development. </w:t>
      </w:r>
      <w:r w:rsidR="00230477">
        <w:rPr>
          <w:rFonts w:ascii="Arial" w:hAnsi="Arial"/>
          <w:sz w:val="22"/>
        </w:rPr>
        <w:t>Write your reflections for yourself, not for me. Use your calendar to think ahead and let me know of any questi</w:t>
      </w:r>
      <w:r w:rsidR="00EB505A">
        <w:rPr>
          <w:rFonts w:ascii="Arial" w:hAnsi="Arial"/>
          <w:sz w:val="22"/>
        </w:rPr>
        <w:t xml:space="preserve">ons or concerns as they arise. </w:t>
      </w:r>
      <w:r w:rsidR="00230477" w:rsidRPr="00CB67F3">
        <w:rPr>
          <w:rFonts w:ascii="Arial" w:hAnsi="Arial"/>
          <w:sz w:val="22"/>
          <w:highlight w:val="yellow"/>
        </w:rPr>
        <w:t>I will meet with all SAs to make sure they have the same information</w:t>
      </w:r>
      <w:r w:rsidR="00230477" w:rsidRPr="00500069">
        <w:rPr>
          <w:rFonts w:ascii="Arial" w:hAnsi="Arial"/>
          <w:sz w:val="22"/>
          <w:highlight w:val="yellow"/>
        </w:rPr>
        <w:t>. Clear communication is a benefit to us all.</w:t>
      </w:r>
      <w:r w:rsidR="00230477">
        <w:rPr>
          <w:rFonts w:ascii="Arial" w:hAnsi="Arial"/>
          <w:sz w:val="22"/>
        </w:rPr>
        <w:t xml:space="preserve">  </w:t>
      </w:r>
    </w:p>
    <w:p w:rsidR="00230477" w:rsidRDefault="00230477">
      <w:pPr>
        <w:jc w:val="both"/>
        <w:rPr>
          <w:rFonts w:ascii="Arial" w:hAnsi="Arial"/>
          <w:sz w:val="22"/>
        </w:rPr>
      </w:pPr>
    </w:p>
    <w:p w:rsidR="008C1101" w:rsidRDefault="00EB505A">
      <w:pPr>
        <w:jc w:val="both"/>
        <w:rPr>
          <w:rFonts w:ascii="Arial" w:hAnsi="Arial"/>
          <w:sz w:val="22"/>
        </w:rPr>
      </w:pPr>
      <w:r>
        <w:rPr>
          <w:rFonts w:ascii="Arial" w:hAnsi="Arial"/>
          <w:sz w:val="22"/>
        </w:rPr>
        <w:t>Try</w:t>
      </w:r>
      <w:r w:rsidR="00D83004">
        <w:rPr>
          <w:rFonts w:ascii="Arial" w:hAnsi="Arial"/>
          <w:sz w:val="22"/>
        </w:rPr>
        <w:t xml:space="preserve"> to </w:t>
      </w:r>
      <w:r w:rsidR="007E6B0B">
        <w:rPr>
          <w:rFonts w:ascii="Arial" w:hAnsi="Arial"/>
          <w:sz w:val="22"/>
        </w:rPr>
        <w:t>get</w:t>
      </w:r>
      <w:r w:rsidR="00230477">
        <w:rPr>
          <w:rFonts w:ascii="Arial" w:hAnsi="Arial"/>
          <w:sz w:val="22"/>
        </w:rPr>
        <w:t xml:space="preserve"> together </w:t>
      </w:r>
      <w:r w:rsidR="007E6B0B">
        <w:rPr>
          <w:rFonts w:ascii="Arial" w:hAnsi="Arial"/>
          <w:sz w:val="22"/>
        </w:rPr>
        <w:t xml:space="preserve">as a group </w:t>
      </w:r>
      <w:r w:rsidR="00230477">
        <w:rPr>
          <w:rFonts w:ascii="Arial" w:hAnsi="Arial"/>
          <w:sz w:val="22"/>
        </w:rPr>
        <w:t xml:space="preserve">from time to time. Keeping the sense of mutual support and sharing that </w:t>
      </w:r>
      <w:r w:rsidR="007E6B0B">
        <w:rPr>
          <w:rFonts w:ascii="Arial" w:hAnsi="Arial"/>
          <w:sz w:val="22"/>
        </w:rPr>
        <w:t>you</w:t>
      </w:r>
      <w:r w:rsidR="00230477">
        <w:rPr>
          <w:rFonts w:ascii="Arial" w:hAnsi="Arial"/>
          <w:sz w:val="22"/>
        </w:rPr>
        <w:t xml:space="preserve"> had on campus will be important during the weeks ahead. We will all be very busy but it should be fun, rewarding and affirming work as you apply and extend what you know in the real world of your classroom.  </w:t>
      </w:r>
    </w:p>
    <w:p w:rsidR="00CB4ACC" w:rsidRDefault="00CB4ACC" w:rsidP="00CB4ACC">
      <w:pPr>
        <w:pStyle w:val="BodyText"/>
        <w:jc w:val="both"/>
        <w:rPr>
          <w:rFonts w:ascii="Baskerville" w:hAnsi="Baskerville"/>
          <w:i w:val="0"/>
        </w:rPr>
      </w:pPr>
    </w:p>
    <w:p w:rsidR="008C1101" w:rsidRDefault="00CB4ACC" w:rsidP="00CB4ACC">
      <w:pPr>
        <w:pStyle w:val="BodyText"/>
        <w:jc w:val="both"/>
        <w:rPr>
          <w:rFonts w:ascii="Arial" w:hAnsi="Arial" w:cs="Arial"/>
          <w:i w:val="0"/>
          <w:sz w:val="22"/>
          <w:szCs w:val="22"/>
        </w:rPr>
      </w:pPr>
      <w:r w:rsidRPr="00CB4ACC">
        <w:rPr>
          <w:rFonts w:ascii="Arial" w:hAnsi="Arial" w:cs="Arial"/>
          <w:i w:val="0"/>
          <w:sz w:val="22"/>
          <w:szCs w:val="22"/>
        </w:rPr>
        <w:t>I look forward to seeing you in the schools again and supporting your success in this important final practicum!</w:t>
      </w:r>
    </w:p>
    <w:p w:rsidR="00065255" w:rsidRDefault="00065255" w:rsidP="00065255">
      <w:pPr>
        <w:rPr>
          <w:rFonts w:ascii="Brush Script MT" w:hAnsi="Brush Script MT"/>
          <w:b/>
          <w:bCs/>
          <w:i/>
          <w:iCs/>
          <w:sz w:val="28"/>
          <w:szCs w:val="28"/>
        </w:rPr>
      </w:pPr>
    </w:p>
    <w:p w:rsidR="00065255" w:rsidRDefault="00065255" w:rsidP="00065255">
      <w:r>
        <w:rPr>
          <w:rFonts w:ascii="Brush Script MT" w:hAnsi="Brush Script MT"/>
          <w:b/>
          <w:bCs/>
          <w:i/>
          <w:iCs/>
          <w:sz w:val="28"/>
          <w:szCs w:val="28"/>
        </w:rPr>
        <w:t>Robert Shoofey</w:t>
      </w:r>
    </w:p>
    <w:p w:rsidR="00065255" w:rsidRDefault="00065255" w:rsidP="00065255">
      <w:r>
        <w:rPr>
          <w:rFonts w:ascii="Brush Script MT" w:hAnsi="Brush Script MT"/>
          <w:b/>
          <w:bCs/>
          <w:i/>
          <w:iCs/>
          <w:sz w:val="20"/>
        </w:rPr>
        <w:t>Conseiller pédagogique/Faculty Advisor</w:t>
      </w:r>
    </w:p>
    <w:p w:rsidR="00065255" w:rsidRPr="00D83004" w:rsidRDefault="00065255" w:rsidP="00065255">
      <w:pPr>
        <w:spacing w:before="100" w:beforeAutospacing="1" w:after="100" w:afterAutospacing="1"/>
        <w:rPr>
          <w:rFonts w:ascii="Arial" w:hAnsi="Arial" w:cs="Arial"/>
          <w:sz w:val="18"/>
          <w:szCs w:val="18"/>
        </w:rPr>
      </w:pPr>
      <w:r w:rsidRPr="00D83004">
        <w:rPr>
          <w:rFonts w:ascii="Arial" w:hAnsi="Arial" w:cs="Arial"/>
          <w:b/>
          <w:bCs/>
          <w:sz w:val="18"/>
          <w:szCs w:val="18"/>
        </w:rPr>
        <w:t>Faculté d'éducation/Faculty of Education</w:t>
      </w:r>
      <w:r w:rsidRPr="00D83004">
        <w:rPr>
          <w:rFonts w:ascii="Arial" w:hAnsi="Arial" w:cs="Arial"/>
          <w:b/>
          <w:bCs/>
          <w:sz w:val="18"/>
          <w:szCs w:val="18"/>
        </w:rPr>
        <w:br/>
        <w:t>Le programme de baccalauréat en éducation/Bachelor of Education Program</w:t>
      </w:r>
    </w:p>
    <w:p w:rsidR="00CB67F3" w:rsidRDefault="00065255" w:rsidP="00CB67F3">
      <w:pPr>
        <w:rPr>
          <w:rFonts w:ascii="Arial" w:hAnsi="Arial" w:cs="Arial"/>
          <w:b/>
          <w:bCs/>
          <w:sz w:val="18"/>
          <w:szCs w:val="18"/>
        </w:rPr>
      </w:pPr>
      <w:r w:rsidRPr="0022172C">
        <w:rPr>
          <w:rFonts w:ascii="Arial" w:hAnsi="Arial" w:cs="Arial"/>
          <w:b/>
          <w:bCs/>
          <w:sz w:val="18"/>
          <w:szCs w:val="18"/>
        </w:rPr>
        <w:t>Université de la Colombie-Britannique/University of British Colombia</w:t>
      </w:r>
      <w:r w:rsidRPr="0022172C">
        <w:rPr>
          <w:rFonts w:ascii="Arial" w:hAnsi="Arial" w:cs="Arial"/>
          <w:b/>
          <w:bCs/>
          <w:sz w:val="18"/>
          <w:szCs w:val="18"/>
        </w:rPr>
        <w:br/>
      </w:r>
    </w:p>
    <w:p w:rsidR="002E5E4F" w:rsidRDefault="00065255" w:rsidP="00CB67F3">
      <w:pPr>
        <w:rPr>
          <w:rStyle w:val="Hyperlink"/>
          <w:rFonts w:ascii="Arial" w:hAnsi="Arial" w:cs="Arial"/>
          <w:b/>
          <w:bCs/>
          <w:sz w:val="18"/>
          <w:szCs w:val="18"/>
          <w:lang w:val="fr-CA"/>
        </w:rPr>
      </w:pPr>
      <w:r w:rsidRPr="00D23080">
        <w:rPr>
          <w:rFonts w:ascii="Arial" w:hAnsi="Arial" w:cs="Arial"/>
          <w:b/>
          <w:bCs/>
          <w:sz w:val="18"/>
          <w:szCs w:val="18"/>
          <w:lang w:val="fr-CA"/>
        </w:rPr>
        <w:t xml:space="preserve">Téléphone: </w:t>
      </w:r>
      <w:hyperlink r:id="rId9" w:tgtFrame="_blank" w:history="1">
        <w:r w:rsidRPr="00D23080">
          <w:rPr>
            <w:rStyle w:val="Hyperlink"/>
            <w:rFonts w:ascii="Arial" w:hAnsi="Arial" w:cs="Arial"/>
            <w:b/>
            <w:bCs/>
            <w:sz w:val="18"/>
            <w:szCs w:val="18"/>
            <w:lang w:val="fr-CA"/>
          </w:rPr>
          <w:t>(604) 228-9934</w:t>
        </w:r>
      </w:hyperlink>
    </w:p>
    <w:p w:rsidR="00CB67F3" w:rsidRDefault="00D23080" w:rsidP="00CB67F3">
      <w:pPr>
        <w:rPr>
          <w:rStyle w:val="Hyperlink"/>
          <w:rFonts w:ascii="Arial" w:hAnsi="Arial" w:cs="Arial"/>
          <w:b/>
          <w:bCs/>
          <w:sz w:val="18"/>
          <w:szCs w:val="18"/>
          <w:u w:val="none"/>
          <w:lang w:val="fr-CA"/>
        </w:rPr>
      </w:pPr>
      <w:r>
        <w:rPr>
          <w:rStyle w:val="Hyperlink"/>
          <w:rFonts w:ascii="Arial" w:hAnsi="Arial" w:cs="Arial"/>
          <w:b/>
          <w:bCs/>
          <w:sz w:val="18"/>
          <w:szCs w:val="18"/>
          <w:u w:val="none"/>
          <w:lang w:val="fr-CA"/>
        </w:rPr>
        <w:t>Courriel</w:t>
      </w:r>
      <w:r w:rsidR="00CB67F3" w:rsidRPr="00CB67F3">
        <w:rPr>
          <w:rStyle w:val="Hyperlink"/>
          <w:rFonts w:ascii="Arial" w:hAnsi="Arial" w:cs="Arial"/>
          <w:b/>
          <w:bCs/>
          <w:sz w:val="18"/>
          <w:szCs w:val="18"/>
          <w:u w:val="none"/>
          <w:lang w:val="fr-CA"/>
        </w:rPr>
        <w:t xml:space="preserve">: </w:t>
      </w:r>
      <w:hyperlink r:id="rId10" w:history="1">
        <w:r w:rsidR="00664668" w:rsidRPr="006E7EB7">
          <w:rPr>
            <w:rStyle w:val="Hyperlink"/>
            <w:rFonts w:ascii="Arial" w:hAnsi="Arial" w:cs="Arial"/>
            <w:b/>
            <w:bCs/>
            <w:sz w:val="18"/>
            <w:szCs w:val="18"/>
            <w:lang w:val="fr-CA"/>
          </w:rPr>
          <w:t>robert.shoofey@ubc.ca</w:t>
        </w:r>
      </w:hyperlink>
    </w:p>
    <w:p w:rsidR="00664668" w:rsidRPr="00664668" w:rsidRDefault="00664668" w:rsidP="00CB67F3">
      <w:pPr>
        <w:rPr>
          <w:rFonts w:ascii="Arial" w:hAnsi="Arial"/>
          <w:sz w:val="18"/>
          <w:szCs w:val="18"/>
          <w:lang w:val="en-CA"/>
        </w:rPr>
      </w:pPr>
      <w:r w:rsidRPr="00664668">
        <w:rPr>
          <w:rStyle w:val="Hyperlink"/>
          <w:rFonts w:ascii="Arial" w:hAnsi="Arial" w:cs="Arial"/>
          <w:b/>
          <w:bCs/>
          <w:sz w:val="18"/>
          <w:szCs w:val="18"/>
          <w:u w:val="none"/>
          <w:lang w:val="en-CA"/>
        </w:rPr>
        <w:t>Blog</w:t>
      </w:r>
      <w:bookmarkStart w:id="0" w:name="_GoBack"/>
      <w:bookmarkEnd w:id="0"/>
      <w:r w:rsidRPr="00664668">
        <w:rPr>
          <w:rStyle w:val="Hyperlink"/>
          <w:rFonts w:ascii="Arial" w:hAnsi="Arial" w:cs="Arial"/>
          <w:b/>
          <w:bCs/>
          <w:sz w:val="18"/>
          <w:szCs w:val="18"/>
          <w:u w:val="none"/>
          <w:lang w:val="en-CA"/>
        </w:rPr>
        <w:t>: http://blogs.ubc.ca/shoofey</w:t>
      </w:r>
      <w:r>
        <w:rPr>
          <w:rStyle w:val="Hyperlink"/>
          <w:rFonts w:ascii="Arial" w:hAnsi="Arial" w:cs="Arial"/>
          <w:b/>
          <w:bCs/>
          <w:sz w:val="18"/>
          <w:szCs w:val="18"/>
          <w:u w:val="none"/>
          <w:lang w:val="en-CA"/>
        </w:rPr>
        <w:t>/</w:t>
      </w:r>
    </w:p>
    <w:sectPr w:rsidR="00664668" w:rsidRPr="00664668" w:rsidSect="00393AD7">
      <w:headerReference w:type="default" r:id="rId11"/>
      <w:pgSz w:w="12240" w:h="15840"/>
      <w:pgMar w:top="540" w:right="900" w:bottom="709" w:left="70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B89" w:rsidRDefault="00635B89" w:rsidP="00635B89">
      <w:r>
        <w:separator/>
      </w:r>
    </w:p>
  </w:endnote>
  <w:endnote w:type="continuationSeparator" w:id="0">
    <w:p w:rsidR="00635B89" w:rsidRDefault="00635B89" w:rsidP="00635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altName w:val="Perpetua"/>
    <w:charset w:val="00"/>
    <w:family w:val="auto"/>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B89" w:rsidRDefault="00635B89" w:rsidP="00635B89">
      <w:r>
        <w:separator/>
      </w:r>
    </w:p>
  </w:footnote>
  <w:footnote w:type="continuationSeparator" w:id="0">
    <w:p w:rsidR="00635B89" w:rsidRDefault="00635B89" w:rsidP="00635B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3612872"/>
      <w:docPartObj>
        <w:docPartGallery w:val="Page Numbers (Top of Page)"/>
        <w:docPartUnique/>
      </w:docPartObj>
    </w:sdtPr>
    <w:sdtEndPr>
      <w:rPr>
        <w:noProof/>
      </w:rPr>
    </w:sdtEndPr>
    <w:sdtContent>
      <w:p w:rsidR="00635B89" w:rsidRDefault="00635B89">
        <w:pPr>
          <w:pStyle w:val="Header"/>
          <w:jc w:val="center"/>
        </w:pPr>
        <w:r>
          <w:fldChar w:fldCharType="begin"/>
        </w:r>
        <w:r>
          <w:instrText xml:space="preserve"> PAGE   \* MERGEFORMAT </w:instrText>
        </w:r>
        <w:r>
          <w:fldChar w:fldCharType="separate"/>
        </w:r>
        <w:r w:rsidR="00664668">
          <w:rPr>
            <w:noProof/>
          </w:rPr>
          <w:t>7</w:t>
        </w:r>
        <w:r>
          <w:rPr>
            <w:noProof/>
          </w:rPr>
          <w:fldChar w:fldCharType="end"/>
        </w:r>
      </w:p>
    </w:sdtContent>
  </w:sdt>
  <w:p w:rsidR="00635B89" w:rsidRDefault="00635B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5625D"/>
    <w:multiLevelType w:val="hybridMultilevel"/>
    <w:tmpl w:val="27F43E68"/>
    <w:lvl w:ilvl="0" w:tplc="1009000F">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3404153"/>
    <w:multiLevelType w:val="hybridMultilevel"/>
    <w:tmpl w:val="0D4466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68220B8"/>
    <w:multiLevelType w:val="hybridMultilevel"/>
    <w:tmpl w:val="FAC64762"/>
    <w:lvl w:ilvl="0" w:tplc="BA10A428">
      <w:start w:val="1"/>
      <w:numFmt w:val="decimal"/>
      <w:lvlText w:val="%1."/>
      <w:lvlJc w:val="left"/>
      <w:pPr>
        <w:ind w:left="720" w:hanging="360"/>
      </w:pPr>
      <w:rPr>
        <w:rFonts w:ascii="Arial" w:hAnsi="Arial" w:cs="Arial" w:hint="default"/>
        <w:b/>
        <w:i/>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F303001"/>
    <w:multiLevelType w:val="hybridMultilevel"/>
    <w:tmpl w:val="006EFAA4"/>
    <w:lvl w:ilvl="0" w:tplc="000F0409">
      <w:start w:val="3"/>
      <w:numFmt w:val="decimal"/>
      <w:lvlText w:val="%1."/>
      <w:lvlJc w:val="left"/>
      <w:pPr>
        <w:tabs>
          <w:tab w:val="num" w:pos="720"/>
        </w:tabs>
        <w:ind w:left="720" w:hanging="360"/>
      </w:pPr>
      <w:rPr>
        <w:rFonts w:hint="default"/>
        <w:u w:val="none"/>
      </w:rPr>
    </w:lvl>
    <w:lvl w:ilvl="1" w:tplc="7D300F98">
      <w:start w:val="3"/>
      <w:numFmt w:val="bullet"/>
      <w:lvlText w:val=""/>
      <w:lvlJc w:val="left"/>
      <w:pPr>
        <w:tabs>
          <w:tab w:val="num" w:pos="720"/>
        </w:tabs>
        <w:ind w:left="720" w:hanging="360"/>
      </w:pPr>
      <w:rPr>
        <w:rFonts w:ascii="Wingdings" w:hAnsi="Wingdings" w:hint="default"/>
        <w:u w:val="none"/>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24515DE2"/>
    <w:multiLevelType w:val="hybridMultilevel"/>
    <w:tmpl w:val="58A299CE"/>
    <w:lvl w:ilvl="0" w:tplc="497A3096">
      <w:start w:val="1"/>
      <w:numFmt w:val="bullet"/>
      <w:lvlText w:val=""/>
      <w:lvlJc w:val="left"/>
      <w:pPr>
        <w:tabs>
          <w:tab w:val="num" w:pos="720"/>
        </w:tabs>
        <w:ind w:left="72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500C05CA">
      <w:start w:val="1"/>
      <w:numFmt w:val="bullet"/>
      <w:lvlText w:val=""/>
      <w:lvlJc w:val="left"/>
      <w:pPr>
        <w:tabs>
          <w:tab w:val="num" w:pos="720"/>
        </w:tabs>
        <w:ind w:left="72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290D02B8"/>
    <w:multiLevelType w:val="hybridMultilevel"/>
    <w:tmpl w:val="F0CE951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6">
    <w:nsid w:val="2A757707"/>
    <w:multiLevelType w:val="hybridMultilevel"/>
    <w:tmpl w:val="5C2EE09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EB929C3"/>
    <w:multiLevelType w:val="hybridMultilevel"/>
    <w:tmpl w:val="C402027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nsid w:val="2EE1209F"/>
    <w:multiLevelType w:val="hybridMultilevel"/>
    <w:tmpl w:val="94CE2F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nsid w:val="38391779"/>
    <w:multiLevelType w:val="hybridMultilevel"/>
    <w:tmpl w:val="4AA88174"/>
    <w:lvl w:ilvl="0" w:tplc="F6EE4030">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3D1F1F9F"/>
    <w:multiLevelType w:val="hybridMultilevel"/>
    <w:tmpl w:val="0C5C6792"/>
    <w:lvl w:ilvl="0" w:tplc="1009000F">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474C727D"/>
    <w:multiLevelType w:val="hybridMultilevel"/>
    <w:tmpl w:val="E38ABE4C"/>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w:hAnsi="Courier"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w:hAnsi="Courier"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12">
    <w:nsid w:val="4CD41AF0"/>
    <w:multiLevelType w:val="hybridMultilevel"/>
    <w:tmpl w:val="1B12D6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FC57F14"/>
    <w:multiLevelType w:val="hybridMultilevel"/>
    <w:tmpl w:val="B64CFF46"/>
    <w:lvl w:ilvl="0" w:tplc="1009000F">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548004ED"/>
    <w:multiLevelType w:val="hybridMultilevel"/>
    <w:tmpl w:val="3EAE2410"/>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w:hAnsi="Courier"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w:hAnsi="Courier"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15">
    <w:nsid w:val="5A1940D3"/>
    <w:multiLevelType w:val="hybridMultilevel"/>
    <w:tmpl w:val="64D244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098777A"/>
    <w:multiLevelType w:val="hybridMultilevel"/>
    <w:tmpl w:val="8C4848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18B5623"/>
    <w:multiLevelType w:val="hybridMultilevel"/>
    <w:tmpl w:val="66BEECF2"/>
    <w:lvl w:ilvl="0" w:tplc="AFE2E69C">
      <w:start w:val="1"/>
      <w:numFmt w:val="bullet"/>
      <w:lvlText w:val=""/>
      <w:lvlJc w:val="left"/>
      <w:pPr>
        <w:tabs>
          <w:tab w:val="num" w:pos="360"/>
        </w:tabs>
        <w:ind w:left="360" w:hanging="360"/>
      </w:pPr>
      <w:rPr>
        <w:rFonts w:ascii="Symbol" w:hAnsi="Symbol" w:hint="default"/>
      </w:rPr>
    </w:lvl>
    <w:lvl w:ilvl="1" w:tplc="6AF84A34">
      <w:start w:val="1"/>
      <w:numFmt w:val="bullet"/>
      <w:lvlText w:val="o"/>
      <w:lvlJc w:val="left"/>
      <w:pPr>
        <w:tabs>
          <w:tab w:val="num" w:pos="360"/>
        </w:tabs>
        <w:ind w:left="360" w:hanging="360"/>
      </w:pPr>
      <w:rPr>
        <w:rFonts w:ascii="Courier" w:hAnsi="Courier" w:hint="default"/>
      </w:rPr>
    </w:lvl>
    <w:lvl w:ilvl="2" w:tplc="FC5C1AB6" w:tentative="1">
      <w:start w:val="1"/>
      <w:numFmt w:val="bullet"/>
      <w:lvlText w:val=""/>
      <w:lvlJc w:val="left"/>
      <w:pPr>
        <w:tabs>
          <w:tab w:val="num" w:pos="1080"/>
        </w:tabs>
        <w:ind w:left="1080" w:hanging="360"/>
      </w:pPr>
      <w:rPr>
        <w:rFonts w:ascii="Wingdings" w:hAnsi="Wingdings" w:hint="default"/>
      </w:rPr>
    </w:lvl>
    <w:lvl w:ilvl="3" w:tplc="24AEB160" w:tentative="1">
      <w:start w:val="1"/>
      <w:numFmt w:val="bullet"/>
      <w:lvlText w:val=""/>
      <w:lvlJc w:val="left"/>
      <w:pPr>
        <w:tabs>
          <w:tab w:val="num" w:pos="1800"/>
        </w:tabs>
        <w:ind w:left="1800" w:hanging="360"/>
      </w:pPr>
      <w:rPr>
        <w:rFonts w:ascii="Symbol" w:hAnsi="Symbol" w:hint="default"/>
      </w:rPr>
    </w:lvl>
    <w:lvl w:ilvl="4" w:tplc="372C1218" w:tentative="1">
      <w:start w:val="1"/>
      <w:numFmt w:val="bullet"/>
      <w:lvlText w:val="o"/>
      <w:lvlJc w:val="left"/>
      <w:pPr>
        <w:tabs>
          <w:tab w:val="num" w:pos="2520"/>
        </w:tabs>
        <w:ind w:left="2520" w:hanging="360"/>
      </w:pPr>
      <w:rPr>
        <w:rFonts w:ascii="Courier" w:hAnsi="Courier" w:hint="default"/>
      </w:rPr>
    </w:lvl>
    <w:lvl w:ilvl="5" w:tplc="8E9C5AEC" w:tentative="1">
      <w:start w:val="1"/>
      <w:numFmt w:val="bullet"/>
      <w:lvlText w:val=""/>
      <w:lvlJc w:val="left"/>
      <w:pPr>
        <w:tabs>
          <w:tab w:val="num" w:pos="3240"/>
        </w:tabs>
        <w:ind w:left="3240" w:hanging="360"/>
      </w:pPr>
      <w:rPr>
        <w:rFonts w:ascii="Wingdings" w:hAnsi="Wingdings" w:hint="default"/>
      </w:rPr>
    </w:lvl>
    <w:lvl w:ilvl="6" w:tplc="86CE152C" w:tentative="1">
      <w:start w:val="1"/>
      <w:numFmt w:val="bullet"/>
      <w:lvlText w:val=""/>
      <w:lvlJc w:val="left"/>
      <w:pPr>
        <w:tabs>
          <w:tab w:val="num" w:pos="3960"/>
        </w:tabs>
        <w:ind w:left="3960" w:hanging="360"/>
      </w:pPr>
      <w:rPr>
        <w:rFonts w:ascii="Symbol" w:hAnsi="Symbol" w:hint="default"/>
      </w:rPr>
    </w:lvl>
    <w:lvl w:ilvl="7" w:tplc="B30A26CA" w:tentative="1">
      <w:start w:val="1"/>
      <w:numFmt w:val="bullet"/>
      <w:lvlText w:val="o"/>
      <w:lvlJc w:val="left"/>
      <w:pPr>
        <w:tabs>
          <w:tab w:val="num" w:pos="4680"/>
        </w:tabs>
        <w:ind w:left="4680" w:hanging="360"/>
      </w:pPr>
      <w:rPr>
        <w:rFonts w:ascii="Courier" w:hAnsi="Courier" w:hint="default"/>
      </w:rPr>
    </w:lvl>
    <w:lvl w:ilvl="8" w:tplc="848A1388" w:tentative="1">
      <w:start w:val="1"/>
      <w:numFmt w:val="bullet"/>
      <w:lvlText w:val=""/>
      <w:lvlJc w:val="left"/>
      <w:pPr>
        <w:tabs>
          <w:tab w:val="num" w:pos="5400"/>
        </w:tabs>
        <w:ind w:left="5400" w:hanging="360"/>
      </w:pPr>
      <w:rPr>
        <w:rFonts w:ascii="Wingdings" w:hAnsi="Wingdings" w:hint="default"/>
      </w:rPr>
    </w:lvl>
  </w:abstractNum>
  <w:abstractNum w:abstractNumId="18">
    <w:nsid w:val="620E762E"/>
    <w:multiLevelType w:val="hybridMultilevel"/>
    <w:tmpl w:val="B7525CE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66C443B6"/>
    <w:multiLevelType w:val="hybridMultilevel"/>
    <w:tmpl w:val="A56E197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nsid w:val="6D6E5C94"/>
    <w:multiLevelType w:val="hybridMultilevel"/>
    <w:tmpl w:val="BDCCE18E"/>
    <w:lvl w:ilvl="0" w:tplc="4202C97A">
      <w:start w:val="1"/>
      <w:numFmt w:val="bullet"/>
      <w:lvlText w:val=""/>
      <w:lvlJc w:val="left"/>
      <w:pPr>
        <w:tabs>
          <w:tab w:val="num" w:pos="360"/>
        </w:tabs>
        <w:ind w:left="360" w:hanging="360"/>
      </w:pPr>
      <w:rPr>
        <w:rFonts w:ascii="Symbol" w:hAnsi="Symbol" w:hint="default"/>
      </w:rPr>
    </w:lvl>
    <w:lvl w:ilvl="1" w:tplc="00F29A8C" w:tentative="1">
      <w:start w:val="1"/>
      <w:numFmt w:val="bullet"/>
      <w:lvlText w:val="o"/>
      <w:lvlJc w:val="left"/>
      <w:pPr>
        <w:tabs>
          <w:tab w:val="num" w:pos="360"/>
        </w:tabs>
        <w:ind w:left="360" w:hanging="360"/>
      </w:pPr>
      <w:rPr>
        <w:rFonts w:ascii="Courier" w:hAnsi="Courier" w:hint="default"/>
      </w:rPr>
    </w:lvl>
    <w:lvl w:ilvl="2" w:tplc="616C052A" w:tentative="1">
      <w:start w:val="1"/>
      <w:numFmt w:val="bullet"/>
      <w:lvlText w:val=""/>
      <w:lvlJc w:val="left"/>
      <w:pPr>
        <w:tabs>
          <w:tab w:val="num" w:pos="1080"/>
        </w:tabs>
        <w:ind w:left="1080" w:hanging="360"/>
      </w:pPr>
      <w:rPr>
        <w:rFonts w:ascii="Wingdings" w:hAnsi="Wingdings" w:hint="default"/>
      </w:rPr>
    </w:lvl>
    <w:lvl w:ilvl="3" w:tplc="6D5A91FA" w:tentative="1">
      <w:start w:val="1"/>
      <w:numFmt w:val="bullet"/>
      <w:lvlText w:val=""/>
      <w:lvlJc w:val="left"/>
      <w:pPr>
        <w:tabs>
          <w:tab w:val="num" w:pos="1800"/>
        </w:tabs>
        <w:ind w:left="1800" w:hanging="360"/>
      </w:pPr>
      <w:rPr>
        <w:rFonts w:ascii="Symbol" w:hAnsi="Symbol" w:hint="default"/>
      </w:rPr>
    </w:lvl>
    <w:lvl w:ilvl="4" w:tplc="ADF28874" w:tentative="1">
      <w:start w:val="1"/>
      <w:numFmt w:val="bullet"/>
      <w:lvlText w:val="o"/>
      <w:lvlJc w:val="left"/>
      <w:pPr>
        <w:tabs>
          <w:tab w:val="num" w:pos="2520"/>
        </w:tabs>
        <w:ind w:left="2520" w:hanging="360"/>
      </w:pPr>
      <w:rPr>
        <w:rFonts w:ascii="Courier" w:hAnsi="Courier" w:hint="default"/>
      </w:rPr>
    </w:lvl>
    <w:lvl w:ilvl="5" w:tplc="532C59EA" w:tentative="1">
      <w:start w:val="1"/>
      <w:numFmt w:val="bullet"/>
      <w:lvlText w:val=""/>
      <w:lvlJc w:val="left"/>
      <w:pPr>
        <w:tabs>
          <w:tab w:val="num" w:pos="3240"/>
        </w:tabs>
        <w:ind w:left="3240" w:hanging="360"/>
      </w:pPr>
      <w:rPr>
        <w:rFonts w:ascii="Wingdings" w:hAnsi="Wingdings" w:hint="default"/>
      </w:rPr>
    </w:lvl>
    <w:lvl w:ilvl="6" w:tplc="BB2057DE" w:tentative="1">
      <w:start w:val="1"/>
      <w:numFmt w:val="bullet"/>
      <w:lvlText w:val=""/>
      <w:lvlJc w:val="left"/>
      <w:pPr>
        <w:tabs>
          <w:tab w:val="num" w:pos="3960"/>
        </w:tabs>
        <w:ind w:left="3960" w:hanging="360"/>
      </w:pPr>
      <w:rPr>
        <w:rFonts w:ascii="Symbol" w:hAnsi="Symbol" w:hint="default"/>
      </w:rPr>
    </w:lvl>
    <w:lvl w:ilvl="7" w:tplc="7CA4026A" w:tentative="1">
      <w:start w:val="1"/>
      <w:numFmt w:val="bullet"/>
      <w:lvlText w:val="o"/>
      <w:lvlJc w:val="left"/>
      <w:pPr>
        <w:tabs>
          <w:tab w:val="num" w:pos="4680"/>
        </w:tabs>
        <w:ind w:left="4680" w:hanging="360"/>
      </w:pPr>
      <w:rPr>
        <w:rFonts w:ascii="Courier" w:hAnsi="Courier" w:hint="default"/>
      </w:rPr>
    </w:lvl>
    <w:lvl w:ilvl="8" w:tplc="E5A481BC" w:tentative="1">
      <w:start w:val="1"/>
      <w:numFmt w:val="bullet"/>
      <w:lvlText w:val=""/>
      <w:lvlJc w:val="left"/>
      <w:pPr>
        <w:tabs>
          <w:tab w:val="num" w:pos="5400"/>
        </w:tabs>
        <w:ind w:left="5400" w:hanging="360"/>
      </w:pPr>
      <w:rPr>
        <w:rFonts w:ascii="Wingdings" w:hAnsi="Wingdings" w:hint="default"/>
      </w:rPr>
    </w:lvl>
  </w:abstractNum>
  <w:num w:numId="1">
    <w:abstractNumId w:val="11"/>
  </w:num>
  <w:num w:numId="2">
    <w:abstractNumId w:val="20"/>
  </w:num>
  <w:num w:numId="3">
    <w:abstractNumId w:val="14"/>
  </w:num>
  <w:num w:numId="4">
    <w:abstractNumId w:val="17"/>
  </w:num>
  <w:num w:numId="5">
    <w:abstractNumId w:val="12"/>
  </w:num>
  <w:num w:numId="6">
    <w:abstractNumId w:val="1"/>
  </w:num>
  <w:num w:numId="7">
    <w:abstractNumId w:val="10"/>
  </w:num>
  <w:num w:numId="8">
    <w:abstractNumId w:val="2"/>
  </w:num>
  <w:num w:numId="9">
    <w:abstractNumId w:val="8"/>
  </w:num>
  <w:num w:numId="10">
    <w:abstractNumId w:val="6"/>
  </w:num>
  <w:num w:numId="11">
    <w:abstractNumId w:val="4"/>
  </w:num>
  <w:num w:numId="12">
    <w:abstractNumId w:val="3"/>
  </w:num>
  <w:num w:numId="13">
    <w:abstractNumId w:val="9"/>
  </w:num>
  <w:num w:numId="14">
    <w:abstractNumId w:val="16"/>
  </w:num>
  <w:num w:numId="15">
    <w:abstractNumId w:val="15"/>
  </w:num>
  <w:num w:numId="16">
    <w:abstractNumId w:val="7"/>
  </w:num>
  <w:num w:numId="17">
    <w:abstractNumId w:val="18"/>
  </w:num>
  <w:num w:numId="18">
    <w:abstractNumId w:val="19"/>
  </w:num>
  <w:num w:numId="19">
    <w:abstractNumId w:val="13"/>
  </w:num>
  <w:num w:numId="20">
    <w:abstractNumId w:val="0"/>
  </w:num>
  <w:num w:numId="21">
    <w:abstractNumId w:val="5"/>
  </w:num>
  <w:num w:numId="22">
    <w:abstractNumId w:val="8"/>
  </w:num>
  <w:num w:numId="2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CCC"/>
    <w:rsid w:val="00065255"/>
    <w:rsid w:val="00065F9C"/>
    <w:rsid w:val="000C1820"/>
    <w:rsid w:val="000C2F9D"/>
    <w:rsid w:val="000F2B4D"/>
    <w:rsid w:val="00115835"/>
    <w:rsid w:val="00164CEF"/>
    <w:rsid w:val="0019579F"/>
    <w:rsid w:val="001C2070"/>
    <w:rsid w:val="0022172C"/>
    <w:rsid w:val="00230477"/>
    <w:rsid w:val="002606CD"/>
    <w:rsid w:val="0026349C"/>
    <w:rsid w:val="00274BCA"/>
    <w:rsid w:val="00291721"/>
    <w:rsid w:val="002D40B9"/>
    <w:rsid w:val="002D4EEF"/>
    <w:rsid w:val="002E5E4F"/>
    <w:rsid w:val="003277E9"/>
    <w:rsid w:val="00363620"/>
    <w:rsid w:val="003736FC"/>
    <w:rsid w:val="00384B75"/>
    <w:rsid w:val="00393AD7"/>
    <w:rsid w:val="003F1E41"/>
    <w:rsid w:val="00427345"/>
    <w:rsid w:val="0044247C"/>
    <w:rsid w:val="004652D8"/>
    <w:rsid w:val="00490998"/>
    <w:rsid w:val="0049176C"/>
    <w:rsid w:val="00500069"/>
    <w:rsid w:val="005608F5"/>
    <w:rsid w:val="00565B15"/>
    <w:rsid w:val="00593338"/>
    <w:rsid w:val="00606CE5"/>
    <w:rsid w:val="006164D5"/>
    <w:rsid w:val="00635B89"/>
    <w:rsid w:val="00664668"/>
    <w:rsid w:val="006C5293"/>
    <w:rsid w:val="006D631F"/>
    <w:rsid w:val="00733C82"/>
    <w:rsid w:val="007379DA"/>
    <w:rsid w:val="007D7389"/>
    <w:rsid w:val="007E6B0B"/>
    <w:rsid w:val="0086536C"/>
    <w:rsid w:val="00883894"/>
    <w:rsid w:val="008A3AE2"/>
    <w:rsid w:val="008C1101"/>
    <w:rsid w:val="00906484"/>
    <w:rsid w:val="009112EF"/>
    <w:rsid w:val="00915E26"/>
    <w:rsid w:val="009801E7"/>
    <w:rsid w:val="00986BD7"/>
    <w:rsid w:val="009961FF"/>
    <w:rsid w:val="009C277E"/>
    <w:rsid w:val="009D6E45"/>
    <w:rsid w:val="00A0626A"/>
    <w:rsid w:val="00A12F8E"/>
    <w:rsid w:val="00A248EF"/>
    <w:rsid w:val="00A67598"/>
    <w:rsid w:val="00AB6200"/>
    <w:rsid w:val="00B75D98"/>
    <w:rsid w:val="00B835C9"/>
    <w:rsid w:val="00BA7A51"/>
    <w:rsid w:val="00BB57E5"/>
    <w:rsid w:val="00BF6E72"/>
    <w:rsid w:val="00C73E6F"/>
    <w:rsid w:val="00CB4ACC"/>
    <w:rsid w:val="00CB67F3"/>
    <w:rsid w:val="00CE07B9"/>
    <w:rsid w:val="00D23080"/>
    <w:rsid w:val="00D478C4"/>
    <w:rsid w:val="00D83004"/>
    <w:rsid w:val="00E10454"/>
    <w:rsid w:val="00E10741"/>
    <w:rsid w:val="00E433CB"/>
    <w:rsid w:val="00E44AAD"/>
    <w:rsid w:val="00EA56AE"/>
    <w:rsid w:val="00EB505A"/>
    <w:rsid w:val="00EB54C3"/>
    <w:rsid w:val="00EC43E9"/>
    <w:rsid w:val="00F4112C"/>
    <w:rsid w:val="00F87C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w:eastAsia="Times" w:hAnsi="Times"/>
      <w:sz w:val="24"/>
      <w:lang w:val="en-US"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sz w:val="28"/>
      <w:u w:val="single"/>
    </w:rPr>
  </w:style>
  <w:style w:type="paragraph" w:styleId="Heading3">
    <w:name w:val="heading 3"/>
    <w:basedOn w:val="Normal"/>
    <w:next w:val="Normal"/>
    <w:qFormat/>
    <w:pPr>
      <w:keepNext/>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i/>
    </w:rPr>
  </w:style>
  <w:style w:type="paragraph" w:styleId="BodyText2">
    <w:name w:val="Body Text 2"/>
    <w:basedOn w:val="Normal"/>
    <w:pPr>
      <w:spacing w:after="120" w:line="480" w:lineRule="auto"/>
    </w:pPr>
  </w:style>
  <w:style w:type="character" w:styleId="Hyperlink">
    <w:name w:val="Hyperlink"/>
    <w:basedOn w:val="DefaultParagraphFont"/>
    <w:rPr>
      <w:color w:val="0000FF"/>
      <w:u w:val="single"/>
    </w:rPr>
  </w:style>
  <w:style w:type="paragraph" w:styleId="BodyTextIndent">
    <w:name w:val="Body Text Indent"/>
    <w:basedOn w:val="Normal"/>
    <w:pPr>
      <w:ind w:left="240"/>
      <w:jc w:val="both"/>
    </w:pPr>
    <w:rPr>
      <w:rFonts w:ascii="Arial" w:hAnsi="Arial"/>
    </w:rPr>
  </w:style>
  <w:style w:type="paragraph" w:styleId="BodyTextIndent2">
    <w:name w:val="Body Text Indent 2"/>
    <w:basedOn w:val="Normal"/>
    <w:pPr>
      <w:ind w:left="3600"/>
    </w:pPr>
    <w:rPr>
      <w:rFonts w:ascii="Arial" w:hAnsi="Arial"/>
    </w:rPr>
  </w:style>
  <w:style w:type="paragraph" w:styleId="Header">
    <w:name w:val="header"/>
    <w:basedOn w:val="Normal"/>
    <w:link w:val="HeaderChar"/>
    <w:uiPriority w:val="99"/>
    <w:rsid w:val="00635B89"/>
    <w:pPr>
      <w:tabs>
        <w:tab w:val="center" w:pos="4680"/>
        <w:tab w:val="right" w:pos="9360"/>
      </w:tabs>
    </w:pPr>
  </w:style>
  <w:style w:type="character" w:customStyle="1" w:styleId="HeaderChar">
    <w:name w:val="Header Char"/>
    <w:basedOn w:val="DefaultParagraphFont"/>
    <w:link w:val="Header"/>
    <w:uiPriority w:val="99"/>
    <w:rsid w:val="00635B89"/>
    <w:rPr>
      <w:rFonts w:ascii="Times" w:eastAsia="Times" w:hAnsi="Times"/>
      <w:sz w:val="24"/>
      <w:lang w:val="en-US" w:eastAsia="en-US"/>
    </w:rPr>
  </w:style>
  <w:style w:type="paragraph" w:styleId="Footer">
    <w:name w:val="footer"/>
    <w:basedOn w:val="Normal"/>
    <w:link w:val="FooterChar"/>
    <w:rsid w:val="00635B89"/>
    <w:pPr>
      <w:tabs>
        <w:tab w:val="center" w:pos="4680"/>
        <w:tab w:val="right" w:pos="9360"/>
      </w:tabs>
    </w:pPr>
  </w:style>
  <w:style w:type="character" w:customStyle="1" w:styleId="FooterChar">
    <w:name w:val="Footer Char"/>
    <w:basedOn w:val="DefaultParagraphFont"/>
    <w:link w:val="Footer"/>
    <w:rsid w:val="00635B89"/>
    <w:rPr>
      <w:rFonts w:ascii="Times" w:eastAsia="Times" w:hAnsi="Times"/>
      <w:sz w:val="24"/>
      <w:lang w:val="en-US" w:eastAsia="en-US"/>
    </w:rPr>
  </w:style>
  <w:style w:type="paragraph" w:styleId="ListParagraph">
    <w:name w:val="List Paragraph"/>
    <w:basedOn w:val="Normal"/>
    <w:uiPriority w:val="72"/>
    <w:qFormat/>
    <w:rsid w:val="008A3AE2"/>
    <w:pPr>
      <w:ind w:left="720"/>
      <w:contextualSpacing/>
    </w:pPr>
  </w:style>
  <w:style w:type="character" w:customStyle="1" w:styleId="apple-converted-space">
    <w:name w:val="apple-converted-space"/>
    <w:basedOn w:val="DefaultParagraphFont"/>
    <w:rsid w:val="002D40B9"/>
  </w:style>
  <w:style w:type="character" w:customStyle="1" w:styleId="BodyTextChar">
    <w:name w:val="Body Text Char"/>
    <w:basedOn w:val="DefaultParagraphFont"/>
    <w:link w:val="BodyText"/>
    <w:rsid w:val="00D23080"/>
    <w:rPr>
      <w:rFonts w:ascii="Times" w:eastAsia="Times" w:hAnsi="Times"/>
      <w:i/>
      <w:sz w:val="24"/>
      <w:lang w:val="en-US" w:eastAsia="en-US"/>
    </w:rPr>
  </w:style>
  <w:style w:type="paragraph" w:styleId="BalloonText">
    <w:name w:val="Balloon Text"/>
    <w:basedOn w:val="Normal"/>
    <w:link w:val="BalloonTextChar"/>
    <w:rsid w:val="006D631F"/>
    <w:rPr>
      <w:rFonts w:ascii="Tahoma" w:hAnsi="Tahoma" w:cs="Tahoma"/>
      <w:sz w:val="16"/>
      <w:szCs w:val="16"/>
    </w:rPr>
  </w:style>
  <w:style w:type="character" w:customStyle="1" w:styleId="BalloonTextChar">
    <w:name w:val="Balloon Text Char"/>
    <w:basedOn w:val="DefaultParagraphFont"/>
    <w:link w:val="BalloonText"/>
    <w:rsid w:val="006D631F"/>
    <w:rPr>
      <w:rFonts w:ascii="Tahoma" w:eastAsia="Times"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w:eastAsia="Times" w:hAnsi="Times"/>
      <w:sz w:val="24"/>
      <w:lang w:val="en-US"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sz w:val="28"/>
      <w:u w:val="single"/>
    </w:rPr>
  </w:style>
  <w:style w:type="paragraph" w:styleId="Heading3">
    <w:name w:val="heading 3"/>
    <w:basedOn w:val="Normal"/>
    <w:next w:val="Normal"/>
    <w:qFormat/>
    <w:pPr>
      <w:keepNext/>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i/>
    </w:rPr>
  </w:style>
  <w:style w:type="paragraph" w:styleId="BodyText2">
    <w:name w:val="Body Text 2"/>
    <w:basedOn w:val="Normal"/>
    <w:pPr>
      <w:spacing w:after="120" w:line="480" w:lineRule="auto"/>
    </w:pPr>
  </w:style>
  <w:style w:type="character" w:styleId="Hyperlink">
    <w:name w:val="Hyperlink"/>
    <w:basedOn w:val="DefaultParagraphFont"/>
    <w:rPr>
      <w:color w:val="0000FF"/>
      <w:u w:val="single"/>
    </w:rPr>
  </w:style>
  <w:style w:type="paragraph" w:styleId="BodyTextIndent">
    <w:name w:val="Body Text Indent"/>
    <w:basedOn w:val="Normal"/>
    <w:pPr>
      <w:ind w:left="240"/>
      <w:jc w:val="both"/>
    </w:pPr>
    <w:rPr>
      <w:rFonts w:ascii="Arial" w:hAnsi="Arial"/>
    </w:rPr>
  </w:style>
  <w:style w:type="paragraph" w:styleId="BodyTextIndent2">
    <w:name w:val="Body Text Indent 2"/>
    <w:basedOn w:val="Normal"/>
    <w:pPr>
      <w:ind w:left="3600"/>
    </w:pPr>
    <w:rPr>
      <w:rFonts w:ascii="Arial" w:hAnsi="Arial"/>
    </w:rPr>
  </w:style>
  <w:style w:type="paragraph" w:styleId="Header">
    <w:name w:val="header"/>
    <w:basedOn w:val="Normal"/>
    <w:link w:val="HeaderChar"/>
    <w:uiPriority w:val="99"/>
    <w:rsid w:val="00635B89"/>
    <w:pPr>
      <w:tabs>
        <w:tab w:val="center" w:pos="4680"/>
        <w:tab w:val="right" w:pos="9360"/>
      </w:tabs>
    </w:pPr>
  </w:style>
  <w:style w:type="character" w:customStyle="1" w:styleId="HeaderChar">
    <w:name w:val="Header Char"/>
    <w:basedOn w:val="DefaultParagraphFont"/>
    <w:link w:val="Header"/>
    <w:uiPriority w:val="99"/>
    <w:rsid w:val="00635B89"/>
    <w:rPr>
      <w:rFonts w:ascii="Times" w:eastAsia="Times" w:hAnsi="Times"/>
      <w:sz w:val="24"/>
      <w:lang w:val="en-US" w:eastAsia="en-US"/>
    </w:rPr>
  </w:style>
  <w:style w:type="paragraph" w:styleId="Footer">
    <w:name w:val="footer"/>
    <w:basedOn w:val="Normal"/>
    <w:link w:val="FooterChar"/>
    <w:rsid w:val="00635B89"/>
    <w:pPr>
      <w:tabs>
        <w:tab w:val="center" w:pos="4680"/>
        <w:tab w:val="right" w:pos="9360"/>
      </w:tabs>
    </w:pPr>
  </w:style>
  <w:style w:type="character" w:customStyle="1" w:styleId="FooterChar">
    <w:name w:val="Footer Char"/>
    <w:basedOn w:val="DefaultParagraphFont"/>
    <w:link w:val="Footer"/>
    <w:rsid w:val="00635B89"/>
    <w:rPr>
      <w:rFonts w:ascii="Times" w:eastAsia="Times" w:hAnsi="Times"/>
      <w:sz w:val="24"/>
      <w:lang w:val="en-US" w:eastAsia="en-US"/>
    </w:rPr>
  </w:style>
  <w:style w:type="paragraph" w:styleId="ListParagraph">
    <w:name w:val="List Paragraph"/>
    <w:basedOn w:val="Normal"/>
    <w:uiPriority w:val="72"/>
    <w:qFormat/>
    <w:rsid w:val="008A3AE2"/>
    <w:pPr>
      <w:ind w:left="720"/>
      <w:contextualSpacing/>
    </w:pPr>
  </w:style>
  <w:style w:type="character" w:customStyle="1" w:styleId="apple-converted-space">
    <w:name w:val="apple-converted-space"/>
    <w:basedOn w:val="DefaultParagraphFont"/>
    <w:rsid w:val="002D40B9"/>
  </w:style>
  <w:style w:type="character" w:customStyle="1" w:styleId="BodyTextChar">
    <w:name w:val="Body Text Char"/>
    <w:basedOn w:val="DefaultParagraphFont"/>
    <w:link w:val="BodyText"/>
    <w:rsid w:val="00D23080"/>
    <w:rPr>
      <w:rFonts w:ascii="Times" w:eastAsia="Times" w:hAnsi="Times"/>
      <w:i/>
      <w:sz w:val="24"/>
      <w:lang w:val="en-US" w:eastAsia="en-US"/>
    </w:rPr>
  </w:style>
  <w:style w:type="paragraph" w:styleId="BalloonText">
    <w:name w:val="Balloon Text"/>
    <w:basedOn w:val="Normal"/>
    <w:link w:val="BalloonTextChar"/>
    <w:rsid w:val="006D631F"/>
    <w:rPr>
      <w:rFonts w:ascii="Tahoma" w:hAnsi="Tahoma" w:cs="Tahoma"/>
      <w:sz w:val="16"/>
      <w:szCs w:val="16"/>
    </w:rPr>
  </w:style>
  <w:style w:type="character" w:customStyle="1" w:styleId="BalloonTextChar">
    <w:name w:val="Balloon Text Char"/>
    <w:basedOn w:val="DefaultParagraphFont"/>
    <w:link w:val="BalloonText"/>
    <w:rsid w:val="006D631F"/>
    <w:rPr>
      <w:rFonts w:ascii="Tahoma" w:eastAsia="Times"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352169">
      <w:bodyDiv w:val="1"/>
      <w:marLeft w:val="0"/>
      <w:marRight w:val="0"/>
      <w:marTop w:val="0"/>
      <w:marBottom w:val="0"/>
      <w:divBdr>
        <w:top w:val="none" w:sz="0" w:space="0" w:color="auto"/>
        <w:left w:val="none" w:sz="0" w:space="0" w:color="auto"/>
        <w:bottom w:val="none" w:sz="0" w:space="0" w:color="auto"/>
        <w:right w:val="none" w:sz="0" w:space="0" w:color="auto"/>
      </w:divBdr>
    </w:div>
    <w:div w:id="582028746">
      <w:bodyDiv w:val="1"/>
      <w:marLeft w:val="0"/>
      <w:marRight w:val="0"/>
      <w:marTop w:val="0"/>
      <w:marBottom w:val="0"/>
      <w:divBdr>
        <w:top w:val="none" w:sz="0" w:space="0" w:color="auto"/>
        <w:left w:val="none" w:sz="0" w:space="0" w:color="auto"/>
        <w:bottom w:val="none" w:sz="0" w:space="0" w:color="auto"/>
        <w:right w:val="none" w:sz="0" w:space="0" w:color="auto"/>
      </w:divBdr>
    </w:div>
    <w:div w:id="1073431578">
      <w:bodyDiv w:val="1"/>
      <w:marLeft w:val="0"/>
      <w:marRight w:val="0"/>
      <w:marTop w:val="0"/>
      <w:marBottom w:val="0"/>
      <w:divBdr>
        <w:top w:val="none" w:sz="0" w:space="0" w:color="auto"/>
        <w:left w:val="none" w:sz="0" w:space="0" w:color="auto"/>
        <w:bottom w:val="none" w:sz="0" w:space="0" w:color="auto"/>
        <w:right w:val="none" w:sz="0" w:space="0" w:color="auto"/>
      </w:divBdr>
    </w:div>
    <w:div w:id="1653632406">
      <w:bodyDiv w:val="1"/>
      <w:marLeft w:val="0"/>
      <w:marRight w:val="0"/>
      <w:marTop w:val="0"/>
      <w:marBottom w:val="0"/>
      <w:divBdr>
        <w:top w:val="none" w:sz="0" w:space="0" w:color="auto"/>
        <w:left w:val="none" w:sz="0" w:space="0" w:color="auto"/>
        <w:bottom w:val="none" w:sz="0" w:space="0" w:color="auto"/>
        <w:right w:val="none" w:sz="0" w:space="0" w:color="auto"/>
      </w:divBdr>
      <w:divsChild>
        <w:div w:id="527180495">
          <w:marLeft w:val="0"/>
          <w:marRight w:val="0"/>
          <w:marTop w:val="0"/>
          <w:marBottom w:val="0"/>
          <w:divBdr>
            <w:top w:val="none" w:sz="0" w:space="0" w:color="auto"/>
            <w:left w:val="none" w:sz="0" w:space="0" w:color="auto"/>
            <w:bottom w:val="none" w:sz="0" w:space="0" w:color="auto"/>
            <w:right w:val="none" w:sz="0" w:space="0" w:color="auto"/>
          </w:divBdr>
          <w:divsChild>
            <w:div w:id="4796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913490">
                  <w:blockQuote w:val="1"/>
                  <w:marLeft w:val="720"/>
                  <w:marRight w:val="720"/>
                  <w:marTop w:val="100"/>
                  <w:marBottom w:val="100"/>
                  <w:divBdr>
                    <w:top w:val="none" w:sz="0" w:space="0" w:color="auto"/>
                    <w:left w:val="none" w:sz="0" w:space="0" w:color="auto"/>
                    <w:bottom w:val="none" w:sz="0" w:space="0" w:color="auto"/>
                    <w:right w:val="none" w:sz="0" w:space="0" w:color="auto"/>
                  </w:divBdr>
                </w:div>
                <w:div w:id="651520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289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617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73990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01024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teach.educ.ubc.ca/resources/pdfs/guides/BEd-Practicum-Guidelines-2013-14.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obert.shoofey@ubc.ca" TargetMode="External"/><Relationship Id="rId4" Type="http://schemas.openxmlformats.org/officeDocument/2006/relationships/settings" Target="settings.xml"/><Relationship Id="rId9" Type="http://schemas.openxmlformats.org/officeDocument/2006/relationships/hyperlink" Target="tel:%28604%29%20228-99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4061</Words>
  <Characters>20449</Characters>
  <Application>Microsoft Office Word</Application>
  <DocSecurity>4</DocSecurity>
  <Lines>170</Lines>
  <Paragraphs>48</Paragraphs>
  <ScaleCrop>false</ScaleCrop>
  <HeadingPairs>
    <vt:vector size="2" baseType="variant">
      <vt:variant>
        <vt:lpstr>Title</vt:lpstr>
      </vt:variant>
      <vt:variant>
        <vt:i4>1</vt:i4>
      </vt:variant>
    </vt:vector>
  </HeadingPairs>
  <TitlesOfParts>
    <vt:vector size="1" baseType="lpstr">
      <vt:lpstr>Answers to FAQ</vt:lpstr>
    </vt:vector>
  </TitlesOfParts>
  <Company>UBC</Company>
  <LinksUpToDate>false</LinksUpToDate>
  <CharactersWithSpaces>24462</CharactersWithSpaces>
  <SharedDoc>false</SharedDoc>
  <HLinks>
    <vt:vector size="6" baseType="variant">
      <vt:variant>
        <vt:i4>2752569</vt:i4>
      </vt:variant>
      <vt:variant>
        <vt:i4>0</vt:i4>
      </vt:variant>
      <vt:variant>
        <vt:i4>0</vt:i4>
      </vt:variant>
      <vt:variant>
        <vt:i4>5</vt:i4>
      </vt:variant>
      <vt:variant>
        <vt:lpwstr>http://teach.educ.ubc.ca/bachelor/pdfs/bed_practicium_guidelines.pdf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Answers to FAQ</dc:title>
  <dc:creator>Erin Switzer</dc:creator>
  <cp:lastModifiedBy>user</cp:lastModifiedBy>
  <cp:revision>2</cp:revision>
  <cp:lastPrinted>2012-11-13T16:58:00Z</cp:lastPrinted>
  <dcterms:created xsi:type="dcterms:W3CDTF">2013-11-07T05:37:00Z</dcterms:created>
  <dcterms:modified xsi:type="dcterms:W3CDTF">2013-11-07T05:37:00Z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-1693408056</vt:i4>
  </property>
  <property fmtid="{D5CDD505-2E9C-101B-9397-08002B2CF9AE}" pid="3" name="_EmailSubject">
    <vt:lpwstr>FYI</vt:lpwstr>
  </property>
  <property fmtid="{D5CDD505-2E9C-101B-9397-08002B2CF9AE}" pid="4" name="_AuthorEmail">
    <vt:lpwstr>bobcat@dccnet.com</vt:lpwstr>
  </property>
  <property fmtid="{D5CDD505-2E9C-101B-9397-08002B2CF9AE}" pid="5" name="_AuthorEmailDisplayName">
    <vt:lpwstr>Bob Gilmour</vt:lpwstr>
  </property>
  <property fmtid="{D5CDD505-2E9C-101B-9397-08002B2CF9AE}" pid="6" name="_ReviewingToolsShownOnce">
    <vt:lpwstr/>
  </property>
</Properties>
</file>