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52A2E" w14:textId="77777777" w:rsidR="008A3479" w:rsidRPr="008A3479" w:rsidRDefault="008A3479" w:rsidP="00D15CB4">
      <w:pPr>
        <w:shd w:val="clear" w:color="auto" w:fill="FFFFFF"/>
        <w:spacing w:after="150" w:line="360" w:lineRule="auto"/>
        <w:rPr>
          <w:rFonts w:ascii="Times New Roman" w:hAnsi="Times New Roman" w:cs="Times New Roman"/>
          <w:color w:val="222222"/>
          <w:lang w:eastAsia="en-US"/>
        </w:rPr>
      </w:pPr>
      <w:r w:rsidRPr="008A3479">
        <w:rPr>
          <w:rFonts w:ascii="Times New Roman" w:hAnsi="Times New Roman" w:cs="Times New Roman"/>
          <w:b/>
          <w:bCs/>
          <w:color w:val="222222"/>
          <w:lang w:eastAsia="en-US"/>
        </w:rPr>
        <w:t>Assignment 1:3 Definitions – Cognitive Dissonance</w:t>
      </w:r>
    </w:p>
    <w:p w14:paraId="654FEF2A" w14:textId="4487DD4B" w:rsidR="008A3479" w:rsidRPr="008A3479" w:rsidRDefault="008A3479" w:rsidP="00F90E4C">
      <w:pPr>
        <w:shd w:val="clear" w:color="auto" w:fill="FFFFFF"/>
        <w:spacing w:after="150" w:line="360" w:lineRule="auto"/>
        <w:rPr>
          <w:rFonts w:ascii="Times New Roman" w:hAnsi="Times New Roman" w:cs="Times New Roman"/>
          <w:color w:val="222222"/>
          <w:lang w:eastAsia="en-US"/>
        </w:rPr>
      </w:pPr>
      <w:r w:rsidRPr="008A3479">
        <w:rPr>
          <w:rFonts w:ascii="Times New Roman" w:hAnsi="Times New Roman" w:cs="Times New Roman"/>
          <w:color w:val="222222"/>
          <w:lang w:eastAsia="en-US"/>
        </w:rPr>
        <w:t xml:space="preserve">The objective of this assignment is to explain a technical term to readers whom are foreign to the subject. The term “cognitive dissonance” will be explained through a parenthetical definition, a sentence definition, and expanded definitions (Visual, example, </w:t>
      </w:r>
      <w:r w:rsidR="00FF2B88">
        <w:rPr>
          <w:rFonts w:ascii="Times New Roman" w:hAnsi="Times New Roman" w:cs="Times New Roman"/>
          <w:color w:val="222222"/>
          <w:lang w:eastAsia="en-US"/>
        </w:rPr>
        <w:t>negation, &amp; required conditions</w:t>
      </w:r>
      <w:r w:rsidRPr="008A3479">
        <w:rPr>
          <w:rFonts w:ascii="Times New Roman" w:hAnsi="Times New Roman" w:cs="Times New Roman"/>
          <w:color w:val="222222"/>
          <w:lang w:eastAsia="en-US"/>
        </w:rPr>
        <w:t>)</w:t>
      </w:r>
      <w:r w:rsidR="00FF2B88">
        <w:rPr>
          <w:rFonts w:ascii="Times New Roman" w:hAnsi="Times New Roman" w:cs="Times New Roman"/>
          <w:color w:val="222222"/>
          <w:lang w:eastAsia="en-US"/>
        </w:rPr>
        <w:t>.</w:t>
      </w:r>
    </w:p>
    <w:p w14:paraId="469710E6" w14:textId="77777777" w:rsidR="008A3479" w:rsidRPr="008A3479" w:rsidRDefault="008A3479" w:rsidP="00D15CB4">
      <w:pPr>
        <w:shd w:val="clear" w:color="auto" w:fill="FFFFFF"/>
        <w:spacing w:after="150" w:line="360" w:lineRule="auto"/>
        <w:rPr>
          <w:rFonts w:ascii="Times New Roman" w:hAnsi="Times New Roman" w:cs="Times New Roman"/>
          <w:color w:val="222222"/>
          <w:lang w:eastAsia="en-US"/>
        </w:rPr>
      </w:pPr>
      <w:r w:rsidRPr="008A3479">
        <w:rPr>
          <w:rFonts w:ascii="Times New Roman" w:hAnsi="Times New Roman" w:cs="Times New Roman"/>
          <w:b/>
          <w:bCs/>
          <w:color w:val="222222"/>
          <w:lang w:eastAsia="en-US"/>
        </w:rPr>
        <w:t>What is Cognitive Dissonance?</w:t>
      </w:r>
    </w:p>
    <w:p w14:paraId="2C701DF3" w14:textId="5EAB256E" w:rsidR="008A3479" w:rsidRPr="008A3479" w:rsidRDefault="008A3479" w:rsidP="00F90E4C">
      <w:pPr>
        <w:shd w:val="clear" w:color="auto" w:fill="FFFFFF"/>
        <w:spacing w:after="150" w:line="360" w:lineRule="auto"/>
        <w:rPr>
          <w:rFonts w:ascii="Times New Roman" w:hAnsi="Times New Roman" w:cs="Times New Roman"/>
          <w:color w:val="222222"/>
          <w:lang w:eastAsia="en-US"/>
        </w:rPr>
      </w:pPr>
      <w:r w:rsidRPr="008A3479">
        <w:rPr>
          <w:rFonts w:ascii="Times New Roman" w:hAnsi="Times New Roman" w:cs="Times New Roman"/>
          <w:color w:val="222222"/>
          <w:lang w:eastAsia="en-US"/>
        </w:rPr>
        <w:t>Cognitive dissonance refers to the mental state of stress that occurs when two conflicting ideas</w:t>
      </w:r>
      <w:r w:rsidR="00FF2B88">
        <w:rPr>
          <w:rFonts w:ascii="Times New Roman" w:hAnsi="Times New Roman" w:cs="Times New Roman"/>
          <w:color w:val="222222"/>
          <w:lang w:eastAsia="en-US"/>
        </w:rPr>
        <w:t xml:space="preserve"> has occurred (</w:t>
      </w:r>
      <w:proofErr w:type="spellStart"/>
      <w:r w:rsidR="00FF2B88">
        <w:rPr>
          <w:rFonts w:ascii="Times New Roman" w:hAnsi="Times New Roman" w:cs="Times New Roman"/>
          <w:color w:val="222222"/>
          <w:lang w:eastAsia="en-US"/>
        </w:rPr>
        <w:t>Festinger</w:t>
      </w:r>
      <w:proofErr w:type="spellEnd"/>
      <w:proofErr w:type="gramStart"/>
      <w:r w:rsidR="00FF2B88">
        <w:rPr>
          <w:rFonts w:ascii="Times New Roman" w:hAnsi="Times New Roman" w:cs="Times New Roman"/>
          <w:color w:val="222222"/>
          <w:lang w:eastAsia="en-US"/>
        </w:rPr>
        <w:t>.,</w:t>
      </w:r>
      <w:proofErr w:type="gramEnd"/>
      <w:r w:rsidR="00FF2B88">
        <w:rPr>
          <w:rFonts w:ascii="Times New Roman" w:hAnsi="Times New Roman" w:cs="Times New Roman"/>
          <w:color w:val="222222"/>
          <w:lang w:eastAsia="en-US"/>
        </w:rPr>
        <w:t xml:space="preserve"> 1962</w:t>
      </w:r>
      <w:r w:rsidRPr="008A3479">
        <w:rPr>
          <w:rFonts w:ascii="Times New Roman" w:hAnsi="Times New Roman" w:cs="Times New Roman"/>
          <w:color w:val="222222"/>
          <w:lang w:eastAsia="en-US"/>
        </w:rPr>
        <w:t>)</w:t>
      </w:r>
      <w:r w:rsidR="00FF2B88">
        <w:rPr>
          <w:rFonts w:ascii="Times New Roman" w:hAnsi="Times New Roman" w:cs="Times New Roman"/>
          <w:color w:val="222222"/>
          <w:lang w:eastAsia="en-US"/>
        </w:rPr>
        <w:t>.</w:t>
      </w:r>
      <w:r w:rsidRPr="008A3479">
        <w:rPr>
          <w:rFonts w:ascii="Times New Roman" w:hAnsi="Times New Roman" w:cs="Times New Roman"/>
          <w:color w:val="222222"/>
          <w:lang w:eastAsia="en-US"/>
        </w:rPr>
        <w:t xml:space="preserve"> The conflicting two ideas, one existing before another, have to be contrasted by e</w:t>
      </w:r>
      <w:r w:rsidR="00812463">
        <w:rPr>
          <w:rFonts w:ascii="Times New Roman" w:hAnsi="Times New Roman" w:cs="Times New Roman"/>
          <w:color w:val="222222"/>
          <w:lang w:eastAsia="en-US"/>
        </w:rPr>
        <w:t>ach other when creating stress (t</w:t>
      </w:r>
      <w:r w:rsidRPr="008A3479">
        <w:rPr>
          <w:rFonts w:ascii="Times New Roman" w:hAnsi="Times New Roman" w:cs="Times New Roman"/>
          <w:color w:val="222222"/>
          <w:lang w:eastAsia="en-US"/>
        </w:rPr>
        <w:t>he discomfort</w:t>
      </w:r>
      <w:r w:rsidR="00926772">
        <w:rPr>
          <w:rFonts w:ascii="Times New Roman" w:hAnsi="Times New Roman" w:cs="Times New Roman"/>
          <w:color w:val="222222"/>
          <w:lang w:eastAsia="en-US"/>
        </w:rPr>
        <w:t xml:space="preserve"> or mental disorientation</w:t>
      </w:r>
      <w:r w:rsidRPr="008A3479">
        <w:rPr>
          <w:rFonts w:ascii="Times New Roman" w:hAnsi="Times New Roman" w:cs="Times New Roman"/>
          <w:color w:val="222222"/>
          <w:lang w:eastAsia="en-US"/>
        </w:rPr>
        <w:t xml:space="preserve"> of knowing you ar</w:t>
      </w:r>
      <w:r w:rsidR="00993095">
        <w:rPr>
          <w:rFonts w:ascii="Times New Roman" w:hAnsi="Times New Roman" w:cs="Times New Roman"/>
          <w:color w:val="222222"/>
          <w:lang w:eastAsia="en-US"/>
        </w:rPr>
        <w:t>e out of character or the norms</w:t>
      </w:r>
      <w:r w:rsidR="006D7784">
        <w:rPr>
          <w:rFonts w:ascii="Times New Roman" w:hAnsi="Times New Roman" w:cs="Times New Roman"/>
          <w:color w:val="222222"/>
          <w:lang w:eastAsia="en-US"/>
        </w:rPr>
        <w:t>, which is cognitive dissonance</w:t>
      </w:r>
      <w:r w:rsidRPr="008A3479">
        <w:rPr>
          <w:rFonts w:ascii="Times New Roman" w:hAnsi="Times New Roman" w:cs="Times New Roman"/>
          <w:color w:val="222222"/>
          <w:lang w:eastAsia="en-US"/>
        </w:rPr>
        <w:t>)</w:t>
      </w:r>
      <w:r w:rsidR="00812463">
        <w:rPr>
          <w:rFonts w:ascii="Times New Roman" w:hAnsi="Times New Roman" w:cs="Times New Roman"/>
          <w:color w:val="222222"/>
          <w:lang w:eastAsia="en-US"/>
        </w:rPr>
        <w:t>.</w:t>
      </w:r>
    </w:p>
    <w:p w14:paraId="6439B74F" w14:textId="77777777" w:rsidR="008A3479" w:rsidRPr="008A3479" w:rsidRDefault="008A3479" w:rsidP="00D15CB4">
      <w:pPr>
        <w:shd w:val="clear" w:color="auto" w:fill="FFFFFF"/>
        <w:spacing w:after="150" w:line="360" w:lineRule="auto"/>
        <w:rPr>
          <w:rFonts w:ascii="Times New Roman" w:hAnsi="Times New Roman" w:cs="Times New Roman"/>
          <w:color w:val="222222"/>
          <w:lang w:eastAsia="en-US"/>
        </w:rPr>
      </w:pPr>
      <w:r w:rsidRPr="008A3479">
        <w:rPr>
          <w:rFonts w:ascii="Times New Roman" w:hAnsi="Times New Roman" w:cs="Times New Roman"/>
          <w:b/>
          <w:bCs/>
          <w:color w:val="222222"/>
          <w:lang w:eastAsia="en-US"/>
        </w:rPr>
        <w:t>What happens once Cognitive Dissonance occurs?</w:t>
      </w:r>
    </w:p>
    <w:p w14:paraId="153A4F35" w14:textId="08FFD8CC" w:rsidR="008A3479" w:rsidRPr="008A3479" w:rsidRDefault="008A3479" w:rsidP="00F90E4C">
      <w:pPr>
        <w:shd w:val="clear" w:color="auto" w:fill="FFFFFF"/>
        <w:spacing w:after="150" w:line="360" w:lineRule="auto"/>
        <w:rPr>
          <w:rFonts w:ascii="Times New Roman" w:hAnsi="Times New Roman" w:cs="Times New Roman"/>
          <w:color w:val="222222"/>
          <w:lang w:eastAsia="en-US"/>
        </w:rPr>
      </w:pPr>
      <w:r w:rsidRPr="008A3479">
        <w:rPr>
          <w:rFonts w:ascii="Times New Roman" w:hAnsi="Times New Roman" w:cs="Times New Roman"/>
          <w:color w:val="222222"/>
          <w:lang w:eastAsia="en-US"/>
        </w:rPr>
        <w:t xml:space="preserve">Once two conflicting ideas clash, the individual will take action to relieve the stress (Stone, </w:t>
      </w:r>
      <w:proofErr w:type="spellStart"/>
      <w:r w:rsidRPr="008A3479">
        <w:rPr>
          <w:rFonts w:ascii="Times New Roman" w:hAnsi="Times New Roman" w:cs="Times New Roman"/>
          <w:color w:val="222222"/>
          <w:lang w:eastAsia="en-US"/>
        </w:rPr>
        <w:t>Wieg</w:t>
      </w:r>
      <w:r w:rsidR="00FF2B88">
        <w:rPr>
          <w:rFonts w:ascii="Times New Roman" w:hAnsi="Times New Roman" w:cs="Times New Roman"/>
          <w:color w:val="222222"/>
          <w:lang w:eastAsia="en-US"/>
        </w:rPr>
        <w:t>and</w:t>
      </w:r>
      <w:proofErr w:type="spellEnd"/>
      <w:r w:rsidR="00FF2B88">
        <w:rPr>
          <w:rFonts w:ascii="Times New Roman" w:hAnsi="Times New Roman" w:cs="Times New Roman"/>
          <w:color w:val="222222"/>
          <w:lang w:eastAsia="en-US"/>
        </w:rPr>
        <w:t>, Cooper, and Aronson</w:t>
      </w:r>
      <w:proofErr w:type="gramStart"/>
      <w:r w:rsidR="00FF2B88">
        <w:rPr>
          <w:rFonts w:ascii="Times New Roman" w:hAnsi="Times New Roman" w:cs="Times New Roman"/>
          <w:color w:val="222222"/>
          <w:lang w:eastAsia="en-US"/>
        </w:rPr>
        <w:t>.,</w:t>
      </w:r>
      <w:proofErr w:type="gramEnd"/>
      <w:r w:rsidR="00FF2B88">
        <w:rPr>
          <w:rFonts w:ascii="Times New Roman" w:hAnsi="Times New Roman" w:cs="Times New Roman"/>
          <w:color w:val="222222"/>
          <w:lang w:eastAsia="en-US"/>
        </w:rPr>
        <w:t xml:space="preserve"> 1997</w:t>
      </w:r>
      <w:r w:rsidRPr="008A3479">
        <w:rPr>
          <w:rFonts w:ascii="Times New Roman" w:hAnsi="Times New Roman" w:cs="Times New Roman"/>
          <w:color w:val="222222"/>
          <w:lang w:eastAsia="en-US"/>
        </w:rPr>
        <w:t>)</w:t>
      </w:r>
      <w:r w:rsidR="00FF2B88">
        <w:rPr>
          <w:rFonts w:ascii="Times New Roman" w:hAnsi="Times New Roman" w:cs="Times New Roman"/>
          <w:color w:val="222222"/>
          <w:lang w:eastAsia="en-US"/>
        </w:rPr>
        <w:t>.</w:t>
      </w:r>
      <w:r w:rsidRPr="008A3479">
        <w:rPr>
          <w:rFonts w:ascii="Times New Roman" w:hAnsi="Times New Roman" w:cs="Times New Roman"/>
          <w:color w:val="222222"/>
          <w:lang w:eastAsia="en-US"/>
        </w:rPr>
        <w:t xml:space="preserve"> Figure 1 is a visual chart that represents phases people go through when they experience cognitive dissonance.</w:t>
      </w:r>
    </w:p>
    <w:p w14:paraId="78FD613E" w14:textId="710429B0" w:rsidR="008A3479" w:rsidRPr="008A3479" w:rsidRDefault="008A3479" w:rsidP="00D15CB4">
      <w:pPr>
        <w:shd w:val="clear" w:color="auto" w:fill="FFFFFF"/>
        <w:spacing w:after="150" w:line="360" w:lineRule="auto"/>
        <w:jc w:val="center"/>
        <w:rPr>
          <w:rFonts w:ascii="Times New Roman" w:hAnsi="Times New Roman" w:cs="Times New Roman"/>
          <w:color w:val="222222"/>
          <w:lang w:eastAsia="en-US"/>
        </w:rPr>
      </w:pPr>
      <w:r w:rsidRPr="008A3479">
        <w:rPr>
          <w:rFonts w:ascii="Times New Roman" w:hAnsi="Times New Roman" w:cs="Times New Roman"/>
          <w:noProof/>
          <w:color w:val="2F5D7C"/>
          <w:lang w:eastAsia="en-US"/>
        </w:rPr>
        <w:drawing>
          <wp:inline distT="0" distB="0" distL="0" distR="0" wp14:anchorId="5D59B59A" wp14:editId="4C6F9DC3">
            <wp:extent cx="3810000" cy="1769745"/>
            <wp:effectExtent l="0" t="0" r="0" b="8255"/>
            <wp:docPr id="2" name="Picture 1" descr="ognitivedissona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nitivedissona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769745"/>
                    </a:xfrm>
                    <a:prstGeom prst="rect">
                      <a:avLst/>
                    </a:prstGeom>
                    <a:noFill/>
                    <a:ln>
                      <a:noFill/>
                    </a:ln>
                  </pic:spPr>
                </pic:pic>
              </a:graphicData>
            </a:graphic>
          </wp:inline>
        </w:drawing>
      </w:r>
    </w:p>
    <w:p w14:paraId="2B88822F" w14:textId="77777777" w:rsidR="008A3479" w:rsidRDefault="008A3479" w:rsidP="00D15CB4">
      <w:pPr>
        <w:shd w:val="clear" w:color="auto" w:fill="FFFFFF"/>
        <w:spacing w:after="150" w:line="360" w:lineRule="auto"/>
        <w:jc w:val="center"/>
        <w:rPr>
          <w:rFonts w:ascii="Times New Roman" w:hAnsi="Times New Roman" w:cs="Times New Roman"/>
          <w:color w:val="222222"/>
          <w:lang w:eastAsia="en-US"/>
        </w:rPr>
      </w:pPr>
      <w:r w:rsidRPr="008A3479">
        <w:rPr>
          <w:rFonts w:ascii="Times New Roman" w:hAnsi="Times New Roman" w:cs="Times New Roman"/>
          <w:color w:val="222222"/>
          <w:lang w:eastAsia="en-US"/>
        </w:rPr>
        <w:t>Figure 1: Cognitive Dissonance Chart (</w:t>
      </w:r>
      <w:proofErr w:type="spellStart"/>
      <w:r w:rsidRPr="008A3479">
        <w:rPr>
          <w:rFonts w:ascii="Times New Roman" w:hAnsi="Times New Roman" w:cs="Times New Roman"/>
          <w:color w:val="222222"/>
          <w:lang w:eastAsia="en-US"/>
        </w:rPr>
        <w:t>PreMedHQ</w:t>
      </w:r>
      <w:proofErr w:type="spellEnd"/>
      <w:proofErr w:type="gramStart"/>
      <w:r w:rsidRPr="008A3479">
        <w:rPr>
          <w:rFonts w:ascii="Times New Roman" w:hAnsi="Times New Roman" w:cs="Times New Roman"/>
          <w:color w:val="222222"/>
          <w:lang w:eastAsia="en-US"/>
        </w:rPr>
        <w:t>.,</w:t>
      </w:r>
      <w:proofErr w:type="gramEnd"/>
      <w:r w:rsidRPr="008A3479">
        <w:rPr>
          <w:rFonts w:ascii="Times New Roman" w:hAnsi="Times New Roman" w:cs="Times New Roman"/>
          <w:color w:val="222222"/>
          <w:lang w:eastAsia="en-US"/>
        </w:rPr>
        <w:t xml:space="preserve"> 2016)</w:t>
      </w:r>
    </w:p>
    <w:p w14:paraId="61051DBF" w14:textId="2B225D0E" w:rsidR="007A1810" w:rsidRPr="008A3479" w:rsidRDefault="00717B50" w:rsidP="00D15CB4">
      <w:pPr>
        <w:shd w:val="clear" w:color="auto" w:fill="FFFFFF"/>
        <w:spacing w:after="150" w:line="360" w:lineRule="auto"/>
        <w:rPr>
          <w:rFonts w:ascii="Times New Roman" w:hAnsi="Times New Roman" w:cs="Times New Roman"/>
          <w:color w:val="222222"/>
          <w:lang w:eastAsia="en-US"/>
        </w:rPr>
      </w:pPr>
      <w:r>
        <w:rPr>
          <w:rFonts w:ascii="Times New Roman" w:hAnsi="Times New Roman" w:cs="Times New Roman"/>
          <w:color w:val="222222"/>
          <w:lang w:eastAsia="en-US"/>
        </w:rPr>
        <w:t xml:space="preserve">Looking at Figure 1, the red boxes indicate an instance when a personal belief is contrasted by an action. This is followed up by the blue box, causing stress, or anxiety within a person due to the inconsistency of belief and action. The green boxes indicate the person’s action to relieve the stress, thus lowering or dissolving the stress in the blue box at the end.  </w:t>
      </w:r>
    </w:p>
    <w:p w14:paraId="2EF705E3" w14:textId="58CFE4AE" w:rsidR="008A3479" w:rsidRPr="008A3479" w:rsidRDefault="008A3479" w:rsidP="00F90E4C">
      <w:pPr>
        <w:shd w:val="clear" w:color="auto" w:fill="FFFFFF"/>
        <w:spacing w:after="150" w:line="360" w:lineRule="auto"/>
        <w:rPr>
          <w:rFonts w:ascii="Times New Roman" w:hAnsi="Times New Roman" w:cs="Times New Roman"/>
          <w:color w:val="222222"/>
          <w:lang w:eastAsia="en-US"/>
        </w:rPr>
      </w:pPr>
      <w:r w:rsidRPr="008A3479">
        <w:rPr>
          <w:rFonts w:ascii="Times New Roman" w:hAnsi="Times New Roman" w:cs="Times New Roman"/>
          <w:color w:val="222222"/>
          <w:lang w:eastAsia="en-US"/>
        </w:rPr>
        <w:lastRenderedPageBreak/>
        <w:t>There are three possible courses of action an individual takes to seek relief or to rationalize. Change in belief (acceptance), change in action (retribution), and change in action perception (ratio</w:t>
      </w:r>
      <w:r w:rsidR="00E9466C">
        <w:rPr>
          <w:rFonts w:ascii="Times New Roman" w:hAnsi="Times New Roman" w:cs="Times New Roman"/>
          <w:color w:val="222222"/>
          <w:lang w:eastAsia="en-US"/>
        </w:rPr>
        <w:t>nalization) (Stone et al., 1997</w:t>
      </w:r>
      <w:r w:rsidRPr="008A3479">
        <w:rPr>
          <w:rFonts w:ascii="Times New Roman" w:hAnsi="Times New Roman" w:cs="Times New Roman"/>
          <w:color w:val="222222"/>
          <w:lang w:eastAsia="en-US"/>
        </w:rPr>
        <w:t>)</w:t>
      </w:r>
      <w:r w:rsidR="00E9466C">
        <w:rPr>
          <w:rFonts w:ascii="Times New Roman" w:hAnsi="Times New Roman" w:cs="Times New Roman"/>
          <w:color w:val="222222"/>
          <w:lang w:eastAsia="en-US"/>
        </w:rPr>
        <w:t>.</w:t>
      </w:r>
    </w:p>
    <w:p w14:paraId="55A9B3E0" w14:textId="77777777" w:rsidR="008A3479" w:rsidRPr="008A3479" w:rsidRDefault="008A3479" w:rsidP="00D15CB4">
      <w:pPr>
        <w:shd w:val="clear" w:color="auto" w:fill="FFFFFF"/>
        <w:spacing w:after="150" w:line="360" w:lineRule="auto"/>
        <w:rPr>
          <w:rFonts w:ascii="Times New Roman" w:hAnsi="Times New Roman" w:cs="Times New Roman"/>
          <w:color w:val="222222"/>
          <w:lang w:eastAsia="en-US"/>
        </w:rPr>
      </w:pPr>
      <w:r w:rsidRPr="008A3479">
        <w:rPr>
          <w:rFonts w:ascii="Times New Roman" w:hAnsi="Times New Roman" w:cs="Times New Roman"/>
          <w:b/>
          <w:bCs/>
          <w:color w:val="222222"/>
          <w:lang w:eastAsia="en-US"/>
        </w:rPr>
        <w:t>Example:</w:t>
      </w:r>
    </w:p>
    <w:p w14:paraId="6A666D1E" w14:textId="4A038B41" w:rsidR="008A3479" w:rsidRPr="008A3479" w:rsidRDefault="008A3479" w:rsidP="00F90E4C">
      <w:pPr>
        <w:shd w:val="clear" w:color="auto" w:fill="FFFFFF"/>
        <w:spacing w:after="150" w:line="360" w:lineRule="auto"/>
        <w:rPr>
          <w:rFonts w:ascii="Times New Roman" w:hAnsi="Times New Roman" w:cs="Times New Roman"/>
          <w:color w:val="222222"/>
          <w:lang w:eastAsia="en-US"/>
        </w:rPr>
      </w:pPr>
      <w:r w:rsidRPr="008A3479">
        <w:rPr>
          <w:rFonts w:ascii="Times New Roman" w:hAnsi="Times New Roman" w:cs="Times New Roman"/>
          <w:color w:val="222222"/>
          <w:lang w:eastAsia="en-US"/>
        </w:rPr>
        <w:t>Sam helps out the homeless and he believes that he is a good person</w:t>
      </w:r>
      <w:r w:rsidR="00935D16">
        <w:rPr>
          <w:rFonts w:ascii="Times New Roman" w:hAnsi="Times New Roman" w:cs="Times New Roman"/>
          <w:color w:val="222222"/>
          <w:lang w:eastAsia="en-US"/>
        </w:rPr>
        <w:t>. H</w:t>
      </w:r>
      <w:r w:rsidR="002A7C16">
        <w:rPr>
          <w:rFonts w:ascii="Times New Roman" w:hAnsi="Times New Roman" w:cs="Times New Roman"/>
          <w:color w:val="222222"/>
          <w:lang w:eastAsia="en-US"/>
        </w:rPr>
        <w:t>e believes good people always help the homeless out</w:t>
      </w:r>
      <w:r w:rsidRPr="008A3479">
        <w:rPr>
          <w:rFonts w:ascii="Times New Roman" w:hAnsi="Times New Roman" w:cs="Times New Roman"/>
          <w:color w:val="222222"/>
          <w:lang w:eastAsia="en-US"/>
        </w:rPr>
        <w:t>. One day he walks past a homeless person in desperate need of help</w:t>
      </w:r>
      <w:r w:rsidR="00935D16">
        <w:rPr>
          <w:rFonts w:ascii="Times New Roman" w:hAnsi="Times New Roman" w:cs="Times New Roman"/>
          <w:color w:val="222222"/>
          <w:lang w:eastAsia="en-US"/>
        </w:rPr>
        <w:t>, Sam had ignored the homeless person’s cry for help and had decided to walk away from the scene</w:t>
      </w:r>
      <w:r w:rsidRPr="008A3479">
        <w:rPr>
          <w:rFonts w:ascii="Times New Roman" w:hAnsi="Times New Roman" w:cs="Times New Roman"/>
          <w:color w:val="222222"/>
          <w:lang w:eastAsia="en-US"/>
        </w:rPr>
        <w:t>. He noticed his action and is stressed out because he believes that he is no longer a good person</w:t>
      </w:r>
      <w:r w:rsidR="00935D16">
        <w:rPr>
          <w:rFonts w:ascii="Times New Roman" w:hAnsi="Times New Roman" w:cs="Times New Roman"/>
          <w:color w:val="222222"/>
          <w:lang w:eastAsia="en-US"/>
        </w:rPr>
        <w:t>, his actions had trumped his core belief that he is a good person, therefore he has to help out all homeless people</w:t>
      </w:r>
      <w:r w:rsidRPr="008A3479">
        <w:rPr>
          <w:rFonts w:ascii="Times New Roman" w:hAnsi="Times New Roman" w:cs="Times New Roman"/>
          <w:color w:val="222222"/>
          <w:lang w:eastAsia="en-US"/>
        </w:rPr>
        <w:t>. After a brief moment he rationalized with himself that he was merely too busy that day and that didn’t notice the homeless pers</w:t>
      </w:r>
      <w:r w:rsidR="0073507E">
        <w:rPr>
          <w:rFonts w:ascii="Times New Roman" w:hAnsi="Times New Roman" w:cs="Times New Roman"/>
          <w:color w:val="222222"/>
          <w:lang w:eastAsia="en-US"/>
        </w:rPr>
        <w:t>on (change in action perception</w:t>
      </w:r>
      <w:r w:rsidRPr="008A3479">
        <w:rPr>
          <w:rFonts w:ascii="Times New Roman" w:hAnsi="Times New Roman" w:cs="Times New Roman"/>
          <w:color w:val="222222"/>
          <w:lang w:eastAsia="en-US"/>
        </w:rPr>
        <w:t>)</w:t>
      </w:r>
      <w:r w:rsidR="0073507E">
        <w:rPr>
          <w:rFonts w:ascii="Times New Roman" w:hAnsi="Times New Roman" w:cs="Times New Roman"/>
          <w:color w:val="222222"/>
          <w:lang w:eastAsia="en-US"/>
        </w:rPr>
        <w:t>.</w:t>
      </w:r>
      <w:r w:rsidR="008F6B92">
        <w:rPr>
          <w:rFonts w:ascii="Times New Roman" w:hAnsi="Times New Roman" w:cs="Times New Roman"/>
          <w:color w:val="222222"/>
          <w:lang w:eastAsia="en-US"/>
        </w:rPr>
        <w:t xml:space="preserve"> Sam now believes that the incident was a one-time occurrence and is still in fact a good person.</w:t>
      </w:r>
    </w:p>
    <w:p w14:paraId="76750272" w14:textId="37779960" w:rsidR="008A3479" w:rsidRPr="008A3479" w:rsidRDefault="008A3479" w:rsidP="00616F8F">
      <w:pPr>
        <w:shd w:val="clear" w:color="auto" w:fill="FFFFFF"/>
        <w:spacing w:after="150" w:line="360" w:lineRule="auto"/>
        <w:rPr>
          <w:rFonts w:ascii="Times New Roman" w:hAnsi="Times New Roman" w:cs="Times New Roman"/>
          <w:color w:val="222222"/>
          <w:lang w:eastAsia="en-US"/>
        </w:rPr>
      </w:pPr>
      <w:r w:rsidRPr="008A3479">
        <w:rPr>
          <w:rFonts w:ascii="Times New Roman" w:hAnsi="Times New Roman" w:cs="Times New Roman"/>
          <w:color w:val="222222"/>
          <w:lang w:eastAsia="en-US"/>
        </w:rPr>
        <w:t>With groups, cognitive dissonance may arise due to conflicts between individuality and gr</w:t>
      </w:r>
      <w:r w:rsidR="00113869">
        <w:rPr>
          <w:rFonts w:ascii="Times New Roman" w:hAnsi="Times New Roman" w:cs="Times New Roman"/>
          <w:color w:val="222222"/>
          <w:lang w:eastAsia="en-US"/>
        </w:rPr>
        <w:t>oup ideologies (</w:t>
      </w:r>
      <w:proofErr w:type="spellStart"/>
      <w:r w:rsidR="00113869">
        <w:rPr>
          <w:rFonts w:ascii="Times New Roman" w:hAnsi="Times New Roman" w:cs="Times New Roman"/>
          <w:color w:val="222222"/>
          <w:lang w:eastAsia="en-US"/>
        </w:rPr>
        <w:t>McKimmie</w:t>
      </w:r>
      <w:proofErr w:type="spellEnd"/>
      <w:proofErr w:type="gramStart"/>
      <w:r w:rsidR="00113869">
        <w:rPr>
          <w:rFonts w:ascii="Times New Roman" w:hAnsi="Times New Roman" w:cs="Times New Roman"/>
          <w:color w:val="222222"/>
          <w:lang w:eastAsia="en-US"/>
        </w:rPr>
        <w:t>.,</w:t>
      </w:r>
      <w:proofErr w:type="gramEnd"/>
      <w:r w:rsidR="00113869">
        <w:rPr>
          <w:rFonts w:ascii="Times New Roman" w:hAnsi="Times New Roman" w:cs="Times New Roman"/>
          <w:color w:val="222222"/>
          <w:lang w:eastAsia="en-US"/>
        </w:rPr>
        <w:t xml:space="preserve"> 2015</w:t>
      </w:r>
      <w:r w:rsidRPr="008A3479">
        <w:rPr>
          <w:rFonts w:ascii="Times New Roman" w:hAnsi="Times New Roman" w:cs="Times New Roman"/>
          <w:color w:val="222222"/>
          <w:lang w:eastAsia="en-US"/>
        </w:rPr>
        <w:t>)</w:t>
      </w:r>
      <w:r w:rsidR="00113869">
        <w:rPr>
          <w:rFonts w:ascii="Times New Roman" w:hAnsi="Times New Roman" w:cs="Times New Roman"/>
          <w:color w:val="222222"/>
          <w:lang w:eastAsia="en-US"/>
        </w:rPr>
        <w:t>.</w:t>
      </w:r>
      <w:r w:rsidRPr="008A3479">
        <w:rPr>
          <w:rFonts w:ascii="Times New Roman" w:hAnsi="Times New Roman" w:cs="Times New Roman"/>
          <w:color w:val="222222"/>
          <w:lang w:eastAsia="en-US"/>
        </w:rPr>
        <w:t xml:space="preserve"> Being a part of a group may influence a person to think a certain way, much like school or religion. </w:t>
      </w:r>
      <w:r w:rsidR="008F6B92">
        <w:rPr>
          <w:rFonts w:ascii="Times New Roman" w:hAnsi="Times New Roman" w:cs="Times New Roman"/>
          <w:color w:val="222222"/>
          <w:lang w:eastAsia="en-US"/>
        </w:rPr>
        <w:t>A person may believe in religious ethics and follow practices, but the person may also choose to disregard some ethics and practices, as it does not suit the personal core beliefs</w:t>
      </w:r>
      <w:r w:rsidR="00EC246A">
        <w:rPr>
          <w:rFonts w:ascii="Times New Roman" w:hAnsi="Times New Roman" w:cs="Times New Roman"/>
          <w:color w:val="222222"/>
          <w:lang w:eastAsia="en-US"/>
        </w:rPr>
        <w:t xml:space="preserve"> that may cause cognitive dissonance</w:t>
      </w:r>
      <w:r w:rsidR="008F6B92">
        <w:rPr>
          <w:rFonts w:ascii="Times New Roman" w:hAnsi="Times New Roman" w:cs="Times New Roman"/>
          <w:color w:val="222222"/>
          <w:lang w:eastAsia="en-US"/>
        </w:rPr>
        <w:t xml:space="preserve">. </w:t>
      </w:r>
      <w:r w:rsidRPr="008A3479">
        <w:rPr>
          <w:rFonts w:ascii="Times New Roman" w:hAnsi="Times New Roman" w:cs="Times New Roman"/>
          <w:color w:val="222222"/>
          <w:lang w:eastAsia="en-US"/>
        </w:rPr>
        <w:t>However, individuality should be treated as a complementary trait to group cognitive dissonance, as individual ideas may influence the group as well.</w:t>
      </w:r>
    </w:p>
    <w:p w14:paraId="01EBB47F" w14:textId="0F4EE71E" w:rsidR="008A3479" w:rsidRPr="008A3479" w:rsidRDefault="008A3479" w:rsidP="00850B04">
      <w:pPr>
        <w:shd w:val="clear" w:color="auto" w:fill="FFFFFF"/>
        <w:spacing w:after="150" w:line="360" w:lineRule="auto"/>
        <w:rPr>
          <w:rFonts w:ascii="Times New Roman" w:hAnsi="Times New Roman" w:cs="Times New Roman"/>
          <w:color w:val="222222"/>
          <w:lang w:eastAsia="en-US"/>
        </w:rPr>
      </w:pPr>
      <w:r w:rsidRPr="008A3479">
        <w:rPr>
          <w:rFonts w:ascii="Times New Roman" w:hAnsi="Times New Roman" w:cs="Times New Roman"/>
          <w:color w:val="222222"/>
          <w:lang w:eastAsia="en-US"/>
        </w:rPr>
        <w:t xml:space="preserve">Cognitive dissonance should not be confused with a state of stress with two </w:t>
      </w:r>
      <w:r w:rsidR="007A1810" w:rsidRPr="008A3479">
        <w:rPr>
          <w:rFonts w:ascii="Times New Roman" w:hAnsi="Times New Roman" w:cs="Times New Roman"/>
          <w:color w:val="222222"/>
          <w:lang w:eastAsia="en-US"/>
        </w:rPr>
        <w:t>ideas</w:t>
      </w:r>
      <w:r w:rsidRPr="008A3479">
        <w:rPr>
          <w:rFonts w:ascii="Times New Roman" w:hAnsi="Times New Roman" w:cs="Times New Roman"/>
          <w:color w:val="222222"/>
          <w:lang w:eastAsia="en-US"/>
        </w:rPr>
        <w:t xml:space="preserve"> that are competing with each other. For example, deciding what to eat for dinner between pizza and a hamburger. In order for a stress condition to be called “cognitive dissonance” one idea or belief must be present and stronger than the other, which is then broken or tainted by the new idea or belief.</w:t>
      </w:r>
    </w:p>
    <w:p w14:paraId="7C2AF3B2" w14:textId="06E8563E" w:rsidR="003825E0" w:rsidRDefault="003825E0" w:rsidP="00D15CB4">
      <w:pPr>
        <w:spacing w:line="360" w:lineRule="auto"/>
        <w:rPr>
          <w:rFonts w:ascii="Times New Roman" w:hAnsi="Times New Roman" w:cs="Times New Roman"/>
        </w:rPr>
      </w:pPr>
    </w:p>
    <w:p w14:paraId="65CBA107" w14:textId="77777777" w:rsidR="007B3C59" w:rsidRDefault="007B3C59" w:rsidP="00D15CB4">
      <w:pPr>
        <w:spacing w:line="360" w:lineRule="auto"/>
        <w:rPr>
          <w:rFonts w:ascii="Times New Roman" w:hAnsi="Times New Roman" w:cs="Times New Roman"/>
        </w:rPr>
      </w:pPr>
    </w:p>
    <w:p w14:paraId="5BDA4711" w14:textId="77777777" w:rsidR="00BA600B" w:rsidRDefault="00BA600B" w:rsidP="00BA600B">
      <w:pPr>
        <w:shd w:val="clear" w:color="auto" w:fill="FFFFFF"/>
        <w:spacing w:after="150" w:line="360" w:lineRule="auto"/>
        <w:rPr>
          <w:rFonts w:ascii="Times New Roman" w:hAnsi="Times New Roman" w:cs="Times New Roman"/>
        </w:rPr>
      </w:pPr>
      <w:bookmarkStart w:id="0" w:name="_GoBack"/>
      <w:bookmarkEnd w:id="0"/>
    </w:p>
    <w:p w14:paraId="726BA7E5" w14:textId="77777777" w:rsidR="008A3479" w:rsidRPr="008A3479" w:rsidRDefault="008A3479" w:rsidP="00BA600B">
      <w:pPr>
        <w:shd w:val="clear" w:color="auto" w:fill="FFFFFF"/>
        <w:spacing w:after="150" w:line="360" w:lineRule="auto"/>
        <w:jc w:val="center"/>
        <w:rPr>
          <w:rFonts w:ascii="Times New Roman" w:hAnsi="Times New Roman" w:cs="Times New Roman"/>
          <w:color w:val="222222"/>
          <w:lang w:eastAsia="en-US"/>
        </w:rPr>
      </w:pPr>
      <w:r w:rsidRPr="008A3479">
        <w:rPr>
          <w:rFonts w:ascii="Times New Roman" w:hAnsi="Times New Roman" w:cs="Times New Roman"/>
          <w:color w:val="222222"/>
          <w:lang w:eastAsia="en-US"/>
        </w:rPr>
        <w:lastRenderedPageBreak/>
        <w:br/>
        <w:t>References</w:t>
      </w:r>
    </w:p>
    <w:p w14:paraId="2714E4B8" w14:textId="77777777" w:rsidR="008A3479" w:rsidRPr="008A3479" w:rsidRDefault="008A3479" w:rsidP="00D15CB4">
      <w:pPr>
        <w:shd w:val="clear" w:color="auto" w:fill="FFFFFF"/>
        <w:spacing w:after="150" w:line="360" w:lineRule="auto"/>
        <w:rPr>
          <w:rFonts w:ascii="Times New Roman" w:hAnsi="Times New Roman" w:cs="Times New Roman"/>
          <w:color w:val="222222"/>
          <w:lang w:eastAsia="en-US"/>
        </w:rPr>
      </w:pPr>
      <w:proofErr w:type="spellStart"/>
      <w:r w:rsidRPr="008A3479">
        <w:rPr>
          <w:rFonts w:ascii="Times New Roman" w:hAnsi="Times New Roman" w:cs="Times New Roman"/>
          <w:color w:val="222222"/>
          <w:lang w:eastAsia="en-US"/>
        </w:rPr>
        <w:t>Festinger</w:t>
      </w:r>
      <w:proofErr w:type="spellEnd"/>
      <w:r w:rsidRPr="008A3479">
        <w:rPr>
          <w:rFonts w:ascii="Times New Roman" w:hAnsi="Times New Roman" w:cs="Times New Roman"/>
          <w:color w:val="222222"/>
          <w:lang w:eastAsia="en-US"/>
        </w:rPr>
        <w:t xml:space="preserve">, L. (1962). </w:t>
      </w:r>
      <w:proofErr w:type="gramStart"/>
      <w:r w:rsidRPr="008A3479">
        <w:rPr>
          <w:rFonts w:ascii="Times New Roman" w:hAnsi="Times New Roman" w:cs="Times New Roman"/>
          <w:color w:val="222222"/>
          <w:lang w:eastAsia="en-US"/>
        </w:rPr>
        <w:t>“Cognitive dissonance”.</w:t>
      </w:r>
      <w:proofErr w:type="gramEnd"/>
      <w:r w:rsidRPr="008A3479">
        <w:rPr>
          <w:rFonts w:ascii="Times New Roman" w:hAnsi="Times New Roman" w:cs="Times New Roman"/>
          <w:color w:val="222222"/>
          <w:lang w:eastAsia="en-US"/>
        </w:rPr>
        <w:t> </w:t>
      </w:r>
      <w:r w:rsidRPr="008A3479">
        <w:rPr>
          <w:rFonts w:ascii="Times New Roman" w:hAnsi="Times New Roman" w:cs="Times New Roman"/>
          <w:i/>
          <w:iCs/>
          <w:color w:val="222222"/>
          <w:lang w:eastAsia="en-US"/>
        </w:rPr>
        <w:t>Scientific American. </w:t>
      </w:r>
      <w:r w:rsidRPr="008A3479">
        <w:rPr>
          <w:rFonts w:ascii="Times New Roman" w:hAnsi="Times New Roman" w:cs="Times New Roman"/>
          <w:color w:val="222222"/>
          <w:lang w:eastAsia="en-US"/>
        </w:rPr>
        <w:t>207 (4): 93-107. Doi</w:t>
      </w:r>
      <w:proofErr w:type="gramStart"/>
      <w:r w:rsidRPr="008A3479">
        <w:rPr>
          <w:rFonts w:ascii="Times New Roman" w:hAnsi="Times New Roman" w:cs="Times New Roman"/>
          <w:color w:val="222222"/>
          <w:lang w:eastAsia="en-US"/>
        </w:rPr>
        <w:t>:10.1038</w:t>
      </w:r>
      <w:proofErr w:type="gramEnd"/>
      <w:r w:rsidRPr="008A3479">
        <w:rPr>
          <w:rFonts w:ascii="Times New Roman" w:hAnsi="Times New Roman" w:cs="Times New Roman"/>
          <w:color w:val="222222"/>
          <w:lang w:eastAsia="en-US"/>
        </w:rPr>
        <w:t>/scientificamerican1062-93</w:t>
      </w:r>
    </w:p>
    <w:p w14:paraId="6797294E" w14:textId="77777777" w:rsidR="008A3479" w:rsidRPr="008A3479" w:rsidRDefault="008A3479" w:rsidP="00D15CB4">
      <w:pPr>
        <w:shd w:val="clear" w:color="auto" w:fill="FFFFFF"/>
        <w:spacing w:after="150" w:line="360" w:lineRule="auto"/>
        <w:rPr>
          <w:rFonts w:ascii="Times New Roman" w:hAnsi="Times New Roman" w:cs="Times New Roman"/>
          <w:color w:val="222222"/>
          <w:lang w:eastAsia="en-US"/>
        </w:rPr>
      </w:pPr>
      <w:proofErr w:type="spellStart"/>
      <w:r w:rsidRPr="008A3479">
        <w:rPr>
          <w:rFonts w:ascii="Times New Roman" w:hAnsi="Times New Roman" w:cs="Times New Roman"/>
          <w:color w:val="222222"/>
          <w:lang w:eastAsia="en-US"/>
        </w:rPr>
        <w:t>McKimmie</w:t>
      </w:r>
      <w:proofErr w:type="spellEnd"/>
      <w:r w:rsidRPr="008A3479">
        <w:rPr>
          <w:rFonts w:ascii="Times New Roman" w:hAnsi="Times New Roman" w:cs="Times New Roman"/>
          <w:color w:val="222222"/>
          <w:lang w:eastAsia="en-US"/>
        </w:rPr>
        <w:t xml:space="preserve">, B.M. (2015). </w:t>
      </w:r>
      <w:proofErr w:type="gramStart"/>
      <w:r w:rsidRPr="008A3479">
        <w:rPr>
          <w:rFonts w:ascii="Times New Roman" w:hAnsi="Times New Roman" w:cs="Times New Roman"/>
          <w:color w:val="222222"/>
          <w:lang w:eastAsia="en-US"/>
        </w:rPr>
        <w:t>Cognitive Dissonance in Groups.</w:t>
      </w:r>
      <w:proofErr w:type="gramEnd"/>
      <w:r w:rsidRPr="008A3479">
        <w:rPr>
          <w:rFonts w:ascii="Times New Roman" w:hAnsi="Times New Roman" w:cs="Times New Roman"/>
          <w:color w:val="222222"/>
          <w:lang w:eastAsia="en-US"/>
        </w:rPr>
        <w:t> </w:t>
      </w:r>
      <w:proofErr w:type="gramStart"/>
      <w:r w:rsidRPr="008A3479">
        <w:rPr>
          <w:rFonts w:ascii="Times New Roman" w:hAnsi="Times New Roman" w:cs="Times New Roman"/>
          <w:i/>
          <w:iCs/>
          <w:color w:val="222222"/>
          <w:lang w:eastAsia="en-US"/>
        </w:rPr>
        <w:t>Social &amp; Personality Psychology Compass.</w:t>
      </w:r>
      <w:proofErr w:type="gramEnd"/>
      <w:r w:rsidRPr="008A3479">
        <w:rPr>
          <w:rFonts w:ascii="Times New Roman" w:hAnsi="Times New Roman" w:cs="Times New Roman"/>
          <w:i/>
          <w:iCs/>
          <w:color w:val="222222"/>
          <w:lang w:eastAsia="en-US"/>
        </w:rPr>
        <w:t xml:space="preserve"> </w:t>
      </w:r>
      <w:proofErr w:type="gramStart"/>
      <w:r w:rsidRPr="008A3479">
        <w:rPr>
          <w:rFonts w:ascii="Times New Roman" w:hAnsi="Times New Roman" w:cs="Times New Roman"/>
          <w:i/>
          <w:iCs/>
          <w:color w:val="222222"/>
          <w:lang w:eastAsia="en-US"/>
        </w:rPr>
        <w:t>9</w:t>
      </w:r>
      <w:r w:rsidRPr="008A3479">
        <w:rPr>
          <w:rFonts w:ascii="Times New Roman" w:hAnsi="Times New Roman" w:cs="Times New Roman"/>
          <w:color w:val="222222"/>
          <w:lang w:eastAsia="en-US"/>
        </w:rPr>
        <w:t>(4).</w:t>
      </w:r>
      <w:proofErr w:type="gramEnd"/>
      <w:r w:rsidRPr="008A3479">
        <w:rPr>
          <w:rFonts w:ascii="Times New Roman" w:hAnsi="Times New Roman" w:cs="Times New Roman"/>
          <w:color w:val="222222"/>
          <w:lang w:eastAsia="en-US"/>
        </w:rPr>
        <w:t xml:space="preserve"> 202-212. </w:t>
      </w:r>
      <w:proofErr w:type="gramStart"/>
      <w:r w:rsidRPr="008A3479">
        <w:rPr>
          <w:rFonts w:ascii="Times New Roman" w:hAnsi="Times New Roman" w:cs="Times New Roman"/>
          <w:color w:val="222222"/>
          <w:lang w:eastAsia="en-US"/>
        </w:rPr>
        <w:t>doi:10.1111</w:t>
      </w:r>
      <w:proofErr w:type="gramEnd"/>
      <w:r w:rsidRPr="008A3479">
        <w:rPr>
          <w:rFonts w:ascii="Times New Roman" w:hAnsi="Times New Roman" w:cs="Times New Roman"/>
          <w:color w:val="222222"/>
          <w:lang w:eastAsia="en-US"/>
        </w:rPr>
        <w:t>/spc3.12167</w:t>
      </w:r>
    </w:p>
    <w:p w14:paraId="2D187399" w14:textId="77777777" w:rsidR="008A3479" w:rsidRPr="008A3479" w:rsidRDefault="008A3479" w:rsidP="00D15CB4">
      <w:pPr>
        <w:shd w:val="clear" w:color="auto" w:fill="FFFFFF"/>
        <w:spacing w:after="150" w:line="360" w:lineRule="auto"/>
        <w:rPr>
          <w:rFonts w:ascii="Times New Roman" w:hAnsi="Times New Roman" w:cs="Times New Roman"/>
          <w:color w:val="222222"/>
          <w:lang w:eastAsia="en-US"/>
        </w:rPr>
      </w:pPr>
      <w:r w:rsidRPr="008A3479">
        <w:rPr>
          <w:rFonts w:ascii="Times New Roman" w:hAnsi="Times New Roman" w:cs="Times New Roman"/>
          <w:color w:val="222222"/>
          <w:lang w:eastAsia="en-US"/>
        </w:rPr>
        <w:t>Pre Med HQ. (2016)</w:t>
      </w:r>
      <w:proofErr w:type="gramStart"/>
      <w:r w:rsidRPr="008A3479">
        <w:rPr>
          <w:rFonts w:ascii="Times New Roman" w:hAnsi="Times New Roman" w:cs="Times New Roman"/>
          <w:color w:val="222222"/>
          <w:lang w:eastAsia="en-US"/>
        </w:rPr>
        <w:t>. [Graph illustration of possible outcomes of cognitive dissonance].</w:t>
      </w:r>
      <w:proofErr w:type="gramEnd"/>
      <w:r w:rsidRPr="008A3479">
        <w:rPr>
          <w:rFonts w:ascii="Times New Roman" w:hAnsi="Times New Roman" w:cs="Times New Roman"/>
          <w:color w:val="222222"/>
          <w:lang w:eastAsia="en-US"/>
        </w:rPr>
        <w:t> </w:t>
      </w:r>
      <w:proofErr w:type="spellStart"/>
      <w:proofErr w:type="gramStart"/>
      <w:r w:rsidRPr="008A3479">
        <w:rPr>
          <w:rFonts w:ascii="Times New Roman" w:hAnsi="Times New Roman" w:cs="Times New Roman"/>
          <w:i/>
          <w:iCs/>
          <w:color w:val="222222"/>
          <w:lang w:eastAsia="en-US"/>
        </w:rPr>
        <w:t>PreMedHQ</w:t>
      </w:r>
      <w:proofErr w:type="spellEnd"/>
      <w:r w:rsidRPr="008A3479">
        <w:rPr>
          <w:rFonts w:ascii="Times New Roman" w:hAnsi="Times New Roman" w:cs="Times New Roman"/>
          <w:i/>
          <w:iCs/>
          <w:color w:val="222222"/>
          <w:lang w:eastAsia="en-US"/>
        </w:rPr>
        <w:t xml:space="preserve"> Illustration of Cognitive </w:t>
      </w:r>
      <w:r w:rsidRPr="008A3479">
        <w:rPr>
          <w:rFonts w:ascii="Times New Roman" w:hAnsi="Times New Roman" w:cs="Times New Roman"/>
          <w:color w:val="222222"/>
          <w:lang w:eastAsia="en-US"/>
        </w:rPr>
        <w:t>Dissonance.</w:t>
      </w:r>
      <w:proofErr w:type="gramEnd"/>
      <w:r w:rsidRPr="008A3479">
        <w:rPr>
          <w:rFonts w:ascii="Times New Roman" w:hAnsi="Times New Roman" w:cs="Times New Roman"/>
          <w:color w:val="222222"/>
          <w:lang w:eastAsia="en-US"/>
        </w:rPr>
        <w:t xml:space="preserve"> </w:t>
      </w:r>
      <w:proofErr w:type="spellStart"/>
      <w:r w:rsidRPr="008A3479">
        <w:rPr>
          <w:rFonts w:ascii="Times New Roman" w:hAnsi="Times New Roman" w:cs="Times New Roman"/>
          <w:color w:val="222222"/>
          <w:lang w:eastAsia="en-US"/>
        </w:rPr>
        <w:t>Retreived</w:t>
      </w:r>
      <w:proofErr w:type="spellEnd"/>
      <w:r w:rsidRPr="008A3479">
        <w:rPr>
          <w:rFonts w:ascii="Times New Roman" w:hAnsi="Times New Roman" w:cs="Times New Roman"/>
          <w:color w:val="222222"/>
          <w:lang w:eastAsia="en-US"/>
        </w:rPr>
        <w:t xml:space="preserve"> from https://www.premedhq.com/cognitive-dissonance-theory</w:t>
      </w:r>
    </w:p>
    <w:p w14:paraId="1E177B64" w14:textId="77777777" w:rsidR="008A3479" w:rsidRPr="008A3479" w:rsidRDefault="008A3479" w:rsidP="00D15CB4">
      <w:pPr>
        <w:shd w:val="clear" w:color="auto" w:fill="FFFFFF"/>
        <w:spacing w:after="150" w:line="360" w:lineRule="auto"/>
        <w:rPr>
          <w:rFonts w:ascii="Times New Roman" w:hAnsi="Times New Roman" w:cs="Times New Roman"/>
          <w:color w:val="222222"/>
          <w:lang w:eastAsia="en-US"/>
        </w:rPr>
      </w:pPr>
      <w:r w:rsidRPr="008A3479">
        <w:rPr>
          <w:rFonts w:ascii="Times New Roman" w:hAnsi="Times New Roman" w:cs="Times New Roman"/>
          <w:color w:val="222222"/>
          <w:lang w:eastAsia="en-US"/>
        </w:rPr>
        <w:t xml:space="preserve">Stone, J., </w:t>
      </w:r>
      <w:proofErr w:type="spellStart"/>
      <w:r w:rsidRPr="008A3479">
        <w:rPr>
          <w:rFonts w:ascii="Times New Roman" w:hAnsi="Times New Roman" w:cs="Times New Roman"/>
          <w:color w:val="222222"/>
          <w:lang w:eastAsia="en-US"/>
        </w:rPr>
        <w:t>Wiegand</w:t>
      </w:r>
      <w:proofErr w:type="spellEnd"/>
      <w:r w:rsidRPr="008A3479">
        <w:rPr>
          <w:rFonts w:ascii="Times New Roman" w:hAnsi="Times New Roman" w:cs="Times New Roman"/>
          <w:color w:val="222222"/>
          <w:lang w:eastAsia="en-US"/>
        </w:rPr>
        <w:t>, A., Cooper, J., &amp; Aronson, E. (1997). When exemplification fails: Hypocrisy and the motive for self-integrity. </w:t>
      </w:r>
      <w:proofErr w:type="gramStart"/>
      <w:r w:rsidRPr="008A3479">
        <w:rPr>
          <w:rFonts w:ascii="Times New Roman" w:hAnsi="Times New Roman" w:cs="Times New Roman"/>
          <w:i/>
          <w:iCs/>
          <w:color w:val="222222"/>
          <w:lang w:eastAsia="en-US"/>
        </w:rPr>
        <w:t>Journal of Personality and Social Psychology</w:t>
      </w:r>
      <w:r w:rsidRPr="008A3479">
        <w:rPr>
          <w:rFonts w:ascii="Times New Roman" w:hAnsi="Times New Roman" w:cs="Times New Roman"/>
          <w:color w:val="222222"/>
          <w:lang w:eastAsia="en-US"/>
        </w:rPr>
        <w:t>, </w:t>
      </w:r>
      <w:r w:rsidRPr="008A3479">
        <w:rPr>
          <w:rFonts w:ascii="Times New Roman" w:hAnsi="Times New Roman" w:cs="Times New Roman"/>
          <w:i/>
          <w:iCs/>
          <w:color w:val="222222"/>
          <w:lang w:eastAsia="en-US"/>
        </w:rPr>
        <w:t>72</w:t>
      </w:r>
      <w:r w:rsidRPr="008A3479">
        <w:rPr>
          <w:rFonts w:ascii="Times New Roman" w:hAnsi="Times New Roman" w:cs="Times New Roman"/>
          <w:color w:val="222222"/>
          <w:lang w:eastAsia="en-US"/>
        </w:rPr>
        <w:t>(1), 54-65.</w:t>
      </w:r>
      <w:proofErr w:type="gramEnd"/>
      <w:r w:rsidRPr="008A3479">
        <w:rPr>
          <w:rFonts w:ascii="Times New Roman" w:hAnsi="Times New Roman" w:cs="Times New Roman"/>
          <w:color w:val="222222"/>
          <w:lang w:eastAsia="en-US"/>
        </w:rPr>
        <w:t xml:space="preserve"> </w:t>
      </w:r>
      <w:proofErr w:type="gramStart"/>
      <w:r w:rsidRPr="008A3479">
        <w:rPr>
          <w:rFonts w:ascii="Times New Roman" w:hAnsi="Times New Roman" w:cs="Times New Roman"/>
          <w:color w:val="222222"/>
          <w:lang w:eastAsia="en-US"/>
        </w:rPr>
        <w:t>doi:10.1037</w:t>
      </w:r>
      <w:proofErr w:type="gramEnd"/>
      <w:r w:rsidRPr="008A3479">
        <w:rPr>
          <w:rFonts w:ascii="Times New Roman" w:hAnsi="Times New Roman" w:cs="Times New Roman"/>
          <w:color w:val="222222"/>
          <w:lang w:eastAsia="en-US"/>
        </w:rPr>
        <w:t>/0022-3514.72.1.54.</w:t>
      </w:r>
    </w:p>
    <w:p w14:paraId="05E577C2" w14:textId="77777777" w:rsidR="008A3479" w:rsidRPr="008A3479" w:rsidRDefault="008A3479" w:rsidP="00D15CB4">
      <w:pPr>
        <w:spacing w:after="0" w:line="360" w:lineRule="auto"/>
        <w:rPr>
          <w:rFonts w:ascii="Times New Roman" w:eastAsia="Times New Roman" w:hAnsi="Times New Roman" w:cs="Times New Roman"/>
          <w:lang w:eastAsia="en-US"/>
        </w:rPr>
      </w:pPr>
    </w:p>
    <w:p w14:paraId="47C03BB3" w14:textId="77777777" w:rsidR="008A3479" w:rsidRPr="008A3479" w:rsidRDefault="008A3479" w:rsidP="00D15CB4">
      <w:pPr>
        <w:spacing w:line="360" w:lineRule="auto"/>
        <w:rPr>
          <w:rFonts w:ascii="Times New Roman" w:hAnsi="Times New Roman" w:cs="Times New Roman"/>
        </w:rPr>
      </w:pPr>
    </w:p>
    <w:sectPr w:rsidR="008A3479" w:rsidRPr="008A3479" w:rsidSect="00E517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DC"/>
    <w:rsid w:val="00020B0B"/>
    <w:rsid w:val="00025AF8"/>
    <w:rsid w:val="0006588E"/>
    <w:rsid w:val="000A456B"/>
    <w:rsid w:val="000B63E6"/>
    <w:rsid w:val="000B746D"/>
    <w:rsid w:val="00113869"/>
    <w:rsid w:val="00135B7F"/>
    <w:rsid w:val="00135DD8"/>
    <w:rsid w:val="001B0FB1"/>
    <w:rsid w:val="001C16BF"/>
    <w:rsid w:val="001F63D1"/>
    <w:rsid w:val="001F6C82"/>
    <w:rsid w:val="0023739B"/>
    <w:rsid w:val="002A7C16"/>
    <w:rsid w:val="002E1674"/>
    <w:rsid w:val="003366ED"/>
    <w:rsid w:val="003532D9"/>
    <w:rsid w:val="003825E0"/>
    <w:rsid w:val="003F6E3E"/>
    <w:rsid w:val="00444E2E"/>
    <w:rsid w:val="004B3F75"/>
    <w:rsid w:val="004B51DB"/>
    <w:rsid w:val="00565569"/>
    <w:rsid w:val="005B7A3F"/>
    <w:rsid w:val="006124AB"/>
    <w:rsid w:val="00616F8F"/>
    <w:rsid w:val="006541DD"/>
    <w:rsid w:val="006929D9"/>
    <w:rsid w:val="006A1694"/>
    <w:rsid w:val="006B7B7F"/>
    <w:rsid w:val="006B7D38"/>
    <w:rsid w:val="006D7784"/>
    <w:rsid w:val="00717B50"/>
    <w:rsid w:val="0073507E"/>
    <w:rsid w:val="00740D94"/>
    <w:rsid w:val="00793795"/>
    <w:rsid w:val="0079385D"/>
    <w:rsid w:val="007A1810"/>
    <w:rsid w:val="007B3C59"/>
    <w:rsid w:val="007C1F8F"/>
    <w:rsid w:val="007D1F4C"/>
    <w:rsid w:val="00812463"/>
    <w:rsid w:val="00850B04"/>
    <w:rsid w:val="008A3479"/>
    <w:rsid w:val="008A7637"/>
    <w:rsid w:val="008F6B92"/>
    <w:rsid w:val="00926772"/>
    <w:rsid w:val="00935D16"/>
    <w:rsid w:val="00993095"/>
    <w:rsid w:val="00994A50"/>
    <w:rsid w:val="009A428E"/>
    <w:rsid w:val="009D66FE"/>
    <w:rsid w:val="009E78DC"/>
    <w:rsid w:val="00B50602"/>
    <w:rsid w:val="00B927B5"/>
    <w:rsid w:val="00BA600B"/>
    <w:rsid w:val="00BE2620"/>
    <w:rsid w:val="00C4697F"/>
    <w:rsid w:val="00C75172"/>
    <w:rsid w:val="00D15CB4"/>
    <w:rsid w:val="00D5112E"/>
    <w:rsid w:val="00D60126"/>
    <w:rsid w:val="00D66F1F"/>
    <w:rsid w:val="00D76176"/>
    <w:rsid w:val="00DF5AA4"/>
    <w:rsid w:val="00E01C9B"/>
    <w:rsid w:val="00E5175A"/>
    <w:rsid w:val="00E9466C"/>
    <w:rsid w:val="00EC246A"/>
    <w:rsid w:val="00F22B3F"/>
    <w:rsid w:val="00F41F4D"/>
    <w:rsid w:val="00F428CE"/>
    <w:rsid w:val="00F43C82"/>
    <w:rsid w:val="00F67605"/>
    <w:rsid w:val="00F74C79"/>
    <w:rsid w:val="00F90E4C"/>
    <w:rsid w:val="00FA6AF7"/>
    <w:rsid w:val="00FB6D87"/>
    <w:rsid w:val="00FF2B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D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479"/>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4A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4AB"/>
    <w:rPr>
      <w:rFonts w:ascii="Lucida Grande" w:hAnsi="Lucida Grande"/>
      <w:sz w:val="18"/>
      <w:szCs w:val="18"/>
    </w:rPr>
  </w:style>
  <w:style w:type="character" w:customStyle="1" w:styleId="apple-converted-space">
    <w:name w:val="apple-converted-space"/>
    <w:basedOn w:val="DefaultParagraphFont"/>
    <w:rsid w:val="00F22B3F"/>
  </w:style>
  <w:style w:type="character" w:customStyle="1" w:styleId="Heading1Char">
    <w:name w:val="Heading 1 Char"/>
    <w:basedOn w:val="DefaultParagraphFont"/>
    <w:link w:val="Heading1"/>
    <w:uiPriority w:val="9"/>
    <w:rsid w:val="008A3479"/>
    <w:rPr>
      <w:rFonts w:ascii="Times" w:hAnsi="Times"/>
      <w:b/>
      <w:bCs/>
      <w:kern w:val="36"/>
      <w:sz w:val="48"/>
      <w:szCs w:val="48"/>
      <w:lang w:eastAsia="en-US"/>
    </w:rPr>
  </w:style>
  <w:style w:type="paragraph" w:customStyle="1" w:styleId="post-byline">
    <w:name w:val="post-byline"/>
    <w:basedOn w:val="Normal"/>
    <w:rsid w:val="008A3479"/>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semiHidden/>
    <w:unhideWhenUsed/>
    <w:rsid w:val="008A3479"/>
    <w:rPr>
      <w:color w:val="0000FF"/>
      <w:u w:val="single"/>
    </w:rPr>
  </w:style>
  <w:style w:type="paragraph" w:styleId="NormalWeb">
    <w:name w:val="Normal (Web)"/>
    <w:basedOn w:val="Normal"/>
    <w:uiPriority w:val="99"/>
    <w:semiHidden/>
    <w:unhideWhenUsed/>
    <w:rsid w:val="008A3479"/>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8A3479"/>
    <w:rPr>
      <w:b/>
      <w:bCs/>
    </w:rPr>
  </w:style>
  <w:style w:type="character" w:styleId="Emphasis">
    <w:name w:val="Emphasis"/>
    <w:basedOn w:val="DefaultParagraphFont"/>
    <w:uiPriority w:val="20"/>
    <w:qFormat/>
    <w:rsid w:val="008A347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479"/>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4A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4AB"/>
    <w:rPr>
      <w:rFonts w:ascii="Lucida Grande" w:hAnsi="Lucida Grande"/>
      <w:sz w:val="18"/>
      <w:szCs w:val="18"/>
    </w:rPr>
  </w:style>
  <w:style w:type="character" w:customStyle="1" w:styleId="apple-converted-space">
    <w:name w:val="apple-converted-space"/>
    <w:basedOn w:val="DefaultParagraphFont"/>
    <w:rsid w:val="00F22B3F"/>
  </w:style>
  <w:style w:type="character" w:customStyle="1" w:styleId="Heading1Char">
    <w:name w:val="Heading 1 Char"/>
    <w:basedOn w:val="DefaultParagraphFont"/>
    <w:link w:val="Heading1"/>
    <w:uiPriority w:val="9"/>
    <w:rsid w:val="008A3479"/>
    <w:rPr>
      <w:rFonts w:ascii="Times" w:hAnsi="Times"/>
      <w:b/>
      <w:bCs/>
      <w:kern w:val="36"/>
      <w:sz w:val="48"/>
      <w:szCs w:val="48"/>
      <w:lang w:eastAsia="en-US"/>
    </w:rPr>
  </w:style>
  <w:style w:type="paragraph" w:customStyle="1" w:styleId="post-byline">
    <w:name w:val="post-byline"/>
    <w:basedOn w:val="Normal"/>
    <w:rsid w:val="008A3479"/>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semiHidden/>
    <w:unhideWhenUsed/>
    <w:rsid w:val="008A3479"/>
    <w:rPr>
      <w:color w:val="0000FF"/>
      <w:u w:val="single"/>
    </w:rPr>
  </w:style>
  <w:style w:type="paragraph" w:styleId="NormalWeb">
    <w:name w:val="Normal (Web)"/>
    <w:basedOn w:val="Normal"/>
    <w:uiPriority w:val="99"/>
    <w:semiHidden/>
    <w:unhideWhenUsed/>
    <w:rsid w:val="008A3479"/>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8A3479"/>
    <w:rPr>
      <w:b/>
      <w:bCs/>
    </w:rPr>
  </w:style>
  <w:style w:type="character" w:styleId="Emphasis">
    <w:name w:val="Emphasis"/>
    <w:basedOn w:val="DefaultParagraphFont"/>
    <w:uiPriority w:val="20"/>
    <w:qFormat/>
    <w:rsid w:val="008A3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34662">
      <w:bodyDiv w:val="1"/>
      <w:marLeft w:val="0"/>
      <w:marRight w:val="0"/>
      <w:marTop w:val="0"/>
      <w:marBottom w:val="0"/>
      <w:divBdr>
        <w:top w:val="none" w:sz="0" w:space="0" w:color="auto"/>
        <w:left w:val="none" w:sz="0" w:space="0" w:color="auto"/>
        <w:bottom w:val="none" w:sz="0" w:space="0" w:color="auto"/>
        <w:right w:val="none" w:sz="0" w:space="0" w:color="auto"/>
      </w:divBdr>
      <w:divsChild>
        <w:div w:id="2007399321">
          <w:marLeft w:val="0"/>
          <w:marRight w:val="0"/>
          <w:marTop w:val="0"/>
          <w:marBottom w:val="0"/>
          <w:divBdr>
            <w:top w:val="none" w:sz="0" w:space="0" w:color="auto"/>
            <w:left w:val="none" w:sz="0" w:space="0" w:color="auto"/>
            <w:bottom w:val="none" w:sz="0" w:space="0" w:color="auto"/>
            <w:right w:val="none" w:sz="0" w:space="0" w:color="auto"/>
          </w:divBdr>
        </w:div>
      </w:divsChild>
    </w:div>
    <w:div w:id="1545633781">
      <w:bodyDiv w:val="1"/>
      <w:marLeft w:val="0"/>
      <w:marRight w:val="0"/>
      <w:marTop w:val="0"/>
      <w:marBottom w:val="0"/>
      <w:divBdr>
        <w:top w:val="none" w:sz="0" w:space="0" w:color="auto"/>
        <w:left w:val="none" w:sz="0" w:space="0" w:color="auto"/>
        <w:bottom w:val="none" w:sz="0" w:space="0" w:color="auto"/>
        <w:right w:val="none" w:sz="0" w:space="0" w:color="auto"/>
      </w:divBdr>
    </w:div>
    <w:div w:id="1851025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gl301-arts.sites.olt.ubc.ca/files/2016/09/cognitivedissonance-1.gif"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EEB8-2987-854C-B91C-A40362B3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610</Words>
  <Characters>3522</Characters>
  <Application>Microsoft Macintosh Word</Application>
  <DocSecurity>0</DocSecurity>
  <Lines>64</Lines>
  <Paragraphs>27</Paragraphs>
  <ScaleCrop>false</ScaleCrop>
  <Company>SFU</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Lee</dc:creator>
  <cp:keywords/>
  <dc:description/>
  <cp:lastModifiedBy>Steven Lee</cp:lastModifiedBy>
  <cp:revision>72</cp:revision>
  <dcterms:created xsi:type="dcterms:W3CDTF">2016-09-25T16:27:00Z</dcterms:created>
  <dcterms:modified xsi:type="dcterms:W3CDTF">2016-10-03T22:41:00Z</dcterms:modified>
</cp:coreProperties>
</file>