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3AE86" w14:textId="77777777" w:rsidR="0089277E" w:rsidRPr="008F07A9" w:rsidRDefault="0089277E" w:rsidP="006A07D3">
      <w:pPr>
        <w:spacing w:line="240" w:lineRule="auto"/>
        <w:contextualSpacing/>
        <w:rPr>
          <w:rFonts w:ascii="PingFang HK" w:eastAsia="PingFang HK" w:hAnsi="PingFang HK"/>
          <w:b/>
        </w:rPr>
      </w:pPr>
      <w:r w:rsidRPr="008F07A9">
        <w:rPr>
          <w:rFonts w:ascii="PingFang HK" w:eastAsia="PingFang HK" w:hAnsi="PingFang HK" w:cs="Calibri"/>
          <w:b/>
          <w:noProof/>
        </w:rPr>
        <w:drawing>
          <wp:anchor distT="0" distB="0" distL="114300" distR="114300" simplePos="0" relativeHeight="251660288" behindDoc="1" locked="0" layoutInCell="1" allowOverlap="1" wp14:anchorId="75D190F3" wp14:editId="03B2AE6C">
            <wp:simplePos x="0" y="0"/>
            <wp:positionH relativeFrom="column">
              <wp:posOffset>3295650</wp:posOffset>
            </wp:positionH>
            <wp:positionV relativeFrom="paragraph">
              <wp:posOffset>-583565</wp:posOffset>
            </wp:positionV>
            <wp:extent cx="1344295" cy="814070"/>
            <wp:effectExtent l="0" t="0" r="0" b="0"/>
            <wp:wrapNone/>
            <wp:docPr id="10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07A9">
        <w:rPr>
          <w:rFonts w:ascii="PingFang HK" w:eastAsia="PingFang HK" w:hAnsi="PingFang HK"/>
          <w:noProof/>
        </w:rPr>
        <w:drawing>
          <wp:anchor distT="0" distB="0" distL="114300" distR="114300" simplePos="0" relativeHeight="251659264" behindDoc="1" locked="0" layoutInCell="1" allowOverlap="1" wp14:anchorId="78DA0753" wp14:editId="5F57EDCB">
            <wp:simplePos x="0" y="0"/>
            <wp:positionH relativeFrom="page">
              <wp:posOffset>5080</wp:posOffset>
            </wp:positionH>
            <wp:positionV relativeFrom="page">
              <wp:posOffset>0</wp:posOffset>
            </wp:positionV>
            <wp:extent cx="7774305" cy="1278255"/>
            <wp:effectExtent l="0" t="0" r="0" b="0"/>
            <wp:wrapNone/>
            <wp:docPr id="2" name="Picture 3" descr="00184_Letterhead_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184_Letterhead_PRI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4305" cy="127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7CE6F6" w14:textId="65FB1ACF" w:rsidR="00282C33" w:rsidRPr="008F07A9" w:rsidRDefault="00282C33" w:rsidP="008F07A9">
      <w:pPr>
        <w:spacing w:after="0" w:line="240" w:lineRule="auto"/>
        <w:contextualSpacing/>
        <w:jc w:val="center"/>
        <w:rPr>
          <w:rFonts w:ascii="PingFang HK" w:eastAsia="PingFang HK" w:hAnsi="PingFang HK"/>
          <w:b/>
          <w:sz w:val="28"/>
          <w:szCs w:val="28"/>
          <w:lang w:eastAsia="zh-CN"/>
        </w:rPr>
      </w:pPr>
      <w:r w:rsidRPr="008F07A9">
        <w:rPr>
          <w:rFonts w:ascii="PingFang HK" w:eastAsia="PingFang HK" w:hAnsi="PingFang HK" w:cs="Microsoft JhengHei" w:hint="eastAsia"/>
          <w:b/>
          <w:sz w:val="28"/>
          <w:szCs w:val="28"/>
          <w:lang w:eastAsia="zh-CN"/>
        </w:rPr>
        <w:t>为促进幼儿和家庭福祉而建立社区伙伴关系</w:t>
      </w:r>
    </w:p>
    <w:p w14:paraId="1A881DDE" w14:textId="77777777" w:rsidR="008F07A9" w:rsidRDefault="00282C33" w:rsidP="008F07A9">
      <w:pPr>
        <w:spacing w:after="0" w:line="240" w:lineRule="auto"/>
        <w:contextualSpacing/>
        <w:jc w:val="center"/>
        <w:rPr>
          <w:rFonts w:ascii="PingFang HK" w:eastAsia="PingFang HK" w:hAnsi="PingFang HK" w:cstheme="minorHAnsi"/>
          <w:lang w:eastAsia="zh-CN"/>
        </w:rPr>
      </w:pPr>
      <w:r w:rsidRPr="008F07A9">
        <w:rPr>
          <w:rFonts w:ascii="PingFang HK" w:eastAsia="PingFang HK" w:hAnsi="PingFang HK" w:hint="eastAsia"/>
          <w:lang w:eastAsia="zh-CN"/>
        </w:rPr>
        <w:t>主研究员：</w:t>
      </w:r>
      <w:r w:rsidRPr="008F07A9">
        <w:rPr>
          <w:rFonts w:ascii="PingFang HK" w:eastAsia="PingFang HK" w:hAnsi="PingFang HK"/>
          <w:lang w:eastAsia="zh-CN"/>
        </w:rPr>
        <w:t xml:space="preserve">Martin Guhn </w:t>
      </w:r>
      <w:r w:rsidRPr="008F07A9">
        <w:rPr>
          <w:rFonts w:ascii="PingFang HK" w:eastAsia="PingFang HK" w:hAnsi="PingFang HK" w:hint="eastAsia"/>
          <w:lang w:eastAsia="zh-CN"/>
        </w:rPr>
        <w:t>博士，</w:t>
      </w:r>
      <w:r w:rsidR="00630429" w:rsidRPr="008F07A9">
        <w:rPr>
          <w:rFonts w:ascii="PingFang HK" w:eastAsia="PingFang HK" w:hAnsi="PingFang HK" w:hint="eastAsia"/>
          <w:lang w:eastAsia="zh-CN"/>
        </w:rPr>
        <w:t>卑诗大学（</w:t>
      </w:r>
      <w:r w:rsidR="00630429" w:rsidRPr="008F07A9">
        <w:rPr>
          <w:rFonts w:ascii="PingFang HK" w:eastAsia="PingFang HK" w:hAnsi="PingFang HK" w:cstheme="minorHAnsi" w:hint="eastAsia"/>
          <w:lang w:eastAsia="zh-CN"/>
        </w:rPr>
        <w:t>UBC）</w:t>
      </w:r>
      <w:r w:rsidRPr="008F07A9">
        <w:rPr>
          <w:rFonts w:ascii="PingFang HK" w:eastAsia="PingFang HK" w:hAnsi="PingFang HK" w:hint="eastAsia"/>
          <w:lang w:eastAsia="zh-CN"/>
        </w:rPr>
        <w:t>人类早期学习合作</w:t>
      </w:r>
      <w:r w:rsidR="0057671F" w:rsidRPr="008F07A9">
        <w:rPr>
          <w:rFonts w:ascii="PingFang HK" w:eastAsia="PingFang HK" w:hAnsi="PingFang HK" w:hint="eastAsia"/>
          <w:lang w:eastAsia="zh-CN"/>
        </w:rPr>
        <w:t>伙伴</w:t>
      </w:r>
      <w:r w:rsidR="00263E03" w:rsidRPr="008F07A9">
        <w:rPr>
          <w:rFonts w:ascii="PingFang HK" w:eastAsia="PingFang HK" w:hAnsi="PingFang HK" w:hint="eastAsia"/>
          <w:lang w:eastAsia="zh-CN"/>
        </w:rPr>
        <w:t>（</w:t>
      </w:r>
      <w:r w:rsidR="0060682F" w:rsidRPr="008F07A9">
        <w:rPr>
          <w:rFonts w:ascii="PingFang HK" w:eastAsia="PingFang HK" w:hAnsi="PingFang HK" w:cstheme="minorHAnsi" w:hint="eastAsia"/>
          <w:lang w:eastAsia="zh-CN"/>
        </w:rPr>
        <w:t>HELP</w:t>
      </w:r>
      <w:r w:rsidR="00630429" w:rsidRPr="008F07A9">
        <w:rPr>
          <w:rFonts w:ascii="PingFang HK" w:eastAsia="PingFang HK" w:hAnsi="PingFang HK" w:cstheme="minorHAnsi"/>
          <w:lang w:eastAsia="zh-CN"/>
        </w:rPr>
        <w:t>）</w:t>
      </w:r>
    </w:p>
    <w:p w14:paraId="4CBEA3F7" w14:textId="77777777" w:rsidR="008F07A9" w:rsidRDefault="00282C33" w:rsidP="008F07A9">
      <w:pPr>
        <w:spacing w:after="0" w:line="240" w:lineRule="auto"/>
        <w:contextualSpacing/>
        <w:rPr>
          <w:rFonts w:ascii="PingFang HK" w:eastAsia="PingFang HK" w:hAnsi="PingFang HK" w:cstheme="minorHAnsi"/>
          <w:lang w:eastAsia="zh-CN"/>
        </w:rPr>
      </w:pPr>
      <w:r w:rsidRPr="008F07A9">
        <w:rPr>
          <w:rFonts w:ascii="PingFang HK" w:eastAsia="PingFang HK" w:hAnsi="PingFang HK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01B290" wp14:editId="22875DB4">
                <wp:simplePos x="0" y="0"/>
                <wp:positionH relativeFrom="column">
                  <wp:posOffset>0</wp:posOffset>
                </wp:positionH>
                <wp:positionV relativeFrom="paragraph">
                  <wp:posOffset>14252</wp:posOffset>
                </wp:positionV>
                <wp:extent cx="5932311" cy="0"/>
                <wp:effectExtent l="0" t="0" r="1143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231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274815F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1pt" to="467.1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" strokecolor="black [3213]" strokeweight="1pt">
                <v:stroke joinstyle="miter"/>
              </v:line>
            </w:pict>
          </mc:Fallback>
        </mc:AlternateContent>
      </w:r>
    </w:p>
    <w:p w14:paraId="4DBE9253" w14:textId="41F0C4E7" w:rsidR="0089277E" w:rsidRPr="008F07A9" w:rsidRDefault="00282C33" w:rsidP="008F07A9">
      <w:pPr>
        <w:spacing w:after="0" w:line="240" w:lineRule="auto"/>
        <w:contextualSpacing/>
        <w:rPr>
          <w:rFonts w:ascii="PingFang HK" w:eastAsia="PingFang HK" w:hAnsi="PingFang HK" w:cstheme="minorHAnsi"/>
          <w:lang w:eastAsia="zh-CN"/>
        </w:rPr>
      </w:pPr>
      <w:r w:rsidRPr="008F07A9">
        <w:rPr>
          <w:rFonts w:ascii="PingFang HK" w:eastAsia="PingFang HK" w:hAnsi="PingFang HK" w:cs="Microsoft JhengHei" w:hint="eastAsia"/>
          <w:sz w:val="20"/>
          <w:szCs w:val="20"/>
          <w:lang w:eastAsia="zh-CN"/>
        </w:rPr>
        <w:t>尊敬的家长/监护人，</w:t>
      </w:r>
    </w:p>
    <w:p w14:paraId="09B87B3D" w14:textId="77777777" w:rsidR="00B472D1" w:rsidRPr="008F07A9" w:rsidRDefault="00B472D1" w:rsidP="006A07D3">
      <w:pPr>
        <w:spacing w:after="0" w:line="240" w:lineRule="auto"/>
        <w:contextualSpacing/>
        <w:rPr>
          <w:rFonts w:ascii="PingFang HK" w:eastAsia="PingFang HK" w:hAnsi="PingFang HK" w:cstheme="minorHAnsi"/>
          <w:sz w:val="20"/>
          <w:szCs w:val="20"/>
          <w:lang w:eastAsia="zh-CN"/>
        </w:rPr>
      </w:pPr>
    </w:p>
    <w:p w14:paraId="3FC929E4" w14:textId="656A2634" w:rsidR="00627D14" w:rsidRPr="008F07A9" w:rsidRDefault="00282C33" w:rsidP="006A07D3">
      <w:pPr>
        <w:spacing w:line="240" w:lineRule="auto"/>
        <w:contextualSpacing/>
        <w:rPr>
          <w:rFonts w:ascii="PingFang HK" w:eastAsia="PingFang HK" w:hAnsi="PingFang HK" w:cs="Microsoft JhengHei"/>
          <w:sz w:val="20"/>
          <w:szCs w:val="20"/>
          <w:lang w:eastAsia="zh-CN"/>
        </w:rPr>
      </w:pPr>
      <w:r w:rsidRPr="008F07A9">
        <w:rPr>
          <w:rFonts w:ascii="PingFang HK" w:eastAsia="PingFang HK" w:hAnsi="PingFang HK" w:cs="Microsoft JhengHei" w:hint="eastAsia"/>
          <w:sz w:val="20"/>
          <w:szCs w:val="20"/>
          <w:lang w:eastAsia="zh-CN"/>
        </w:rPr>
        <w:t>您之所以受到本信函，是因为我们想通知您</w:t>
      </w:r>
      <w:r w:rsidR="008E15AA" w:rsidRPr="008F07A9">
        <w:rPr>
          <w:rFonts w:ascii="PingFang HK" w:eastAsia="PingFang HK" w:hAnsi="PingFang HK" w:cs="Microsoft JhengHei" w:hint="eastAsia"/>
          <w:sz w:val="20"/>
          <w:szCs w:val="20"/>
          <w:lang w:eastAsia="zh-CN"/>
        </w:rPr>
        <w:t>参加</w:t>
      </w:r>
      <w:r w:rsidR="00E816C2" w:rsidRPr="008F07A9">
        <w:rPr>
          <w:rFonts w:ascii="PingFang HK" w:eastAsia="PingFang HK" w:hAnsi="PingFang HK" w:cs="Microsoft JhengHei" w:hint="eastAsia"/>
          <w:sz w:val="20"/>
          <w:szCs w:val="20"/>
          <w:lang w:eastAsia="zh-CN"/>
        </w:rPr>
        <w:t>一个</w:t>
      </w:r>
      <w:r w:rsidR="008E15AA" w:rsidRPr="008F07A9">
        <w:rPr>
          <w:rFonts w:ascii="PingFang HK" w:eastAsia="PingFang HK" w:hAnsi="PingFang HK" w:cs="Microsoft JhengHei" w:hint="eastAsia"/>
          <w:sz w:val="20"/>
          <w:szCs w:val="20"/>
          <w:lang w:eastAsia="zh-CN"/>
        </w:rPr>
        <w:t>试点研究项目。这个项目</w:t>
      </w:r>
      <w:r w:rsidR="00E816C2" w:rsidRPr="008F07A9">
        <w:rPr>
          <w:rFonts w:ascii="PingFang HK" w:eastAsia="PingFang HK" w:hAnsi="PingFang HK" w:cs="Microsoft JhengHei" w:hint="eastAsia"/>
          <w:sz w:val="20"/>
          <w:szCs w:val="20"/>
          <w:lang w:eastAsia="zh-CN"/>
        </w:rPr>
        <w:t>是</w:t>
      </w:r>
      <w:r w:rsidR="0060682F" w:rsidRPr="008F07A9">
        <w:rPr>
          <w:rFonts w:ascii="PingFang HK" w:eastAsia="PingFang HK" w:hAnsi="PingFang HK" w:cs="Microsoft JhengHei" w:hint="eastAsia"/>
          <w:sz w:val="20"/>
          <w:szCs w:val="20"/>
          <w:lang w:eastAsia="zh-CN"/>
        </w:rPr>
        <w:t>由</w:t>
      </w:r>
      <w:r w:rsidR="006F2EE0" w:rsidRPr="008F07A9">
        <w:rPr>
          <w:rFonts w:ascii="PingFang HK" w:eastAsia="PingFang HK" w:hAnsi="PingFang HK" w:cs="Microsoft JhengHei" w:hint="eastAsia"/>
          <w:sz w:val="20"/>
          <w:szCs w:val="20"/>
          <w:lang w:eastAsia="zh-CN"/>
        </w:rPr>
        <w:t>卑诗大学</w:t>
      </w:r>
      <w:r w:rsidR="00CC081E" w:rsidRPr="008F07A9">
        <w:rPr>
          <w:rFonts w:ascii="PingFang HK" w:eastAsia="PingFang HK" w:hAnsi="PingFang HK" w:cs="Microsoft JhengHei" w:hint="eastAsia"/>
          <w:sz w:val="20"/>
          <w:szCs w:val="20"/>
          <w:lang w:eastAsia="zh-CN"/>
        </w:rPr>
        <w:t>人类早期学习合作</w:t>
      </w:r>
      <w:r w:rsidR="0057671F" w:rsidRPr="008F07A9">
        <w:rPr>
          <w:rFonts w:ascii="PingFang HK" w:eastAsia="PingFang HK" w:hAnsi="PingFang HK" w:cs="Microsoft JhengHei" w:hint="eastAsia"/>
          <w:sz w:val="20"/>
          <w:szCs w:val="20"/>
          <w:lang w:eastAsia="zh-CN"/>
        </w:rPr>
        <w:t>伙伴</w:t>
      </w:r>
      <w:r w:rsidR="00263E03" w:rsidRPr="008F07A9">
        <w:rPr>
          <w:rFonts w:ascii="PingFang HK" w:eastAsia="PingFang HK" w:hAnsi="PingFang HK" w:cs="Microsoft JhengHei" w:hint="eastAsia"/>
          <w:sz w:val="20"/>
          <w:szCs w:val="20"/>
          <w:lang w:eastAsia="zh-CN"/>
        </w:rPr>
        <w:t>与卑诗省</w:t>
      </w:r>
      <w:r w:rsidR="00E816C2" w:rsidRPr="008F07A9">
        <w:rPr>
          <w:rFonts w:ascii="PingFang HK" w:eastAsia="PingFang HK" w:hAnsi="PingFang HK" w:cs="Microsoft JhengHei" w:hint="eastAsia"/>
          <w:sz w:val="20"/>
          <w:szCs w:val="20"/>
          <w:lang w:eastAsia="zh-CN"/>
        </w:rPr>
        <w:t>的各个早期儿童发展组织、机构和服务</w:t>
      </w:r>
      <w:r w:rsidR="008E3B7A" w:rsidRPr="008F07A9">
        <w:rPr>
          <w:rFonts w:ascii="PingFang HK" w:eastAsia="PingFang HK" w:hAnsi="PingFang HK" w:cs="Microsoft JhengHei" w:hint="eastAsia"/>
          <w:sz w:val="20"/>
          <w:szCs w:val="20"/>
          <w:lang w:eastAsia="zh-CN"/>
        </w:rPr>
        <w:t>共同</w:t>
      </w:r>
      <w:r w:rsidR="00E816C2" w:rsidRPr="008F07A9">
        <w:rPr>
          <w:rFonts w:ascii="PingFang HK" w:eastAsia="PingFang HK" w:hAnsi="PingFang HK" w:cs="Microsoft JhengHei" w:hint="eastAsia"/>
          <w:sz w:val="20"/>
          <w:szCs w:val="20"/>
          <w:lang w:eastAsia="zh-CN"/>
        </w:rPr>
        <w:t>合作</w:t>
      </w:r>
      <w:r w:rsidR="008E3B7A" w:rsidRPr="008F07A9">
        <w:rPr>
          <w:rFonts w:ascii="PingFang HK" w:eastAsia="PingFang HK" w:hAnsi="PingFang HK" w:cs="Microsoft JhengHei" w:hint="eastAsia"/>
          <w:sz w:val="20"/>
          <w:szCs w:val="20"/>
          <w:lang w:eastAsia="zh-CN"/>
        </w:rPr>
        <w:t>举办</w:t>
      </w:r>
      <w:r w:rsidR="00B34D11" w:rsidRPr="008F07A9">
        <w:rPr>
          <w:rFonts w:ascii="PingFang HK" w:eastAsia="PingFang HK" w:hAnsi="PingFang HK" w:cs="Microsoft JhengHei" w:hint="eastAsia"/>
          <w:sz w:val="20"/>
          <w:szCs w:val="20"/>
          <w:lang w:eastAsia="zh-CN"/>
        </w:rPr>
        <w:t>的</w:t>
      </w:r>
      <w:r w:rsidR="00E816C2" w:rsidRPr="008F07A9">
        <w:rPr>
          <w:rFonts w:ascii="PingFang HK" w:eastAsia="PingFang HK" w:hAnsi="PingFang HK" w:cs="Microsoft JhengHei" w:hint="eastAsia"/>
          <w:sz w:val="20"/>
          <w:szCs w:val="20"/>
          <w:lang w:eastAsia="zh-CN"/>
        </w:rPr>
        <w:t>。</w:t>
      </w:r>
      <w:r w:rsidR="00627D14" w:rsidRPr="008F07A9">
        <w:rPr>
          <w:rFonts w:ascii="PingFang HK" w:eastAsia="PingFang HK" w:hAnsi="PingFang HK" w:cs="Microsoft JhengHei" w:hint="eastAsia"/>
          <w:sz w:val="20"/>
          <w:szCs w:val="20"/>
          <w:lang w:eastAsia="zh-CN"/>
        </w:rPr>
        <w:t>这个项目涉及到通过一份新的问卷调查</w:t>
      </w:r>
      <w:r w:rsidR="0057671F" w:rsidRPr="008F07A9">
        <w:rPr>
          <w:rFonts w:ascii="PingFang HK" w:eastAsia="PingFang HK" w:hAnsi="PingFang HK" w:cs="Microsoft JhengHei" w:hint="eastAsia"/>
          <w:sz w:val="20"/>
          <w:szCs w:val="20"/>
          <w:lang w:eastAsia="zh-CN"/>
        </w:rPr>
        <w:t>，</w:t>
      </w:r>
      <w:r w:rsidR="00B34D11" w:rsidRPr="008F07A9">
        <w:rPr>
          <w:rFonts w:ascii="PingFang HK" w:eastAsia="PingFang HK" w:hAnsi="PingFang HK" w:hint="eastAsia"/>
          <w:sz w:val="20"/>
          <w:szCs w:val="20"/>
          <w:lang w:eastAsia="zh-CN"/>
        </w:rPr>
        <w:t xml:space="preserve"> </w:t>
      </w:r>
      <w:r w:rsidR="008C33FE">
        <w:rPr>
          <w:rFonts w:ascii="PingFang HK" w:eastAsia="PingFang HK" w:hAnsi="PingFang HK" w:hint="eastAsia"/>
          <w:sz w:val="20"/>
          <w:szCs w:val="20"/>
          <w:lang w:eastAsia="zh-CN"/>
        </w:rPr>
        <w:t>幼儿发展调查工具</w:t>
      </w:r>
      <w:r w:rsidR="00627D14" w:rsidRPr="008F07A9">
        <w:rPr>
          <w:rFonts w:ascii="PingFang HK" w:eastAsia="PingFang HK" w:hAnsi="PingFang HK" w:hint="eastAsia"/>
          <w:sz w:val="20"/>
          <w:szCs w:val="20"/>
          <w:lang w:eastAsia="zh-CN"/>
        </w:rPr>
        <w:t>T</w:t>
      </w:r>
      <w:r w:rsidR="00627D14" w:rsidRPr="008F07A9">
        <w:rPr>
          <w:rFonts w:ascii="PingFang HK" w:eastAsia="PingFang HK" w:hAnsi="PingFang HK"/>
          <w:sz w:val="20"/>
          <w:szCs w:val="20"/>
          <w:lang w:eastAsia="zh-CN"/>
        </w:rPr>
        <w:t>oddler Development Instrument (TDI)</w:t>
      </w:r>
      <w:r w:rsidR="0057671F" w:rsidRPr="008F07A9">
        <w:rPr>
          <w:rFonts w:ascii="PingFang HK" w:eastAsia="PingFang HK" w:hAnsi="PingFang HK" w:hint="eastAsia"/>
          <w:sz w:val="20"/>
          <w:szCs w:val="20"/>
          <w:lang w:eastAsia="zh-CN"/>
        </w:rPr>
        <w:t>，</w:t>
      </w:r>
      <w:r w:rsidR="00627D14" w:rsidRPr="008F07A9">
        <w:rPr>
          <w:rFonts w:ascii="PingFang HK" w:eastAsia="PingFang HK" w:hAnsi="PingFang HK" w:cs="Microsoft JhengHei" w:hint="eastAsia"/>
          <w:sz w:val="20"/>
          <w:szCs w:val="20"/>
          <w:lang w:eastAsia="zh-CN"/>
        </w:rPr>
        <w:t>而</w:t>
      </w:r>
      <w:r w:rsidR="00B34D11" w:rsidRPr="008F07A9">
        <w:rPr>
          <w:rFonts w:ascii="PingFang HK" w:eastAsia="PingFang HK" w:hAnsi="PingFang HK" w:cs="Microsoft JhengHei" w:hint="eastAsia"/>
          <w:sz w:val="20"/>
          <w:szCs w:val="20"/>
          <w:lang w:eastAsia="zh-CN"/>
        </w:rPr>
        <w:t>收集</w:t>
      </w:r>
      <w:r w:rsidR="00627D14" w:rsidRPr="008F07A9">
        <w:rPr>
          <w:rFonts w:ascii="PingFang HK" w:eastAsia="PingFang HK" w:hAnsi="PingFang HK" w:cs="Microsoft JhengHei" w:hint="eastAsia"/>
          <w:sz w:val="20"/>
          <w:szCs w:val="20"/>
          <w:lang w:eastAsia="zh-CN"/>
        </w:rPr>
        <w:t>数据。</w:t>
      </w:r>
    </w:p>
    <w:p w14:paraId="5D9A94D7" w14:textId="40B4993C" w:rsidR="0089277E" w:rsidRPr="008F07A9" w:rsidRDefault="0089277E" w:rsidP="006A07D3">
      <w:pPr>
        <w:spacing w:line="240" w:lineRule="auto"/>
        <w:contextualSpacing/>
        <w:rPr>
          <w:rFonts w:ascii="PingFang HK" w:eastAsia="PingFang HK" w:hAnsi="PingFang HK"/>
          <w:sz w:val="20"/>
          <w:szCs w:val="20"/>
          <w:lang w:eastAsia="zh-CN"/>
        </w:rPr>
      </w:pPr>
    </w:p>
    <w:p w14:paraId="046FE92E" w14:textId="74C6562E" w:rsidR="00790A74" w:rsidRPr="008F07A9" w:rsidRDefault="00790A74" w:rsidP="006A07D3">
      <w:pPr>
        <w:spacing w:line="240" w:lineRule="auto"/>
        <w:contextualSpacing/>
        <w:rPr>
          <w:rFonts w:ascii="PingFang HK" w:eastAsia="PingFang HK" w:hAnsi="PingFang HK"/>
          <w:b/>
          <w:bCs/>
          <w:sz w:val="20"/>
          <w:szCs w:val="20"/>
          <w:lang w:eastAsia="zh-CN"/>
        </w:rPr>
      </w:pPr>
      <w:r w:rsidRPr="008F07A9">
        <w:rPr>
          <w:rFonts w:ascii="PingFang HK" w:eastAsia="PingFang HK" w:hAnsi="PingFang HK" w:cs="Microsoft JhengHei" w:hint="eastAsia"/>
          <w:b/>
          <w:bCs/>
          <w:sz w:val="20"/>
          <w:szCs w:val="20"/>
          <w:lang w:eastAsia="zh-CN"/>
        </w:rPr>
        <w:t>背景和目的</w:t>
      </w:r>
    </w:p>
    <w:p w14:paraId="076E69B2" w14:textId="24842C5E" w:rsidR="00FB74B7" w:rsidRPr="008F07A9" w:rsidRDefault="00BA5737" w:rsidP="006A07D3">
      <w:pPr>
        <w:spacing w:line="240" w:lineRule="auto"/>
        <w:contextualSpacing/>
        <w:rPr>
          <w:rFonts w:ascii="PingFang HK" w:eastAsia="PingFang HK" w:hAnsi="PingFang HK"/>
          <w:sz w:val="20"/>
          <w:szCs w:val="20"/>
          <w:lang w:eastAsia="zh-CN"/>
        </w:rPr>
      </w:pPr>
      <w:r w:rsidRPr="008F07A9">
        <w:rPr>
          <w:rFonts w:ascii="PingFang HK" w:eastAsia="PingFang HK" w:hAnsi="PingFang HK"/>
          <w:sz w:val="20"/>
          <w:szCs w:val="20"/>
          <w:lang w:eastAsia="zh-CN"/>
        </w:rPr>
        <w:t>TDI</w:t>
      </w:r>
      <w:r w:rsidR="00790A74" w:rsidRPr="008F07A9">
        <w:rPr>
          <w:rFonts w:ascii="PingFang HK" w:eastAsia="PingFang HK" w:hAnsi="PingFang HK" w:hint="eastAsia"/>
          <w:sz w:val="20"/>
          <w:szCs w:val="20"/>
          <w:lang w:eastAsia="zh-CN"/>
        </w:rPr>
        <w:t>是由HELP的研究人员与家长/</w:t>
      </w:r>
      <w:r w:rsidR="00B34D11" w:rsidRPr="008F07A9">
        <w:rPr>
          <w:rFonts w:ascii="PingFang HK" w:eastAsia="PingFang HK" w:hAnsi="PingFang HK" w:hint="eastAsia"/>
          <w:sz w:val="20"/>
          <w:szCs w:val="20"/>
          <w:lang w:eastAsia="zh-CN"/>
        </w:rPr>
        <w:t>监护人</w:t>
      </w:r>
      <w:r w:rsidR="00790A74" w:rsidRPr="008F07A9">
        <w:rPr>
          <w:rFonts w:ascii="PingFang HK" w:eastAsia="PingFang HK" w:hAnsi="PingFang HK" w:hint="eastAsia"/>
          <w:sz w:val="20"/>
          <w:szCs w:val="20"/>
          <w:lang w:eastAsia="zh-CN"/>
        </w:rPr>
        <w:t>、儿童早期发展专业人士、研究人员和</w:t>
      </w:r>
      <w:r w:rsidR="00B34D11" w:rsidRPr="008F07A9">
        <w:rPr>
          <w:rFonts w:ascii="PingFang HK" w:eastAsia="PingFang HK" w:hAnsi="PingFang HK" w:hint="eastAsia"/>
          <w:sz w:val="20"/>
          <w:szCs w:val="20"/>
          <w:lang w:eastAsia="zh-CN"/>
        </w:rPr>
        <w:t>政策制定</w:t>
      </w:r>
      <w:r w:rsidR="00790A74" w:rsidRPr="008F07A9">
        <w:rPr>
          <w:rFonts w:ascii="PingFang HK" w:eastAsia="PingFang HK" w:hAnsi="PingFang HK" w:hint="eastAsia"/>
          <w:sz w:val="20"/>
          <w:szCs w:val="20"/>
          <w:lang w:eastAsia="zh-CN"/>
        </w:rPr>
        <w:t>者协</w:t>
      </w:r>
      <w:r w:rsidR="00B34D11" w:rsidRPr="008F07A9">
        <w:rPr>
          <w:rFonts w:ascii="PingFang HK" w:eastAsia="PingFang HK" w:hAnsi="PingFang HK" w:hint="eastAsia"/>
          <w:sz w:val="20"/>
          <w:szCs w:val="20"/>
          <w:lang w:eastAsia="zh-CN"/>
        </w:rPr>
        <w:t>同制定</w:t>
      </w:r>
      <w:r w:rsidR="00790A74" w:rsidRPr="008F07A9">
        <w:rPr>
          <w:rFonts w:ascii="PingFang HK" w:eastAsia="PingFang HK" w:hAnsi="PingFang HK" w:hint="eastAsia"/>
          <w:sz w:val="20"/>
          <w:szCs w:val="20"/>
          <w:lang w:eastAsia="zh-CN"/>
        </w:rPr>
        <w:t>了给有1</w:t>
      </w:r>
      <w:r w:rsidR="00790A74" w:rsidRPr="008F07A9">
        <w:rPr>
          <w:rFonts w:ascii="PingFang HK" w:eastAsia="PingFang HK" w:hAnsi="PingFang HK"/>
          <w:sz w:val="20"/>
          <w:szCs w:val="20"/>
          <w:lang w:eastAsia="zh-CN"/>
        </w:rPr>
        <w:t>2-24</w:t>
      </w:r>
      <w:r w:rsidR="00790A74" w:rsidRPr="008F07A9">
        <w:rPr>
          <w:rFonts w:ascii="PingFang HK" w:eastAsia="PingFang HK" w:hAnsi="PingFang HK" w:hint="eastAsia"/>
          <w:sz w:val="20"/>
          <w:szCs w:val="20"/>
          <w:lang w:eastAsia="zh-CN"/>
        </w:rPr>
        <w:t>个月大的</w:t>
      </w:r>
      <w:r w:rsidR="0057671F" w:rsidRPr="008F07A9">
        <w:rPr>
          <w:rFonts w:ascii="PingFang HK" w:eastAsia="PingFang HK" w:hAnsi="PingFang HK" w:hint="eastAsia"/>
          <w:sz w:val="20"/>
          <w:szCs w:val="20"/>
          <w:lang w:eastAsia="zh-CN"/>
        </w:rPr>
        <w:t>儿童的</w:t>
      </w:r>
      <w:r w:rsidR="00790A74" w:rsidRPr="008F07A9">
        <w:rPr>
          <w:rFonts w:ascii="PingFang HK" w:eastAsia="PingFang HK" w:hAnsi="PingFang HK" w:hint="eastAsia"/>
          <w:sz w:val="20"/>
          <w:szCs w:val="20"/>
          <w:lang w:eastAsia="zh-CN"/>
        </w:rPr>
        <w:t>家长/</w:t>
      </w:r>
      <w:r w:rsidR="002A591B">
        <w:rPr>
          <w:rFonts w:ascii="PingFang HK" w:eastAsia="PingFang HK" w:hAnsi="PingFang HK" w:hint="eastAsia"/>
          <w:sz w:val="20"/>
          <w:szCs w:val="20"/>
          <w:lang w:eastAsia="zh-CN"/>
        </w:rPr>
        <w:t>主要</w:t>
      </w:r>
      <w:r w:rsidR="00B34D11" w:rsidRPr="008F07A9">
        <w:rPr>
          <w:rFonts w:ascii="PingFang HK" w:eastAsia="PingFang HK" w:hAnsi="PingFang HK" w:hint="eastAsia"/>
          <w:sz w:val="20"/>
          <w:szCs w:val="20"/>
          <w:lang w:eastAsia="zh-CN"/>
        </w:rPr>
        <w:t>监护人</w:t>
      </w:r>
      <w:r w:rsidR="00790A74" w:rsidRPr="008F07A9">
        <w:rPr>
          <w:rFonts w:ascii="PingFang HK" w:eastAsia="PingFang HK" w:hAnsi="PingFang HK" w:hint="eastAsia"/>
          <w:sz w:val="20"/>
          <w:szCs w:val="20"/>
          <w:lang w:eastAsia="zh-CN"/>
        </w:rPr>
        <w:t>填写的问卷调查。</w:t>
      </w:r>
      <w:r w:rsidRPr="008F07A9">
        <w:rPr>
          <w:rFonts w:ascii="PingFang HK" w:eastAsia="PingFang HK" w:hAnsi="PingFang HK"/>
          <w:sz w:val="20"/>
          <w:szCs w:val="20"/>
          <w:lang w:eastAsia="zh-CN"/>
        </w:rPr>
        <w:t>TDI</w:t>
      </w:r>
      <w:r w:rsidR="00790A74" w:rsidRPr="008F07A9">
        <w:rPr>
          <w:rFonts w:ascii="PingFang HK" w:eastAsia="PingFang HK" w:hAnsi="PingFang HK" w:hint="eastAsia"/>
          <w:sz w:val="20"/>
          <w:szCs w:val="20"/>
          <w:lang w:eastAsia="zh-CN"/>
        </w:rPr>
        <w:t>提出有关</w:t>
      </w:r>
      <w:r w:rsidR="00B34D11" w:rsidRPr="008F07A9">
        <w:rPr>
          <w:rFonts w:ascii="PingFang HK" w:eastAsia="PingFang HK" w:hAnsi="PingFang HK" w:hint="eastAsia"/>
          <w:sz w:val="20"/>
          <w:szCs w:val="20"/>
          <w:lang w:eastAsia="zh-CN"/>
        </w:rPr>
        <w:t>会</w:t>
      </w:r>
      <w:r w:rsidR="00790A74" w:rsidRPr="008F07A9">
        <w:rPr>
          <w:rFonts w:ascii="PingFang HK" w:eastAsia="PingFang HK" w:hAnsi="PingFang HK" w:hint="eastAsia"/>
          <w:sz w:val="20"/>
          <w:szCs w:val="20"/>
          <w:lang w:eastAsia="zh-CN"/>
        </w:rPr>
        <w:t>影响儿童早期发展的相关因素</w:t>
      </w:r>
      <w:r w:rsidR="00790A74" w:rsidRPr="008F07A9">
        <w:rPr>
          <w:rFonts w:ascii="PingFang HK" w:eastAsia="PingFang HK" w:hAnsi="PingFang HK"/>
          <w:sz w:val="20"/>
          <w:szCs w:val="20"/>
          <w:lang w:eastAsia="zh-CN"/>
        </w:rPr>
        <w:t>–</w:t>
      </w:r>
      <w:r w:rsidR="00790A74" w:rsidRPr="008F07A9">
        <w:rPr>
          <w:rFonts w:ascii="PingFang HK" w:eastAsia="PingFang HK" w:hAnsi="PingFang HK" w:hint="eastAsia"/>
          <w:sz w:val="20"/>
          <w:szCs w:val="20"/>
          <w:lang w:eastAsia="zh-CN"/>
        </w:rPr>
        <w:t>例如</w:t>
      </w:r>
      <w:r w:rsidR="00B34D11" w:rsidRPr="008F07A9">
        <w:rPr>
          <w:rFonts w:ascii="PingFang HK" w:eastAsia="PingFang HK" w:hAnsi="PingFang HK" w:hint="eastAsia"/>
          <w:sz w:val="20"/>
          <w:szCs w:val="20"/>
          <w:lang w:eastAsia="zh-CN"/>
        </w:rPr>
        <w:t>，</w:t>
      </w:r>
      <w:r w:rsidR="00790A74" w:rsidRPr="008F07A9">
        <w:rPr>
          <w:rFonts w:ascii="PingFang HK" w:eastAsia="PingFang HK" w:hAnsi="PingFang HK" w:hint="eastAsia"/>
          <w:sz w:val="20"/>
          <w:szCs w:val="20"/>
          <w:lang w:eastAsia="zh-CN"/>
        </w:rPr>
        <w:t>日常作息、家人与孩子的互动，和</w:t>
      </w:r>
      <w:r w:rsidR="00B34D11" w:rsidRPr="008F07A9">
        <w:rPr>
          <w:rFonts w:ascii="PingFang HK" w:eastAsia="PingFang HK" w:hAnsi="PingFang HK" w:hint="eastAsia"/>
          <w:sz w:val="20"/>
          <w:szCs w:val="20"/>
          <w:lang w:eastAsia="zh-CN"/>
        </w:rPr>
        <w:t>给</w:t>
      </w:r>
      <w:r w:rsidR="00790A74" w:rsidRPr="008F07A9">
        <w:rPr>
          <w:rFonts w:ascii="PingFang HK" w:eastAsia="PingFang HK" w:hAnsi="PingFang HK" w:hint="eastAsia"/>
          <w:sz w:val="20"/>
          <w:szCs w:val="20"/>
          <w:lang w:eastAsia="zh-CN"/>
        </w:rPr>
        <w:t>家长/</w:t>
      </w:r>
      <w:r w:rsidR="00B34D11" w:rsidRPr="008F07A9">
        <w:rPr>
          <w:rFonts w:ascii="PingFang HK" w:eastAsia="PingFang HK" w:hAnsi="PingFang HK" w:hint="eastAsia"/>
          <w:sz w:val="20"/>
          <w:szCs w:val="20"/>
          <w:lang w:eastAsia="zh-CN"/>
        </w:rPr>
        <w:t>监护人</w:t>
      </w:r>
      <w:r w:rsidR="00790A74" w:rsidRPr="008F07A9">
        <w:rPr>
          <w:rFonts w:ascii="PingFang HK" w:eastAsia="PingFang HK" w:hAnsi="PingFang HK" w:hint="eastAsia"/>
          <w:sz w:val="20"/>
          <w:szCs w:val="20"/>
          <w:lang w:eastAsia="zh-CN"/>
        </w:rPr>
        <w:t>和社区现有</w:t>
      </w:r>
      <w:r w:rsidR="00B34D11" w:rsidRPr="008F07A9">
        <w:rPr>
          <w:rFonts w:ascii="PingFang HK" w:eastAsia="PingFang HK" w:hAnsi="PingFang HK" w:hint="eastAsia"/>
          <w:sz w:val="20"/>
          <w:szCs w:val="20"/>
          <w:lang w:eastAsia="zh-CN"/>
        </w:rPr>
        <w:t>的</w:t>
      </w:r>
      <w:r w:rsidR="00790A74" w:rsidRPr="008F07A9">
        <w:rPr>
          <w:rFonts w:ascii="PingFang HK" w:eastAsia="PingFang HK" w:hAnsi="PingFang HK" w:hint="eastAsia"/>
          <w:sz w:val="20"/>
          <w:szCs w:val="20"/>
          <w:lang w:eastAsia="zh-CN"/>
        </w:rPr>
        <w:t>支援。</w:t>
      </w:r>
      <w:r w:rsidR="00FB74B7" w:rsidRPr="008F07A9">
        <w:rPr>
          <w:rFonts w:ascii="PingFang HK" w:eastAsia="PingFang HK" w:hAnsi="PingFang HK"/>
          <w:sz w:val="20"/>
          <w:szCs w:val="20"/>
          <w:lang w:eastAsia="zh-CN"/>
        </w:rPr>
        <w:t>TDI</w:t>
      </w:r>
      <w:r w:rsidR="00FB74B7" w:rsidRPr="008F07A9">
        <w:rPr>
          <w:rFonts w:ascii="PingFang HK" w:eastAsia="PingFang HK" w:hAnsi="PingFang HK" w:hint="eastAsia"/>
          <w:sz w:val="20"/>
          <w:szCs w:val="20"/>
          <w:lang w:eastAsia="zh-CN"/>
        </w:rPr>
        <w:t>的目的</w:t>
      </w:r>
      <w:r w:rsidR="00B34D11" w:rsidRPr="008F07A9">
        <w:rPr>
          <w:rFonts w:ascii="PingFang HK" w:eastAsia="PingFang HK" w:hAnsi="PingFang HK" w:hint="eastAsia"/>
          <w:sz w:val="20"/>
          <w:szCs w:val="20"/>
          <w:lang w:eastAsia="zh-CN"/>
        </w:rPr>
        <w:t>是为了</w:t>
      </w:r>
      <w:r w:rsidR="00FB74B7" w:rsidRPr="008F07A9">
        <w:rPr>
          <w:rFonts w:ascii="PingFang HK" w:eastAsia="PingFang HK" w:hAnsi="PingFang HK" w:hint="eastAsia"/>
          <w:sz w:val="20"/>
          <w:szCs w:val="20"/>
          <w:lang w:eastAsia="zh-CN"/>
        </w:rPr>
        <w:t>更</w:t>
      </w:r>
      <w:r w:rsidR="00B34D11" w:rsidRPr="008F07A9">
        <w:rPr>
          <w:rFonts w:ascii="PingFang HK" w:eastAsia="PingFang HK" w:hAnsi="PingFang HK" w:hint="eastAsia"/>
          <w:sz w:val="20"/>
          <w:szCs w:val="20"/>
          <w:lang w:eastAsia="zh-CN"/>
        </w:rPr>
        <w:t>加了解</w:t>
      </w:r>
      <w:r w:rsidR="00FB74B7" w:rsidRPr="008F07A9">
        <w:rPr>
          <w:rFonts w:ascii="PingFang HK" w:eastAsia="PingFang HK" w:hAnsi="PingFang HK" w:hint="eastAsia"/>
          <w:sz w:val="20"/>
          <w:szCs w:val="20"/>
          <w:lang w:eastAsia="zh-CN"/>
        </w:rPr>
        <w:t>幼儿和他们家人的</w:t>
      </w:r>
      <w:r w:rsidR="00B34D11" w:rsidRPr="008F07A9">
        <w:rPr>
          <w:rFonts w:ascii="PingFang HK" w:eastAsia="PingFang HK" w:hAnsi="PingFang HK" w:hint="eastAsia"/>
          <w:sz w:val="20"/>
          <w:szCs w:val="20"/>
          <w:lang w:eastAsia="zh-CN"/>
        </w:rPr>
        <w:t>在孩子早期的经历和</w:t>
      </w:r>
      <w:r w:rsidR="00FB74B7" w:rsidRPr="008F07A9">
        <w:rPr>
          <w:rFonts w:ascii="PingFang HK" w:eastAsia="PingFang HK" w:hAnsi="PingFang HK" w:hint="eastAsia"/>
          <w:sz w:val="20"/>
          <w:szCs w:val="20"/>
          <w:lang w:eastAsia="zh-CN"/>
        </w:rPr>
        <w:t>需求</w:t>
      </w:r>
      <w:r w:rsidR="0057671F" w:rsidRPr="008F07A9">
        <w:rPr>
          <w:rFonts w:ascii="PingFang HK" w:eastAsia="PingFang HK" w:hAnsi="PingFang HK" w:hint="eastAsia"/>
          <w:sz w:val="20"/>
          <w:szCs w:val="20"/>
          <w:lang w:eastAsia="zh-CN"/>
        </w:rPr>
        <w:t>。</w:t>
      </w:r>
      <w:r w:rsidR="00FB74B7" w:rsidRPr="008F07A9">
        <w:rPr>
          <w:rFonts w:ascii="PingFang HK" w:eastAsia="PingFang HK" w:hAnsi="PingFang HK" w:hint="eastAsia"/>
          <w:sz w:val="20"/>
          <w:szCs w:val="20"/>
          <w:lang w:eastAsia="zh-CN"/>
        </w:rPr>
        <w:t>这些重要信息可用</w:t>
      </w:r>
      <w:r w:rsidR="00DA599A" w:rsidRPr="008F07A9">
        <w:rPr>
          <w:rFonts w:ascii="PingFang HK" w:eastAsia="PingFang HK" w:hAnsi="PingFang HK" w:hint="eastAsia"/>
          <w:sz w:val="20"/>
          <w:szCs w:val="20"/>
          <w:lang w:eastAsia="zh-CN"/>
        </w:rPr>
        <w:t>于</w:t>
      </w:r>
      <w:r w:rsidRPr="008F07A9">
        <w:rPr>
          <w:rFonts w:ascii="PingFang HK" w:eastAsia="PingFang HK" w:hAnsi="PingFang HK" w:hint="eastAsia"/>
          <w:sz w:val="20"/>
          <w:szCs w:val="20"/>
          <w:lang w:eastAsia="zh-CN"/>
        </w:rPr>
        <w:t>建立和增强能够更好支持孩子、家庭和社区的资源和</w:t>
      </w:r>
      <w:r w:rsidR="00006EE9" w:rsidRPr="008F07A9">
        <w:rPr>
          <w:rFonts w:ascii="PingFang HK" w:eastAsia="PingFang HK" w:hAnsi="PingFang HK" w:hint="eastAsia"/>
          <w:sz w:val="20"/>
          <w:szCs w:val="20"/>
          <w:lang w:eastAsia="zh-CN"/>
        </w:rPr>
        <w:t>支援</w:t>
      </w:r>
      <w:r w:rsidR="00FB74B7" w:rsidRPr="008F07A9">
        <w:rPr>
          <w:rFonts w:ascii="PingFang HK" w:eastAsia="PingFang HK" w:hAnsi="PingFang HK" w:hint="eastAsia"/>
          <w:sz w:val="20"/>
          <w:szCs w:val="20"/>
          <w:lang w:eastAsia="zh-CN"/>
        </w:rPr>
        <w:t>系统。</w:t>
      </w:r>
    </w:p>
    <w:p w14:paraId="4256AD1E" w14:textId="77777777" w:rsidR="0089277E" w:rsidRPr="008F07A9" w:rsidRDefault="0089277E" w:rsidP="006A07D3">
      <w:pPr>
        <w:spacing w:line="240" w:lineRule="auto"/>
        <w:contextualSpacing/>
        <w:rPr>
          <w:rFonts w:ascii="PingFang HK" w:eastAsia="PingFang HK" w:hAnsi="PingFang HK"/>
          <w:sz w:val="20"/>
          <w:szCs w:val="20"/>
          <w:lang w:eastAsia="zh-CN"/>
        </w:rPr>
      </w:pPr>
    </w:p>
    <w:p w14:paraId="3CA31028" w14:textId="0E92FB05" w:rsidR="00340869" w:rsidRPr="008F07A9" w:rsidRDefault="00340869" w:rsidP="006A07D3">
      <w:pPr>
        <w:spacing w:line="240" w:lineRule="auto"/>
        <w:contextualSpacing/>
        <w:rPr>
          <w:rFonts w:ascii="PingFang HK" w:eastAsia="PingFang HK" w:hAnsi="PingFang HK" w:cs="Microsoft JhengHei"/>
          <w:b/>
          <w:bCs/>
          <w:sz w:val="20"/>
          <w:szCs w:val="20"/>
          <w:lang w:eastAsia="zh-CN"/>
        </w:rPr>
      </w:pPr>
      <w:r w:rsidRPr="008F07A9">
        <w:rPr>
          <w:rFonts w:ascii="PingFang HK" w:eastAsia="PingFang HK" w:hAnsi="PingFang HK" w:cs="Microsoft JhengHei" w:hint="eastAsia"/>
          <w:b/>
          <w:bCs/>
          <w:sz w:val="20"/>
          <w:szCs w:val="20"/>
          <w:lang w:eastAsia="zh-CN"/>
        </w:rPr>
        <w:t>参加项目</w:t>
      </w:r>
    </w:p>
    <w:p w14:paraId="559891BB" w14:textId="6B3411A4" w:rsidR="00340869" w:rsidRPr="00301E61" w:rsidRDefault="00340869" w:rsidP="006A07D3">
      <w:pPr>
        <w:spacing w:line="240" w:lineRule="auto"/>
        <w:contextualSpacing/>
        <w:rPr>
          <w:rFonts w:ascii="PingFang HK" w:eastAsia="PingFang HK" w:hAnsi="PingFang HK"/>
          <w:sz w:val="24"/>
          <w:szCs w:val="24"/>
          <w:lang w:eastAsia="zh-CN"/>
        </w:rPr>
      </w:pPr>
      <w:r w:rsidRPr="008F07A9">
        <w:rPr>
          <w:rFonts w:ascii="PingFang HK" w:eastAsia="PingFang HK" w:hAnsi="PingFang HK" w:hint="eastAsia"/>
          <w:sz w:val="20"/>
          <w:szCs w:val="20"/>
          <w:lang w:eastAsia="zh-CN"/>
        </w:rPr>
        <w:t>我们</w:t>
      </w:r>
      <w:r w:rsidR="005F7CE0" w:rsidRPr="008F07A9">
        <w:rPr>
          <w:rFonts w:ascii="PingFang HK" w:eastAsia="PingFang HK" w:hAnsi="PingFang HK" w:hint="eastAsia"/>
          <w:sz w:val="20"/>
          <w:szCs w:val="20"/>
          <w:lang w:eastAsia="zh-CN"/>
        </w:rPr>
        <w:t>邀请</w:t>
      </w:r>
      <w:r w:rsidRPr="008F07A9">
        <w:rPr>
          <w:rFonts w:ascii="PingFang HK" w:eastAsia="PingFang HK" w:hAnsi="PingFang HK" w:hint="eastAsia"/>
          <w:sz w:val="20"/>
          <w:szCs w:val="20"/>
          <w:lang w:eastAsia="zh-CN"/>
        </w:rPr>
        <w:t>所有有1</w:t>
      </w:r>
      <w:r w:rsidRPr="008F07A9">
        <w:rPr>
          <w:rFonts w:ascii="PingFang HK" w:eastAsia="PingFang HK" w:hAnsi="PingFang HK"/>
          <w:sz w:val="20"/>
          <w:szCs w:val="20"/>
          <w:lang w:eastAsia="zh-CN"/>
        </w:rPr>
        <w:t>2-24</w:t>
      </w:r>
      <w:r w:rsidRPr="008F07A9">
        <w:rPr>
          <w:rFonts w:ascii="PingFang HK" w:eastAsia="PingFang HK" w:hAnsi="PingFang HK" w:hint="eastAsia"/>
          <w:sz w:val="20"/>
          <w:szCs w:val="20"/>
          <w:lang w:eastAsia="zh-CN"/>
        </w:rPr>
        <w:t>个月大的</w:t>
      </w:r>
      <w:r w:rsidR="0057671F" w:rsidRPr="008F07A9">
        <w:rPr>
          <w:rFonts w:ascii="PingFang HK" w:eastAsia="PingFang HK" w:hAnsi="PingFang HK" w:hint="eastAsia"/>
          <w:sz w:val="20"/>
          <w:szCs w:val="20"/>
          <w:lang w:eastAsia="zh-CN"/>
        </w:rPr>
        <w:t>儿童的</w:t>
      </w:r>
      <w:r w:rsidRPr="008F07A9">
        <w:rPr>
          <w:rFonts w:ascii="PingFang HK" w:eastAsia="PingFang HK" w:hAnsi="PingFang HK" w:hint="eastAsia"/>
          <w:sz w:val="20"/>
          <w:szCs w:val="20"/>
          <w:lang w:eastAsia="zh-CN"/>
        </w:rPr>
        <w:t>家长/</w:t>
      </w:r>
      <w:r w:rsidR="002A591B">
        <w:rPr>
          <w:rFonts w:ascii="PingFang HK" w:eastAsia="PingFang HK" w:hAnsi="PingFang HK" w:hint="eastAsia"/>
          <w:sz w:val="20"/>
          <w:szCs w:val="20"/>
          <w:lang w:eastAsia="zh-CN"/>
        </w:rPr>
        <w:t>主要</w:t>
      </w:r>
      <w:r w:rsidR="00006EE9" w:rsidRPr="008F07A9">
        <w:rPr>
          <w:rFonts w:ascii="PingFang HK" w:eastAsia="PingFang HK" w:hAnsi="PingFang HK" w:hint="eastAsia"/>
          <w:sz w:val="20"/>
          <w:szCs w:val="20"/>
          <w:lang w:eastAsia="zh-CN"/>
        </w:rPr>
        <w:t>监护人</w:t>
      </w:r>
      <w:r w:rsidRPr="008F07A9">
        <w:rPr>
          <w:rFonts w:ascii="PingFang HK" w:eastAsia="PingFang HK" w:hAnsi="PingFang HK" w:hint="eastAsia"/>
          <w:sz w:val="20"/>
          <w:szCs w:val="20"/>
          <w:lang w:eastAsia="zh-CN"/>
        </w:rPr>
        <w:t>通过填写TDI来参加这</w:t>
      </w:r>
      <w:r w:rsidR="00006EE9" w:rsidRPr="008F07A9">
        <w:rPr>
          <w:rFonts w:ascii="PingFang HK" w:eastAsia="PingFang HK" w:hAnsi="PingFang HK" w:hint="eastAsia"/>
          <w:sz w:val="20"/>
          <w:szCs w:val="20"/>
          <w:lang w:eastAsia="zh-CN"/>
        </w:rPr>
        <w:t>个</w:t>
      </w:r>
      <w:r w:rsidRPr="008F07A9">
        <w:rPr>
          <w:rFonts w:ascii="PingFang HK" w:eastAsia="PingFang HK" w:hAnsi="PingFang HK" w:hint="eastAsia"/>
          <w:sz w:val="20"/>
          <w:szCs w:val="20"/>
          <w:lang w:eastAsia="zh-CN"/>
        </w:rPr>
        <w:t>试点实施</w:t>
      </w:r>
      <w:r w:rsidR="00006EE9" w:rsidRPr="008F07A9">
        <w:rPr>
          <w:rFonts w:ascii="PingFang HK" w:eastAsia="PingFang HK" w:hAnsi="PingFang HK" w:hint="eastAsia"/>
          <w:sz w:val="20"/>
          <w:szCs w:val="20"/>
          <w:lang w:eastAsia="zh-CN"/>
        </w:rPr>
        <w:t>项目</w:t>
      </w:r>
      <w:r w:rsidRPr="008F07A9">
        <w:rPr>
          <w:rFonts w:ascii="PingFang HK" w:eastAsia="PingFang HK" w:hAnsi="PingFang HK" w:hint="eastAsia"/>
          <w:sz w:val="20"/>
          <w:szCs w:val="20"/>
          <w:lang w:eastAsia="zh-CN"/>
        </w:rPr>
        <w:t>。您也有机会提供您对</w:t>
      </w:r>
      <w:r w:rsidRPr="008F07A9">
        <w:rPr>
          <w:rFonts w:ascii="PingFang HK" w:eastAsia="PingFang HK" w:hAnsi="PingFang HK" w:cstheme="minorHAnsi"/>
          <w:sz w:val="20"/>
          <w:szCs w:val="20"/>
          <w:lang w:eastAsia="zh-CN"/>
        </w:rPr>
        <w:t>T</w:t>
      </w:r>
      <w:r w:rsidRPr="008F07A9">
        <w:rPr>
          <w:rFonts w:ascii="PingFang HK" w:eastAsia="PingFang HK" w:hAnsi="PingFang HK" w:hint="eastAsia"/>
          <w:sz w:val="20"/>
          <w:szCs w:val="20"/>
          <w:lang w:eastAsia="zh-CN"/>
        </w:rPr>
        <w:t>DI的想法、反馈和您填写</w:t>
      </w:r>
      <w:r w:rsidRPr="008F07A9">
        <w:rPr>
          <w:rFonts w:ascii="PingFang HK" w:eastAsia="PingFang HK" w:hAnsi="PingFang HK" w:cstheme="minorHAnsi"/>
          <w:sz w:val="20"/>
          <w:szCs w:val="20"/>
          <w:lang w:eastAsia="zh-CN"/>
        </w:rPr>
        <w:t>T</w:t>
      </w:r>
      <w:r w:rsidRPr="008F07A9">
        <w:rPr>
          <w:rFonts w:ascii="PingFang HK" w:eastAsia="PingFang HK" w:hAnsi="PingFang HK" w:hint="eastAsia"/>
          <w:sz w:val="20"/>
          <w:szCs w:val="20"/>
          <w:lang w:eastAsia="zh-CN"/>
        </w:rPr>
        <w:t>DI过程的意见。</w:t>
      </w:r>
      <w:r w:rsidR="00301E61" w:rsidRPr="0019547A">
        <w:rPr>
          <w:rFonts w:ascii="PingFang HK" w:eastAsia="PingFang HK" w:hAnsi="PingFang HK" w:hint="eastAsia"/>
          <w:sz w:val="20"/>
          <w:szCs w:val="20"/>
          <w:lang w:eastAsia="zh-CN"/>
        </w:rPr>
        <w:t>我们很感谢您给予的反馈，而这些反馈能够帮助我们形成</w:t>
      </w:r>
      <w:r w:rsidR="00301E61" w:rsidRPr="0019547A">
        <w:rPr>
          <w:rFonts w:ascii="PingFang HK" w:eastAsia="PingFang HK" w:hAnsi="PingFang HK"/>
          <w:sz w:val="20"/>
          <w:szCs w:val="20"/>
          <w:lang w:eastAsia="zh-CN"/>
        </w:rPr>
        <w:t>T</w:t>
      </w:r>
      <w:r w:rsidR="00301E61" w:rsidRPr="0019547A">
        <w:rPr>
          <w:rFonts w:ascii="PingFang HK" w:eastAsia="PingFang HK" w:hAnsi="PingFang HK" w:hint="eastAsia"/>
          <w:sz w:val="20"/>
          <w:szCs w:val="20"/>
          <w:lang w:eastAsia="zh-CN"/>
        </w:rPr>
        <w:t>DI项目未来的发展方向。</w:t>
      </w:r>
      <w:r w:rsidRPr="008F07A9">
        <w:rPr>
          <w:rFonts w:ascii="PingFang HK" w:eastAsia="PingFang HK" w:hAnsi="PingFang HK" w:hint="eastAsia"/>
          <w:sz w:val="20"/>
          <w:szCs w:val="20"/>
          <w:lang w:eastAsia="zh-CN"/>
        </w:rPr>
        <w:t>为了感谢您抽空填写</w:t>
      </w:r>
      <w:r w:rsidRPr="008F07A9">
        <w:rPr>
          <w:rFonts w:ascii="PingFang HK" w:eastAsia="PingFang HK" w:hAnsi="PingFang HK" w:cstheme="minorHAnsi"/>
          <w:sz w:val="20"/>
          <w:szCs w:val="20"/>
          <w:lang w:eastAsia="zh-CN"/>
        </w:rPr>
        <w:t>T</w:t>
      </w:r>
      <w:r w:rsidRPr="008F07A9">
        <w:rPr>
          <w:rFonts w:ascii="PingFang HK" w:eastAsia="PingFang HK" w:hAnsi="PingFang HK" w:hint="eastAsia"/>
          <w:sz w:val="20"/>
          <w:szCs w:val="20"/>
          <w:lang w:eastAsia="zh-CN"/>
        </w:rPr>
        <w:t>DI问卷，完成</w:t>
      </w:r>
      <w:r w:rsidRPr="008F07A9">
        <w:rPr>
          <w:rFonts w:ascii="PingFang HK" w:eastAsia="PingFang HK" w:hAnsi="PingFang HK" w:cstheme="minorHAnsi"/>
          <w:sz w:val="20"/>
          <w:szCs w:val="20"/>
          <w:lang w:eastAsia="zh-CN"/>
        </w:rPr>
        <w:t>T</w:t>
      </w:r>
      <w:r w:rsidRPr="008F07A9">
        <w:rPr>
          <w:rFonts w:ascii="PingFang HK" w:eastAsia="PingFang HK" w:hAnsi="PingFang HK" w:hint="eastAsia"/>
          <w:sz w:val="20"/>
          <w:szCs w:val="20"/>
          <w:lang w:eastAsia="zh-CN"/>
        </w:rPr>
        <w:t>DI问卷的家长/</w:t>
      </w:r>
      <w:r w:rsidR="00301E61">
        <w:rPr>
          <w:rFonts w:ascii="PingFang HK" w:eastAsia="PingFang HK" w:hAnsi="PingFang HK" w:hint="eastAsia"/>
          <w:sz w:val="20"/>
          <w:szCs w:val="20"/>
          <w:lang w:eastAsia="zh-CN"/>
        </w:rPr>
        <w:t>监护人</w:t>
      </w:r>
      <w:r w:rsidRPr="008F07A9">
        <w:rPr>
          <w:rFonts w:ascii="PingFang HK" w:eastAsia="PingFang HK" w:hAnsi="PingFang HK" w:hint="eastAsia"/>
          <w:sz w:val="20"/>
          <w:szCs w:val="20"/>
          <w:lang w:eastAsia="zh-CN"/>
        </w:rPr>
        <w:t>会有机会参加</w:t>
      </w:r>
      <w:r w:rsidRPr="008F07A9">
        <w:rPr>
          <w:rFonts w:ascii="PingFang HK" w:eastAsia="PingFang HK" w:hAnsi="PingFang HK"/>
          <w:sz w:val="20"/>
          <w:szCs w:val="20"/>
          <w:lang w:eastAsia="zh-CN"/>
        </w:rPr>
        <w:t>$5</w:t>
      </w:r>
      <w:r w:rsidR="00301E61">
        <w:rPr>
          <w:rFonts w:ascii="PingFang HK" w:eastAsia="PingFang HK" w:hAnsi="PingFang HK"/>
          <w:sz w:val="20"/>
          <w:szCs w:val="20"/>
          <w:lang w:eastAsia="zh-CN"/>
        </w:rPr>
        <w:t>0</w:t>
      </w:r>
      <w:r w:rsidRPr="008F07A9">
        <w:rPr>
          <w:rFonts w:ascii="PingFang HK" w:eastAsia="PingFang HK" w:hAnsi="PingFang HK" w:hint="eastAsia"/>
          <w:sz w:val="20"/>
          <w:szCs w:val="20"/>
          <w:lang w:eastAsia="zh-CN"/>
        </w:rPr>
        <w:t>礼品卡</w:t>
      </w:r>
      <w:r w:rsidR="00C34717" w:rsidRPr="008F07A9">
        <w:rPr>
          <w:rFonts w:ascii="PingFang HK" w:eastAsia="PingFang HK" w:hAnsi="PingFang HK" w:hint="eastAsia"/>
          <w:sz w:val="20"/>
          <w:szCs w:val="20"/>
          <w:lang w:eastAsia="zh-CN"/>
        </w:rPr>
        <w:t>的</w:t>
      </w:r>
      <w:r w:rsidRPr="008F07A9">
        <w:rPr>
          <w:rFonts w:ascii="PingFang HK" w:eastAsia="PingFang HK" w:hAnsi="PingFang HK" w:hint="eastAsia"/>
          <w:sz w:val="20"/>
          <w:szCs w:val="20"/>
          <w:lang w:eastAsia="zh-CN"/>
        </w:rPr>
        <w:t>抽奖活动。</w:t>
      </w:r>
    </w:p>
    <w:p w14:paraId="06404E52" w14:textId="77777777" w:rsidR="0089277E" w:rsidRPr="008F07A9" w:rsidRDefault="0089277E" w:rsidP="006A07D3">
      <w:pPr>
        <w:spacing w:line="240" w:lineRule="auto"/>
        <w:contextualSpacing/>
        <w:rPr>
          <w:rFonts w:ascii="PingFang HK" w:eastAsia="PingFang HK" w:hAnsi="PingFang HK"/>
          <w:sz w:val="20"/>
          <w:szCs w:val="20"/>
          <w:lang w:eastAsia="zh-CN"/>
        </w:rPr>
      </w:pPr>
    </w:p>
    <w:p w14:paraId="24319602" w14:textId="77777777" w:rsidR="00B472D1" w:rsidRPr="008F07A9" w:rsidRDefault="00B472D1" w:rsidP="006A07D3">
      <w:pPr>
        <w:spacing w:line="240" w:lineRule="auto"/>
        <w:contextualSpacing/>
        <w:rPr>
          <w:rFonts w:ascii="PingFang HK" w:eastAsia="PingFang HK" w:hAnsi="PingFang HK"/>
          <w:b/>
          <w:sz w:val="20"/>
          <w:szCs w:val="20"/>
          <w:lang w:eastAsia="zh-CN"/>
        </w:rPr>
      </w:pPr>
      <w:r w:rsidRPr="008F07A9">
        <w:rPr>
          <w:rFonts w:ascii="PingFang HK" w:eastAsia="PingFang HK" w:hAnsi="PingFang HK" w:hint="eastAsia"/>
          <w:b/>
          <w:sz w:val="20"/>
          <w:szCs w:val="20"/>
          <w:lang w:eastAsia="zh-CN"/>
        </w:rPr>
        <w:t>细节</w:t>
      </w:r>
    </w:p>
    <w:p w14:paraId="4BAE1762" w14:textId="39344B79" w:rsidR="006A07D3" w:rsidRPr="008F07A9" w:rsidRDefault="00B472D1" w:rsidP="006A07D3">
      <w:pPr>
        <w:spacing w:line="240" w:lineRule="auto"/>
        <w:contextualSpacing/>
        <w:rPr>
          <w:rFonts w:ascii="PingFang HK" w:eastAsia="PingFang HK" w:hAnsi="PingFang HK" w:cs="Microsoft JhengHei"/>
          <w:sz w:val="20"/>
          <w:szCs w:val="20"/>
          <w:lang w:eastAsia="zh-CN"/>
        </w:rPr>
      </w:pPr>
      <w:r w:rsidRPr="008F07A9">
        <w:rPr>
          <w:rFonts w:ascii="PingFang HK" w:eastAsia="PingFang HK" w:hAnsi="PingFang HK" w:hint="eastAsia"/>
          <w:sz w:val="20"/>
          <w:szCs w:val="20"/>
          <w:lang w:eastAsia="zh-CN"/>
        </w:rPr>
        <w:t>如果您想更进一步了解在您的地区怎么参加</w:t>
      </w:r>
      <w:r w:rsidRPr="008F07A9">
        <w:rPr>
          <w:rFonts w:ascii="PingFang HK" w:eastAsia="PingFang HK" w:hAnsi="PingFang HK"/>
          <w:sz w:val="20"/>
          <w:szCs w:val="20"/>
          <w:lang w:eastAsia="zh-CN"/>
        </w:rPr>
        <w:t>TDI</w:t>
      </w:r>
      <w:r w:rsidRPr="008F07A9">
        <w:rPr>
          <w:rFonts w:ascii="PingFang HK" w:eastAsia="PingFang HK" w:hAnsi="PingFang HK" w:hint="eastAsia"/>
          <w:sz w:val="20"/>
          <w:szCs w:val="20"/>
          <w:lang w:eastAsia="zh-CN"/>
        </w:rPr>
        <w:t>项目，请联系</w:t>
      </w:r>
      <w:r w:rsidRPr="008F07A9">
        <w:rPr>
          <w:rFonts w:ascii="PingFang HK" w:eastAsia="PingFang HK" w:hAnsi="PingFang HK" w:cstheme="minorHAnsi"/>
          <w:b/>
          <w:bCs/>
          <w:sz w:val="20"/>
          <w:szCs w:val="20"/>
          <w:lang w:eastAsia="zh-CN"/>
        </w:rPr>
        <w:t xml:space="preserve"> [Community Contact (Role, Contact Information)]</w:t>
      </w:r>
      <w:r w:rsidRPr="008F07A9">
        <w:rPr>
          <w:rFonts w:ascii="PingFang HK" w:eastAsia="PingFang HK" w:hAnsi="PingFang HK" w:hint="eastAsia"/>
          <w:sz w:val="20"/>
          <w:szCs w:val="20"/>
          <w:lang w:eastAsia="zh-CN"/>
        </w:rPr>
        <w:t>。</w:t>
      </w:r>
      <w:r w:rsidRPr="008F07A9">
        <w:rPr>
          <w:rFonts w:ascii="PingFang HK" w:eastAsia="PingFang HK" w:hAnsi="PingFang HK"/>
          <w:sz w:val="20"/>
          <w:szCs w:val="20"/>
          <w:lang w:eastAsia="zh-CN"/>
        </w:rPr>
        <w:t xml:space="preserve"> </w:t>
      </w:r>
      <w:r w:rsidRPr="008F07A9">
        <w:rPr>
          <w:rFonts w:ascii="PingFang HK" w:eastAsia="PingFang HK" w:hAnsi="PingFang HK" w:hint="eastAsia"/>
          <w:sz w:val="20"/>
          <w:szCs w:val="20"/>
          <w:lang w:eastAsia="zh-CN"/>
        </w:rPr>
        <w:t>如果您对TDI项目有任何问题或疑问，请通过电子邮件</w:t>
      </w:r>
      <w:hyperlink r:id="rId9" w:history="1">
        <w:r w:rsidRPr="008F07A9">
          <w:rPr>
            <w:rStyle w:val="Hyperlink"/>
            <w:rFonts w:ascii="PingFang HK" w:eastAsia="PingFang HK" w:hAnsi="PingFang HK" w:cstheme="minorHAnsi"/>
            <w:sz w:val="20"/>
            <w:szCs w:val="20"/>
            <w:lang w:eastAsia="zh-CN"/>
          </w:rPr>
          <w:t>tdi@help.ubc.ca</w:t>
        </w:r>
      </w:hyperlink>
      <w:r w:rsidRPr="008F07A9">
        <w:rPr>
          <w:rFonts w:ascii="PingFang HK" w:eastAsia="PingFang HK" w:hAnsi="PingFang HK" w:cstheme="minorHAnsi"/>
          <w:sz w:val="20"/>
          <w:szCs w:val="20"/>
          <w:lang w:eastAsia="zh-CN"/>
        </w:rPr>
        <w:t xml:space="preserve"> </w:t>
      </w:r>
      <w:r w:rsidRPr="008F07A9">
        <w:rPr>
          <w:rFonts w:ascii="PingFang HK" w:eastAsia="PingFang HK" w:hAnsi="PingFang HK" w:hint="eastAsia"/>
          <w:sz w:val="20"/>
          <w:szCs w:val="20"/>
          <w:lang w:eastAsia="zh-CN"/>
        </w:rPr>
        <w:t xml:space="preserve">或致电 </w:t>
      </w:r>
      <w:r w:rsidRPr="008F07A9">
        <w:rPr>
          <w:rFonts w:ascii="PingFang HK" w:eastAsia="PingFang HK" w:hAnsi="PingFang HK"/>
          <w:sz w:val="20"/>
          <w:szCs w:val="20"/>
          <w:lang w:eastAsia="zh-CN"/>
        </w:rPr>
        <w:t>604-822-8765</w:t>
      </w:r>
      <w:r w:rsidRPr="008F07A9">
        <w:rPr>
          <w:rFonts w:ascii="PingFang HK" w:eastAsia="PingFang HK" w:hAnsi="PingFang HK" w:hint="eastAsia"/>
          <w:sz w:val="20"/>
          <w:szCs w:val="20"/>
          <w:lang w:eastAsia="zh-CN"/>
        </w:rPr>
        <w:t>联系</w:t>
      </w:r>
      <w:r w:rsidR="001714C4" w:rsidRPr="008F07A9">
        <w:rPr>
          <w:rFonts w:ascii="PingFang HK" w:eastAsia="PingFang HK" w:hAnsi="PingFang HK" w:hint="eastAsia"/>
          <w:sz w:val="20"/>
          <w:szCs w:val="20"/>
          <w:lang w:eastAsia="zh-CN"/>
        </w:rPr>
        <w:t>研究</w:t>
      </w:r>
      <w:r w:rsidRPr="008F07A9">
        <w:rPr>
          <w:rFonts w:ascii="PingFang HK" w:eastAsia="PingFang HK" w:hAnsi="PingFang HK" w:hint="eastAsia"/>
          <w:sz w:val="20"/>
          <w:szCs w:val="20"/>
          <w:lang w:eastAsia="zh-CN"/>
        </w:rPr>
        <w:t>项</w:t>
      </w:r>
      <w:r w:rsidRPr="008F07A9">
        <w:rPr>
          <w:rFonts w:ascii="PingFang HK" w:eastAsia="PingFang HK" w:hAnsi="PingFang HK"/>
          <w:sz w:val="20"/>
          <w:szCs w:val="20"/>
          <w:lang w:eastAsia="zh-CN"/>
        </w:rPr>
        <w:t>目</w:t>
      </w:r>
      <w:r w:rsidRPr="008F07A9">
        <w:rPr>
          <w:rFonts w:ascii="PingFang HK" w:eastAsia="PingFang HK" w:hAnsi="PingFang HK" w:hint="eastAsia"/>
          <w:sz w:val="20"/>
          <w:szCs w:val="20"/>
          <w:lang w:eastAsia="zh-CN"/>
        </w:rPr>
        <w:t>协调员Kira</w:t>
      </w:r>
      <w:r w:rsidRPr="008F07A9">
        <w:rPr>
          <w:rFonts w:ascii="PingFang HK" w:eastAsia="PingFang HK" w:hAnsi="PingFang HK"/>
          <w:sz w:val="20"/>
          <w:szCs w:val="20"/>
          <w:lang w:eastAsia="zh-CN"/>
        </w:rPr>
        <w:t xml:space="preserve"> </w:t>
      </w:r>
      <w:r w:rsidRPr="008F07A9">
        <w:rPr>
          <w:rFonts w:ascii="PingFang HK" w:eastAsia="PingFang HK" w:hAnsi="PingFang HK" w:hint="eastAsia"/>
          <w:sz w:val="20"/>
          <w:szCs w:val="20"/>
          <w:lang w:eastAsia="zh-CN"/>
        </w:rPr>
        <w:t>K</w:t>
      </w:r>
      <w:r w:rsidRPr="008F07A9">
        <w:rPr>
          <w:rFonts w:ascii="PingFang HK" w:eastAsia="PingFang HK" w:hAnsi="PingFang HK"/>
          <w:sz w:val="20"/>
          <w:szCs w:val="20"/>
          <w:lang w:eastAsia="zh-CN"/>
        </w:rPr>
        <w:t>oepke</w:t>
      </w:r>
      <w:r w:rsidRPr="008F07A9">
        <w:rPr>
          <w:rFonts w:ascii="PingFang HK" w:eastAsia="PingFang HK" w:hAnsi="PingFang HK" w:cs="Microsoft JhengHei" w:hint="eastAsia"/>
          <w:sz w:val="20"/>
          <w:szCs w:val="20"/>
          <w:lang w:eastAsia="zh-CN"/>
        </w:rPr>
        <w:t>。</w:t>
      </w:r>
    </w:p>
    <w:p w14:paraId="5DFEC0FE" w14:textId="77777777" w:rsidR="006A07D3" w:rsidRPr="008F07A9" w:rsidRDefault="006A07D3" w:rsidP="006A07D3">
      <w:pPr>
        <w:spacing w:line="240" w:lineRule="auto"/>
        <w:contextualSpacing/>
        <w:rPr>
          <w:rFonts w:ascii="PingFang HK" w:eastAsia="PingFang HK" w:hAnsi="PingFang HK" w:cs="Calibri"/>
          <w:sz w:val="20"/>
          <w:szCs w:val="20"/>
          <w:lang w:eastAsia="zh-CN"/>
        </w:rPr>
      </w:pPr>
    </w:p>
    <w:p w14:paraId="75F7613B" w14:textId="6AF8DD57" w:rsidR="0089277E" w:rsidRPr="008F07A9" w:rsidRDefault="006A07D3" w:rsidP="006A07D3">
      <w:pPr>
        <w:spacing w:line="240" w:lineRule="auto"/>
        <w:contextualSpacing/>
        <w:rPr>
          <w:rFonts w:ascii="PingFang HK" w:eastAsia="PingFang HK" w:hAnsi="PingFang HK"/>
          <w:b/>
          <w:sz w:val="20"/>
          <w:szCs w:val="20"/>
          <w:lang w:eastAsia="zh-CN"/>
        </w:rPr>
      </w:pPr>
      <w:r w:rsidRPr="008F07A9">
        <w:rPr>
          <w:rFonts w:ascii="PingFang HK" w:eastAsia="PingFang HK" w:hAnsi="PingFang HK" w:hint="eastAsia"/>
          <w:sz w:val="20"/>
          <w:szCs w:val="20"/>
          <w:lang w:eastAsia="zh-CN"/>
        </w:rPr>
        <w:t>感谢您对</w:t>
      </w:r>
      <w:r w:rsidR="005065FF" w:rsidRPr="008F07A9">
        <w:rPr>
          <w:rFonts w:ascii="PingFang HK" w:eastAsia="PingFang HK" w:hAnsi="PingFang HK" w:hint="eastAsia"/>
          <w:sz w:val="20"/>
          <w:szCs w:val="20"/>
          <w:lang w:eastAsia="zh-CN"/>
        </w:rPr>
        <w:t>本</w:t>
      </w:r>
      <w:r w:rsidR="0019547A">
        <w:rPr>
          <w:rFonts w:ascii="PingFang HK" w:eastAsia="PingFang HK" w:hAnsi="PingFang HK" w:hint="eastAsia"/>
          <w:sz w:val="20"/>
          <w:szCs w:val="20"/>
          <w:lang w:eastAsia="zh-CN"/>
        </w:rPr>
        <w:t>调研</w:t>
      </w:r>
      <w:r w:rsidRPr="008F07A9">
        <w:rPr>
          <w:rFonts w:ascii="PingFang HK" w:eastAsia="PingFang HK" w:hAnsi="PingFang HK" w:hint="eastAsia"/>
          <w:sz w:val="20"/>
          <w:szCs w:val="20"/>
          <w:lang w:eastAsia="zh-CN"/>
        </w:rPr>
        <w:t>表示的支持。</w:t>
      </w:r>
    </w:p>
    <w:p w14:paraId="7136E251" w14:textId="77777777" w:rsidR="008F07A9" w:rsidRDefault="006A07D3" w:rsidP="006A07D3">
      <w:pPr>
        <w:pStyle w:val="PlainText"/>
        <w:contextualSpacing/>
        <w:rPr>
          <w:rFonts w:ascii="PingFang HK" w:eastAsia="PingFang HK" w:hAnsi="PingFang HK" w:cs="Times New Roman"/>
          <w:sz w:val="20"/>
          <w:szCs w:val="20"/>
          <w:lang w:eastAsia="zh-CN"/>
        </w:rPr>
      </w:pPr>
      <w:r w:rsidRPr="008F07A9">
        <w:rPr>
          <w:rFonts w:ascii="PingFang HK" w:eastAsia="PingFang HK" w:hAnsi="PingFang HK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4B4A5B4A" wp14:editId="0DCBE105">
            <wp:simplePos x="0" y="0"/>
            <wp:positionH relativeFrom="margin">
              <wp:posOffset>-161925</wp:posOffset>
            </wp:positionH>
            <wp:positionV relativeFrom="paragraph">
              <wp:posOffset>67945</wp:posOffset>
            </wp:positionV>
            <wp:extent cx="1419225" cy="784026"/>
            <wp:effectExtent l="0" t="0" r="317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tin Signatur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276" cy="837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07A9">
        <w:rPr>
          <w:rFonts w:ascii="PingFang HK" w:eastAsia="PingFang HK" w:hAnsi="PingFang HK" w:cs="Times New Roman" w:hint="eastAsia"/>
          <w:sz w:val="20"/>
          <w:szCs w:val="20"/>
          <w:lang w:eastAsia="zh-CN"/>
        </w:rPr>
        <w:t>此致</w:t>
      </w:r>
      <w:r w:rsidR="0089277E" w:rsidRPr="008F07A9">
        <w:rPr>
          <w:rFonts w:ascii="PingFang HK" w:eastAsia="PingFang HK" w:hAnsi="PingFang HK" w:cs="Times New Roman"/>
          <w:sz w:val="20"/>
          <w:szCs w:val="20"/>
          <w:lang w:eastAsia="zh-CN"/>
        </w:rPr>
        <w:t>,</w:t>
      </w:r>
      <w:bookmarkStart w:id="0" w:name="_GoBack"/>
      <w:bookmarkEnd w:id="0"/>
    </w:p>
    <w:p w14:paraId="5227607E" w14:textId="77777777" w:rsidR="008F07A9" w:rsidRDefault="008F07A9" w:rsidP="006A07D3">
      <w:pPr>
        <w:pStyle w:val="PlainText"/>
        <w:contextualSpacing/>
        <w:rPr>
          <w:rFonts w:ascii="PingFang HK" w:eastAsia="PingFang HK" w:hAnsi="PingFang HK" w:cstheme="minorHAnsi"/>
          <w:sz w:val="20"/>
          <w:szCs w:val="20"/>
        </w:rPr>
      </w:pPr>
    </w:p>
    <w:p w14:paraId="11C6532F" w14:textId="77777777" w:rsidR="008F07A9" w:rsidRDefault="008F07A9" w:rsidP="008F07A9">
      <w:pPr>
        <w:pStyle w:val="PlainText"/>
        <w:spacing w:line="192" w:lineRule="auto"/>
        <w:contextualSpacing/>
        <w:rPr>
          <w:rFonts w:ascii="PingFang HK" w:eastAsia="PingFang HK" w:hAnsi="PingFang HK" w:cstheme="minorHAnsi"/>
          <w:sz w:val="20"/>
          <w:szCs w:val="20"/>
        </w:rPr>
      </w:pPr>
    </w:p>
    <w:p w14:paraId="5B894A56" w14:textId="0071E5A1" w:rsidR="006A07D3" w:rsidRPr="008F07A9" w:rsidRDefault="0089277E" w:rsidP="008F07A9">
      <w:pPr>
        <w:pStyle w:val="PlainText"/>
        <w:spacing w:line="192" w:lineRule="auto"/>
        <w:contextualSpacing/>
        <w:rPr>
          <w:rFonts w:ascii="PingFang HK" w:eastAsia="PingFang HK" w:hAnsi="PingFang HK" w:cs="Times New Roman"/>
          <w:sz w:val="20"/>
          <w:szCs w:val="20"/>
          <w:lang w:eastAsia="zh-CN"/>
        </w:rPr>
      </w:pPr>
      <w:r w:rsidRPr="008F07A9">
        <w:rPr>
          <w:rFonts w:ascii="PingFang HK" w:eastAsia="PingFang HK" w:hAnsi="PingFang HK" w:cstheme="minorHAnsi"/>
          <w:sz w:val="20"/>
          <w:szCs w:val="20"/>
        </w:rPr>
        <w:t>Martin Guhn</w:t>
      </w:r>
      <w:r w:rsidR="006A07D3" w:rsidRPr="008F07A9">
        <w:rPr>
          <w:rFonts w:ascii="PingFang HK" w:eastAsia="PingFang HK" w:hAnsi="PingFang HK" w:cstheme="minorHAnsi"/>
          <w:sz w:val="20"/>
          <w:szCs w:val="20"/>
          <w:lang w:eastAsia="zh-CN"/>
        </w:rPr>
        <w:t>博士</w:t>
      </w:r>
    </w:p>
    <w:p w14:paraId="63E0E6CB" w14:textId="7B0A7722" w:rsidR="006A07D3" w:rsidRPr="008F07A9" w:rsidRDefault="006A07D3" w:rsidP="008F07A9">
      <w:pPr>
        <w:pStyle w:val="PlainText"/>
        <w:spacing w:line="192" w:lineRule="auto"/>
        <w:contextualSpacing/>
        <w:rPr>
          <w:rFonts w:ascii="PingFang HK" w:eastAsia="PingFang HK" w:hAnsi="PingFang HK" w:cstheme="minorHAnsi"/>
          <w:sz w:val="20"/>
          <w:szCs w:val="20"/>
          <w:lang w:eastAsia="zh-CN"/>
        </w:rPr>
      </w:pPr>
      <w:r w:rsidRPr="008F07A9">
        <w:rPr>
          <w:rFonts w:ascii="PingFang HK" w:eastAsia="PingFang HK" w:hAnsi="PingFang HK" w:cstheme="minorHAnsi"/>
          <w:sz w:val="20"/>
          <w:szCs w:val="20"/>
          <w:lang w:eastAsia="zh-CN"/>
        </w:rPr>
        <w:t>主研究员</w:t>
      </w:r>
    </w:p>
    <w:p w14:paraId="04360AD0" w14:textId="37C7523A" w:rsidR="006A07D3" w:rsidRPr="008F07A9" w:rsidRDefault="006A07D3" w:rsidP="008F07A9">
      <w:pPr>
        <w:pStyle w:val="PlainText"/>
        <w:spacing w:line="192" w:lineRule="auto"/>
        <w:contextualSpacing/>
        <w:rPr>
          <w:rFonts w:ascii="PingFang HK" w:eastAsia="PingFang HK" w:hAnsi="PingFang HK" w:cs="Microsoft JhengHei"/>
          <w:sz w:val="20"/>
          <w:szCs w:val="20"/>
          <w:lang w:eastAsia="zh-CN"/>
        </w:rPr>
      </w:pPr>
      <w:r w:rsidRPr="008F07A9">
        <w:rPr>
          <w:rFonts w:ascii="PingFang HK" w:eastAsia="PingFang HK" w:hAnsi="PingFang HK" w:cs="Microsoft JhengHei" w:hint="eastAsia"/>
          <w:sz w:val="20"/>
          <w:szCs w:val="20"/>
          <w:lang w:eastAsia="zh-CN"/>
        </w:rPr>
        <w:t>人类早期学习合作</w:t>
      </w:r>
      <w:r w:rsidR="005065FF" w:rsidRPr="008F07A9">
        <w:rPr>
          <w:rFonts w:ascii="PingFang HK" w:eastAsia="PingFang HK" w:hAnsi="PingFang HK" w:cs="Microsoft JhengHei" w:hint="eastAsia"/>
          <w:sz w:val="20"/>
          <w:szCs w:val="20"/>
          <w:lang w:eastAsia="zh-CN"/>
        </w:rPr>
        <w:t>伙伴</w:t>
      </w:r>
    </w:p>
    <w:p w14:paraId="78D06574" w14:textId="4E35F7A0" w:rsidR="00A0680A" w:rsidRPr="008F07A9" w:rsidRDefault="006A07D3" w:rsidP="008F07A9">
      <w:pPr>
        <w:spacing w:line="192" w:lineRule="auto"/>
        <w:contextualSpacing/>
        <w:rPr>
          <w:rFonts w:ascii="PingFang HK" w:eastAsia="PingFang HK" w:hAnsi="PingFang HK"/>
          <w:sz w:val="20"/>
          <w:szCs w:val="20"/>
          <w:lang w:eastAsia="zh-CN"/>
        </w:rPr>
      </w:pPr>
      <w:r w:rsidRPr="008F07A9">
        <w:rPr>
          <w:rFonts w:ascii="PingFang HK" w:eastAsia="PingFang HK" w:hAnsi="PingFang HK" w:cs="Microsoft JhengHei" w:hint="eastAsia"/>
          <w:sz w:val="20"/>
          <w:szCs w:val="20"/>
          <w:lang w:eastAsia="zh-CN"/>
        </w:rPr>
        <w:t>卑诗大学</w:t>
      </w:r>
    </w:p>
    <w:sectPr w:rsidR="00A0680A" w:rsidRPr="008F07A9" w:rsidSect="00E65EB5">
      <w:footerReference w:type="default" r:id="rId11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0A29B" w14:textId="77777777" w:rsidR="00EF003B" w:rsidRDefault="00EF003B">
      <w:pPr>
        <w:spacing w:after="0" w:line="240" w:lineRule="auto"/>
      </w:pPr>
      <w:r>
        <w:separator/>
      </w:r>
    </w:p>
  </w:endnote>
  <w:endnote w:type="continuationSeparator" w:id="0">
    <w:p w14:paraId="49C701C1" w14:textId="77777777" w:rsidR="00EF003B" w:rsidRDefault="00EF0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ingFang HK">
    <w:altName w:val="Malgun Gothic Semilight"/>
    <w:charset w:val="88"/>
    <w:family w:val="swiss"/>
    <w:pitch w:val="variable"/>
    <w:sig w:usb0="A00002FF" w:usb1="7ACFFDFB" w:usb2="00000017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D5B75" w14:textId="6B447711" w:rsidR="00B876F3" w:rsidRPr="00543ABD" w:rsidRDefault="00543ABD" w:rsidP="00B876F3">
    <w:pPr>
      <w:pStyle w:val="Footer"/>
      <w:jc w:val="right"/>
      <w:rPr>
        <w:rFonts w:asciiTheme="majorHAnsi" w:hAnsiTheme="majorHAnsi" w:cstheme="majorHAnsi"/>
        <w:sz w:val="18"/>
        <w:szCs w:val="18"/>
      </w:rPr>
    </w:pPr>
    <w:r w:rsidRPr="00543ABD">
      <w:rPr>
        <w:rFonts w:asciiTheme="majorHAnsi" w:hAnsiTheme="majorHAnsi" w:cstheme="majorHAnsi"/>
        <w:sz w:val="18"/>
        <w:szCs w:val="18"/>
      </w:rPr>
      <w:t>Version 1 – 8/16/2019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55C26" w14:textId="77777777" w:rsidR="00EF003B" w:rsidRDefault="00EF003B">
      <w:pPr>
        <w:spacing w:after="0" w:line="240" w:lineRule="auto"/>
      </w:pPr>
      <w:r>
        <w:separator/>
      </w:r>
    </w:p>
  </w:footnote>
  <w:footnote w:type="continuationSeparator" w:id="0">
    <w:p w14:paraId="1E7FF26B" w14:textId="77777777" w:rsidR="00EF003B" w:rsidRDefault="00EF0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A46C4"/>
    <w:multiLevelType w:val="multilevel"/>
    <w:tmpl w:val="0409001D"/>
    <w:styleLink w:val="GeorgineOutlineStyle"/>
    <w:lvl w:ilvl="0">
      <w:start w:val="1"/>
      <w:numFmt w:val="upperRoman"/>
      <w:lvlText w:val="%1)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sz w:val="24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Calibri" w:hAnsi="Calibri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ascii="Calibri" w:hAnsi="Calibri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"/>
      <w:lvlJc w:val="left"/>
      <w:pPr>
        <w:ind w:left="2520" w:hanging="360"/>
      </w:pPr>
      <w:rPr>
        <w:rFonts w:ascii="Symbol" w:hAnsi="Symbol" w:hint="default"/>
        <w:color w:val="auto"/>
        <w:sz w:val="24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7E"/>
    <w:rsid w:val="00006EE9"/>
    <w:rsid w:val="000C19A0"/>
    <w:rsid w:val="001714C4"/>
    <w:rsid w:val="0019547A"/>
    <w:rsid w:val="00196136"/>
    <w:rsid w:val="001C5405"/>
    <w:rsid w:val="00263E03"/>
    <w:rsid w:val="00282C33"/>
    <w:rsid w:val="002A591B"/>
    <w:rsid w:val="002D66B0"/>
    <w:rsid w:val="00301E61"/>
    <w:rsid w:val="00340869"/>
    <w:rsid w:val="00490D8C"/>
    <w:rsid w:val="00496593"/>
    <w:rsid w:val="004A3458"/>
    <w:rsid w:val="005065FF"/>
    <w:rsid w:val="00543ABD"/>
    <w:rsid w:val="0057671F"/>
    <w:rsid w:val="005854A6"/>
    <w:rsid w:val="005D4A45"/>
    <w:rsid w:val="005F7CE0"/>
    <w:rsid w:val="0060682F"/>
    <w:rsid w:val="00627D14"/>
    <w:rsid w:val="00627F98"/>
    <w:rsid w:val="00630429"/>
    <w:rsid w:val="006A07D3"/>
    <w:rsid w:val="006F2EE0"/>
    <w:rsid w:val="00790A74"/>
    <w:rsid w:val="007D5833"/>
    <w:rsid w:val="0082519A"/>
    <w:rsid w:val="00841F3B"/>
    <w:rsid w:val="00877220"/>
    <w:rsid w:val="0089277E"/>
    <w:rsid w:val="008C2EEE"/>
    <w:rsid w:val="008C33FE"/>
    <w:rsid w:val="008E15AA"/>
    <w:rsid w:val="008E1735"/>
    <w:rsid w:val="008E3B7A"/>
    <w:rsid w:val="008F07A9"/>
    <w:rsid w:val="00A0680A"/>
    <w:rsid w:val="00AD364A"/>
    <w:rsid w:val="00B34D11"/>
    <w:rsid w:val="00B472D1"/>
    <w:rsid w:val="00BA5737"/>
    <w:rsid w:val="00C27F46"/>
    <w:rsid w:val="00C34717"/>
    <w:rsid w:val="00C97403"/>
    <w:rsid w:val="00CB29A9"/>
    <w:rsid w:val="00CC081E"/>
    <w:rsid w:val="00D90B08"/>
    <w:rsid w:val="00DA599A"/>
    <w:rsid w:val="00DE61AE"/>
    <w:rsid w:val="00E816C2"/>
    <w:rsid w:val="00EF003B"/>
    <w:rsid w:val="00F549A6"/>
    <w:rsid w:val="00FB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04B47"/>
  <w15:chartTrackingRefBased/>
  <w15:docId w15:val="{E3D9317E-8CF5-F74E-83C4-6657055C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77E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GeorgineOutlineStyle">
    <w:name w:val="Georgine Outline Style"/>
    <w:uiPriority w:val="99"/>
    <w:rsid w:val="00627F98"/>
    <w:pPr>
      <w:numPr>
        <w:numId w:val="1"/>
      </w:numPr>
    </w:pPr>
  </w:style>
  <w:style w:type="character" w:styleId="Hyperlink">
    <w:name w:val="Hyperlink"/>
    <w:basedOn w:val="DefaultParagraphFont"/>
    <w:uiPriority w:val="99"/>
    <w:rsid w:val="0089277E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89277E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277E"/>
    <w:rPr>
      <w:rFonts w:ascii="Calibri" w:eastAsia="Calibri" w:hAnsi="Calibri" w:cs="Consolas"/>
      <w:sz w:val="22"/>
      <w:szCs w:val="21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92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77E"/>
    <w:rPr>
      <w:rFonts w:ascii="Calibri" w:eastAsia="Calibri" w:hAnsi="Calibri" w:cs="Times New Roman"/>
      <w:sz w:val="22"/>
      <w:szCs w:val="22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72D1"/>
    <w:rPr>
      <w:color w:val="605E5C"/>
      <w:shd w:val="clear" w:color="auto" w:fill="E1DFDD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F07A9"/>
    <w:rPr>
      <w:rFonts w:ascii="PingFang HK" w:eastAsia="PingFang HK" w:hAnsi="PingFang HK" w:cs="Consolas"/>
      <w:noProof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uiPriority w:val="99"/>
    <w:rsid w:val="008F07A9"/>
    <w:rPr>
      <w:rFonts w:ascii="PingFang HK" w:eastAsia="PingFang HK" w:hAnsi="PingFang HK" w:cs="Consolas"/>
      <w:noProof/>
      <w:sz w:val="20"/>
      <w:szCs w:val="20"/>
      <w:lang w:val="en-US" w:eastAsia="en-US"/>
    </w:rPr>
  </w:style>
  <w:style w:type="paragraph" w:styleId="Closing">
    <w:name w:val="Closing"/>
    <w:basedOn w:val="Normal"/>
    <w:link w:val="ClosingChar"/>
    <w:uiPriority w:val="99"/>
    <w:unhideWhenUsed/>
    <w:rsid w:val="008F07A9"/>
    <w:pPr>
      <w:spacing w:after="0" w:line="240" w:lineRule="auto"/>
      <w:ind w:left="4252"/>
    </w:pPr>
    <w:rPr>
      <w:rFonts w:ascii="PingFang HK" w:eastAsia="PingFang HK" w:hAnsi="PingFang HK" w:cs="Consolas"/>
      <w:noProof/>
      <w:sz w:val="20"/>
      <w:szCs w:val="20"/>
    </w:rPr>
  </w:style>
  <w:style w:type="character" w:customStyle="1" w:styleId="ClosingChar">
    <w:name w:val="Closing Char"/>
    <w:basedOn w:val="DefaultParagraphFont"/>
    <w:link w:val="Closing"/>
    <w:uiPriority w:val="99"/>
    <w:rsid w:val="008F07A9"/>
    <w:rPr>
      <w:rFonts w:ascii="PingFang HK" w:eastAsia="PingFang HK" w:hAnsi="PingFang HK" w:cs="Consolas"/>
      <w:noProof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F0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7A9"/>
    <w:rPr>
      <w:rFonts w:ascii="Calibri" w:eastAsia="Calibri" w:hAnsi="Calibri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tdi@help.u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Cua, Georgine Irisha</dc:creator>
  <cp:keywords/>
  <dc:description/>
  <cp:lastModifiedBy>Koepke, Kira</cp:lastModifiedBy>
  <cp:revision>13</cp:revision>
  <dcterms:created xsi:type="dcterms:W3CDTF">2019-07-11T22:37:00Z</dcterms:created>
  <dcterms:modified xsi:type="dcterms:W3CDTF">2019-08-16T17:10:00Z</dcterms:modified>
</cp:coreProperties>
</file>