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27" w:rsidRDefault="009E3023" w:rsidP="009E3023">
      <w:pPr>
        <w:tabs>
          <w:tab w:val="left" w:pos="2410"/>
        </w:tabs>
        <w:jc w:val="center"/>
        <w:rPr>
          <w:rFonts w:asciiTheme="minorHAnsi" w:hAnsiTheme="minorHAnsi"/>
          <w:b/>
        </w:rPr>
      </w:pPr>
      <w:r>
        <w:rPr>
          <w:rFonts w:asciiTheme="minorHAnsi" w:hAnsiTheme="minorHAnsi"/>
          <w:b/>
        </w:rPr>
        <w:t>LLED 367: Teaching Writing</w:t>
      </w:r>
    </w:p>
    <w:p w:rsidR="00E25927" w:rsidRDefault="00E25927" w:rsidP="008819AE">
      <w:pPr>
        <w:tabs>
          <w:tab w:val="left" w:pos="2410"/>
        </w:tabs>
        <w:jc w:val="center"/>
        <w:rPr>
          <w:rFonts w:asciiTheme="minorHAnsi" w:hAnsiTheme="minorHAnsi"/>
          <w:b/>
        </w:rPr>
      </w:pPr>
    </w:p>
    <w:p w:rsidR="00AA5D6B" w:rsidRPr="00887949" w:rsidRDefault="00AA5D6B" w:rsidP="00AA5D6B">
      <w:pPr>
        <w:ind w:left="144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1829"/>
        <w:gridCol w:w="1472"/>
        <w:gridCol w:w="1785"/>
      </w:tblGrid>
      <w:tr w:rsidR="00AA5D6B" w:rsidRPr="00887949" w:rsidTr="00DC18D0">
        <w:trPr>
          <w:trHeight w:val="402"/>
        </w:trPr>
        <w:tc>
          <w:tcPr>
            <w:tcW w:w="3477" w:type="dxa"/>
          </w:tcPr>
          <w:p w:rsidR="009E3023" w:rsidRDefault="00E71E05" w:rsidP="004878EA">
            <w:pPr>
              <w:rPr>
                <w:rFonts w:asciiTheme="minorHAnsi" w:hAnsiTheme="minorHAnsi"/>
                <w:b/>
              </w:rPr>
            </w:pPr>
            <w:r w:rsidRPr="00887949">
              <w:rPr>
                <w:rFonts w:asciiTheme="minorHAnsi" w:hAnsiTheme="minorHAnsi"/>
                <w:b/>
              </w:rPr>
              <w:t>Subject:</w:t>
            </w:r>
          </w:p>
          <w:p w:rsidR="00AA5D6B" w:rsidRPr="00887949" w:rsidRDefault="009E3023" w:rsidP="004878EA">
            <w:pPr>
              <w:rPr>
                <w:rFonts w:asciiTheme="minorHAnsi" w:hAnsiTheme="minorHAnsi"/>
                <w:b/>
              </w:rPr>
            </w:pPr>
            <w:r>
              <w:rPr>
                <w:rFonts w:asciiTheme="minorHAnsi" w:hAnsiTheme="minorHAnsi"/>
                <w:b/>
              </w:rPr>
              <w:t xml:space="preserve"> English</w:t>
            </w:r>
          </w:p>
        </w:tc>
        <w:tc>
          <w:tcPr>
            <w:tcW w:w="1829" w:type="dxa"/>
          </w:tcPr>
          <w:p w:rsidR="009E3023" w:rsidRDefault="004878EA" w:rsidP="00F332B9">
            <w:pPr>
              <w:rPr>
                <w:rFonts w:asciiTheme="minorHAnsi" w:hAnsiTheme="minorHAnsi"/>
                <w:b/>
              </w:rPr>
            </w:pPr>
            <w:r w:rsidRPr="00887949">
              <w:rPr>
                <w:rFonts w:asciiTheme="minorHAnsi" w:hAnsiTheme="minorHAnsi"/>
                <w:b/>
              </w:rPr>
              <w:t>Grade:</w:t>
            </w:r>
          </w:p>
          <w:p w:rsidR="00AA5D6B" w:rsidRPr="00887949" w:rsidRDefault="00F332B9" w:rsidP="00F332B9">
            <w:pPr>
              <w:rPr>
                <w:rFonts w:asciiTheme="minorHAnsi" w:hAnsiTheme="minorHAnsi"/>
                <w:b/>
              </w:rPr>
            </w:pPr>
            <w:r w:rsidRPr="00887949">
              <w:rPr>
                <w:rFonts w:asciiTheme="minorHAnsi" w:hAnsiTheme="minorHAnsi"/>
                <w:b/>
              </w:rPr>
              <w:t xml:space="preserve"> </w:t>
            </w:r>
            <w:r w:rsidR="009E3023">
              <w:rPr>
                <w:rFonts w:asciiTheme="minorHAnsi" w:hAnsiTheme="minorHAnsi"/>
                <w:b/>
              </w:rPr>
              <w:t>9</w:t>
            </w:r>
          </w:p>
        </w:tc>
        <w:tc>
          <w:tcPr>
            <w:tcW w:w="1472" w:type="dxa"/>
          </w:tcPr>
          <w:p w:rsidR="009E3023" w:rsidRDefault="00AA5D6B" w:rsidP="004878EA">
            <w:pPr>
              <w:rPr>
                <w:rFonts w:asciiTheme="minorHAnsi" w:hAnsiTheme="minorHAnsi"/>
                <w:b/>
              </w:rPr>
            </w:pPr>
            <w:r w:rsidRPr="00887949">
              <w:rPr>
                <w:rFonts w:asciiTheme="minorHAnsi" w:hAnsiTheme="minorHAnsi"/>
                <w:b/>
              </w:rPr>
              <w:t>Date:</w:t>
            </w:r>
            <w:r w:rsidR="009E3023">
              <w:rPr>
                <w:rFonts w:asciiTheme="minorHAnsi" w:hAnsiTheme="minorHAnsi"/>
                <w:b/>
              </w:rPr>
              <w:t xml:space="preserve"> </w:t>
            </w:r>
          </w:p>
          <w:p w:rsidR="00AA5D6B" w:rsidRPr="00887949" w:rsidRDefault="009E3023" w:rsidP="004878EA">
            <w:pPr>
              <w:rPr>
                <w:rFonts w:asciiTheme="minorHAnsi" w:hAnsiTheme="minorHAnsi"/>
                <w:b/>
              </w:rPr>
            </w:pPr>
            <w:r>
              <w:rPr>
                <w:rFonts w:asciiTheme="minorHAnsi" w:hAnsiTheme="minorHAnsi"/>
                <w:b/>
              </w:rPr>
              <w:t>Oct 12th</w:t>
            </w:r>
          </w:p>
        </w:tc>
        <w:tc>
          <w:tcPr>
            <w:tcW w:w="1785" w:type="dxa"/>
          </w:tcPr>
          <w:p w:rsidR="00545E3C" w:rsidRPr="00887949" w:rsidRDefault="00AA5D6B" w:rsidP="004878EA">
            <w:pPr>
              <w:rPr>
                <w:rFonts w:asciiTheme="minorHAnsi" w:hAnsiTheme="minorHAnsi"/>
                <w:b/>
              </w:rPr>
            </w:pPr>
            <w:r w:rsidRPr="00887949">
              <w:rPr>
                <w:rFonts w:asciiTheme="minorHAnsi" w:hAnsiTheme="minorHAnsi"/>
                <w:b/>
              </w:rPr>
              <w:t>Duration:</w:t>
            </w:r>
            <w:r w:rsidR="00F332B9" w:rsidRPr="00887949">
              <w:rPr>
                <w:rFonts w:asciiTheme="minorHAnsi" w:hAnsiTheme="minorHAnsi"/>
                <w:b/>
              </w:rPr>
              <w:t xml:space="preserve"> </w:t>
            </w:r>
          </w:p>
          <w:p w:rsidR="00AA5D6B" w:rsidRPr="00887949" w:rsidRDefault="00245A5E" w:rsidP="004878EA">
            <w:pPr>
              <w:rPr>
                <w:rFonts w:asciiTheme="minorHAnsi" w:hAnsiTheme="minorHAnsi"/>
                <w:b/>
              </w:rPr>
            </w:pPr>
            <w:r>
              <w:rPr>
                <w:rFonts w:asciiTheme="minorHAnsi" w:hAnsiTheme="minorHAnsi"/>
                <w:b/>
              </w:rPr>
              <w:t>8</w:t>
            </w:r>
            <w:r w:rsidR="009E3023">
              <w:rPr>
                <w:rFonts w:asciiTheme="minorHAnsi" w:hAnsiTheme="minorHAnsi"/>
                <w:b/>
              </w:rPr>
              <w:t>0mins</w:t>
            </w:r>
          </w:p>
        </w:tc>
      </w:tr>
      <w:tr w:rsidR="00076DA1" w:rsidRPr="00887949" w:rsidTr="00DC18D0">
        <w:trPr>
          <w:trHeight w:val="1318"/>
        </w:trPr>
        <w:tc>
          <w:tcPr>
            <w:tcW w:w="3477" w:type="dxa"/>
          </w:tcPr>
          <w:p w:rsidR="00076DA1" w:rsidRPr="00DC18D0" w:rsidRDefault="00076DA1" w:rsidP="004878EA">
            <w:pPr>
              <w:pStyle w:val="Default"/>
              <w:rPr>
                <w:rFonts w:asciiTheme="minorHAnsi" w:hAnsiTheme="minorHAnsi"/>
                <w:b/>
              </w:rPr>
            </w:pPr>
            <w:r w:rsidRPr="00887949">
              <w:rPr>
                <w:rFonts w:asciiTheme="minorHAnsi" w:hAnsiTheme="minorHAnsi"/>
                <w:b/>
              </w:rPr>
              <w:t>Lesson Overview</w:t>
            </w:r>
          </w:p>
        </w:tc>
        <w:tc>
          <w:tcPr>
            <w:tcW w:w="5085" w:type="dxa"/>
            <w:gridSpan w:val="3"/>
          </w:tcPr>
          <w:p w:rsidR="00E92481" w:rsidRPr="005C3ABD" w:rsidRDefault="00E92481" w:rsidP="002053F8">
            <w:pPr>
              <w:pStyle w:val="ListParagraph"/>
              <w:numPr>
                <w:ilvl w:val="0"/>
                <w:numId w:val="31"/>
              </w:numPr>
              <w:jc w:val="both"/>
              <w:rPr>
                <w:rFonts w:asciiTheme="minorHAnsi" w:hAnsiTheme="minorHAnsi"/>
              </w:rPr>
            </w:pPr>
            <w:r w:rsidRPr="005C3ABD">
              <w:rPr>
                <w:rFonts w:asciiTheme="minorHAnsi" w:hAnsiTheme="minorHAnsi"/>
              </w:rPr>
              <w:t>Shirley Jackson’s Short Story- “The Lottery”</w:t>
            </w:r>
            <w:r w:rsidR="003444E9">
              <w:rPr>
                <w:rFonts w:asciiTheme="minorHAnsi" w:hAnsiTheme="minorHAnsi"/>
              </w:rPr>
              <w:t>, analysis and introduction</w:t>
            </w:r>
            <w:r w:rsidR="002053F8">
              <w:rPr>
                <w:rFonts w:asciiTheme="minorHAnsi" w:hAnsiTheme="minorHAnsi"/>
              </w:rPr>
              <w:t xml:space="preserve">. It will set up for the introduction of the </w:t>
            </w:r>
            <w:r w:rsidR="003444E9">
              <w:rPr>
                <w:rFonts w:asciiTheme="minorHAnsi" w:hAnsiTheme="minorHAnsi"/>
              </w:rPr>
              <w:t xml:space="preserve">new unit </w:t>
            </w:r>
            <w:r w:rsidR="002053F8">
              <w:rPr>
                <w:rFonts w:asciiTheme="minorHAnsi" w:hAnsiTheme="minorHAnsi"/>
              </w:rPr>
              <w:t>on</w:t>
            </w:r>
            <w:r w:rsidR="003444E9">
              <w:rPr>
                <w:rFonts w:asciiTheme="minorHAnsi" w:hAnsiTheme="minorHAnsi"/>
              </w:rPr>
              <w:t xml:space="preserve"> the book “The Hunger Games”</w:t>
            </w:r>
          </w:p>
        </w:tc>
      </w:tr>
      <w:tr w:rsidR="00AA5D6B" w:rsidRPr="00887949" w:rsidTr="00DC18D0">
        <w:trPr>
          <w:trHeight w:val="1318"/>
        </w:trPr>
        <w:tc>
          <w:tcPr>
            <w:tcW w:w="3477" w:type="dxa"/>
          </w:tcPr>
          <w:p w:rsidR="00AA5D6B" w:rsidRPr="00887949" w:rsidRDefault="005E08E8" w:rsidP="004878EA">
            <w:pPr>
              <w:pStyle w:val="Default"/>
              <w:rPr>
                <w:rFonts w:asciiTheme="minorHAnsi" w:hAnsiTheme="minorHAnsi"/>
                <w:b/>
              </w:rPr>
            </w:pPr>
            <w:r w:rsidRPr="00887949">
              <w:rPr>
                <w:rFonts w:asciiTheme="minorHAnsi" w:hAnsiTheme="minorHAnsi"/>
                <w:b/>
              </w:rPr>
              <w:t>Class Profile</w:t>
            </w:r>
          </w:p>
          <w:p w:rsidR="00AA5D6B" w:rsidRPr="00887949" w:rsidRDefault="00AA5D6B" w:rsidP="004878EA">
            <w:pPr>
              <w:pStyle w:val="Default"/>
              <w:rPr>
                <w:rFonts w:asciiTheme="minorHAnsi" w:hAnsiTheme="minorHAnsi"/>
              </w:rPr>
            </w:pPr>
          </w:p>
          <w:p w:rsidR="00AA5D6B" w:rsidRPr="00887949" w:rsidRDefault="00AA5D6B" w:rsidP="00DC18D0">
            <w:pPr>
              <w:pStyle w:val="Default"/>
              <w:rPr>
                <w:rFonts w:asciiTheme="minorHAnsi" w:hAnsiTheme="minorHAnsi"/>
                <w:b/>
              </w:rPr>
            </w:pPr>
          </w:p>
        </w:tc>
        <w:tc>
          <w:tcPr>
            <w:tcW w:w="5085" w:type="dxa"/>
            <w:gridSpan w:val="3"/>
          </w:tcPr>
          <w:p w:rsidR="00AA5D6B" w:rsidRPr="005C3ABD" w:rsidRDefault="005C3ABD" w:rsidP="005C3ABD">
            <w:pPr>
              <w:pStyle w:val="ListParagraph"/>
              <w:numPr>
                <w:ilvl w:val="0"/>
                <w:numId w:val="31"/>
              </w:numPr>
              <w:rPr>
                <w:rFonts w:asciiTheme="minorHAnsi" w:hAnsiTheme="minorHAnsi"/>
              </w:rPr>
            </w:pPr>
            <w:r w:rsidRPr="005C3ABD">
              <w:rPr>
                <w:rFonts w:asciiTheme="minorHAnsi" w:hAnsiTheme="minorHAnsi"/>
              </w:rPr>
              <w:t>Total 30 Students</w:t>
            </w:r>
          </w:p>
          <w:p w:rsidR="005C3ABD" w:rsidRPr="005C3ABD" w:rsidRDefault="005C3ABD" w:rsidP="005C3ABD">
            <w:pPr>
              <w:pStyle w:val="ListParagraph"/>
              <w:numPr>
                <w:ilvl w:val="0"/>
                <w:numId w:val="31"/>
              </w:numPr>
              <w:rPr>
                <w:rFonts w:asciiTheme="minorHAnsi" w:hAnsiTheme="minorHAnsi"/>
              </w:rPr>
            </w:pPr>
            <w:r w:rsidRPr="005C3ABD">
              <w:rPr>
                <w:rFonts w:asciiTheme="minorHAnsi" w:hAnsiTheme="minorHAnsi"/>
              </w:rPr>
              <w:t>5/30 ELL</w:t>
            </w:r>
          </w:p>
          <w:p w:rsidR="005C3ABD" w:rsidRPr="005C3ABD" w:rsidRDefault="00EF2F57" w:rsidP="005C3ABD">
            <w:pPr>
              <w:pStyle w:val="ListParagraph"/>
              <w:numPr>
                <w:ilvl w:val="0"/>
                <w:numId w:val="31"/>
              </w:numPr>
              <w:rPr>
                <w:rFonts w:asciiTheme="minorHAnsi" w:hAnsiTheme="minorHAnsi"/>
              </w:rPr>
            </w:pPr>
            <w:r>
              <w:rPr>
                <w:rFonts w:asciiTheme="minorHAnsi" w:hAnsiTheme="minorHAnsi"/>
              </w:rPr>
              <w:t>1</w:t>
            </w:r>
            <w:r w:rsidR="005C3ABD" w:rsidRPr="005C3ABD">
              <w:rPr>
                <w:rFonts w:asciiTheme="minorHAnsi" w:hAnsiTheme="minorHAnsi"/>
              </w:rPr>
              <w:t>/30 Children with learning disabilities</w:t>
            </w:r>
            <w:r>
              <w:rPr>
                <w:rFonts w:asciiTheme="minorHAnsi" w:hAnsiTheme="minorHAnsi"/>
              </w:rPr>
              <w:t xml:space="preserve"> (With an EA)</w:t>
            </w:r>
          </w:p>
        </w:tc>
      </w:tr>
    </w:tbl>
    <w:p w:rsidR="00AA5D6B" w:rsidRPr="00887949" w:rsidRDefault="00AA5D6B" w:rsidP="00AA5D6B">
      <w:pPr>
        <w:rPr>
          <w:rFonts w:asciiTheme="minorHAnsi" w:hAnsiTheme="minorHAnsi"/>
        </w:rPr>
      </w:pPr>
    </w:p>
    <w:tbl>
      <w:tblPr>
        <w:tblStyle w:val="TableGrid"/>
        <w:tblW w:w="9101" w:type="dxa"/>
        <w:tblLook w:val="04A0"/>
      </w:tblPr>
      <w:tblGrid>
        <w:gridCol w:w="3586"/>
        <w:gridCol w:w="5515"/>
      </w:tblGrid>
      <w:tr w:rsidR="00783AD9" w:rsidRPr="00887949" w:rsidTr="00DC18D0">
        <w:trPr>
          <w:trHeight w:val="607"/>
        </w:trPr>
        <w:tc>
          <w:tcPr>
            <w:tcW w:w="3586" w:type="dxa"/>
          </w:tcPr>
          <w:p w:rsidR="00783AD9" w:rsidRPr="00773F1A" w:rsidRDefault="00C92E9A" w:rsidP="009F43D7">
            <w:pPr>
              <w:pStyle w:val="NormalWeb"/>
              <w:rPr>
                <w:rFonts w:asciiTheme="minorHAnsi" w:hAnsiTheme="minorHAnsi"/>
                <w:b/>
                <w:sz w:val="24"/>
                <w:szCs w:val="24"/>
              </w:rPr>
            </w:pPr>
            <w:r w:rsidRPr="00773F1A">
              <w:rPr>
                <w:rFonts w:asciiTheme="minorHAnsi" w:hAnsiTheme="minorHAnsi"/>
                <w:b/>
                <w:sz w:val="24"/>
                <w:szCs w:val="24"/>
              </w:rPr>
              <w:t>Big Idea</w:t>
            </w:r>
            <w:r w:rsidR="00C164DC" w:rsidRPr="00773F1A">
              <w:rPr>
                <w:rFonts w:asciiTheme="minorHAnsi" w:hAnsiTheme="minorHAnsi"/>
                <w:b/>
                <w:sz w:val="24"/>
                <w:szCs w:val="24"/>
              </w:rPr>
              <w:t>(s)</w:t>
            </w:r>
          </w:p>
          <w:p w:rsidR="0069459A" w:rsidRPr="00773F1A" w:rsidRDefault="0069459A" w:rsidP="002A4D28">
            <w:pPr>
              <w:pStyle w:val="NormalWeb"/>
              <w:rPr>
                <w:rFonts w:asciiTheme="minorHAnsi" w:hAnsiTheme="minorHAnsi"/>
                <w:i/>
                <w:sz w:val="24"/>
                <w:szCs w:val="24"/>
              </w:rPr>
            </w:pPr>
            <w:r w:rsidRPr="00773F1A">
              <w:rPr>
                <w:rFonts w:asciiTheme="minorHAnsi" w:hAnsiTheme="minorHAnsi"/>
                <w:i/>
                <w:sz w:val="24"/>
                <w:szCs w:val="24"/>
              </w:rPr>
              <w:t>(</w:t>
            </w:r>
            <w:r w:rsidR="00C92E9A" w:rsidRPr="00773F1A">
              <w:rPr>
                <w:rFonts w:asciiTheme="minorHAnsi" w:hAnsiTheme="minorHAnsi"/>
                <w:i/>
                <w:sz w:val="24"/>
                <w:szCs w:val="24"/>
              </w:rPr>
              <w:t xml:space="preserve">Select one or two big ideas from the </w:t>
            </w:r>
            <w:r w:rsidRPr="00773F1A">
              <w:rPr>
                <w:rFonts w:asciiTheme="minorHAnsi" w:hAnsiTheme="minorHAnsi"/>
                <w:i/>
                <w:sz w:val="24"/>
                <w:szCs w:val="24"/>
              </w:rPr>
              <w:t xml:space="preserve">new </w:t>
            </w:r>
            <w:r w:rsidR="00FC2E0D" w:rsidRPr="00773F1A">
              <w:rPr>
                <w:rFonts w:asciiTheme="minorHAnsi" w:hAnsiTheme="minorHAnsi"/>
                <w:i/>
                <w:sz w:val="24"/>
                <w:szCs w:val="24"/>
              </w:rPr>
              <w:t xml:space="preserve">BC </w:t>
            </w:r>
            <w:r w:rsidR="00C92E9A" w:rsidRPr="00773F1A">
              <w:rPr>
                <w:rFonts w:asciiTheme="minorHAnsi" w:hAnsiTheme="minorHAnsi"/>
                <w:i/>
                <w:sz w:val="24"/>
                <w:szCs w:val="24"/>
              </w:rPr>
              <w:t>curriculum</w:t>
            </w:r>
            <w:r w:rsidRPr="00773F1A">
              <w:rPr>
                <w:rFonts w:asciiTheme="minorHAnsi" w:hAnsiTheme="minorHAnsi"/>
                <w:i/>
                <w:sz w:val="24"/>
                <w:szCs w:val="24"/>
              </w:rPr>
              <w:t>):</w:t>
            </w:r>
          </w:p>
          <w:p w:rsidR="004904E1" w:rsidRPr="004A2925" w:rsidRDefault="00C621F8" w:rsidP="004A2925">
            <w:pPr>
              <w:widowControl w:val="0"/>
              <w:autoSpaceDE w:val="0"/>
              <w:autoSpaceDN w:val="0"/>
              <w:adjustRightInd w:val="0"/>
              <w:rPr>
                <w:rFonts w:asciiTheme="minorHAnsi" w:hAnsiTheme="minorHAnsi"/>
                <w:color w:val="000000"/>
              </w:rPr>
            </w:pPr>
            <w:hyperlink r:id="rId7" w:history="1">
              <w:r w:rsidR="004904E1" w:rsidRPr="00B0595A">
                <w:rPr>
                  <w:rStyle w:val="Hyperlink"/>
                  <w:rFonts w:asciiTheme="minorHAnsi" w:hAnsiTheme="minorHAnsi"/>
                  <w:sz w:val="18"/>
                </w:rPr>
                <w:t>https://curriculum.gov.bc.ca/curriculum</w:t>
              </w:r>
            </w:hyperlink>
            <w:r w:rsidR="004904E1" w:rsidRPr="00773F1A">
              <w:rPr>
                <w:rFonts w:asciiTheme="minorHAnsi" w:hAnsiTheme="minorHAnsi"/>
                <w:color w:val="000000"/>
              </w:rPr>
              <w:t xml:space="preserve"> </w:t>
            </w:r>
          </w:p>
          <w:p w:rsidR="0069459A" w:rsidRPr="00773F1A" w:rsidRDefault="0069459A" w:rsidP="002A4D28">
            <w:pPr>
              <w:pStyle w:val="NormalWeb"/>
              <w:rPr>
                <w:rFonts w:asciiTheme="minorHAnsi" w:hAnsiTheme="minorHAnsi"/>
                <w:i/>
                <w:sz w:val="24"/>
                <w:szCs w:val="24"/>
              </w:rPr>
            </w:pPr>
          </w:p>
        </w:tc>
        <w:tc>
          <w:tcPr>
            <w:tcW w:w="5515" w:type="dxa"/>
          </w:tcPr>
          <w:p w:rsidR="004E6B2D" w:rsidRDefault="005C3ABD" w:rsidP="005C3ABD">
            <w:pPr>
              <w:pStyle w:val="NormalWeb"/>
              <w:numPr>
                <w:ilvl w:val="0"/>
                <w:numId w:val="29"/>
              </w:numPr>
              <w:rPr>
                <w:rFonts w:asciiTheme="minorHAnsi" w:hAnsiTheme="minorHAnsi"/>
                <w:sz w:val="24"/>
                <w:szCs w:val="24"/>
              </w:rPr>
            </w:pPr>
            <w:r w:rsidRPr="005C3ABD">
              <w:rPr>
                <w:rFonts w:asciiTheme="minorHAnsi" w:hAnsiTheme="minorHAnsi"/>
                <w:sz w:val="24"/>
                <w:szCs w:val="24"/>
              </w:rPr>
              <w:t>Texts are socially, culturally, and historically constructed.</w:t>
            </w:r>
          </w:p>
          <w:p w:rsidR="00126C45" w:rsidRPr="00773F1A" w:rsidRDefault="00126C45" w:rsidP="005C3ABD">
            <w:pPr>
              <w:pStyle w:val="NormalWeb"/>
              <w:numPr>
                <w:ilvl w:val="0"/>
                <w:numId w:val="29"/>
              </w:numPr>
              <w:rPr>
                <w:rFonts w:asciiTheme="minorHAnsi" w:hAnsiTheme="minorHAnsi"/>
                <w:sz w:val="24"/>
                <w:szCs w:val="24"/>
              </w:rPr>
            </w:pPr>
            <w:r w:rsidRPr="00126C45">
              <w:rPr>
                <w:rFonts w:asciiTheme="minorHAnsi" w:hAnsiTheme="minorHAnsi"/>
                <w:sz w:val="24"/>
                <w:szCs w:val="24"/>
                <w:lang w:val="en-US"/>
              </w:rPr>
              <w:t>People understand text</w:t>
            </w:r>
            <w:r>
              <w:rPr>
                <w:rFonts w:asciiTheme="minorHAnsi" w:hAnsiTheme="minorHAnsi"/>
                <w:sz w:val="24"/>
                <w:szCs w:val="24"/>
                <w:lang w:val="en-US"/>
              </w:rPr>
              <w:t xml:space="preserve"> </w:t>
            </w:r>
            <w:r w:rsidRPr="00126C45">
              <w:rPr>
                <w:rFonts w:asciiTheme="minorHAnsi" w:hAnsiTheme="minorHAnsi"/>
                <w:sz w:val="24"/>
                <w:szCs w:val="24"/>
                <w:lang w:val="en-US"/>
              </w:rPr>
              <w:t>differently depending on their worldviews and perspectives.</w:t>
            </w:r>
          </w:p>
        </w:tc>
      </w:tr>
    </w:tbl>
    <w:p w:rsidR="00D8253A" w:rsidRPr="00887949" w:rsidRDefault="00D8253A" w:rsidP="00AA5D6B">
      <w:pPr>
        <w:rPr>
          <w:rFonts w:asciiTheme="minorHAnsi" w:hAnsiTheme="minorHAnsi"/>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5483"/>
      </w:tblGrid>
      <w:tr w:rsidR="00AA5D6B" w:rsidRPr="00887949" w:rsidTr="00DC18D0">
        <w:trPr>
          <w:trHeight w:val="145"/>
        </w:trPr>
        <w:tc>
          <w:tcPr>
            <w:tcW w:w="3563" w:type="dxa"/>
            <w:tcBorders>
              <w:top w:val="single" w:sz="4" w:space="0" w:color="auto"/>
              <w:left w:val="single" w:sz="4" w:space="0" w:color="auto"/>
              <w:bottom w:val="single" w:sz="4" w:space="0" w:color="auto"/>
              <w:right w:val="single" w:sz="4" w:space="0" w:color="auto"/>
            </w:tcBorders>
            <w:hideMark/>
          </w:tcPr>
          <w:p w:rsidR="00AA5D6B" w:rsidRPr="00887949" w:rsidRDefault="00043C67" w:rsidP="00DD2BD4">
            <w:pPr>
              <w:rPr>
                <w:rFonts w:asciiTheme="minorHAnsi" w:eastAsia="SimSun" w:hAnsiTheme="minorHAnsi"/>
                <w:b/>
              </w:rPr>
            </w:pPr>
            <w:r w:rsidRPr="00887949">
              <w:rPr>
                <w:rFonts w:asciiTheme="minorHAnsi" w:eastAsia="SimSun" w:hAnsiTheme="minorHAnsi"/>
                <w:b/>
              </w:rPr>
              <w:t>Curriculum Competencies</w:t>
            </w:r>
          </w:p>
          <w:p w:rsidR="008819AE" w:rsidRDefault="00043C67" w:rsidP="00DD2BD4">
            <w:pPr>
              <w:rPr>
                <w:rFonts w:asciiTheme="minorHAnsi" w:eastAsia="SimSun" w:hAnsiTheme="minorHAnsi"/>
                <w:i/>
              </w:rPr>
            </w:pPr>
            <w:r w:rsidRPr="00887949">
              <w:rPr>
                <w:rFonts w:asciiTheme="minorHAnsi" w:eastAsia="SimSun" w:hAnsiTheme="minorHAnsi"/>
                <w:i/>
              </w:rPr>
              <w:t xml:space="preserve">(What </w:t>
            </w:r>
            <w:r w:rsidR="00C164DC" w:rsidRPr="00887949">
              <w:rPr>
                <w:rFonts w:asciiTheme="minorHAnsi" w:eastAsia="SimSun" w:hAnsiTheme="minorHAnsi"/>
                <w:i/>
              </w:rPr>
              <w:t xml:space="preserve">the </w:t>
            </w:r>
            <w:r w:rsidRPr="00887949">
              <w:rPr>
                <w:rFonts w:asciiTheme="minorHAnsi" w:eastAsia="SimSun" w:hAnsiTheme="minorHAnsi"/>
                <w:i/>
              </w:rPr>
              <w:t>students will do)</w:t>
            </w:r>
          </w:p>
          <w:p w:rsidR="008819AE" w:rsidRPr="00887949" w:rsidRDefault="008819AE" w:rsidP="00DD2BD4">
            <w:pPr>
              <w:rPr>
                <w:rFonts w:asciiTheme="minorHAnsi" w:eastAsia="SimSun" w:hAnsiTheme="minorHAnsi"/>
                <w:i/>
              </w:rPr>
            </w:pPr>
          </w:p>
        </w:tc>
        <w:tc>
          <w:tcPr>
            <w:tcW w:w="5483" w:type="dxa"/>
            <w:tcBorders>
              <w:top w:val="single" w:sz="4" w:space="0" w:color="auto"/>
              <w:left w:val="single" w:sz="4" w:space="0" w:color="auto"/>
              <w:bottom w:val="single" w:sz="4" w:space="0" w:color="auto"/>
              <w:right w:val="single" w:sz="4" w:space="0" w:color="auto"/>
            </w:tcBorders>
          </w:tcPr>
          <w:p w:rsidR="00203B97" w:rsidRPr="00C966A5" w:rsidRDefault="00AB7ECB" w:rsidP="00C966A5">
            <w:pPr>
              <w:pStyle w:val="ListParagraph"/>
              <w:numPr>
                <w:ilvl w:val="0"/>
                <w:numId w:val="29"/>
              </w:numPr>
              <w:rPr>
                <w:rFonts w:asciiTheme="minorHAnsi" w:eastAsia="SimSun" w:hAnsiTheme="minorHAnsi"/>
              </w:rPr>
            </w:pPr>
            <w:r>
              <w:rPr>
                <w:rFonts w:asciiTheme="minorHAnsi" w:eastAsia="SimSun" w:hAnsiTheme="minorHAnsi"/>
              </w:rPr>
              <w:t>The students</w:t>
            </w:r>
            <w:r w:rsidR="004D194B">
              <w:rPr>
                <w:rFonts w:asciiTheme="minorHAnsi" w:eastAsia="SimSun" w:hAnsiTheme="minorHAnsi"/>
              </w:rPr>
              <w:t xml:space="preserve"> will read the story as a class, after they will do a short writing exercise </w:t>
            </w:r>
            <w:r w:rsidR="00C966A5">
              <w:rPr>
                <w:rFonts w:asciiTheme="minorHAnsi" w:eastAsia="SimSun" w:hAnsiTheme="minorHAnsi"/>
              </w:rPr>
              <w:t>based on their reading of the short story. They will be introduced to the new book and watch a short clip, which they will be given a KWL sheet to start and finish for homework.</w:t>
            </w:r>
          </w:p>
          <w:p w:rsidR="003463E8" w:rsidRPr="00DC18D0" w:rsidRDefault="003463E8" w:rsidP="00DC18D0">
            <w:pPr>
              <w:rPr>
                <w:rFonts w:asciiTheme="minorHAnsi" w:eastAsia="SimSun" w:hAnsiTheme="minorHAnsi"/>
              </w:rPr>
            </w:pPr>
          </w:p>
        </w:tc>
      </w:tr>
      <w:tr w:rsidR="00AA5D6B" w:rsidRPr="00887949" w:rsidTr="00DC18D0">
        <w:trPr>
          <w:trHeight w:val="47"/>
        </w:trPr>
        <w:tc>
          <w:tcPr>
            <w:tcW w:w="3563" w:type="dxa"/>
            <w:tcBorders>
              <w:top w:val="single" w:sz="4" w:space="0" w:color="auto"/>
              <w:left w:val="single" w:sz="4" w:space="0" w:color="auto"/>
              <w:bottom w:val="single" w:sz="4" w:space="0" w:color="auto"/>
              <w:right w:val="single" w:sz="4" w:space="0" w:color="auto"/>
            </w:tcBorders>
            <w:hideMark/>
          </w:tcPr>
          <w:p w:rsidR="00AA5D6B" w:rsidRPr="00887949" w:rsidRDefault="00043C67" w:rsidP="00DD2BD4">
            <w:pPr>
              <w:rPr>
                <w:rFonts w:asciiTheme="minorHAnsi" w:eastAsia="SimSun" w:hAnsiTheme="minorHAnsi"/>
                <w:b/>
              </w:rPr>
            </w:pPr>
            <w:r w:rsidRPr="00887949">
              <w:rPr>
                <w:rFonts w:asciiTheme="minorHAnsi" w:eastAsia="SimSun" w:hAnsiTheme="minorHAnsi"/>
                <w:b/>
              </w:rPr>
              <w:t>Content</w:t>
            </w:r>
            <w:r w:rsidR="008C16FF" w:rsidRPr="00887949">
              <w:rPr>
                <w:rFonts w:asciiTheme="minorHAnsi" w:eastAsia="SimSun" w:hAnsiTheme="minorHAnsi"/>
                <w:b/>
              </w:rPr>
              <w:t xml:space="preserve"> </w:t>
            </w:r>
            <w:r w:rsidR="008819AE">
              <w:rPr>
                <w:rFonts w:asciiTheme="minorHAnsi" w:eastAsia="SimSun" w:hAnsiTheme="minorHAnsi"/>
                <w:b/>
              </w:rPr>
              <w:t>Objectives</w:t>
            </w:r>
          </w:p>
          <w:p w:rsidR="00F645CA" w:rsidRPr="00887949" w:rsidRDefault="00043C67" w:rsidP="00DD2BD4">
            <w:pPr>
              <w:rPr>
                <w:rFonts w:asciiTheme="minorHAnsi" w:eastAsia="SimSun" w:hAnsiTheme="minorHAnsi"/>
                <w:i/>
              </w:rPr>
            </w:pPr>
            <w:r w:rsidRPr="00887949">
              <w:rPr>
                <w:rFonts w:asciiTheme="minorHAnsi" w:eastAsia="SimSun" w:hAnsiTheme="minorHAnsi"/>
                <w:i/>
              </w:rPr>
              <w:t xml:space="preserve">(What </w:t>
            </w:r>
            <w:r w:rsidR="00C164DC" w:rsidRPr="00887949">
              <w:rPr>
                <w:rFonts w:asciiTheme="minorHAnsi" w:eastAsia="SimSun" w:hAnsiTheme="minorHAnsi"/>
                <w:i/>
              </w:rPr>
              <w:t xml:space="preserve">the </w:t>
            </w:r>
            <w:r w:rsidRPr="00887949">
              <w:rPr>
                <w:rFonts w:asciiTheme="minorHAnsi" w:eastAsia="SimSun" w:hAnsiTheme="minorHAnsi"/>
                <w:i/>
              </w:rPr>
              <w:t>students will know</w:t>
            </w:r>
            <w:r w:rsidR="00DC18D0">
              <w:rPr>
                <w:rFonts w:asciiTheme="minorHAnsi" w:eastAsia="SimSun" w:hAnsiTheme="minorHAnsi"/>
                <w:i/>
              </w:rPr>
              <w:t>)</w:t>
            </w:r>
          </w:p>
        </w:tc>
        <w:tc>
          <w:tcPr>
            <w:tcW w:w="5483" w:type="dxa"/>
            <w:tcBorders>
              <w:top w:val="single" w:sz="4" w:space="0" w:color="auto"/>
              <w:left w:val="single" w:sz="4" w:space="0" w:color="auto"/>
              <w:bottom w:val="single" w:sz="4" w:space="0" w:color="auto"/>
              <w:right w:val="single" w:sz="4" w:space="0" w:color="auto"/>
            </w:tcBorders>
          </w:tcPr>
          <w:p w:rsidR="00203B97" w:rsidRDefault="00C966A5" w:rsidP="00C966A5">
            <w:pPr>
              <w:pStyle w:val="ListParagraph"/>
              <w:numPr>
                <w:ilvl w:val="0"/>
                <w:numId w:val="29"/>
              </w:numPr>
              <w:tabs>
                <w:tab w:val="center" w:pos="4680"/>
                <w:tab w:val="right" w:pos="9360"/>
              </w:tabs>
              <w:rPr>
                <w:rFonts w:asciiTheme="minorHAnsi" w:eastAsia="SimSun" w:hAnsiTheme="minorHAnsi"/>
              </w:rPr>
            </w:pPr>
            <w:r>
              <w:rPr>
                <w:rFonts w:asciiTheme="minorHAnsi" w:eastAsia="SimSun" w:hAnsiTheme="minorHAnsi"/>
              </w:rPr>
              <w:t>How to use critical analysis</w:t>
            </w:r>
          </w:p>
          <w:p w:rsidR="00C966A5" w:rsidRDefault="00C966A5" w:rsidP="00C966A5">
            <w:pPr>
              <w:pStyle w:val="ListParagraph"/>
              <w:numPr>
                <w:ilvl w:val="0"/>
                <w:numId w:val="29"/>
              </w:numPr>
              <w:tabs>
                <w:tab w:val="center" w:pos="4680"/>
                <w:tab w:val="right" w:pos="9360"/>
              </w:tabs>
              <w:rPr>
                <w:rFonts w:asciiTheme="minorHAnsi" w:eastAsia="SimSun" w:hAnsiTheme="minorHAnsi"/>
              </w:rPr>
            </w:pPr>
            <w:r>
              <w:rPr>
                <w:rFonts w:asciiTheme="minorHAnsi" w:eastAsia="SimSun" w:hAnsiTheme="minorHAnsi"/>
              </w:rPr>
              <w:t>Think of the historical context of the text</w:t>
            </w:r>
          </w:p>
          <w:p w:rsidR="003463E8" w:rsidRDefault="00C966A5" w:rsidP="004A2925">
            <w:pPr>
              <w:pStyle w:val="ListParagraph"/>
              <w:numPr>
                <w:ilvl w:val="0"/>
                <w:numId w:val="29"/>
              </w:numPr>
              <w:tabs>
                <w:tab w:val="center" w:pos="4680"/>
                <w:tab w:val="right" w:pos="9360"/>
              </w:tabs>
              <w:rPr>
                <w:rFonts w:asciiTheme="minorHAnsi" w:eastAsia="SimSun" w:hAnsiTheme="minorHAnsi"/>
              </w:rPr>
            </w:pPr>
            <w:r>
              <w:rPr>
                <w:rFonts w:asciiTheme="minorHAnsi" w:eastAsia="SimSun" w:hAnsiTheme="minorHAnsi"/>
              </w:rPr>
              <w:t>Draw similarities to the novel if they are familiar with the story, if not they will be set up to draw comparisons between the stories.</w:t>
            </w:r>
          </w:p>
          <w:p w:rsidR="00C966A5" w:rsidRPr="00C966A5" w:rsidRDefault="005420FE" w:rsidP="004A2925">
            <w:pPr>
              <w:pStyle w:val="ListParagraph"/>
              <w:numPr>
                <w:ilvl w:val="0"/>
                <w:numId w:val="29"/>
              </w:numPr>
              <w:tabs>
                <w:tab w:val="center" w:pos="4680"/>
                <w:tab w:val="right" w:pos="9360"/>
              </w:tabs>
              <w:rPr>
                <w:rFonts w:asciiTheme="minorHAnsi" w:eastAsia="SimSun" w:hAnsiTheme="minorHAnsi"/>
              </w:rPr>
            </w:pPr>
            <w:r>
              <w:rPr>
                <w:rFonts w:asciiTheme="minorHAnsi" w:eastAsia="SimSun" w:hAnsiTheme="minorHAnsi"/>
              </w:rPr>
              <w:t>Question the word</w:t>
            </w:r>
            <w:r w:rsidR="00C966A5">
              <w:rPr>
                <w:rFonts w:asciiTheme="minorHAnsi" w:eastAsia="SimSun" w:hAnsiTheme="minorHAnsi"/>
              </w:rPr>
              <w:t xml:space="preserve"> ‘fairness’</w:t>
            </w:r>
            <w:r>
              <w:rPr>
                <w:rFonts w:asciiTheme="minorHAnsi" w:eastAsia="SimSun" w:hAnsiTheme="minorHAnsi"/>
              </w:rPr>
              <w:t xml:space="preserve"> in the context of </w:t>
            </w:r>
            <w:proofErr w:type="gramStart"/>
            <w:r>
              <w:rPr>
                <w:rFonts w:asciiTheme="minorHAnsi" w:eastAsia="SimSun" w:hAnsiTheme="minorHAnsi"/>
              </w:rPr>
              <w:t xml:space="preserve">the </w:t>
            </w:r>
            <w:r w:rsidR="00237AE2">
              <w:rPr>
                <w:rFonts w:asciiTheme="minorHAnsi" w:eastAsia="SimSun" w:hAnsiTheme="minorHAnsi"/>
              </w:rPr>
              <w:t>?</w:t>
            </w:r>
            <w:proofErr w:type="gramEnd"/>
          </w:p>
        </w:tc>
      </w:tr>
      <w:tr w:rsidR="00B213C0" w:rsidRPr="00887949" w:rsidTr="00DC18D0">
        <w:trPr>
          <w:trHeight w:val="1011"/>
        </w:trPr>
        <w:tc>
          <w:tcPr>
            <w:tcW w:w="3563" w:type="dxa"/>
            <w:tcBorders>
              <w:top w:val="single" w:sz="4" w:space="0" w:color="auto"/>
              <w:left w:val="single" w:sz="4" w:space="0" w:color="auto"/>
              <w:bottom w:val="single" w:sz="4" w:space="0" w:color="auto"/>
              <w:right w:val="single" w:sz="4" w:space="0" w:color="auto"/>
            </w:tcBorders>
          </w:tcPr>
          <w:p w:rsidR="00E560B0" w:rsidRPr="008819AE" w:rsidRDefault="00B213C0" w:rsidP="00DD2BD4">
            <w:pPr>
              <w:rPr>
                <w:rFonts w:asciiTheme="minorHAnsi" w:eastAsia="SimSun" w:hAnsiTheme="minorHAnsi"/>
                <w:b/>
              </w:rPr>
            </w:pPr>
            <w:r w:rsidRPr="00887949">
              <w:rPr>
                <w:rFonts w:asciiTheme="minorHAnsi" w:eastAsia="SimSun" w:hAnsiTheme="minorHAnsi"/>
                <w:b/>
              </w:rPr>
              <w:t>Language Objectives</w:t>
            </w:r>
          </w:p>
          <w:p w:rsidR="008819AE" w:rsidRPr="00DC18D0" w:rsidRDefault="00FC2E0D" w:rsidP="008819AE">
            <w:pPr>
              <w:rPr>
                <w:rFonts w:asciiTheme="minorHAnsi" w:eastAsia="SimSun" w:hAnsiTheme="minorHAnsi"/>
                <w:i/>
              </w:rPr>
            </w:pPr>
            <w:r w:rsidRPr="00D417DE">
              <w:rPr>
                <w:rFonts w:asciiTheme="minorHAnsi" w:eastAsia="SimSun" w:hAnsiTheme="minorHAnsi"/>
                <w:i/>
              </w:rPr>
              <w:t>(</w:t>
            </w:r>
            <w:r w:rsidR="008819AE">
              <w:rPr>
                <w:rFonts w:asciiTheme="minorHAnsi" w:eastAsia="SimSun" w:hAnsiTheme="minorHAnsi"/>
                <w:i/>
              </w:rPr>
              <w:t>The</w:t>
            </w:r>
            <w:r w:rsidRPr="00D417DE">
              <w:rPr>
                <w:rFonts w:asciiTheme="minorHAnsi" w:eastAsia="SimSun" w:hAnsiTheme="minorHAnsi"/>
                <w:i/>
              </w:rPr>
              <w:t xml:space="preserve"> new language </w:t>
            </w:r>
            <w:r w:rsidR="008819AE">
              <w:rPr>
                <w:rFonts w:asciiTheme="minorHAnsi" w:eastAsia="SimSun" w:hAnsiTheme="minorHAnsi"/>
                <w:i/>
              </w:rPr>
              <w:t xml:space="preserve">that </w:t>
            </w:r>
            <w:r w:rsidRPr="00D417DE">
              <w:rPr>
                <w:rFonts w:asciiTheme="minorHAnsi" w:eastAsia="SimSun" w:hAnsiTheme="minorHAnsi"/>
                <w:i/>
              </w:rPr>
              <w:t>students will learn</w:t>
            </w:r>
            <w:r w:rsidR="00F645CA">
              <w:rPr>
                <w:rFonts w:asciiTheme="minorHAnsi" w:eastAsia="SimSun" w:hAnsiTheme="minorHAnsi"/>
                <w:i/>
              </w:rPr>
              <w:t xml:space="preserve"> that scaffolds content learning</w:t>
            </w:r>
            <w:r w:rsidRPr="00D417DE">
              <w:rPr>
                <w:rFonts w:asciiTheme="minorHAnsi" w:eastAsia="SimSun" w:hAnsiTheme="minorHAnsi"/>
                <w:i/>
              </w:rPr>
              <w:t>)</w:t>
            </w:r>
          </w:p>
        </w:tc>
        <w:tc>
          <w:tcPr>
            <w:tcW w:w="5483" w:type="dxa"/>
            <w:tcBorders>
              <w:top w:val="single" w:sz="4" w:space="0" w:color="auto"/>
              <w:left w:val="single" w:sz="4" w:space="0" w:color="auto"/>
              <w:bottom w:val="single" w:sz="4" w:space="0" w:color="auto"/>
              <w:right w:val="single" w:sz="4" w:space="0" w:color="auto"/>
            </w:tcBorders>
          </w:tcPr>
          <w:p w:rsidR="00B213C0" w:rsidRPr="008204FB" w:rsidRDefault="008204FB" w:rsidP="008204FB">
            <w:pPr>
              <w:pStyle w:val="ListParagraph"/>
              <w:numPr>
                <w:ilvl w:val="0"/>
                <w:numId w:val="39"/>
              </w:numPr>
              <w:tabs>
                <w:tab w:val="center" w:pos="4680"/>
                <w:tab w:val="right" w:pos="9360"/>
              </w:tabs>
              <w:rPr>
                <w:rFonts w:asciiTheme="minorHAnsi" w:eastAsia="SimSun" w:hAnsiTheme="minorHAnsi"/>
              </w:rPr>
            </w:pPr>
            <w:r>
              <w:rPr>
                <w:rFonts w:asciiTheme="minorHAnsi" w:eastAsia="SimSun" w:hAnsiTheme="minorHAnsi"/>
              </w:rPr>
              <w:t xml:space="preserve">Older vernacular </w:t>
            </w:r>
          </w:p>
        </w:tc>
      </w:tr>
    </w:tbl>
    <w:p w:rsidR="005364E6" w:rsidRPr="00887949" w:rsidRDefault="005364E6" w:rsidP="00AA5D6B">
      <w:pPr>
        <w:rPr>
          <w:rFonts w:asciiTheme="minorHAnsi" w:hAnsiTheme="minorHAnsi"/>
          <w:b/>
        </w:rPr>
      </w:pPr>
    </w:p>
    <w:tbl>
      <w:tblPr>
        <w:tblStyle w:val="TableGrid"/>
        <w:tblW w:w="0" w:type="auto"/>
        <w:tblLook w:val="04A0"/>
      </w:tblPr>
      <w:tblGrid>
        <w:gridCol w:w="8856"/>
      </w:tblGrid>
      <w:tr w:rsidR="00E71E05" w:rsidRPr="00887949" w:rsidTr="00E71E05">
        <w:tc>
          <w:tcPr>
            <w:tcW w:w="8856" w:type="dxa"/>
          </w:tcPr>
          <w:p w:rsidR="00E71E05" w:rsidRPr="00887949" w:rsidRDefault="00E71E05" w:rsidP="00E71E05">
            <w:pPr>
              <w:jc w:val="center"/>
              <w:rPr>
                <w:rFonts w:asciiTheme="minorHAnsi" w:hAnsiTheme="minorHAnsi"/>
                <w:b/>
              </w:rPr>
            </w:pPr>
            <w:r w:rsidRPr="00887949">
              <w:rPr>
                <w:rFonts w:asciiTheme="minorHAnsi" w:hAnsiTheme="minorHAnsi"/>
                <w:b/>
              </w:rPr>
              <w:t>Materials and Equipment Needed</w:t>
            </w:r>
            <w:r w:rsidR="00077CE1" w:rsidRPr="00887949">
              <w:rPr>
                <w:rFonts w:asciiTheme="minorHAnsi" w:hAnsiTheme="minorHAnsi"/>
                <w:b/>
              </w:rPr>
              <w:t xml:space="preserve"> for this Lesson</w:t>
            </w:r>
            <w:r w:rsidR="00B0595A">
              <w:rPr>
                <w:rFonts w:asciiTheme="minorHAnsi" w:hAnsiTheme="minorHAnsi"/>
                <w:b/>
              </w:rPr>
              <w:t xml:space="preserve"> </w:t>
            </w:r>
          </w:p>
          <w:p w:rsidR="00B36F2E" w:rsidRPr="00887949" w:rsidRDefault="00B36F2E" w:rsidP="00E71E05">
            <w:pPr>
              <w:jc w:val="center"/>
              <w:rPr>
                <w:rFonts w:asciiTheme="minorHAnsi" w:hAnsiTheme="minorHAnsi"/>
                <w:b/>
              </w:rPr>
            </w:pPr>
          </w:p>
        </w:tc>
      </w:tr>
      <w:tr w:rsidR="00E71E05" w:rsidRPr="00887949" w:rsidTr="00E71E05">
        <w:tc>
          <w:tcPr>
            <w:tcW w:w="8856" w:type="dxa"/>
          </w:tcPr>
          <w:p w:rsidR="00E71E05" w:rsidRDefault="00EF2F57" w:rsidP="00EF2F57">
            <w:pPr>
              <w:pStyle w:val="ListParagraph"/>
              <w:numPr>
                <w:ilvl w:val="0"/>
                <w:numId w:val="29"/>
              </w:numPr>
              <w:rPr>
                <w:rFonts w:asciiTheme="minorHAnsi" w:hAnsiTheme="minorHAnsi"/>
              </w:rPr>
            </w:pPr>
            <w:r w:rsidRPr="00C031DF">
              <w:rPr>
                <w:rFonts w:asciiTheme="minorHAnsi" w:hAnsiTheme="minorHAnsi"/>
              </w:rPr>
              <w:lastRenderedPageBreak/>
              <w:t>Copies of the Short Story</w:t>
            </w:r>
          </w:p>
          <w:p w:rsidR="00AE1B81" w:rsidRDefault="00AE1B81" w:rsidP="00EF2F57">
            <w:pPr>
              <w:pStyle w:val="ListParagraph"/>
              <w:numPr>
                <w:ilvl w:val="0"/>
                <w:numId w:val="29"/>
              </w:numPr>
              <w:rPr>
                <w:rFonts w:asciiTheme="minorHAnsi" w:hAnsiTheme="minorHAnsi"/>
              </w:rPr>
            </w:pPr>
            <w:r>
              <w:rPr>
                <w:rFonts w:asciiTheme="minorHAnsi" w:hAnsiTheme="minorHAnsi"/>
              </w:rPr>
              <w:t>Fact and Opinion Sheet (</w:t>
            </w:r>
            <w:hyperlink r:id="rId8" w:history="1">
              <w:r w:rsidRPr="002970A5">
                <w:rPr>
                  <w:rStyle w:val="Hyperlink"/>
                  <w:rFonts w:asciiTheme="minorHAnsi" w:hAnsiTheme="minorHAnsi"/>
                </w:rPr>
                <w:t>https://www.eduplace.com/graphicorganizer/pdf/factop</w:t>
              </w:r>
            </w:hyperlink>
            <w:r>
              <w:rPr>
                <w:rFonts w:asciiTheme="minorHAnsi" w:hAnsiTheme="minorHAnsi"/>
              </w:rPr>
              <w:t xml:space="preserve"> )</w:t>
            </w:r>
          </w:p>
          <w:p w:rsidR="006F7B5C" w:rsidRDefault="006F7B5C" w:rsidP="00EF2F57">
            <w:pPr>
              <w:pStyle w:val="ListParagraph"/>
              <w:numPr>
                <w:ilvl w:val="0"/>
                <w:numId w:val="29"/>
              </w:numPr>
              <w:rPr>
                <w:rFonts w:asciiTheme="minorHAnsi" w:hAnsiTheme="minorHAnsi"/>
              </w:rPr>
            </w:pPr>
            <w:r>
              <w:rPr>
                <w:rFonts w:asciiTheme="minorHAnsi" w:hAnsiTheme="minorHAnsi"/>
              </w:rPr>
              <w:t>KWL Sheet for the hunger Games (</w:t>
            </w:r>
            <w:hyperlink r:id="rId9" w:history="1">
              <w:r w:rsidRPr="002970A5">
                <w:rPr>
                  <w:rStyle w:val="Hyperlink"/>
                  <w:rFonts w:asciiTheme="minorHAnsi" w:hAnsiTheme="minorHAnsi"/>
                </w:rPr>
                <w:t>http://www.teacherprintables.net/downloads/graphic_organizers/KWL_Chart.pdf</w:t>
              </w:r>
            </w:hyperlink>
            <w:r>
              <w:rPr>
                <w:rFonts w:asciiTheme="minorHAnsi" w:hAnsiTheme="minorHAnsi"/>
              </w:rPr>
              <w:t xml:space="preserve"> )</w:t>
            </w:r>
          </w:p>
          <w:p w:rsidR="00A45007" w:rsidRPr="00C031DF" w:rsidRDefault="00A45007" w:rsidP="00EF2F57">
            <w:pPr>
              <w:pStyle w:val="ListParagraph"/>
              <w:numPr>
                <w:ilvl w:val="0"/>
                <w:numId w:val="29"/>
              </w:numPr>
              <w:rPr>
                <w:rFonts w:asciiTheme="minorHAnsi" w:hAnsiTheme="minorHAnsi"/>
              </w:rPr>
            </w:pPr>
            <w:r>
              <w:rPr>
                <w:rFonts w:asciiTheme="minorHAnsi" w:hAnsiTheme="minorHAnsi"/>
              </w:rPr>
              <w:t>Projector for the Movie Clip (Hunger Games Reaping Scene)</w:t>
            </w:r>
          </w:p>
          <w:p w:rsidR="00B36F2E" w:rsidRPr="00887949" w:rsidRDefault="00C621F8" w:rsidP="00AA5D6B">
            <w:pPr>
              <w:rPr>
                <w:rFonts w:asciiTheme="minorHAnsi" w:hAnsiTheme="minorHAnsi"/>
                <w:b/>
              </w:rPr>
            </w:pPr>
            <w:hyperlink r:id="rId10" w:history="1">
              <w:r w:rsidR="00245A5E" w:rsidRPr="002970A5">
                <w:rPr>
                  <w:rStyle w:val="Hyperlink"/>
                  <w:rFonts w:asciiTheme="minorHAnsi" w:hAnsiTheme="minorHAnsi"/>
                  <w:b/>
                </w:rPr>
                <w:t>https://www.youtube.com/watch?v=e3PJ3Du_zDc</w:t>
              </w:r>
            </w:hyperlink>
            <w:r w:rsidR="00245A5E">
              <w:rPr>
                <w:rFonts w:asciiTheme="minorHAnsi" w:hAnsiTheme="minorHAnsi"/>
                <w:b/>
              </w:rPr>
              <w:t xml:space="preserve"> </w:t>
            </w:r>
          </w:p>
          <w:p w:rsidR="00203B97" w:rsidRPr="00887949" w:rsidRDefault="00203B97" w:rsidP="00AA5D6B">
            <w:pPr>
              <w:rPr>
                <w:rFonts w:asciiTheme="minorHAnsi" w:hAnsiTheme="minorHAnsi"/>
                <w:b/>
              </w:rPr>
            </w:pPr>
          </w:p>
          <w:p w:rsidR="00D93B90" w:rsidRPr="00887949" w:rsidRDefault="00D93B90" w:rsidP="00B36F2E">
            <w:pPr>
              <w:rPr>
                <w:rFonts w:asciiTheme="minorHAnsi" w:hAnsiTheme="minorHAnsi"/>
                <w:b/>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2145"/>
        <w:gridCol w:w="4394"/>
        <w:gridCol w:w="1843"/>
      </w:tblGrid>
      <w:tr w:rsidR="00CD1DCE" w:rsidRPr="00887949" w:rsidTr="00C31720">
        <w:tc>
          <w:tcPr>
            <w:tcW w:w="515" w:type="dxa"/>
          </w:tcPr>
          <w:p w:rsidR="00CD1DCE" w:rsidRPr="00887949" w:rsidRDefault="00CD1DCE" w:rsidP="004878EA">
            <w:pPr>
              <w:rPr>
                <w:rFonts w:asciiTheme="minorHAnsi" w:hAnsiTheme="minorHAnsi"/>
              </w:rPr>
            </w:pPr>
          </w:p>
        </w:tc>
        <w:tc>
          <w:tcPr>
            <w:tcW w:w="2145" w:type="dxa"/>
          </w:tcPr>
          <w:p w:rsidR="00CD1DCE" w:rsidRPr="00887949" w:rsidRDefault="00843984" w:rsidP="00545E3C">
            <w:pPr>
              <w:rPr>
                <w:rFonts w:asciiTheme="minorHAnsi" w:hAnsiTheme="minorHAnsi"/>
                <w:b/>
              </w:rPr>
            </w:pPr>
            <w:r w:rsidRPr="00887949">
              <w:rPr>
                <w:rFonts w:asciiTheme="minorHAnsi" w:hAnsiTheme="minorHAnsi"/>
                <w:b/>
              </w:rPr>
              <w:t xml:space="preserve">Lesson </w:t>
            </w:r>
            <w:r w:rsidR="00E8658B" w:rsidRPr="00887949">
              <w:rPr>
                <w:rFonts w:asciiTheme="minorHAnsi" w:hAnsiTheme="minorHAnsi"/>
                <w:b/>
              </w:rPr>
              <w:t>Stages</w:t>
            </w:r>
          </w:p>
        </w:tc>
        <w:tc>
          <w:tcPr>
            <w:tcW w:w="4394" w:type="dxa"/>
          </w:tcPr>
          <w:p w:rsidR="00CD1DCE" w:rsidRPr="00887949" w:rsidRDefault="00CD1DCE" w:rsidP="004878EA">
            <w:pPr>
              <w:rPr>
                <w:rFonts w:asciiTheme="minorHAnsi" w:hAnsiTheme="minorHAnsi"/>
                <w:b/>
              </w:rPr>
            </w:pPr>
            <w:r w:rsidRPr="00887949">
              <w:rPr>
                <w:rFonts w:asciiTheme="minorHAnsi" w:hAnsiTheme="minorHAnsi"/>
              </w:rPr>
              <w:t xml:space="preserve"> </w:t>
            </w:r>
            <w:r w:rsidRPr="00887949">
              <w:rPr>
                <w:rFonts w:asciiTheme="minorHAnsi" w:hAnsiTheme="minorHAnsi"/>
                <w:b/>
              </w:rPr>
              <w:t>Learning Activities</w:t>
            </w:r>
          </w:p>
          <w:p w:rsidR="00FE10EC" w:rsidRPr="00887949" w:rsidRDefault="00FE10EC" w:rsidP="00545E3C">
            <w:pPr>
              <w:rPr>
                <w:rFonts w:asciiTheme="minorHAnsi" w:hAnsiTheme="minorHAnsi"/>
              </w:rPr>
            </w:pPr>
          </w:p>
        </w:tc>
        <w:tc>
          <w:tcPr>
            <w:tcW w:w="1843" w:type="dxa"/>
          </w:tcPr>
          <w:p w:rsidR="00CD1DCE" w:rsidRPr="00887949" w:rsidRDefault="00CD1DCE" w:rsidP="004878EA">
            <w:pPr>
              <w:rPr>
                <w:rFonts w:asciiTheme="minorHAnsi" w:hAnsiTheme="minorHAnsi"/>
                <w:b/>
              </w:rPr>
            </w:pPr>
            <w:r w:rsidRPr="00887949">
              <w:rPr>
                <w:rFonts w:asciiTheme="minorHAnsi" w:hAnsiTheme="minorHAnsi"/>
                <w:b/>
              </w:rPr>
              <w:t>Time Allotted</w:t>
            </w:r>
          </w:p>
        </w:tc>
      </w:tr>
      <w:tr w:rsidR="00CD1DCE" w:rsidRPr="00887949" w:rsidTr="009F43D7">
        <w:trPr>
          <w:trHeight w:val="1397"/>
        </w:trPr>
        <w:tc>
          <w:tcPr>
            <w:tcW w:w="515" w:type="dxa"/>
          </w:tcPr>
          <w:p w:rsidR="00CD1DCE" w:rsidRPr="00887949" w:rsidRDefault="00CD1DCE" w:rsidP="004878EA">
            <w:pPr>
              <w:pStyle w:val="ListParagraph"/>
              <w:ind w:left="0"/>
              <w:rPr>
                <w:rFonts w:asciiTheme="minorHAnsi" w:hAnsiTheme="minorHAnsi"/>
              </w:rPr>
            </w:pPr>
            <w:r w:rsidRPr="00887949">
              <w:rPr>
                <w:rFonts w:asciiTheme="minorHAnsi" w:hAnsiTheme="minorHAnsi"/>
              </w:rPr>
              <w:t>1.</w:t>
            </w:r>
          </w:p>
        </w:tc>
        <w:tc>
          <w:tcPr>
            <w:tcW w:w="2145" w:type="dxa"/>
          </w:tcPr>
          <w:p w:rsidR="005E08E8" w:rsidRPr="00887949" w:rsidRDefault="005E08E8" w:rsidP="005E08E8">
            <w:pPr>
              <w:rPr>
                <w:rFonts w:asciiTheme="minorHAnsi" w:hAnsiTheme="minorHAnsi"/>
              </w:rPr>
            </w:pPr>
            <w:r w:rsidRPr="00887949">
              <w:rPr>
                <w:rFonts w:asciiTheme="minorHAnsi" w:hAnsiTheme="minorHAnsi"/>
                <w:b/>
              </w:rPr>
              <w:t xml:space="preserve">Warm-up </w:t>
            </w:r>
          </w:p>
          <w:p w:rsidR="005E08E8" w:rsidRPr="00887949" w:rsidRDefault="005E08E8" w:rsidP="005E08E8">
            <w:pPr>
              <w:rPr>
                <w:rFonts w:asciiTheme="minorHAnsi" w:hAnsiTheme="minorHAnsi"/>
                <w:b/>
              </w:rPr>
            </w:pPr>
          </w:p>
          <w:p w:rsidR="0047752C" w:rsidRPr="00887949" w:rsidRDefault="0047752C" w:rsidP="002F12C0">
            <w:pPr>
              <w:rPr>
                <w:rFonts w:asciiTheme="minorHAnsi" w:hAnsiTheme="minorHAnsi"/>
              </w:rPr>
            </w:pPr>
          </w:p>
        </w:tc>
        <w:tc>
          <w:tcPr>
            <w:tcW w:w="4394" w:type="dxa"/>
          </w:tcPr>
          <w:p w:rsidR="00CD1DCE" w:rsidRDefault="00706A3B" w:rsidP="00706A3B">
            <w:pPr>
              <w:pStyle w:val="ListParagraph"/>
              <w:numPr>
                <w:ilvl w:val="0"/>
                <w:numId w:val="33"/>
              </w:numPr>
              <w:rPr>
                <w:rFonts w:asciiTheme="minorHAnsi" w:hAnsiTheme="minorHAnsi"/>
              </w:rPr>
            </w:pPr>
            <w:r>
              <w:rPr>
                <w:rFonts w:asciiTheme="minorHAnsi" w:hAnsiTheme="minorHAnsi"/>
              </w:rPr>
              <w:t>Housekeeping : Attendance, Settling/organizing students in their seats</w:t>
            </w:r>
          </w:p>
          <w:p w:rsidR="00F47639" w:rsidRDefault="00F47639" w:rsidP="00F47639">
            <w:pPr>
              <w:pStyle w:val="ListParagraph"/>
              <w:numPr>
                <w:ilvl w:val="0"/>
                <w:numId w:val="33"/>
              </w:numPr>
              <w:tabs>
                <w:tab w:val="center" w:pos="4680"/>
                <w:tab w:val="right" w:pos="9360"/>
              </w:tabs>
              <w:rPr>
                <w:rFonts w:asciiTheme="minorHAnsi" w:hAnsiTheme="minorHAnsi"/>
              </w:rPr>
            </w:pPr>
            <w:r w:rsidRPr="00174A1C">
              <w:rPr>
                <w:rFonts w:asciiTheme="minorHAnsi" w:hAnsiTheme="minorHAnsi"/>
              </w:rPr>
              <w:t>Intr</w:t>
            </w:r>
            <w:r>
              <w:rPr>
                <w:rFonts w:asciiTheme="minorHAnsi" w:hAnsiTheme="minorHAnsi"/>
              </w:rPr>
              <w:t>oduce new novel study: via analysis of the short story “The Lottery”, to set up for Hunger Games</w:t>
            </w:r>
          </w:p>
          <w:p w:rsidR="00174A1C" w:rsidRPr="00174A1C" w:rsidRDefault="00174A1C" w:rsidP="00174A1C">
            <w:pPr>
              <w:ind w:left="360"/>
              <w:rPr>
                <w:rFonts w:asciiTheme="minorHAnsi" w:hAnsiTheme="minorHAnsi"/>
              </w:rPr>
            </w:pPr>
          </w:p>
        </w:tc>
        <w:tc>
          <w:tcPr>
            <w:tcW w:w="1843" w:type="dxa"/>
          </w:tcPr>
          <w:p w:rsidR="00CD1DCE" w:rsidRDefault="00174A1C" w:rsidP="004878EA">
            <w:pPr>
              <w:rPr>
                <w:rFonts w:asciiTheme="minorHAnsi" w:hAnsiTheme="minorHAnsi"/>
              </w:rPr>
            </w:pPr>
            <w:r>
              <w:rPr>
                <w:rFonts w:asciiTheme="minorHAnsi" w:hAnsiTheme="minorHAnsi"/>
              </w:rPr>
              <w:t>5</w:t>
            </w:r>
          </w:p>
          <w:p w:rsidR="00F47639" w:rsidRDefault="00F47639" w:rsidP="004878EA">
            <w:pPr>
              <w:rPr>
                <w:rFonts w:asciiTheme="minorHAnsi" w:hAnsiTheme="minorHAnsi"/>
              </w:rPr>
            </w:pPr>
          </w:p>
          <w:p w:rsidR="00F47639" w:rsidRDefault="00F47639" w:rsidP="004878EA">
            <w:pPr>
              <w:rPr>
                <w:rFonts w:asciiTheme="minorHAnsi" w:hAnsiTheme="minorHAnsi"/>
              </w:rPr>
            </w:pPr>
          </w:p>
          <w:p w:rsidR="00F47639" w:rsidRPr="00887949" w:rsidRDefault="000B44D6" w:rsidP="004878EA">
            <w:pPr>
              <w:rPr>
                <w:rFonts w:asciiTheme="minorHAnsi" w:hAnsiTheme="minorHAnsi"/>
              </w:rPr>
            </w:pPr>
            <w:r>
              <w:rPr>
                <w:rFonts w:asciiTheme="minorHAnsi" w:hAnsiTheme="minorHAnsi"/>
              </w:rPr>
              <w:t>5</w:t>
            </w:r>
          </w:p>
        </w:tc>
      </w:tr>
      <w:tr w:rsidR="00CD1DCE" w:rsidRPr="00887949" w:rsidTr="009F43D7">
        <w:trPr>
          <w:trHeight w:val="1403"/>
        </w:trPr>
        <w:tc>
          <w:tcPr>
            <w:tcW w:w="515" w:type="dxa"/>
          </w:tcPr>
          <w:p w:rsidR="00CD1DCE" w:rsidRPr="00887949" w:rsidRDefault="00CD1DCE" w:rsidP="004878EA">
            <w:pPr>
              <w:rPr>
                <w:rFonts w:asciiTheme="minorHAnsi" w:hAnsiTheme="minorHAnsi"/>
              </w:rPr>
            </w:pPr>
            <w:r w:rsidRPr="00887949">
              <w:rPr>
                <w:rFonts w:asciiTheme="minorHAnsi" w:hAnsiTheme="minorHAnsi"/>
              </w:rPr>
              <w:t>2.</w:t>
            </w:r>
          </w:p>
        </w:tc>
        <w:tc>
          <w:tcPr>
            <w:tcW w:w="2145" w:type="dxa"/>
          </w:tcPr>
          <w:p w:rsidR="00CD1DCE" w:rsidRPr="00887949" w:rsidRDefault="00C164DC" w:rsidP="004878EA">
            <w:pPr>
              <w:rPr>
                <w:rFonts w:asciiTheme="minorHAnsi" w:hAnsiTheme="minorHAnsi"/>
                <w:b/>
              </w:rPr>
            </w:pPr>
            <w:r w:rsidRPr="00887949">
              <w:rPr>
                <w:rFonts w:asciiTheme="minorHAnsi" w:hAnsiTheme="minorHAnsi"/>
                <w:b/>
              </w:rPr>
              <w:t>Presentation</w:t>
            </w:r>
          </w:p>
          <w:p w:rsidR="00CD1DCE" w:rsidRPr="009500C3" w:rsidRDefault="00CD1DCE" w:rsidP="00F645CA">
            <w:pPr>
              <w:rPr>
                <w:rFonts w:asciiTheme="minorHAnsi" w:hAnsiTheme="minorHAnsi"/>
                <w:b/>
                <w:i/>
              </w:rPr>
            </w:pPr>
          </w:p>
        </w:tc>
        <w:tc>
          <w:tcPr>
            <w:tcW w:w="4394" w:type="dxa"/>
          </w:tcPr>
          <w:p w:rsidR="00174A1C" w:rsidRDefault="004D194B" w:rsidP="00174A1C">
            <w:pPr>
              <w:pStyle w:val="ListParagraph"/>
              <w:numPr>
                <w:ilvl w:val="0"/>
                <w:numId w:val="33"/>
              </w:numPr>
              <w:tabs>
                <w:tab w:val="center" w:pos="4680"/>
                <w:tab w:val="right" w:pos="9360"/>
              </w:tabs>
              <w:rPr>
                <w:rFonts w:asciiTheme="minorHAnsi" w:hAnsiTheme="minorHAnsi"/>
              </w:rPr>
            </w:pPr>
            <w:r>
              <w:rPr>
                <w:rFonts w:asciiTheme="minorHAnsi" w:hAnsiTheme="minorHAnsi"/>
              </w:rPr>
              <w:t xml:space="preserve">Read the short story </w:t>
            </w:r>
            <w:r w:rsidR="00BE2BEA">
              <w:rPr>
                <w:rFonts w:asciiTheme="minorHAnsi" w:hAnsiTheme="minorHAnsi"/>
              </w:rPr>
              <w:t>aloud as a class</w:t>
            </w:r>
          </w:p>
          <w:p w:rsidR="00BE2BEA" w:rsidRPr="00174A1C" w:rsidRDefault="00BE2BEA" w:rsidP="00174A1C">
            <w:pPr>
              <w:pStyle w:val="ListParagraph"/>
              <w:numPr>
                <w:ilvl w:val="0"/>
                <w:numId w:val="33"/>
              </w:numPr>
              <w:tabs>
                <w:tab w:val="center" w:pos="4680"/>
                <w:tab w:val="right" w:pos="9360"/>
              </w:tabs>
              <w:rPr>
                <w:rFonts w:asciiTheme="minorHAnsi" w:hAnsiTheme="minorHAnsi"/>
              </w:rPr>
            </w:pPr>
            <w:r>
              <w:rPr>
                <w:rFonts w:asciiTheme="minorHAnsi" w:hAnsiTheme="minorHAnsi"/>
              </w:rPr>
              <w:t>Review: Answer any questions about the content or vocabulary</w:t>
            </w:r>
          </w:p>
          <w:p w:rsidR="00203B97" w:rsidRPr="00887949" w:rsidRDefault="00203B97" w:rsidP="009F43D7">
            <w:pPr>
              <w:tabs>
                <w:tab w:val="center" w:pos="4680"/>
                <w:tab w:val="right" w:pos="9360"/>
              </w:tabs>
              <w:rPr>
                <w:rFonts w:asciiTheme="minorHAnsi" w:hAnsiTheme="minorHAnsi"/>
                <w:color w:val="0000FF"/>
              </w:rPr>
            </w:pPr>
          </w:p>
        </w:tc>
        <w:tc>
          <w:tcPr>
            <w:tcW w:w="1843" w:type="dxa"/>
          </w:tcPr>
          <w:p w:rsidR="00BE2BEA" w:rsidRDefault="00C966A5" w:rsidP="004878EA">
            <w:pPr>
              <w:rPr>
                <w:rFonts w:asciiTheme="minorHAnsi" w:hAnsiTheme="minorHAnsi"/>
              </w:rPr>
            </w:pPr>
            <w:r>
              <w:rPr>
                <w:rFonts w:asciiTheme="minorHAnsi" w:hAnsiTheme="minorHAnsi"/>
              </w:rPr>
              <w:t>20</w:t>
            </w:r>
          </w:p>
          <w:p w:rsidR="00BE2BEA" w:rsidRDefault="00BE2BEA" w:rsidP="004878EA">
            <w:pPr>
              <w:rPr>
                <w:rFonts w:asciiTheme="minorHAnsi" w:hAnsiTheme="minorHAnsi"/>
              </w:rPr>
            </w:pPr>
            <w:r>
              <w:rPr>
                <w:rFonts w:asciiTheme="minorHAnsi" w:hAnsiTheme="minorHAnsi"/>
              </w:rPr>
              <w:t>5</w:t>
            </w:r>
          </w:p>
          <w:p w:rsidR="00BE2BEA" w:rsidRPr="00887949" w:rsidRDefault="00BE2BEA" w:rsidP="004878EA">
            <w:pPr>
              <w:rPr>
                <w:rFonts w:asciiTheme="minorHAnsi" w:hAnsiTheme="minorHAnsi"/>
              </w:rPr>
            </w:pPr>
          </w:p>
        </w:tc>
      </w:tr>
      <w:tr w:rsidR="00CD1DCE" w:rsidRPr="00887949" w:rsidTr="00C31720">
        <w:tc>
          <w:tcPr>
            <w:tcW w:w="515" w:type="dxa"/>
          </w:tcPr>
          <w:p w:rsidR="00CD1DCE" w:rsidRPr="00887949" w:rsidRDefault="00CD1DCE" w:rsidP="004878EA">
            <w:pPr>
              <w:rPr>
                <w:rFonts w:asciiTheme="minorHAnsi" w:hAnsiTheme="minorHAnsi"/>
              </w:rPr>
            </w:pPr>
            <w:r w:rsidRPr="00887949">
              <w:rPr>
                <w:rFonts w:asciiTheme="minorHAnsi" w:hAnsiTheme="minorHAnsi"/>
              </w:rPr>
              <w:t>3.</w:t>
            </w:r>
          </w:p>
        </w:tc>
        <w:tc>
          <w:tcPr>
            <w:tcW w:w="2145" w:type="dxa"/>
          </w:tcPr>
          <w:p w:rsidR="00B86E4E" w:rsidRPr="00887949" w:rsidRDefault="00B86E4E" w:rsidP="00B86E4E">
            <w:pPr>
              <w:rPr>
                <w:rFonts w:asciiTheme="minorHAnsi" w:hAnsiTheme="minorHAnsi"/>
                <w:b/>
              </w:rPr>
            </w:pPr>
            <w:r w:rsidRPr="00887949">
              <w:rPr>
                <w:rFonts w:asciiTheme="minorHAnsi" w:hAnsiTheme="minorHAnsi"/>
                <w:b/>
              </w:rPr>
              <w:t>Practice and Production</w:t>
            </w:r>
          </w:p>
          <w:p w:rsidR="0043634C" w:rsidRPr="00887949" w:rsidRDefault="0043634C" w:rsidP="004878EA">
            <w:pPr>
              <w:rPr>
                <w:rFonts w:asciiTheme="minorHAnsi" w:hAnsiTheme="minorHAnsi"/>
                <w:b/>
              </w:rPr>
            </w:pPr>
          </w:p>
          <w:p w:rsidR="00CD1DCE" w:rsidRPr="00887949" w:rsidRDefault="00CD1DCE" w:rsidP="004878EA">
            <w:pPr>
              <w:rPr>
                <w:rFonts w:asciiTheme="minorHAnsi" w:hAnsiTheme="minorHAnsi"/>
              </w:rPr>
            </w:pPr>
          </w:p>
          <w:p w:rsidR="00CD1DCE" w:rsidRPr="00887949" w:rsidRDefault="00CD1DCE" w:rsidP="004878EA">
            <w:pPr>
              <w:rPr>
                <w:rFonts w:asciiTheme="minorHAnsi" w:hAnsiTheme="minorHAnsi"/>
              </w:rPr>
            </w:pPr>
          </w:p>
          <w:p w:rsidR="00CD1DCE" w:rsidRPr="00887949" w:rsidRDefault="00CD1DCE" w:rsidP="004878EA">
            <w:pPr>
              <w:rPr>
                <w:rFonts w:asciiTheme="minorHAnsi" w:hAnsiTheme="minorHAnsi"/>
              </w:rPr>
            </w:pPr>
          </w:p>
        </w:tc>
        <w:tc>
          <w:tcPr>
            <w:tcW w:w="4394" w:type="dxa"/>
          </w:tcPr>
          <w:p w:rsidR="00245A5E" w:rsidRDefault="00245A5E" w:rsidP="004D194B">
            <w:pPr>
              <w:pStyle w:val="ListParagraph"/>
              <w:numPr>
                <w:ilvl w:val="0"/>
                <w:numId w:val="35"/>
              </w:numPr>
              <w:rPr>
                <w:rFonts w:asciiTheme="minorHAnsi" w:hAnsiTheme="minorHAnsi"/>
              </w:rPr>
            </w:pPr>
            <w:r>
              <w:rPr>
                <w:rFonts w:asciiTheme="minorHAnsi" w:hAnsiTheme="minorHAnsi"/>
              </w:rPr>
              <w:t>Brainstorming: Bullet form (Initial thoughts, interesting moments)</w:t>
            </w:r>
            <w:r w:rsidR="002A4A13">
              <w:rPr>
                <w:rFonts w:asciiTheme="minorHAnsi" w:hAnsiTheme="minorHAnsi"/>
              </w:rPr>
              <w:t xml:space="preserve"> Use Fact and Opinion sheet</w:t>
            </w:r>
          </w:p>
          <w:p w:rsidR="004D194B" w:rsidRPr="004D194B" w:rsidRDefault="004D194B" w:rsidP="004D194B">
            <w:pPr>
              <w:pStyle w:val="ListParagraph"/>
              <w:numPr>
                <w:ilvl w:val="0"/>
                <w:numId w:val="35"/>
              </w:numPr>
              <w:rPr>
                <w:rFonts w:asciiTheme="minorHAnsi" w:hAnsiTheme="minorHAnsi"/>
              </w:rPr>
            </w:pPr>
            <w:r w:rsidRPr="004D194B">
              <w:rPr>
                <w:rFonts w:asciiTheme="minorHAnsi" w:hAnsiTheme="minorHAnsi"/>
              </w:rPr>
              <w:t>Write a response to the reading, at least a page long single spaced (Constraints: Write in the first person, Answer the</w:t>
            </w:r>
            <w:r>
              <w:rPr>
                <w:rFonts w:asciiTheme="minorHAnsi" w:hAnsiTheme="minorHAnsi"/>
              </w:rPr>
              <w:t xml:space="preserve"> big</w:t>
            </w:r>
            <w:r w:rsidR="00215CFE">
              <w:rPr>
                <w:rFonts w:asciiTheme="minorHAnsi" w:hAnsiTheme="minorHAnsi"/>
              </w:rPr>
              <w:t xml:space="preserve"> question </w:t>
            </w:r>
            <w:proofErr w:type="gramStart"/>
            <w:r w:rsidR="00215CFE">
              <w:rPr>
                <w:rFonts w:asciiTheme="minorHAnsi" w:hAnsiTheme="minorHAnsi"/>
              </w:rPr>
              <w:t>of  ‘Why’</w:t>
            </w:r>
            <w:proofErr w:type="gramEnd"/>
            <w:r w:rsidR="00215CFE">
              <w:rPr>
                <w:rFonts w:asciiTheme="minorHAnsi" w:hAnsiTheme="minorHAnsi"/>
              </w:rPr>
              <w:t xml:space="preserve"> did they do this? </w:t>
            </w:r>
            <w:r w:rsidR="002F12C0">
              <w:rPr>
                <w:rFonts w:asciiTheme="minorHAnsi" w:hAnsiTheme="minorHAnsi"/>
              </w:rPr>
              <w:t>Analyzing</w:t>
            </w:r>
            <w:r w:rsidR="00215CFE">
              <w:rPr>
                <w:rFonts w:asciiTheme="minorHAnsi" w:hAnsiTheme="minorHAnsi"/>
              </w:rPr>
              <w:t xml:space="preserve"> the term ‘Fairness’ and where it fits in the short story? What do you think </w:t>
            </w:r>
            <w:r w:rsidR="000B1C0A">
              <w:rPr>
                <w:rFonts w:asciiTheme="minorHAnsi" w:hAnsiTheme="minorHAnsi"/>
              </w:rPr>
              <w:t xml:space="preserve">was </w:t>
            </w:r>
            <w:r w:rsidR="00215CFE">
              <w:rPr>
                <w:rFonts w:asciiTheme="minorHAnsi" w:hAnsiTheme="minorHAnsi"/>
              </w:rPr>
              <w:t>the context of the story</w:t>
            </w:r>
            <w:r w:rsidR="000B1C0A">
              <w:rPr>
                <w:rFonts w:asciiTheme="minorHAnsi" w:hAnsiTheme="minorHAnsi"/>
              </w:rPr>
              <w:t>?</w:t>
            </w:r>
            <w:r w:rsidR="00215CFE">
              <w:rPr>
                <w:rFonts w:asciiTheme="minorHAnsi" w:hAnsiTheme="minorHAnsi"/>
              </w:rPr>
              <w:t xml:space="preserve">  </w:t>
            </w:r>
            <w:r w:rsidRPr="004D194B">
              <w:rPr>
                <w:rFonts w:asciiTheme="minorHAnsi" w:hAnsiTheme="minorHAnsi"/>
              </w:rPr>
              <w:t>)</w:t>
            </w:r>
          </w:p>
          <w:p w:rsidR="00526E9A" w:rsidRDefault="00526E9A" w:rsidP="00494A55">
            <w:pPr>
              <w:rPr>
                <w:rFonts w:asciiTheme="minorHAnsi" w:hAnsiTheme="minorHAnsi"/>
                <w:b/>
                <w:i/>
              </w:rPr>
            </w:pPr>
          </w:p>
          <w:p w:rsidR="00523ECE" w:rsidRPr="00F74EF0" w:rsidRDefault="00BE2BEA" w:rsidP="00494A55">
            <w:pPr>
              <w:rPr>
                <w:rFonts w:asciiTheme="minorHAnsi" w:hAnsiTheme="minorHAnsi"/>
                <w:b/>
                <w:i/>
              </w:rPr>
            </w:pPr>
            <w:r>
              <w:rPr>
                <w:rFonts w:asciiTheme="minorHAnsi" w:hAnsiTheme="minorHAnsi"/>
                <w:b/>
                <w:i/>
              </w:rPr>
              <w:t>Those who finish early can have a look at the hunger games bo</w:t>
            </w:r>
            <w:r w:rsidR="007B558D">
              <w:rPr>
                <w:rFonts w:asciiTheme="minorHAnsi" w:hAnsiTheme="minorHAnsi"/>
                <w:b/>
                <w:i/>
              </w:rPr>
              <w:t>ok and start reading if they choose too, or just have a l</w:t>
            </w:r>
            <w:r w:rsidR="00C966A5">
              <w:rPr>
                <w:rFonts w:asciiTheme="minorHAnsi" w:hAnsiTheme="minorHAnsi"/>
                <w:b/>
                <w:i/>
              </w:rPr>
              <w:t>ook at the cover, introduction or read the back to familiarize themselves with the book</w:t>
            </w:r>
          </w:p>
          <w:p w:rsidR="00830E5F" w:rsidRPr="00887949" w:rsidRDefault="00830E5F" w:rsidP="00830E5F">
            <w:pPr>
              <w:ind w:left="720"/>
              <w:rPr>
                <w:rFonts w:asciiTheme="minorHAnsi" w:hAnsiTheme="minorHAnsi"/>
                <w:i/>
              </w:rPr>
            </w:pPr>
          </w:p>
          <w:p w:rsidR="00986C88" w:rsidRPr="00887949" w:rsidRDefault="00986C88" w:rsidP="00523ECE">
            <w:pPr>
              <w:tabs>
                <w:tab w:val="center" w:pos="4680"/>
                <w:tab w:val="right" w:pos="9360"/>
              </w:tabs>
              <w:rPr>
                <w:rFonts w:asciiTheme="minorHAnsi" w:hAnsiTheme="minorHAnsi"/>
              </w:rPr>
            </w:pPr>
          </w:p>
        </w:tc>
        <w:tc>
          <w:tcPr>
            <w:tcW w:w="1843" w:type="dxa"/>
          </w:tcPr>
          <w:p w:rsidR="00CD1DCE" w:rsidRDefault="002A4A13" w:rsidP="00113154">
            <w:pPr>
              <w:rPr>
                <w:rFonts w:asciiTheme="minorHAnsi" w:hAnsiTheme="minorHAnsi"/>
              </w:rPr>
            </w:pPr>
            <w:r>
              <w:rPr>
                <w:rFonts w:asciiTheme="minorHAnsi" w:hAnsiTheme="minorHAnsi"/>
              </w:rPr>
              <w:t>10</w:t>
            </w:r>
          </w:p>
          <w:p w:rsidR="00245A5E" w:rsidRDefault="00245A5E" w:rsidP="00113154">
            <w:pPr>
              <w:rPr>
                <w:rFonts w:asciiTheme="minorHAnsi" w:hAnsiTheme="minorHAnsi"/>
              </w:rPr>
            </w:pPr>
          </w:p>
          <w:p w:rsidR="00245A5E" w:rsidRPr="00887949" w:rsidRDefault="00245A5E" w:rsidP="00113154">
            <w:pPr>
              <w:rPr>
                <w:rFonts w:asciiTheme="minorHAnsi" w:hAnsiTheme="minorHAnsi"/>
              </w:rPr>
            </w:pPr>
            <w:r>
              <w:rPr>
                <w:rFonts w:asciiTheme="minorHAnsi" w:hAnsiTheme="minorHAnsi"/>
              </w:rPr>
              <w:t>25</w:t>
            </w:r>
          </w:p>
        </w:tc>
      </w:tr>
      <w:tr w:rsidR="00CD1DCE" w:rsidRPr="00887949" w:rsidTr="00C31720">
        <w:tc>
          <w:tcPr>
            <w:tcW w:w="515" w:type="dxa"/>
          </w:tcPr>
          <w:p w:rsidR="00CD1DCE" w:rsidRPr="00887949" w:rsidRDefault="00CD1DCE" w:rsidP="004878EA">
            <w:pPr>
              <w:rPr>
                <w:rFonts w:asciiTheme="minorHAnsi" w:hAnsiTheme="minorHAnsi"/>
              </w:rPr>
            </w:pPr>
            <w:r w:rsidRPr="00887949">
              <w:rPr>
                <w:rFonts w:asciiTheme="minorHAnsi" w:hAnsiTheme="minorHAnsi"/>
              </w:rPr>
              <w:t>4.</w:t>
            </w:r>
          </w:p>
        </w:tc>
        <w:tc>
          <w:tcPr>
            <w:tcW w:w="2145" w:type="dxa"/>
          </w:tcPr>
          <w:p w:rsidR="00CD1DCE" w:rsidRPr="00887949" w:rsidRDefault="00CD1DCE" w:rsidP="004878EA">
            <w:pPr>
              <w:rPr>
                <w:rFonts w:asciiTheme="minorHAnsi" w:hAnsiTheme="minorHAnsi"/>
                <w:b/>
              </w:rPr>
            </w:pPr>
            <w:r w:rsidRPr="00887949">
              <w:rPr>
                <w:rFonts w:asciiTheme="minorHAnsi" w:hAnsiTheme="minorHAnsi"/>
                <w:b/>
              </w:rPr>
              <w:t>Closure</w:t>
            </w:r>
          </w:p>
          <w:p w:rsidR="00CD1DCE" w:rsidRPr="00887949" w:rsidRDefault="00CD1DCE" w:rsidP="004878EA">
            <w:pPr>
              <w:rPr>
                <w:rFonts w:asciiTheme="minorHAnsi" w:hAnsiTheme="minorHAnsi"/>
              </w:rPr>
            </w:pPr>
          </w:p>
        </w:tc>
        <w:tc>
          <w:tcPr>
            <w:tcW w:w="4394" w:type="dxa"/>
          </w:tcPr>
          <w:p w:rsidR="00523ECE" w:rsidRDefault="006E4A9C" w:rsidP="006E4A9C">
            <w:pPr>
              <w:pStyle w:val="ListParagraph"/>
              <w:numPr>
                <w:ilvl w:val="0"/>
                <w:numId w:val="34"/>
              </w:numPr>
              <w:tabs>
                <w:tab w:val="center" w:pos="4680"/>
                <w:tab w:val="right" w:pos="9360"/>
              </w:tabs>
              <w:rPr>
                <w:rFonts w:asciiTheme="minorHAnsi" w:hAnsiTheme="minorHAnsi"/>
              </w:rPr>
            </w:pPr>
            <w:r>
              <w:rPr>
                <w:rFonts w:asciiTheme="minorHAnsi" w:hAnsiTheme="minorHAnsi"/>
              </w:rPr>
              <w:lastRenderedPageBreak/>
              <w:t xml:space="preserve">Show clip from the first hunger </w:t>
            </w:r>
            <w:r>
              <w:rPr>
                <w:rFonts w:asciiTheme="minorHAnsi" w:hAnsiTheme="minorHAnsi"/>
              </w:rPr>
              <w:lastRenderedPageBreak/>
              <w:t>games “The Reaping Scene”</w:t>
            </w:r>
          </w:p>
          <w:p w:rsidR="00523ECE" w:rsidRPr="00237AE2" w:rsidRDefault="004D194B" w:rsidP="009F43D7">
            <w:pPr>
              <w:pStyle w:val="ListParagraph"/>
              <w:numPr>
                <w:ilvl w:val="0"/>
                <w:numId w:val="34"/>
              </w:numPr>
              <w:tabs>
                <w:tab w:val="center" w:pos="4680"/>
                <w:tab w:val="right" w:pos="9360"/>
              </w:tabs>
              <w:rPr>
                <w:rFonts w:asciiTheme="minorHAnsi" w:hAnsiTheme="minorHAnsi"/>
              </w:rPr>
            </w:pPr>
            <w:r>
              <w:rPr>
                <w:rFonts w:asciiTheme="minorHAnsi" w:hAnsiTheme="minorHAnsi"/>
              </w:rPr>
              <w:t>Hand out KWL sheet, which they will begin to work on, but if they can’t complete the first two sections they can finish for homework</w:t>
            </w:r>
            <w:r w:rsidR="00237AE2">
              <w:rPr>
                <w:rFonts w:asciiTheme="minorHAnsi" w:hAnsiTheme="minorHAnsi"/>
              </w:rPr>
              <w:t>.</w:t>
            </w:r>
          </w:p>
        </w:tc>
        <w:tc>
          <w:tcPr>
            <w:tcW w:w="1843" w:type="dxa"/>
          </w:tcPr>
          <w:p w:rsidR="00CD1DCE" w:rsidRDefault="00245A5E" w:rsidP="004878EA">
            <w:pPr>
              <w:rPr>
                <w:rFonts w:asciiTheme="minorHAnsi" w:hAnsiTheme="minorHAnsi"/>
              </w:rPr>
            </w:pPr>
            <w:r>
              <w:rPr>
                <w:rFonts w:asciiTheme="minorHAnsi" w:hAnsiTheme="minorHAnsi"/>
              </w:rPr>
              <w:lastRenderedPageBreak/>
              <w:t>5</w:t>
            </w:r>
          </w:p>
          <w:p w:rsidR="00245A5E" w:rsidRDefault="00245A5E" w:rsidP="004878EA">
            <w:pPr>
              <w:rPr>
                <w:rFonts w:asciiTheme="minorHAnsi" w:hAnsiTheme="minorHAnsi"/>
              </w:rPr>
            </w:pPr>
          </w:p>
          <w:p w:rsidR="00245A5E" w:rsidRPr="00887949" w:rsidRDefault="00C966A5" w:rsidP="004878EA">
            <w:pPr>
              <w:rPr>
                <w:rFonts w:asciiTheme="minorHAnsi" w:hAnsiTheme="minorHAnsi"/>
              </w:rPr>
            </w:pPr>
            <w:r>
              <w:rPr>
                <w:rFonts w:asciiTheme="minorHAnsi" w:hAnsiTheme="minorHAnsi"/>
              </w:rPr>
              <w:t>5</w:t>
            </w:r>
          </w:p>
        </w:tc>
      </w:tr>
    </w:tbl>
    <w:p w:rsidR="008819AE" w:rsidRPr="00887949" w:rsidRDefault="008819AE" w:rsidP="00AA5D6B">
      <w:pPr>
        <w:rPr>
          <w:rFonts w:asciiTheme="minorHAnsi" w:hAnsiTheme="minorHAnsi"/>
          <w:b/>
        </w:rPr>
      </w:pPr>
    </w:p>
    <w:tbl>
      <w:tblPr>
        <w:tblStyle w:val="TableGrid"/>
        <w:tblW w:w="0" w:type="auto"/>
        <w:tblLook w:val="04A0"/>
      </w:tblPr>
      <w:tblGrid>
        <w:gridCol w:w="2605"/>
        <w:gridCol w:w="6025"/>
      </w:tblGrid>
      <w:tr w:rsidR="00BA3CBB" w:rsidRPr="00887949" w:rsidTr="008819AE">
        <w:tc>
          <w:tcPr>
            <w:tcW w:w="2605" w:type="dxa"/>
          </w:tcPr>
          <w:p w:rsidR="00BA3CBB" w:rsidRDefault="00BA3CBB" w:rsidP="00BA3CBB">
            <w:pPr>
              <w:rPr>
                <w:rFonts w:asciiTheme="minorHAnsi" w:hAnsiTheme="minorHAnsi"/>
                <w:b/>
              </w:rPr>
            </w:pPr>
            <w:r w:rsidRPr="00887949">
              <w:rPr>
                <w:rFonts w:asciiTheme="minorHAnsi" w:hAnsiTheme="minorHAnsi"/>
                <w:b/>
              </w:rPr>
              <w:t>Adaptations</w:t>
            </w:r>
            <w:r w:rsidR="00203B97" w:rsidRPr="00887949">
              <w:rPr>
                <w:rFonts w:asciiTheme="minorHAnsi" w:hAnsiTheme="minorHAnsi"/>
                <w:b/>
              </w:rPr>
              <w:t xml:space="preserve"> for English Language Lea</w:t>
            </w:r>
            <w:r w:rsidR="00077CE1" w:rsidRPr="00887949">
              <w:rPr>
                <w:rFonts w:asciiTheme="minorHAnsi" w:hAnsiTheme="minorHAnsi"/>
                <w:b/>
              </w:rPr>
              <w:t>r</w:t>
            </w:r>
            <w:r w:rsidR="00203B97" w:rsidRPr="00887949">
              <w:rPr>
                <w:rFonts w:asciiTheme="minorHAnsi" w:hAnsiTheme="minorHAnsi"/>
                <w:b/>
              </w:rPr>
              <w:t>ners</w:t>
            </w:r>
          </w:p>
          <w:p w:rsidR="00F645CA" w:rsidRDefault="00F645CA" w:rsidP="00BA3CBB">
            <w:pPr>
              <w:rPr>
                <w:rFonts w:asciiTheme="minorHAnsi" w:hAnsiTheme="minorHAnsi"/>
                <w:b/>
              </w:rPr>
            </w:pPr>
          </w:p>
          <w:p w:rsidR="00F645CA" w:rsidRPr="00F645CA" w:rsidRDefault="00F645CA" w:rsidP="00BA3CBB">
            <w:pPr>
              <w:rPr>
                <w:rFonts w:asciiTheme="minorHAnsi" w:hAnsiTheme="minorHAnsi"/>
              </w:rPr>
            </w:pPr>
            <w:r>
              <w:rPr>
                <w:rFonts w:asciiTheme="minorHAnsi" w:hAnsiTheme="minorHAnsi"/>
              </w:rPr>
              <w:t xml:space="preserve">E.g., graphic organizers, word banks, vocabulary ex, </w:t>
            </w:r>
            <w:r w:rsidR="00B0595A">
              <w:rPr>
                <w:rFonts w:asciiTheme="minorHAnsi" w:hAnsiTheme="minorHAnsi"/>
              </w:rPr>
              <w:t xml:space="preserve">sentence frames, </w:t>
            </w:r>
            <w:r>
              <w:rPr>
                <w:rFonts w:asciiTheme="minorHAnsi" w:hAnsiTheme="minorHAnsi"/>
              </w:rPr>
              <w:t xml:space="preserve">adapted worksheet, learning strategies, etc. </w:t>
            </w:r>
          </w:p>
        </w:tc>
        <w:tc>
          <w:tcPr>
            <w:tcW w:w="6025" w:type="dxa"/>
          </w:tcPr>
          <w:p w:rsidR="00BA3CBB" w:rsidRPr="008204FB" w:rsidRDefault="008204FB" w:rsidP="00AE1B81">
            <w:pPr>
              <w:pStyle w:val="ListParagraph"/>
              <w:numPr>
                <w:ilvl w:val="0"/>
                <w:numId w:val="37"/>
              </w:numPr>
              <w:rPr>
                <w:rFonts w:asciiTheme="minorHAnsi" w:hAnsiTheme="minorHAnsi"/>
              </w:rPr>
            </w:pPr>
            <w:r w:rsidRPr="008204FB">
              <w:rPr>
                <w:rFonts w:asciiTheme="minorHAnsi" w:hAnsiTheme="minorHAnsi"/>
              </w:rPr>
              <w:t>Allow ELL</w:t>
            </w:r>
            <w:r>
              <w:rPr>
                <w:rFonts w:asciiTheme="minorHAnsi" w:hAnsiTheme="minorHAnsi"/>
              </w:rPr>
              <w:t>’s</w:t>
            </w:r>
            <w:r w:rsidRPr="008204FB">
              <w:rPr>
                <w:rFonts w:asciiTheme="minorHAnsi" w:hAnsiTheme="minorHAnsi"/>
              </w:rPr>
              <w:t xml:space="preserve"> to work amongst each other for brainstorming if they are struggling</w:t>
            </w:r>
            <w:r>
              <w:rPr>
                <w:rFonts w:asciiTheme="minorHAnsi" w:hAnsiTheme="minorHAnsi"/>
              </w:rPr>
              <w:t>, or need assistance</w:t>
            </w:r>
          </w:p>
          <w:p w:rsidR="008204FB" w:rsidRDefault="008204FB" w:rsidP="00AE1B81">
            <w:pPr>
              <w:pStyle w:val="ListParagraph"/>
              <w:numPr>
                <w:ilvl w:val="0"/>
                <w:numId w:val="37"/>
              </w:numPr>
              <w:rPr>
                <w:rFonts w:asciiTheme="minorHAnsi" w:hAnsiTheme="minorHAnsi"/>
              </w:rPr>
            </w:pPr>
            <w:r w:rsidRPr="008204FB">
              <w:rPr>
                <w:rFonts w:asciiTheme="minorHAnsi" w:hAnsiTheme="minorHAnsi"/>
              </w:rPr>
              <w:t>Utilize first language dictionaries</w:t>
            </w:r>
          </w:p>
          <w:p w:rsidR="008204FB" w:rsidRPr="008204FB" w:rsidRDefault="008204FB" w:rsidP="00AE1B81">
            <w:pPr>
              <w:pStyle w:val="ListParagraph"/>
              <w:numPr>
                <w:ilvl w:val="0"/>
                <w:numId w:val="37"/>
              </w:numPr>
              <w:rPr>
                <w:rFonts w:asciiTheme="minorHAnsi" w:hAnsiTheme="minorHAnsi"/>
              </w:rPr>
            </w:pPr>
            <w:r>
              <w:rPr>
                <w:rFonts w:asciiTheme="minorHAnsi" w:hAnsiTheme="minorHAnsi"/>
              </w:rPr>
              <w:t>If helpful they can write in first language and translate (being mindful of the time restraints, to complete the translation by the end of class), but if student is really struggling can take home and email a copy by the end of the night</w:t>
            </w:r>
          </w:p>
          <w:p w:rsidR="008204FB" w:rsidRPr="008204FB" w:rsidRDefault="008204FB" w:rsidP="008204FB">
            <w:pPr>
              <w:pStyle w:val="ListParagraph"/>
              <w:ind w:left="360"/>
              <w:rPr>
                <w:rFonts w:asciiTheme="minorHAnsi" w:hAnsiTheme="minorHAnsi"/>
              </w:rPr>
            </w:pPr>
          </w:p>
          <w:p w:rsidR="009F43D7" w:rsidRPr="00887949" w:rsidRDefault="009F43D7" w:rsidP="009F43D7">
            <w:pPr>
              <w:pStyle w:val="ListParagraph"/>
              <w:rPr>
                <w:rFonts w:asciiTheme="minorHAnsi" w:hAnsiTheme="minorHAnsi"/>
                <w:b/>
              </w:rPr>
            </w:pPr>
          </w:p>
          <w:p w:rsidR="009F43D7" w:rsidRPr="00887949" w:rsidRDefault="009F43D7" w:rsidP="009F43D7">
            <w:pPr>
              <w:pStyle w:val="ListParagraph"/>
              <w:rPr>
                <w:rFonts w:asciiTheme="minorHAnsi" w:hAnsiTheme="minorHAnsi"/>
                <w:b/>
              </w:rPr>
            </w:pPr>
          </w:p>
          <w:p w:rsidR="00203B97" w:rsidRPr="008204FB" w:rsidRDefault="00203B97" w:rsidP="008204FB">
            <w:pPr>
              <w:rPr>
                <w:rFonts w:asciiTheme="minorHAnsi" w:hAnsiTheme="minorHAnsi"/>
                <w:b/>
              </w:rPr>
            </w:pPr>
          </w:p>
          <w:p w:rsidR="009F43D7" w:rsidRPr="00773F1A" w:rsidRDefault="009F43D7" w:rsidP="00773F1A">
            <w:pPr>
              <w:rPr>
                <w:rFonts w:asciiTheme="minorHAnsi" w:hAnsiTheme="minorHAnsi"/>
                <w:b/>
              </w:rPr>
            </w:pPr>
          </w:p>
        </w:tc>
      </w:tr>
    </w:tbl>
    <w:p w:rsidR="00BA3CBB" w:rsidRPr="00887949" w:rsidRDefault="00BA3CBB" w:rsidP="00BA3CBB">
      <w:pPr>
        <w:ind w:hanging="142"/>
        <w:rPr>
          <w:rFonts w:asciiTheme="minorHAnsi" w:hAnsiTheme="minorHAnsi"/>
          <w:b/>
        </w:rPr>
      </w:pPr>
    </w:p>
    <w:p w:rsidR="00C118F9" w:rsidRPr="00887949" w:rsidRDefault="00C118F9" w:rsidP="00C118F9">
      <w:pPr>
        <w:rPr>
          <w:rFonts w:asciiTheme="minorHAnsi" w:hAnsiTheme="minorHAnsi"/>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6292"/>
      </w:tblGrid>
      <w:tr w:rsidR="00C118F9" w:rsidRPr="00887949" w:rsidTr="008819AE">
        <w:tc>
          <w:tcPr>
            <w:tcW w:w="2605" w:type="dxa"/>
          </w:tcPr>
          <w:p w:rsidR="00C118F9" w:rsidRPr="00887949" w:rsidRDefault="00C118F9" w:rsidP="00862C75">
            <w:pPr>
              <w:rPr>
                <w:rFonts w:asciiTheme="minorHAnsi" w:hAnsiTheme="minorHAnsi"/>
                <w:b/>
              </w:rPr>
            </w:pPr>
            <w:r w:rsidRPr="00887949">
              <w:rPr>
                <w:rFonts w:asciiTheme="minorHAnsi" w:hAnsiTheme="minorHAnsi"/>
                <w:b/>
              </w:rPr>
              <w:t>Assessment/</w:t>
            </w:r>
            <w:r w:rsidR="008819AE">
              <w:rPr>
                <w:rFonts w:asciiTheme="minorHAnsi" w:hAnsiTheme="minorHAnsi"/>
                <w:b/>
              </w:rPr>
              <w:t xml:space="preserve"> Evaluation of Student</w:t>
            </w:r>
            <w:r w:rsidRPr="00887949">
              <w:rPr>
                <w:rFonts w:asciiTheme="minorHAnsi" w:hAnsiTheme="minorHAnsi"/>
                <w:b/>
              </w:rPr>
              <w:t xml:space="preserve"> Learning</w:t>
            </w:r>
          </w:p>
          <w:p w:rsidR="00C118F9" w:rsidRPr="00887949" w:rsidRDefault="00C118F9" w:rsidP="00862C75">
            <w:pPr>
              <w:rPr>
                <w:rFonts w:asciiTheme="minorHAnsi" w:hAnsiTheme="minorHAnsi"/>
              </w:rPr>
            </w:pPr>
          </w:p>
        </w:tc>
        <w:tc>
          <w:tcPr>
            <w:tcW w:w="6292" w:type="dxa"/>
          </w:tcPr>
          <w:p w:rsidR="00052713" w:rsidRDefault="008204FB" w:rsidP="008204FB">
            <w:pPr>
              <w:pStyle w:val="ListParagraph"/>
              <w:numPr>
                <w:ilvl w:val="0"/>
                <w:numId w:val="32"/>
              </w:numPr>
              <w:rPr>
                <w:rFonts w:asciiTheme="minorHAnsi" w:hAnsiTheme="minorHAnsi"/>
              </w:rPr>
            </w:pPr>
            <w:r w:rsidRPr="008204FB">
              <w:rPr>
                <w:rFonts w:asciiTheme="minorHAnsi" w:hAnsiTheme="minorHAnsi"/>
              </w:rPr>
              <w:t>Formative:</w:t>
            </w:r>
            <w:r w:rsidR="00052713" w:rsidRPr="008204FB">
              <w:rPr>
                <w:rFonts w:asciiTheme="minorHAnsi" w:hAnsiTheme="minorHAnsi"/>
              </w:rPr>
              <w:t xml:space="preserve"> asking questions to </w:t>
            </w:r>
            <w:r w:rsidRPr="008204FB">
              <w:rPr>
                <w:rFonts w:asciiTheme="minorHAnsi" w:hAnsiTheme="minorHAnsi"/>
              </w:rPr>
              <w:t>check</w:t>
            </w:r>
            <w:r>
              <w:rPr>
                <w:rFonts w:asciiTheme="minorHAnsi" w:hAnsiTheme="minorHAnsi"/>
              </w:rPr>
              <w:t xml:space="preserve"> u</w:t>
            </w:r>
            <w:r w:rsidRPr="008204FB">
              <w:rPr>
                <w:rFonts w:asciiTheme="minorHAnsi" w:hAnsiTheme="minorHAnsi"/>
              </w:rPr>
              <w:t>nderstanding, using worksheets to organize thoughts</w:t>
            </w:r>
            <w:r>
              <w:rPr>
                <w:rFonts w:asciiTheme="minorHAnsi" w:hAnsiTheme="minorHAnsi"/>
              </w:rPr>
              <w:t>, KWL chart assigned for homework</w:t>
            </w:r>
          </w:p>
          <w:p w:rsidR="008204FB" w:rsidRPr="008204FB" w:rsidRDefault="008204FB" w:rsidP="008204FB">
            <w:pPr>
              <w:pStyle w:val="ListParagraph"/>
              <w:numPr>
                <w:ilvl w:val="0"/>
                <w:numId w:val="32"/>
              </w:numPr>
              <w:rPr>
                <w:rFonts w:asciiTheme="minorHAnsi" w:hAnsiTheme="minorHAnsi"/>
              </w:rPr>
            </w:pPr>
            <w:r>
              <w:rPr>
                <w:rFonts w:asciiTheme="minorHAnsi" w:hAnsiTheme="minorHAnsi"/>
              </w:rPr>
              <w:t>Summative: the response to the story</w:t>
            </w:r>
          </w:p>
          <w:p w:rsidR="00C118F9" w:rsidRPr="008204FB" w:rsidRDefault="00C118F9" w:rsidP="008204FB">
            <w:pPr>
              <w:rPr>
                <w:rFonts w:asciiTheme="minorHAnsi" w:hAnsiTheme="minorHAnsi"/>
              </w:rPr>
            </w:pPr>
          </w:p>
          <w:p w:rsidR="00C118F9" w:rsidRPr="008204FB" w:rsidRDefault="00C118F9" w:rsidP="005C51F5">
            <w:pPr>
              <w:rPr>
                <w:rFonts w:asciiTheme="minorHAnsi" w:hAnsiTheme="minorHAnsi"/>
              </w:rPr>
            </w:pPr>
          </w:p>
        </w:tc>
      </w:tr>
    </w:tbl>
    <w:p w:rsidR="00C118F9" w:rsidRDefault="00C118F9" w:rsidP="00C118F9">
      <w:pPr>
        <w:rPr>
          <w:rFonts w:asciiTheme="minorHAnsi" w:hAnsiTheme="minorHAnsi"/>
        </w:rPr>
      </w:pPr>
    </w:p>
    <w:p w:rsidR="00BA3CBB" w:rsidRPr="00887949" w:rsidRDefault="00BA3CBB" w:rsidP="00C118F9">
      <w:pPr>
        <w:rPr>
          <w:rFonts w:asciiTheme="minorHAnsi" w:hAnsiTheme="minorHAnsi"/>
        </w:rPr>
      </w:pPr>
      <w:r w:rsidRPr="00887949">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771"/>
      </w:tblGrid>
      <w:tr w:rsidR="00AA5D6B" w:rsidRPr="00887949" w:rsidTr="0052785F">
        <w:trPr>
          <w:trHeight w:val="3354"/>
        </w:trPr>
        <w:tc>
          <w:tcPr>
            <w:tcW w:w="3085" w:type="dxa"/>
            <w:shd w:val="clear" w:color="auto" w:fill="auto"/>
          </w:tcPr>
          <w:p w:rsidR="00AA5D6B" w:rsidRPr="00887949" w:rsidRDefault="00C65FFD" w:rsidP="002A5C3D">
            <w:pPr>
              <w:rPr>
                <w:rFonts w:asciiTheme="minorHAnsi" w:hAnsiTheme="minorHAnsi"/>
                <w:b/>
              </w:rPr>
            </w:pPr>
            <w:r w:rsidRPr="00887949">
              <w:rPr>
                <w:rFonts w:asciiTheme="minorHAnsi" w:hAnsiTheme="minorHAnsi"/>
                <w:b/>
              </w:rPr>
              <w:t xml:space="preserve">Reflection </w:t>
            </w:r>
          </w:p>
          <w:p w:rsidR="008E1807" w:rsidRPr="00887949" w:rsidRDefault="008E1807" w:rsidP="002A5C3D">
            <w:pPr>
              <w:rPr>
                <w:rFonts w:asciiTheme="minorHAnsi" w:hAnsiTheme="minorHAnsi"/>
                <w:b/>
              </w:rPr>
            </w:pPr>
          </w:p>
          <w:p w:rsidR="008E1807" w:rsidRPr="00BE4CAB" w:rsidRDefault="008E1807" w:rsidP="008E1807">
            <w:pPr>
              <w:rPr>
                <w:rFonts w:asciiTheme="minorHAnsi" w:hAnsiTheme="minorHAnsi"/>
                <w:i/>
              </w:rPr>
            </w:pPr>
            <w:r w:rsidRPr="00BE4CAB">
              <w:rPr>
                <w:rFonts w:asciiTheme="minorHAnsi" w:hAnsiTheme="minorHAnsi"/>
                <w:i/>
              </w:rPr>
              <w:t>Reflect on your process of developing this lesson plan. Explain how your lesson plan relates to s</w:t>
            </w:r>
            <w:r w:rsidR="00D417DE" w:rsidRPr="00BE4CAB">
              <w:rPr>
                <w:rFonts w:asciiTheme="minorHAnsi" w:hAnsiTheme="minorHAnsi"/>
                <w:i/>
              </w:rPr>
              <w:t>ome of the theoretical concepts</w:t>
            </w:r>
            <w:r w:rsidRPr="00BE4CAB">
              <w:rPr>
                <w:rFonts w:asciiTheme="minorHAnsi" w:hAnsiTheme="minorHAnsi"/>
                <w:i/>
              </w:rPr>
              <w:t xml:space="preserve"> acquired in this course so far.</w:t>
            </w:r>
          </w:p>
          <w:p w:rsidR="008E1807" w:rsidRPr="00887949" w:rsidRDefault="008E1807" w:rsidP="002A5C3D">
            <w:pPr>
              <w:rPr>
                <w:rFonts w:asciiTheme="minorHAnsi" w:hAnsiTheme="minorHAnsi"/>
              </w:rPr>
            </w:pPr>
          </w:p>
        </w:tc>
        <w:tc>
          <w:tcPr>
            <w:tcW w:w="5771" w:type="dxa"/>
            <w:shd w:val="clear" w:color="auto" w:fill="auto"/>
          </w:tcPr>
          <w:p w:rsidR="006B42A3" w:rsidRDefault="00AE1B81" w:rsidP="00AE1B81">
            <w:pPr>
              <w:pStyle w:val="ListParagraph"/>
              <w:numPr>
                <w:ilvl w:val="0"/>
                <w:numId w:val="36"/>
              </w:numPr>
              <w:rPr>
                <w:rFonts w:asciiTheme="minorHAnsi" w:hAnsiTheme="minorHAnsi"/>
              </w:rPr>
            </w:pPr>
            <w:r>
              <w:rPr>
                <w:rFonts w:asciiTheme="minorHAnsi" w:hAnsiTheme="minorHAnsi"/>
              </w:rPr>
              <w:t>I chose this exercise to be a good lead into the bigger unit exercise</w:t>
            </w:r>
          </w:p>
          <w:p w:rsidR="00AE1B81" w:rsidRDefault="00AE1B81" w:rsidP="00AE1B81">
            <w:pPr>
              <w:pStyle w:val="ListParagraph"/>
              <w:numPr>
                <w:ilvl w:val="0"/>
                <w:numId w:val="36"/>
              </w:numPr>
              <w:rPr>
                <w:rFonts w:asciiTheme="minorHAnsi" w:hAnsiTheme="minorHAnsi"/>
              </w:rPr>
            </w:pPr>
            <w:r>
              <w:rPr>
                <w:rFonts w:asciiTheme="minorHAnsi" w:hAnsiTheme="minorHAnsi"/>
              </w:rPr>
              <w:t>To utilize a critical analysis method</w:t>
            </w:r>
          </w:p>
          <w:p w:rsidR="00AE1B81" w:rsidRDefault="00AE1B81" w:rsidP="00AE1B81">
            <w:pPr>
              <w:pStyle w:val="ListParagraph"/>
              <w:numPr>
                <w:ilvl w:val="0"/>
                <w:numId w:val="36"/>
              </w:numPr>
              <w:rPr>
                <w:rFonts w:asciiTheme="minorHAnsi" w:hAnsiTheme="minorHAnsi"/>
              </w:rPr>
            </w:pPr>
            <w:r>
              <w:rPr>
                <w:rFonts w:asciiTheme="minorHAnsi" w:hAnsiTheme="minorHAnsi"/>
              </w:rPr>
              <w:t xml:space="preserve">Brainstorming allows them to organize their thoughts </w:t>
            </w:r>
          </w:p>
          <w:p w:rsidR="00AE1B81" w:rsidRPr="00AE1B81" w:rsidRDefault="002C6C48" w:rsidP="00AE1B81">
            <w:pPr>
              <w:pStyle w:val="ListParagraph"/>
              <w:numPr>
                <w:ilvl w:val="0"/>
                <w:numId w:val="36"/>
              </w:numPr>
              <w:rPr>
                <w:rFonts w:asciiTheme="minorHAnsi" w:hAnsiTheme="minorHAnsi"/>
              </w:rPr>
            </w:pPr>
            <w:r>
              <w:rPr>
                <w:rFonts w:asciiTheme="minorHAnsi" w:hAnsiTheme="minorHAnsi"/>
              </w:rPr>
              <w:t>KWL to assess their knowledge of the subject area</w:t>
            </w:r>
          </w:p>
          <w:p w:rsidR="006B42A3" w:rsidRPr="00887949" w:rsidRDefault="006B42A3" w:rsidP="002A5C3D">
            <w:pPr>
              <w:rPr>
                <w:rFonts w:asciiTheme="minorHAnsi" w:hAnsiTheme="minorHAnsi"/>
              </w:rPr>
            </w:pPr>
          </w:p>
          <w:p w:rsidR="00203B97" w:rsidRPr="00887949" w:rsidRDefault="00203B97" w:rsidP="002A5C3D">
            <w:pPr>
              <w:rPr>
                <w:rFonts w:asciiTheme="minorHAnsi" w:hAnsiTheme="minorHAnsi"/>
              </w:rPr>
            </w:pPr>
          </w:p>
          <w:p w:rsidR="00203B97" w:rsidRPr="00887949" w:rsidRDefault="00203B97" w:rsidP="002A5C3D">
            <w:pPr>
              <w:rPr>
                <w:rFonts w:asciiTheme="minorHAnsi" w:hAnsiTheme="minorHAnsi"/>
              </w:rPr>
            </w:pPr>
          </w:p>
        </w:tc>
      </w:tr>
    </w:tbl>
    <w:p w:rsidR="00AA5D6B" w:rsidRPr="00887949" w:rsidRDefault="00AA5D6B" w:rsidP="00545E3C">
      <w:pPr>
        <w:rPr>
          <w:rFonts w:asciiTheme="minorHAnsi" w:hAnsiTheme="minorHAnsi"/>
        </w:rPr>
      </w:pPr>
    </w:p>
    <w:sectPr w:rsidR="00AA5D6B" w:rsidRPr="00887949" w:rsidSect="00435D0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98" w:rsidRDefault="00E10098" w:rsidP="00545E3C">
      <w:r>
        <w:separator/>
      </w:r>
    </w:p>
  </w:endnote>
  <w:endnote w:type="continuationSeparator" w:id="0">
    <w:p w:rsidR="00E10098" w:rsidRDefault="00E10098" w:rsidP="00545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98" w:rsidRDefault="00E10098" w:rsidP="00545E3C">
      <w:r>
        <w:separator/>
      </w:r>
    </w:p>
  </w:footnote>
  <w:footnote w:type="continuationSeparator" w:id="0">
    <w:p w:rsidR="00E10098" w:rsidRDefault="00E10098" w:rsidP="00545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6F5D"/>
    <w:multiLevelType w:val="hybridMultilevel"/>
    <w:tmpl w:val="2C6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44514"/>
    <w:multiLevelType w:val="hybridMultilevel"/>
    <w:tmpl w:val="B28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4692"/>
    <w:multiLevelType w:val="hybridMultilevel"/>
    <w:tmpl w:val="2780C594"/>
    <w:lvl w:ilvl="0" w:tplc="663C673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FC621F"/>
    <w:multiLevelType w:val="hybridMultilevel"/>
    <w:tmpl w:val="0F2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60BEE"/>
    <w:multiLevelType w:val="hybridMultilevel"/>
    <w:tmpl w:val="D3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C6413"/>
    <w:multiLevelType w:val="hybridMultilevel"/>
    <w:tmpl w:val="100E61D0"/>
    <w:lvl w:ilvl="0" w:tplc="663C673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1A3899"/>
    <w:multiLevelType w:val="hybridMultilevel"/>
    <w:tmpl w:val="242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73CAF"/>
    <w:multiLevelType w:val="hybridMultilevel"/>
    <w:tmpl w:val="9BF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515A7"/>
    <w:multiLevelType w:val="hybridMultilevel"/>
    <w:tmpl w:val="D0C0F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C75ACC"/>
    <w:multiLevelType w:val="hybridMultilevel"/>
    <w:tmpl w:val="8CEE09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88F25D0"/>
    <w:multiLevelType w:val="hybridMultilevel"/>
    <w:tmpl w:val="711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21B1B"/>
    <w:multiLevelType w:val="hybridMultilevel"/>
    <w:tmpl w:val="21E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82EA1"/>
    <w:multiLevelType w:val="hybridMultilevel"/>
    <w:tmpl w:val="07A4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F2E56"/>
    <w:multiLevelType w:val="hybridMultilevel"/>
    <w:tmpl w:val="CEFE7D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69D5516"/>
    <w:multiLevelType w:val="hybridMultilevel"/>
    <w:tmpl w:val="C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D29F6"/>
    <w:multiLevelType w:val="hybridMultilevel"/>
    <w:tmpl w:val="ECBE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B5E72"/>
    <w:multiLevelType w:val="hybridMultilevel"/>
    <w:tmpl w:val="FE4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42334"/>
    <w:multiLevelType w:val="hybridMultilevel"/>
    <w:tmpl w:val="893C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37FE4"/>
    <w:multiLevelType w:val="hybridMultilevel"/>
    <w:tmpl w:val="F3DE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52D58"/>
    <w:multiLevelType w:val="hybridMultilevel"/>
    <w:tmpl w:val="A492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95CA5"/>
    <w:multiLevelType w:val="hybridMultilevel"/>
    <w:tmpl w:val="CCC41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BE79DB"/>
    <w:multiLevelType w:val="hybridMultilevel"/>
    <w:tmpl w:val="673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24FFE"/>
    <w:multiLevelType w:val="hybridMultilevel"/>
    <w:tmpl w:val="573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47EB1"/>
    <w:multiLevelType w:val="hybridMultilevel"/>
    <w:tmpl w:val="25EC2F54"/>
    <w:lvl w:ilvl="0" w:tplc="663C673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34187E"/>
    <w:multiLevelType w:val="hybridMultilevel"/>
    <w:tmpl w:val="A9189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3266EF7"/>
    <w:multiLevelType w:val="hybridMultilevel"/>
    <w:tmpl w:val="A0D2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80D91"/>
    <w:multiLevelType w:val="hybridMultilevel"/>
    <w:tmpl w:val="5FA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61FB2"/>
    <w:multiLevelType w:val="hybridMultilevel"/>
    <w:tmpl w:val="5284F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924600"/>
    <w:multiLevelType w:val="hybridMultilevel"/>
    <w:tmpl w:val="5AB419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A56240E"/>
    <w:multiLevelType w:val="hybridMultilevel"/>
    <w:tmpl w:val="CB06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243F"/>
    <w:multiLevelType w:val="hybridMultilevel"/>
    <w:tmpl w:val="9D7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D7706"/>
    <w:multiLevelType w:val="hybridMultilevel"/>
    <w:tmpl w:val="037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E1718"/>
    <w:multiLevelType w:val="hybridMultilevel"/>
    <w:tmpl w:val="3C96BD52"/>
    <w:lvl w:ilvl="0" w:tplc="663C673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50B70B5"/>
    <w:multiLevelType w:val="hybridMultilevel"/>
    <w:tmpl w:val="433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25EB3"/>
    <w:multiLevelType w:val="hybridMultilevel"/>
    <w:tmpl w:val="71600EC2"/>
    <w:lvl w:ilvl="0" w:tplc="B19A081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C7779"/>
    <w:multiLevelType w:val="hybridMultilevel"/>
    <w:tmpl w:val="542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115DF"/>
    <w:multiLevelType w:val="hybridMultilevel"/>
    <w:tmpl w:val="6E6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178C7"/>
    <w:multiLevelType w:val="hybridMultilevel"/>
    <w:tmpl w:val="56A2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90C1D"/>
    <w:multiLevelType w:val="hybridMultilevel"/>
    <w:tmpl w:val="C74A12DC"/>
    <w:lvl w:ilvl="0" w:tplc="663C673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21"/>
  </w:num>
  <w:num w:numId="5">
    <w:abstractNumId w:val="25"/>
  </w:num>
  <w:num w:numId="6">
    <w:abstractNumId w:val="18"/>
  </w:num>
  <w:num w:numId="7">
    <w:abstractNumId w:val="26"/>
  </w:num>
  <w:num w:numId="8">
    <w:abstractNumId w:val="0"/>
  </w:num>
  <w:num w:numId="9">
    <w:abstractNumId w:val="15"/>
  </w:num>
  <w:num w:numId="10">
    <w:abstractNumId w:val="37"/>
  </w:num>
  <w:num w:numId="11">
    <w:abstractNumId w:val="16"/>
  </w:num>
  <w:num w:numId="12">
    <w:abstractNumId w:val="4"/>
  </w:num>
  <w:num w:numId="13">
    <w:abstractNumId w:val="28"/>
  </w:num>
  <w:num w:numId="14">
    <w:abstractNumId w:val="29"/>
  </w:num>
  <w:num w:numId="15">
    <w:abstractNumId w:val="1"/>
  </w:num>
  <w:num w:numId="16">
    <w:abstractNumId w:val="33"/>
  </w:num>
  <w:num w:numId="17">
    <w:abstractNumId w:val="19"/>
  </w:num>
  <w:num w:numId="18">
    <w:abstractNumId w:val="36"/>
  </w:num>
  <w:num w:numId="19">
    <w:abstractNumId w:val="14"/>
  </w:num>
  <w:num w:numId="20">
    <w:abstractNumId w:val="12"/>
  </w:num>
  <w:num w:numId="21">
    <w:abstractNumId w:val="11"/>
  </w:num>
  <w:num w:numId="22">
    <w:abstractNumId w:val="31"/>
  </w:num>
  <w:num w:numId="23">
    <w:abstractNumId w:val="30"/>
  </w:num>
  <w:num w:numId="24">
    <w:abstractNumId w:val="34"/>
  </w:num>
  <w:num w:numId="25">
    <w:abstractNumId w:val="22"/>
  </w:num>
  <w:num w:numId="26">
    <w:abstractNumId w:val="10"/>
  </w:num>
  <w:num w:numId="27">
    <w:abstractNumId w:val="6"/>
  </w:num>
  <w:num w:numId="28">
    <w:abstractNumId w:val="35"/>
  </w:num>
  <w:num w:numId="29">
    <w:abstractNumId w:val="9"/>
  </w:num>
  <w:num w:numId="30">
    <w:abstractNumId w:val="27"/>
  </w:num>
  <w:num w:numId="31">
    <w:abstractNumId w:val="24"/>
  </w:num>
  <w:num w:numId="32">
    <w:abstractNumId w:val="8"/>
  </w:num>
  <w:num w:numId="33">
    <w:abstractNumId w:val="32"/>
  </w:num>
  <w:num w:numId="34">
    <w:abstractNumId w:val="38"/>
  </w:num>
  <w:num w:numId="35">
    <w:abstractNumId w:val="2"/>
  </w:num>
  <w:num w:numId="36">
    <w:abstractNumId w:val="23"/>
  </w:num>
  <w:num w:numId="37">
    <w:abstractNumId w:val="5"/>
  </w:num>
  <w:num w:numId="38">
    <w:abstractNumId w:val="2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5D6B"/>
    <w:rsid w:val="000024FC"/>
    <w:rsid w:val="00015EA2"/>
    <w:rsid w:val="00043C67"/>
    <w:rsid w:val="00052713"/>
    <w:rsid w:val="00076DA1"/>
    <w:rsid w:val="00077CE1"/>
    <w:rsid w:val="000815FA"/>
    <w:rsid w:val="000A1D90"/>
    <w:rsid w:val="000A5D89"/>
    <w:rsid w:val="000B1C0A"/>
    <w:rsid w:val="000B44D6"/>
    <w:rsid w:val="000D5725"/>
    <w:rsid w:val="000D680E"/>
    <w:rsid w:val="000E769E"/>
    <w:rsid w:val="00113154"/>
    <w:rsid w:val="001173A7"/>
    <w:rsid w:val="00126C45"/>
    <w:rsid w:val="00143C5D"/>
    <w:rsid w:val="00174A1C"/>
    <w:rsid w:val="0019598E"/>
    <w:rsid w:val="001966AA"/>
    <w:rsid w:val="001C1228"/>
    <w:rsid w:val="001C1956"/>
    <w:rsid w:val="00203B97"/>
    <w:rsid w:val="002053F8"/>
    <w:rsid w:val="0020719F"/>
    <w:rsid w:val="00215CFE"/>
    <w:rsid w:val="00237AE2"/>
    <w:rsid w:val="00245A5E"/>
    <w:rsid w:val="002849F7"/>
    <w:rsid w:val="00295098"/>
    <w:rsid w:val="002A4A13"/>
    <w:rsid w:val="002A4D28"/>
    <w:rsid w:val="002A5C3D"/>
    <w:rsid w:val="002B0C72"/>
    <w:rsid w:val="002C6C48"/>
    <w:rsid w:val="002F12C0"/>
    <w:rsid w:val="003444E9"/>
    <w:rsid w:val="003463E8"/>
    <w:rsid w:val="0036431F"/>
    <w:rsid w:val="003661CA"/>
    <w:rsid w:val="00366645"/>
    <w:rsid w:val="003A0987"/>
    <w:rsid w:val="004071E6"/>
    <w:rsid w:val="004154E7"/>
    <w:rsid w:val="00426522"/>
    <w:rsid w:val="00435D07"/>
    <w:rsid w:val="0043634C"/>
    <w:rsid w:val="00455027"/>
    <w:rsid w:val="0047752C"/>
    <w:rsid w:val="004878EA"/>
    <w:rsid w:val="004904E1"/>
    <w:rsid w:val="00494A55"/>
    <w:rsid w:val="004A2925"/>
    <w:rsid w:val="004B55C9"/>
    <w:rsid w:val="004B7DCE"/>
    <w:rsid w:val="004C01F1"/>
    <w:rsid w:val="004D194B"/>
    <w:rsid w:val="004D29A9"/>
    <w:rsid w:val="004E6B2D"/>
    <w:rsid w:val="00523ECE"/>
    <w:rsid w:val="00526E9A"/>
    <w:rsid w:val="005274FF"/>
    <w:rsid w:val="0052785F"/>
    <w:rsid w:val="005364E6"/>
    <w:rsid w:val="005420FE"/>
    <w:rsid w:val="00545E3C"/>
    <w:rsid w:val="00555CE0"/>
    <w:rsid w:val="00564505"/>
    <w:rsid w:val="00580102"/>
    <w:rsid w:val="005804BA"/>
    <w:rsid w:val="005B1B5D"/>
    <w:rsid w:val="005C3ABD"/>
    <w:rsid w:val="005C51F5"/>
    <w:rsid w:val="005D210C"/>
    <w:rsid w:val="005E08E8"/>
    <w:rsid w:val="00646674"/>
    <w:rsid w:val="00657CA1"/>
    <w:rsid w:val="00660548"/>
    <w:rsid w:val="00660F16"/>
    <w:rsid w:val="0067288B"/>
    <w:rsid w:val="006859C1"/>
    <w:rsid w:val="0069459A"/>
    <w:rsid w:val="006A51AA"/>
    <w:rsid w:val="006B42A3"/>
    <w:rsid w:val="006D0369"/>
    <w:rsid w:val="006D145A"/>
    <w:rsid w:val="006E4A9C"/>
    <w:rsid w:val="006F0ACB"/>
    <w:rsid w:val="006F7B5C"/>
    <w:rsid w:val="00706A3B"/>
    <w:rsid w:val="0071276E"/>
    <w:rsid w:val="007252D2"/>
    <w:rsid w:val="007434B5"/>
    <w:rsid w:val="00745A1B"/>
    <w:rsid w:val="007670F2"/>
    <w:rsid w:val="00773F1A"/>
    <w:rsid w:val="00783AD9"/>
    <w:rsid w:val="007B558D"/>
    <w:rsid w:val="007B5925"/>
    <w:rsid w:val="007D0D69"/>
    <w:rsid w:val="007D6FB4"/>
    <w:rsid w:val="007E7E8A"/>
    <w:rsid w:val="007F4441"/>
    <w:rsid w:val="007F6A7C"/>
    <w:rsid w:val="0081624D"/>
    <w:rsid w:val="008204FB"/>
    <w:rsid w:val="008234A0"/>
    <w:rsid w:val="008259CE"/>
    <w:rsid w:val="00830E5F"/>
    <w:rsid w:val="00843984"/>
    <w:rsid w:val="00861EAE"/>
    <w:rsid w:val="008819AE"/>
    <w:rsid w:val="00882CE4"/>
    <w:rsid w:val="00887524"/>
    <w:rsid w:val="00887949"/>
    <w:rsid w:val="00895076"/>
    <w:rsid w:val="008C16FF"/>
    <w:rsid w:val="008D2F6D"/>
    <w:rsid w:val="008D64FE"/>
    <w:rsid w:val="008E1807"/>
    <w:rsid w:val="00927AAA"/>
    <w:rsid w:val="009354FD"/>
    <w:rsid w:val="00943806"/>
    <w:rsid w:val="009500C3"/>
    <w:rsid w:val="00986C88"/>
    <w:rsid w:val="0099467D"/>
    <w:rsid w:val="0099590F"/>
    <w:rsid w:val="009E3023"/>
    <w:rsid w:val="009F1620"/>
    <w:rsid w:val="009F43D7"/>
    <w:rsid w:val="00A140E1"/>
    <w:rsid w:val="00A445D0"/>
    <w:rsid w:val="00A45007"/>
    <w:rsid w:val="00A450FD"/>
    <w:rsid w:val="00A45CAA"/>
    <w:rsid w:val="00A5418D"/>
    <w:rsid w:val="00A66008"/>
    <w:rsid w:val="00AA5D6B"/>
    <w:rsid w:val="00AB07E2"/>
    <w:rsid w:val="00AB634E"/>
    <w:rsid w:val="00AB7ECB"/>
    <w:rsid w:val="00AE1B81"/>
    <w:rsid w:val="00B0595A"/>
    <w:rsid w:val="00B213C0"/>
    <w:rsid w:val="00B36F2E"/>
    <w:rsid w:val="00B86E4E"/>
    <w:rsid w:val="00BA23D2"/>
    <w:rsid w:val="00BA3CBB"/>
    <w:rsid w:val="00BB512F"/>
    <w:rsid w:val="00BE2BEA"/>
    <w:rsid w:val="00BE4CAB"/>
    <w:rsid w:val="00C031DF"/>
    <w:rsid w:val="00C118F9"/>
    <w:rsid w:val="00C164DC"/>
    <w:rsid w:val="00C31720"/>
    <w:rsid w:val="00C621F8"/>
    <w:rsid w:val="00C65FFD"/>
    <w:rsid w:val="00C8313D"/>
    <w:rsid w:val="00C85E76"/>
    <w:rsid w:val="00C86DB2"/>
    <w:rsid w:val="00C92E9A"/>
    <w:rsid w:val="00C966A5"/>
    <w:rsid w:val="00CA366F"/>
    <w:rsid w:val="00CD1DCE"/>
    <w:rsid w:val="00CD291C"/>
    <w:rsid w:val="00D11C55"/>
    <w:rsid w:val="00D2108C"/>
    <w:rsid w:val="00D417DE"/>
    <w:rsid w:val="00D507C0"/>
    <w:rsid w:val="00D657C4"/>
    <w:rsid w:val="00D8253A"/>
    <w:rsid w:val="00D93B90"/>
    <w:rsid w:val="00DA59C7"/>
    <w:rsid w:val="00DA6E29"/>
    <w:rsid w:val="00DC18D0"/>
    <w:rsid w:val="00DD2BD4"/>
    <w:rsid w:val="00DF4E65"/>
    <w:rsid w:val="00E10098"/>
    <w:rsid w:val="00E154FA"/>
    <w:rsid w:val="00E25927"/>
    <w:rsid w:val="00E560B0"/>
    <w:rsid w:val="00E71E05"/>
    <w:rsid w:val="00E72F01"/>
    <w:rsid w:val="00E806C7"/>
    <w:rsid w:val="00E8658B"/>
    <w:rsid w:val="00E92481"/>
    <w:rsid w:val="00EB0F5C"/>
    <w:rsid w:val="00EB1BD0"/>
    <w:rsid w:val="00EC1E4B"/>
    <w:rsid w:val="00EE449D"/>
    <w:rsid w:val="00EF2F57"/>
    <w:rsid w:val="00F00525"/>
    <w:rsid w:val="00F23DD5"/>
    <w:rsid w:val="00F332B9"/>
    <w:rsid w:val="00F4011E"/>
    <w:rsid w:val="00F47639"/>
    <w:rsid w:val="00F50096"/>
    <w:rsid w:val="00F645CA"/>
    <w:rsid w:val="00F74EF0"/>
    <w:rsid w:val="00F774AF"/>
    <w:rsid w:val="00F80F86"/>
    <w:rsid w:val="00FC2E0D"/>
    <w:rsid w:val="00FD542D"/>
    <w:rsid w:val="00FE10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6B"/>
    <w:pPr>
      <w:ind w:left="720"/>
      <w:contextualSpacing/>
    </w:pPr>
  </w:style>
  <w:style w:type="paragraph" w:customStyle="1" w:styleId="Default">
    <w:name w:val="Default"/>
    <w:rsid w:val="00AA5D6B"/>
    <w:pPr>
      <w:widowControl w:val="0"/>
      <w:autoSpaceDE w:val="0"/>
      <w:autoSpaceDN w:val="0"/>
      <w:adjustRightInd w:val="0"/>
    </w:pPr>
    <w:rPr>
      <w:rFonts w:ascii="Univers LT Std 47 Cn Lt" w:eastAsia="Times New Roman" w:hAnsi="Univers LT Std 47 Cn Lt" w:cs="Univers LT Std 47 Cn Lt"/>
      <w:color w:val="000000"/>
    </w:rPr>
  </w:style>
  <w:style w:type="table" w:styleId="TableGrid">
    <w:name w:val="Table Grid"/>
    <w:basedOn w:val="TableNormal"/>
    <w:uiPriority w:val="59"/>
    <w:rsid w:val="00E71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253A"/>
    <w:pPr>
      <w:spacing w:before="100" w:beforeAutospacing="1" w:after="100" w:afterAutospacing="1"/>
    </w:pPr>
    <w:rPr>
      <w:rFonts w:ascii="Times" w:eastAsiaTheme="minorEastAsia" w:hAnsi="Times"/>
      <w:sz w:val="20"/>
      <w:szCs w:val="20"/>
      <w:lang w:val="en-CA"/>
    </w:rPr>
  </w:style>
  <w:style w:type="paragraph" w:styleId="Header">
    <w:name w:val="header"/>
    <w:basedOn w:val="Normal"/>
    <w:link w:val="HeaderChar"/>
    <w:uiPriority w:val="99"/>
    <w:unhideWhenUsed/>
    <w:rsid w:val="00545E3C"/>
    <w:pPr>
      <w:tabs>
        <w:tab w:val="center" w:pos="4320"/>
        <w:tab w:val="right" w:pos="8640"/>
      </w:tabs>
    </w:pPr>
  </w:style>
  <w:style w:type="character" w:customStyle="1" w:styleId="HeaderChar">
    <w:name w:val="Header Char"/>
    <w:basedOn w:val="DefaultParagraphFont"/>
    <w:link w:val="Header"/>
    <w:uiPriority w:val="99"/>
    <w:rsid w:val="00545E3C"/>
    <w:rPr>
      <w:rFonts w:ascii="Times New Roman" w:eastAsia="Times New Roman" w:hAnsi="Times New Roman" w:cs="Times New Roman"/>
    </w:rPr>
  </w:style>
  <w:style w:type="paragraph" w:styleId="Footer">
    <w:name w:val="footer"/>
    <w:basedOn w:val="Normal"/>
    <w:link w:val="FooterChar"/>
    <w:uiPriority w:val="99"/>
    <w:unhideWhenUsed/>
    <w:rsid w:val="00545E3C"/>
    <w:pPr>
      <w:tabs>
        <w:tab w:val="center" w:pos="4320"/>
        <w:tab w:val="right" w:pos="8640"/>
      </w:tabs>
    </w:pPr>
  </w:style>
  <w:style w:type="character" w:customStyle="1" w:styleId="FooterChar">
    <w:name w:val="Footer Char"/>
    <w:basedOn w:val="DefaultParagraphFont"/>
    <w:link w:val="Footer"/>
    <w:uiPriority w:val="99"/>
    <w:rsid w:val="00545E3C"/>
    <w:rPr>
      <w:rFonts w:ascii="Times New Roman" w:eastAsia="Times New Roman" w:hAnsi="Times New Roman" w:cs="Times New Roman"/>
    </w:rPr>
  </w:style>
  <w:style w:type="character" w:styleId="Hyperlink">
    <w:name w:val="Hyperlink"/>
    <w:rsid w:val="004904E1"/>
    <w:rPr>
      <w:color w:val="0000FF"/>
      <w:u w:val="single"/>
    </w:rPr>
  </w:style>
  <w:style w:type="character" w:styleId="FollowedHyperlink">
    <w:name w:val="FollowedHyperlink"/>
    <w:basedOn w:val="DefaultParagraphFont"/>
    <w:uiPriority w:val="99"/>
    <w:semiHidden/>
    <w:unhideWhenUsed/>
    <w:rsid w:val="004904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0082054">
      <w:bodyDiv w:val="1"/>
      <w:marLeft w:val="0"/>
      <w:marRight w:val="0"/>
      <w:marTop w:val="0"/>
      <w:marBottom w:val="0"/>
      <w:divBdr>
        <w:top w:val="none" w:sz="0" w:space="0" w:color="auto"/>
        <w:left w:val="none" w:sz="0" w:space="0" w:color="auto"/>
        <w:bottom w:val="none" w:sz="0" w:space="0" w:color="auto"/>
        <w:right w:val="none" w:sz="0" w:space="0" w:color="auto"/>
      </w:divBdr>
      <w:divsChild>
        <w:div w:id="463354105">
          <w:marLeft w:val="0"/>
          <w:marRight w:val="0"/>
          <w:marTop w:val="0"/>
          <w:marBottom w:val="0"/>
          <w:divBdr>
            <w:top w:val="none" w:sz="0" w:space="0" w:color="auto"/>
            <w:left w:val="none" w:sz="0" w:space="0" w:color="auto"/>
            <w:bottom w:val="none" w:sz="0" w:space="0" w:color="auto"/>
            <w:right w:val="none" w:sz="0" w:space="0" w:color="auto"/>
          </w:divBdr>
          <w:divsChild>
            <w:div w:id="2023316390">
              <w:marLeft w:val="0"/>
              <w:marRight w:val="0"/>
              <w:marTop w:val="0"/>
              <w:marBottom w:val="0"/>
              <w:divBdr>
                <w:top w:val="none" w:sz="0" w:space="0" w:color="auto"/>
                <w:left w:val="none" w:sz="0" w:space="0" w:color="auto"/>
                <w:bottom w:val="none" w:sz="0" w:space="0" w:color="auto"/>
                <w:right w:val="none" w:sz="0" w:space="0" w:color="auto"/>
              </w:divBdr>
              <w:divsChild>
                <w:div w:id="20531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place.com/graphicorganizer/pdf/factop" TargetMode="External"/><Relationship Id="rId3" Type="http://schemas.openxmlformats.org/officeDocument/2006/relationships/settings" Target="settings.xml"/><Relationship Id="rId7" Type="http://schemas.openxmlformats.org/officeDocument/2006/relationships/hyperlink" Target="https://curriculum.gov.bc.ca/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e3PJ3Du_zDc" TargetMode="External"/><Relationship Id="rId4" Type="http://schemas.openxmlformats.org/officeDocument/2006/relationships/webSettings" Target="webSettings.xml"/><Relationship Id="rId9" Type="http://schemas.openxmlformats.org/officeDocument/2006/relationships/hyperlink" Target="http://www.teacherprintables.net/downloads/graphic_organizers/KWL_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zafrin alam</dc:creator>
  <cp:lastModifiedBy>zafrin alam</cp:lastModifiedBy>
  <cp:revision>37</cp:revision>
  <cp:lastPrinted>2016-09-19T23:53:00Z</cp:lastPrinted>
  <dcterms:created xsi:type="dcterms:W3CDTF">2016-10-11T03:26:00Z</dcterms:created>
  <dcterms:modified xsi:type="dcterms:W3CDTF">2016-10-12T03:52:00Z</dcterms:modified>
</cp:coreProperties>
</file>