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BD819" w14:textId="03AD83CD" w:rsidR="00405982" w:rsidRPr="007A7239" w:rsidRDefault="00405982" w:rsidP="006A098B">
      <w:pPr>
        <w:pStyle w:val="Heading2"/>
        <w:bidi/>
        <w:spacing w:before="0" w:line="240" w:lineRule="auto"/>
        <w:jc w:val="center"/>
        <w:rPr>
          <w:rFonts w:asciiTheme="majorBidi" w:eastAsia="Times New Roman" w:hAnsiTheme="majorBidi"/>
          <w:b/>
          <w:bCs/>
          <w:color w:val="1F497D" w:themeColor="text2"/>
          <w:rtl/>
        </w:rPr>
      </w:pPr>
      <w:r w:rsidRPr="007A7239">
        <w:rPr>
          <w:rFonts w:asciiTheme="majorBidi" w:hAnsiTheme="majorBidi"/>
          <w:b/>
          <w:bCs/>
          <w:color w:val="1F497D" w:themeColor="text2"/>
          <w:rtl/>
        </w:rPr>
        <w:t xml:space="preserve">برنامه تحقیقاتی رشد اولیه کودک: </w:t>
      </w:r>
      <w:r w:rsidRPr="007A7239">
        <w:rPr>
          <w:rFonts w:asciiTheme="majorBidi" w:hAnsiTheme="majorBidi"/>
          <w:b/>
          <w:bCs/>
          <w:color w:val="1F497D" w:themeColor="text2"/>
        </w:rPr>
        <w:t>Early Development Instrument (EDI)</w:t>
      </w:r>
    </w:p>
    <w:p w14:paraId="3C231B10" w14:textId="02EE409F" w:rsidR="0050673A" w:rsidRPr="007A7239" w:rsidRDefault="003B6EBC" w:rsidP="006A098B">
      <w:pPr>
        <w:keepNext/>
        <w:keepLines/>
        <w:bidi/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1F497D" w:themeColor="text2"/>
          <w:sz w:val="26"/>
          <w:szCs w:val="26"/>
          <w:rtl/>
        </w:rPr>
      </w:pPr>
      <w:r w:rsidRPr="007A7239">
        <w:rPr>
          <w:rFonts w:asciiTheme="majorBidi" w:hAnsiTheme="majorBidi" w:cstheme="majorBidi"/>
          <w:b/>
          <w:bCs/>
          <w:color w:val="1F497D" w:themeColor="text2"/>
          <w:sz w:val="26"/>
          <w:szCs w:val="26"/>
          <w:rtl/>
        </w:rPr>
        <w:t>رضایت نامه منفعل آگاهانه والد/سرپرست</w:t>
      </w:r>
    </w:p>
    <w:p w14:paraId="6AD5C489" w14:textId="77777777" w:rsidR="00405982" w:rsidRPr="007A7239" w:rsidRDefault="00405982" w:rsidP="008B6593">
      <w:pPr>
        <w:spacing w:after="0" w:line="240" w:lineRule="auto"/>
        <w:ind w:left="2880" w:hanging="2880"/>
        <w:jc w:val="both"/>
        <w:rPr>
          <w:rFonts w:asciiTheme="majorBidi" w:eastAsia="Calibri" w:hAnsiTheme="majorBidi" w:cstheme="majorBidi"/>
          <w:b/>
        </w:rPr>
      </w:pPr>
    </w:p>
    <w:p w14:paraId="3C5B8B33" w14:textId="77777777" w:rsidR="00405982" w:rsidRPr="007A7239" w:rsidRDefault="0050673A" w:rsidP="008B6593">
      <w:pPr>
        <w:bidi/>
        <w:spacing w:after="0" w:line="240" w:lineRule="auto"/>
        <w:ind w:left="2880" w:hanging="2880"/>
        <w:jc w:val="both"/>
        <w:rPr>
          <w:rFonts w:asciiTheme="majorBidi" w:eastAsia="Calibri" w:hAnsiTheme="majorBidi" w:cstheme="majorBidi"/>
          <w:bCs/>
          <w:sz w:val="24"/>
          <w:szCs w:val="24"/>
          <w:rtl/>
        </w:rPr>
      </w:pPr>
      <w:r w:rsidRPr="007A7239">
        <w:rPr>
          <w:rFonts w:asciiTheme="majorBidi" w:hAnsiTheme="majorBidi" w:cstheme="majorBidi"/>
          <w:bCs/>
          <w:sz w:val="24"/>
          <w:szCs w:val="24"/>
          <w:rtl/>
        </w:rPr>
        <w:t>محقق اصلی:</w:t>
      </w:r>
    </w:p>
    <w:p w14:paraId="6CA8FE52" w14:textId="3244B2D4" w:rsidR="00405982" w:rsidRPr="007A7239" w:rsidRDefault="002B205D" w:rsidP="002B205D">
      <w:pPr>
        <w:bidi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rtl/>
        </w:rPr>
      </w:pPr>
      <w:r w:rsidRPr="007A7239">
        <w:rPr>
          <w:rFonts w:eastAsia="Calibri" w:cstheme="minorHAnsi"/>
        </w:rPr>
        <w:t>Martin Guhn</w:t>
      </w:r>
      <w:r w:rsidRPr="007A7239" w:rsidDel="002B205D">
        <w:rPr>
          <w:rFonts w:asciiTheme="majorBidi" w:hAnsiTheme="majorBidi" w:cstheme="majorBidi"/>
          <w:sz w:val="24"/>
          <w:szCs w:val="24"/>
        </w:rPr>
        <w:t xml:space="preserve"> </w:t>
      </w:r>
      <w:r w:rsidR="0050673A" w:rsidRPr="007A7239">
        <w:rPr>
          <w:rFonts w:asciiTheme="majorBidi" w:hAnsiTheme="majorBidi" w:cstheme="majorBidi"/>
          <w:sz w:val="24"/>
          <w:szCs w:val="24"/>
          <w:rtl/>
        </w:rPr>
        <w:t>، دکترا</w:t>
      </w:r>
      <w:r w:rsidR="0050673A"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="0050673A" w:rsidRPr="007A7239">
        <w:rPr>
          <w:rFonts w:asciiTheme="majorBidi" w:hAnsiTheme="majorBidi" w:cstheme="majorBidi"/>
          <w:sz w:val="24"/>
          <w:szCs w:val="24"/>
          <w:rtl/>
        </w:rPr>
        <w:t xml:space="preserve"> عموم</w:t>
      </w:r>
      <w:r w:rsidR="0050673A"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="0050673A" w:rsidRPr="007A7239">
        <w:rPr>
          <w:rFonts w:asciiTheme="majorBidi" w:hAnsiTheme="majorBidi" w:cstheme="majorBidi" w:hint="eastAsia"/>
          <w:sz w:val="24"/>
          <w:szCs w:val="24"/>
          <w:rtl/>
        </w:rPr>
        <w:t>،</w:t>
      </w:r>
      <w:r w:rsidR="0050673A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استاد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ار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0673A" w:rsidRPr="007A7239">
        <w:rPr>
          <w:rFonts w:asciiTheme="majorBidi" w:hAnsiTheme="majorBidi" w:cstheme="majorBidi"/>
          <w:sz w:val="24"/>
          <w:szCs w:val="24"/>
          <w:rtl/>
        </w:rPr>
        <w:t>و مد</w:t>
      </w:r>
      <w:r w:rsidR="0050673A"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="0050673A" w:rsidRPr="007A7239">
        <w:rPr>
          <w:rFonts w:asciiTheme="majorBidi" w:hAnsiTheme="majorBidi" w:cstheme="majorBidi" w:hint="eastAsia"/>
          <w:sz w:val="24"/>
          <w:szCs w:val="24"/>
          <w:rtl/>
        </w:rPr>
        <w:t>ر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موقت</w:t>
      </w:r>
      <w:r w:rsidR="0050673A" w:rsidRPr="007A7239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50673A" w:rsidRPr="007A7239">
        <w:rPr>
          <w:rFonts w:asciiTheme="majorBidi" w:hAnsiTheme="majorBidi" w:cstheme="majorBidi"/>
          <w:sz w:val="24"/>
          <w:szCs w:val="24"/>
        </w:rPr>
        <w:t>Human Early Learning Partnership (HELP)</w:t>
      </w:r>
      <w:r w:rsidR="0050673A" w:rsidRPr="007A7239">
        <w:rPr>
          <w:rFonts w:asciiTheme="majorBidi" w:hAnsiTheme="majorBidi" w:cstheme="majorBidi"/>
          <w:sz w:val="24"/>
          <w:szCs w:val="24"/>
          <w:rtl/>
        </w:rPr>
        <w:t>، دانشکده جمع</w:t>
      </w:r>
      <w:r w:rsidR="0050673A"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="0050673A" w:rsidRPr="007A7239">
        <w:rPr>
          <w:rFonts w:asciiTheme="majorBidi" w:hAnsiTheme="majorBidi" w:cstheme="majorBidi" w:hint="eastAsia"/>
          <w:sz w:val="24"/>
          <w:szCs w:val="24"/>
          <w:rtl/>
        </w:rPr>
        <w:t>ت</w:t>
      </w:r>
      <w:r w:rsidR="0050673A" w:rsidRPr="007A7239">
        <w:rPr>
          <w:rFonts w:asciiTheme="majorBidi" w:hAnsiTheme="majorBidi" w:cstheme="majorBidi"/>
          <w:sz w:val="24"/>
          <w:szCs w:val="24"/>
          <w:rtl/>
        </w:rPr>
        <w:t xml:space="preserve"> و بهداشت عموم</w:t>
      </w:r>
      <w:r w:rsidR="0050673A"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="0050673A" w:rsidRPr="007A7239">
        <w:rPr>
          <w:rFonts w:asciiTheme="majorBidi" w:hAnsiTheme="majorBidi" w:cstheme="majorBidi" w:hint="eastAsia"/>
          <w:sz w:val="24"/>
          <w:szCs w:val="24"/>
          <w:rtl/>
        </w:rPr>
        <w:t>،</w:t>
      </w:r>
      <w:r w:rsidR="0050673A" w:rsidRPr="007A7239">
        <w:rPr>
          <w:rFonts w:asciiTheme="majorBidi" w:hAnsiTheme="majorBidi" w:cstheme="majorBidi"/>
          <w:sz w:val="24"/>
          <w:szCs w:val="24"/>
          <w:rtl/>
        </w:rPr>
        <w:t xml:space="preserve"> و دانشکده آموزش، </w:t>
      </w:r>
      <w:r w:rsidR="0050673A" w:rsidRPr="007A7239">
        <w:rPr>
          <w:rFonts w:asciiTheme="majorBidi" w:hAnsiTheme="majorBidi" w:cstheme="majorBidi"/>
          <w:sz w:val="24"/>
          <w:szCs w:val="24"/>
        </w:rPr>
        <w:t>University of British Columbia (UBC)</w:t>
      </w:r>
      <w:r w:rsidR="0050673A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B7354" w:rsidRPr="007A7239">
        <w:rPr>
          <w:rFonts w:asciiTheme="majorBidi" w:hAnsiTheme="majorBidi" w:cstheme="majorBidi"/>
          <w:sz w:val="24"/>
          <w:szCs w:val="24"/>
          <w:rtl/>
        </w:rPr>
        <w:br/>
      </w:r>
      <w:r w:rsidR="0050673A" w:rsidRPr="007A7239">
        <w:rPr>
          <w:rFonts w:asciiTheme="majorBidi" w:hAnsiTheme="majorBidi" w:cstheme="majorBidi"/>
          <w:sz w:val="24"/>
          <w:szCs w:val="24"/>
          <w:rtl/>
        </w:rPr>
        <w:t xml:space="preserve">(تلفن: </w:t>
      </w:r>
      <w:r w:rsidR="00EB7354" w:rsidRPr="007A7239">
        <w:rPr>
          <w:rFonts w:asciiTheme="majorBidi" w:hAnsiTheme="majorBidi" w:cstheme="majorBidi"/>
          <w:sz w:val="24"/>
          <w:szCs w:val="24"/>
        </w:rPr>
        <w:t>604-</w:t>
      </w:r>
      <w:r w:rsidRPr="007A7239">
        <w:rPr>
          <w:rFonts w:asciiTheme="majorBidi" w:hAnsiTheme="majorBidi" w:cstheme="majorBidi"/>
          <w:sz w:val="24"/>
          <w:szCs w:val="24"/>
        </w:rPr>
        <w:t>827</w:t>
      </w:r>
      <w:r w:rsidR="00EB7354" w:rsidRPr="007A7239">
        <w:rPr>
          <w:rFonts w:asciiTheme="majorBidi" w:hAnsiTheme="majorBidi" w:cstheme="majorBidi"/>
          <w:sz w:val="24"/>
          <w:szCs w:val="24"/>
        </w:rPr>
        <w:t>-</w:t>
      </w:r>
      <w:r w:rsidRPr="007A7239">
        <w:rPr>
          <w:rFonts w:asciiTheme="majorBidi" w:hAnsiTheme="majorBidi" w:cstheme="majorBidi"/>
          <w:sz w:val="24"/>
          <w:szCs w:val="24"/>
        </w:rPr>
        <w:t>5784</w:t>
      </w:r>
      <w:r w:rsidR="00EB7354" w:rsidRPr="007A7239">
        <w:rPr>
          <w:rFonts w:asciiTheme="majorBidi" w:hAnsiTheme="majorBidi" w:cstheme="majorBidi"/>
          <w:sz w:val="24"/>
          <w:szCs w:val="24"/>
          <w:rtl/>
        </w:rPr>
        <w:t>)</w:t>
      </w:r>
    </w:p>
    <w:p w14:paraId="1B24B5A0" w14:textId="77777777" w:rsidR="002E06BA" w:rsidRPr="007A7239" w:rsidRDefault="002E06BA" w:rsidP="008B6593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1F1D039A" w14:textId="5C4E6AC9" w:rsidR="0079775B" w:rsidRPr="007A7239" w:rsidRDefault="00405982" w:rsidP="008B6593">
      <w:pPr>
        <w:tabs>
          <w:tab w:val="left" w:pos="2520"/>
        </w:tabs>
        <w:bidi/>
        <w:spacing w:after="0" w:line="240" w:lineRule="auto"/>
        <w:ind w:left="2880" w:hanging="2880"/>
        <w:jc w:val="both"/>
        <w:rPr>
          <w:rFonts w:asciiTheme="majorBidi" w:eastAsia="Calibri" w:hAnsiTheme="majorBidi" w:cstheme="majorBidi"/>
          <w:bCs/>
          <w:sz w:val="24"/>
          <w:szCs w:val="24"/>
          <w:rtl/>
        </w:rPr>
      </w:pPr>
      <w:r w:rsidRPr="007A7239">
        <w:rPr>
          <w:rFonts w:asciiTheme="majorBidi" w:hAnsiTheme="majorBidi" w:cstheme="majorBidi"/>
          <w:bCs/>
          <w:sz w:val="24"/>
          <w:szCs w:val="24"/>
          <w:rtl/>
        </w:rPr>
        <w:t>محققان همکار:</w:t>
      </w:r>
    </w:p>
    <w:p w14:paraId="20694579" w14:textId="01E0123E" w:rsidR="00405982" w:rsidRPr="007A7239" w:rsidRDefault="00405982" w:rsidP="00EB735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cstheme="minorHAnsi"/>
        </w:rPr>
        <w:t>Barry Forer</w:t>
      </w:r>
      <w:r w:rsidRPr="007A7239">
        <w:rPr>
          <w:rFonts w:asciiTheme="majorBidi" w:hAnsiTheme="majorBidi" w:cstheme="majorBidi"/>
          <w:sz w:val="24"/>
          <w:szCs w:val="24"/>
          <w:rtl/>
        </w:rPr>
        <w:t>، دانش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ار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پژوهش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="002B205D" w:rsidRPr="007A7239">
        <w:rPr>
          <w:rFonts w:asciiTheme="majorBidi" w:hAnsiTheme="majorBidi" w:cstheme="majorBidi" w:hint="eastAsia"/>
          <w:sz w:val="24"/>
          <w:szCs w:val="24"/>
          <w:rtl/>
        </w:rPr>
        <w:t>،</w:t>
      </w:r>
      <w:r w:rsidR="002B205D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B205D" w:rsidRPr="007A7239">
        <w:rPr>
          <w:rFonts w:asciiTheme="majorBidi" w:hAnsiTheme="majorBidi" w:cstheme="majorBidi"/>
          <w:sz w:val="24"/>
          <w:szCs w:val="24"/>
          <w:lang w:val="en-US"/>
        </w:rPr>
        <w:t>HELP</w:t>
      </w:r>
      <w:r w:rsidR="002B205D" w:rsidRPr="007A7239">
        <w:rPr>
          <w:rFonts w:asciiTheme="majorBidi" w:hAnsiTheme="majorBidi" w:cstheme="majorBidi" w:hint="eastAsia"/>
          <w:sz w:val="24"/>
          <w:szCs w:val="24"/>
          <w:rtl/>
          <w:lang w:val="en-US"/>
        </w:rPr>
        <w:t>،</w:t>
      </w:r>
      <w:r w:rsidR="002B205D" w:rsidRPr="007A7239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="002B205D" w:rsidRPr="007A7239">
        <w:rPr>
          <w:rFonts w:asciiTheme="majorBidi" w:hAnsiTheme="majorBidi" w:cstheme="majorBidi"/>
          <w:sz w:val="24"/>
          <w:szCs w:val="24"/>
          <w:lang w:val="en-US"/>
        </w:rPr>
        <w:t>SPPH</w:t>
      </w:r>
      <w:r w:rsidR="002B205D" w:rsidRPr="007A7239">
        <w:rPr>
          <w:rFonts w:asciiTheme="majorBidi" w:hAnsiTheme="majorBidi" w:cstheme="majorBidi" w:hint="eastAsia"/>
          <w:sz w:val="24"/>
          <w:szCs w:val="24"/>
          <w:rtl/>
          <w:lang w:val="en-US"/>
        </w:rPr>
        <w:t>،</w:t>
      </w:r>
      <w:r w:rsidR="002B205D" w:rsidRPr="007A7239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="002B205D" w:rsidRPr="007A7239">
        <w:rPr>
          <w:rFonts w:asciiTheme="majorBidi" w:hAnsiTheme="majorBidi" w:cstheme="majorBidi"/>
          <w:sz w:val="24"/>
          <w:szCs w:val="24"/>
          <w:lang w:val="en-US"/>
        </w:rPr>
        <w:t>UBC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(تلفن: </w:t>
      </w:r>
      <w:r w:rsidR="00EB7354" w:rsidRPr="007A7239">
        <w:rPr>
          <w:rFonts w:asciiTheme="majorBidi" w:hAnsiTheme="majorBidi" w:cstheme="majorBidi"/>
          <w:sz w:val="24"/>
          <w:szCs w:val="24"/>
        </w:rPr>
        <w:t>604-827-5782</w:t>
      </w:r>
      <w:r w:rsidRPr="007A7239">
        <w:rPr>
          <w:rFonts w:asciiTheme="majorBidi" w:hAnsiTheme="majorBidi" w:cstheme="majorBidi"/>
          <w:sz w:val="24"/>
          <w:szCs w:val="24"/>
          <w:rtl/>
        </w:rPr>
        <w:t>)</w:t>
      </w:r>
    </w:p>
    <w:p w14:paraId="08F92602" w14:textId="1B10D850" w:rsidR="002B205D" w:rsidRPr="007A7239" w:rsidRDefault="002B205D" w:rsidP="005C7110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A7239">
        <w:t>Alisa Almas</w:t>
      </w:r>
      <w:r w:rsidRPr="007A7239">
        <w:rPr>
          <w:rFonts w:asciiTheme="majorBidi" w:hAnsiTheme="majorBidi" w:cstheme="majorBidi"/>
          <w:sz w:val="24"/>
          <w:szCs w:val="24"/>
          <w:rtl/>
        </w:rPr>
        <w:t>، دانش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ار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پژوهش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،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lang w:val="en-US"/>
        </w:rPr>
        <w:t>HELP</w:t>
      </w:r>
      <w:r w:rsidRPr="007A7239">
        <w:rPr>
          <w:rFonts w:asciiTheme="majorBidi" w:hAnsiTheme="majorBidi" w:cstheme="majorBidi" w:hint="eastAsia"/>
          <w:sz w:val="24"/>
          <w:szCs w:val="24"/>
          <w:rtl/>
          <w:lang w:val="en-US"/>
        </w:rPr>
        <w:t>،</w:t>
      </w:r>
      <w:r w:rsidRPr="007A7239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lang w:val="en-US"/>
        </w:rPr>
        <w:t>SPPH</w:t>
      </w:r>
      <w:r w:rsidRPr="007A7239">
        <w:rPr>
          <w:rFonts w:asciiTheme="majorBidi" w:hAnsiTheme="majorBidi" w:cstheme="majorBidi" w:hint="eastAsia"/>
          <w:sz w:val="24"/>
          <w:szCs w:val="24"/>
          <w:rtl/>
          <w:lang w:val="en-US"/>
        </w:rPr>
        <w:t>،</w:t>
      </w:r>
      <w:r w:rsidRPr="007A7239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lang w:val="en-US"/>
        </w:rPr>
        <w:t>UBC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(تلفن: </w:t>
      </w:r>
      <w:r w:rsidRPr="007A7239">
        <w:rPr>
          <w:rFonts w:asciiTheme="majorBidi" w:hAnsiTheme="majorBidi" w:cstheme="majorBidi"/>
          <w:sz w:val="24"/>
          <w:szCs w:val="24"/>
        </w:rPr>
        <w:t>604-827-1518</w:t>
      </w:r>
      <w:r w:rsidRPr="007A7239">
        <w:rPr>
          <w:rFonts w:asciiTheme="majorBidi" w:hAnsiTheme="majorBidi" w:cstheme="majorBidi"/>
          <w:sz w:val="24"/>
          <w:szCs w:val="24"/>
          <w:rtl/>
        </w:rPr>
        <w:t>)</w:t>
      </w:r>
    </w:p>
    <w:p w14:paraId="60F914B0" w14:textId="77777777" w:rsidR="002E06BA" w:rsidRPr="007A7239" w:rsidRDefault="002E06BA" w:rsidP="008B659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F9837D" w14:textId="77777777" w:rsidR="00405982" w:rsidRPr="007A7239" w:rsidRDefault="0050673A" w:rsidP="008B6593">
      <w:pPr>
        <w:pBdr>
          <w:bottom w:val="single" w:sz="4" w:space="7" w:color="auto"/>
        </w:pBdr>
        <w:tabs>
          <w:tab w:val="left" w:pos="2520"/>
        </w:tabs>
        <w:bidi/>
        <w:spacing w:after="0" w:line="240" w:lineRule="auto"/>
        <w:ind w:left="2880" w:hanging="2880"/>
        <w:jc w:val="both"/>
        <w:rPr>
          <w:rFonts w:asciiTheme="majorBidi" w:eastAsia="Calibri" w:hAnsiTheme="majorBidi" w:cstheme="majorBidi"/>
          <w:bCs/>
          <w:sz w:val="24"/>
          <w:szCs w:val="24"/>
          <w:rtl/>
        </w:rPr>
      </w:pPr>
      <w:r w:rsidRPr="007A7239">
        <w:rPr>
          <w:rFonts w:asciiTheme="majorBidi" w:hAnsiTheme="majorBidi" w:cstheme="majorBidi"/>
          <w:bCs/>
          <w:sz w:val="24"/>
          <w:szCs w:val="24"/>
          <w:rtl/>
        </w:rPr>
        <w:t>مسئول تماس پروژه:</w:t>
      </w:r>
    </w:p>
    <w:p w14:paraId="6EBC0BFE" w14:textId="6162098B" w:rsidR="00405982" w:rsidRPr="007A7239" w:rsidRDefault="002D17AA" w:rsidP="005C7110">
      <w:pPr>
        <w:pBdr>
          <w:bottom w:val="single" w:sz="4" w:space="7" w:color="auto"/>
        </w:pBdr>
        <w:tabs>
          <w:tab w:val="left" w:pos="2520"/>
        </w:tabs>
        <w:bidi/>
        <w:spacing w:after="0" w:line="240" w:lineRule="auto"/>
        <w:ind w:left="90" w:hanging="90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eastAsia="Calibri" w:cstheme="minorHAnsi"/>
        </w:rPr>
        <w:t>Roberta O’Brien</w:t>
      </w:r>
      <w:r w:rsidR="00405982" w:rsidRPr="007A7239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2B205D" w:rsidRPr="007A7239">
        <w:rPr>
          <w:rFonts w:asciiTheme="majorBidi" w:hAnsiTheme="majorBidi" w:cstheme="majorBidi" w:hint="eastAsia"/>
          <w:sz w:val="24"/>
          <w:szCs w:val="24"/>
          <w:rtl/>
        </w:rPr>
        <w:t>مسئول</w:t>
      </w:r>
      <w:r w:rsidR="002B205D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5982" w:rsidRPr="007A7239">
        <w:rPr>
          <w:rFonts w:asciiTheme="majorBidi" w:hAnsiTheme="majorBidi" w:cstheme="majorBidi"/>
          <w:sz w:val="24"/>
          <w:szCs w:val="24"/>
          <w:rtl/>
        </w:rPr>
        <w:t>اجرا</w:t>
      </w:r>
      <w:r w:rsidR="00405982" w:rsidRPr="007A7239">
        <w:rPr>
          <w:rFonts w:asciiTheme="majorBidi" w:hAnsiTheme="majorBidi" w:cstheme="majorBidi" w:hint="cs"/>
          <w:sz w:val="24"/>
          <w:szCs w:val="24"/>
          <w:rtl/>
        </w:rPr>
        <w:t>یی</w:t>
      </w:r>
      <w:r w:rsidR="00405982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5982" w:rsidRPr="007A7239">
        <w:rPr>
          <w:rFonts w:asciiTheme="majorBidi" w:hAnsiTheme="majorBidi" w:cstheme="majorBidi"/>
          <w:sz w:val="24"/>
          <w:szCs w:val="24"/>
        </w:rPr>
        <w:t>Early Development Instrument (EDI</w:t>
      </w:r>
      <w:proofErr w:type="gramStart"/>
      <w:r w:rsidR="00405982" w:rsidRPr="007A7239">
        <w:rPr>
          <w:rFonts w:asciiTheme="majorBidi" w:hAnsiTheme="majorBidi" w:cstheme="majorBidi"/>
          <w:sz w:val="24"/>
          <w:szCs w:val="24"/>
        </w:rPr>
        <w:t>)</w:t>
      </w:r>
      <w:r w:rsidR="00405982" w:rsidRPr="007A7239">
        <w:rPr>
          <w:rFonts w:asciiTheme="majorBidi" w:hAnsiTheme="majorBidi" w:cstheme="majorBidi"/>
          <w:sz w:val="24"/>
          <w:szCs w:val="24"/>
          <w:rtl/>
        </w:rPr>
        <w:t>،</w:t>
      </w:r>
      <w:proofErr w:type="gramEnd"/>
      <w:r w:rsidR="00405982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5982" w:rsidRPr="007A7239">
        <w:rPr>
          <w:rFonts w:asciiTheme="majorBidi" w:hAnsiTheme="majorBidi" w:cstheme="majorBidi"/>
          <w:sz w:val="24"/>
          <w:szCs w:val="24"/>
        </w:rPr>
        <w:t>HELP</w:t>
      </w:r>
      <w:r w:rsidR="00405982" w:rsidRPr="007A7239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405982" w:rsidRPr="007A7239">
        <w:rPr>
          <w:rFonts w:asciiTheme="majorBidi" w:hAnsiTheme="majorBidi" w:cstheme="majorBidi"/>
          <w:sz w:val="24"/>
          <w:szCs w:val="24"/>
        </w:rPr>
        <w:t>UBC</w:t>
      </w:r>
      <w:r w:rsidR="00405982" w:rsidRPr="007A7239">
        <w:rPr>
          <w:rFonts w:asciiTheme="majorBidi" w:hAnsiTheme="majorBidi" w:cstheme="majorBidi"/>
          <w:sz w:val="24"/>
          <w:szCs w:val="24"/>
          <w:rtl/>
        </w:rPr>
        <w:t>،</w:t>
      </w:r>
    </w:p>
    <w:p w14:paraId="4B48BBF8" w14:textId="6CA562A0" w:rsidR="0050673A" w:rsidRPr="007A7239" w:rsidRDefault="00960DB3" w:rsidP="008F2053">
      <w:pPr>
        <w:pBdr>
          <w:bottom w:val="single" w:sz="4" w:space="7" w:color="auto"/>
        </w:pBdr>
        <w:tabs>
          <w:tab w:val="left" w:pos="2520"/>
        </w:tabs>
        <w:bidi/>
        <w:spacing w:after="0" w:line="240" w:lineRule="auto"/>
        <w:ind w:left="90" w:hanging="9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 (تلفن: </w:t>
      </w:r>
      <w:r w:rsidR="002D17AA">
        <w:rPr>
          <w:rFonts w:asciiTheme="majorBidi" w:hAnsiTheme="majorBidi" w:cstheme="majorBidi"/>
          <w:sz w:val="24"/>
          <w:szCs w:val="24"/>
        </w:rPr>
        <w:t>604-916-1051</w:t>
      </w:r>
      <w:r w:rsidRPr="007A7239">
        <w:rPr>
          <w:rFonts w:asciiTheme="majorBidi" w:hAnsiTheme="majorBidi" w:cstheme="majorBidi"/>
          <w:sz w:val="24"/>
          <w:szCs w:val="24"/>
          <w:rtl/>
        </w:rPr>
        <w:t>)</w:t>
      </w:r>
    </w:p>
    <w:p w14:paraId="13B189B3" w14:textId="77777777" w:rsidR="003B6EBC" w:rsidRPr="007A7239" w:rsidRDefault="003B6EBC" w:rsidP="008B6593">
      <w:pPr>
        <w:pStyle w:val="NoSpacing"/>
        <w:rPr>
          <w:rFonts w:asciiTheme="majorBidi" w:hAnsiTheme="majorBidi" w:cstheme="majorBidi"/>
          <w:sz w:val="24"/>
          <w:szCs w:val="24"/>
          <w:lang w:val="en-CA"/>
        </w:rPr>
      </w:pPr>
    </w:p>
    <w:p w14:paraId="44B47CD9" w14:textId="6B381ED7" w:rsidR="002E06BA" w:rsidRPr="007A7239" w:rsidRDefault="001C6634" w:rsidP="005C7110">
      <w:pPr>
        <w:bidi/>
        <w:spacing w:line="240" w:lineRule="auto"/>
        <w:ind w:left="91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در فوریه </w:t>
      </w:r>
      <w:r w:rsidR="002B205D" w:rsidRPr="007A7239">
        <w:rPr>
          <w:rFonts w:asciiTheme="majorBidi" w:hAnsiTheme="majorBidi" w:cstheme="majorBidi"/>
          <w:sz w:val="24"/>
          <w:szCs w:val="24"/>
        </w:rPr>
        <w:t>20</w:t>
      </w:r>
      <w:r w:rsidR="00AC47B4">
        <w:rPr>
          <w:rFonts w:asciiTheme="majorBidi" w:hAnsiTheme="majorBidi" w:cstheme="majorBidi"/>
          <w:sz w:val="24"/>
          <w:szCs w:val="24"/>
        </w:rPr>
        <w:t>2</w:t>
      </w:r>
      <w:r w:rsidR="002B205D" w:rsidRPr="007A7239">
        <w:rPr>
          <w:rFonts w:asciiTheme="majorBidi" w:hAnsiTheme="majorBidi" w:cstheme="majorBidi"/>
          <w:sz w:val="24"/>
          <w:szCs w:val="24"/>
        </w:rPr>
        <w:t>2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، معلمان مهد کودک در دبستان فرزندتان </w:t>
      </w:r>
      <w:r w:rsidRPr="007A7239">
        <w:rPr>
          <w:rFonts w:asciiTheme="majorBidi" w:hAnsiTheme="majorBidi" w:cstheme="majorBidi"/>
          <w:sz w:val="24"/>
          <w:szCs w:val="24"/>
        </w:rPr>
        <w:t>Early Years Development Instrument (EDI)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را برای هر یک از دانش آموزان خود تکمیل خواهند کرد.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پرسشنامه ای است که شامل سؤالاتی درباره رشد اجتماعی و عاطفی، سلامت و </w:t>
      </w:r>
      <w:r w:rsidR="00D127E7" w:rsidRPr="007A7239">
        <w:rPr>
          <w:rFonts w:asciiTheme="majorBidi" w:hAnsiTheme="majorBidi" w:cstheme="majorBidi"/>
          <w:sz w:val="24"/>
          <w:szCs w:val="24"/>
          <w:rtl/>
        </w:rPr>
        <w:t>تندرستی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، زبان و رشد شناختی، و مهارت های ارتباطی کودکان است.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توسط متخصصین و محققان رشد کودک در کانادا و با کمک معلمان مهد کودک و مدیران مدرسه توسعه یافته، و در </w:t>
      </w:r>
      <w:r w:rsidR="002B205D" w:rsidRPr="007A7239">
        <w:rPr>
          <w:rFonts w:asciiTheme="majorBidi" w:hAnsiTheme="majorBidi" w:cstheme="majorBidi" w:hint="cs"/>
          <w:sz w:val="24"/>
          <w:szCs w:val="24"/>
          <w:rtl/>
        </w:rPr>
        <w:t xml:space="preserve">12 </w:t>
      </w:r>
      <w:r w:rsidRPr="007A7239">
        <w:rPr>
          <w:rFonts w:asciiTheme="majorBidi" w:hAnsiTheme="majorBidi" w:cstheme="majorBidi"/>
          <w:sz w:val="24"/>
          <w:szCs w:val="24"/>
          <w:rtl/>
        </w:rPr>
        <w:t>استان</w:t>
      </w:r>
      <w:r w:rsidR="002B205D" w:rsidRPr="007A7239">
        <w:rPr>
          <w:rFonts w:asciiTheme="majorBidi" w:hAnsiTheme="majorBidi" w:cstheme="majorBidi" w:hint="cs"/>
          <w:sz w:val="24"/>
          <w:szCs w:val="24"/>
          <w:rtl/>
        </w:rPr>
        <w:t xml:space="preserve"> از 13 استان و سرزمین </w:t>
      </w:r>
      <w:r w:rsidRPr="007A7239">
        <w:rPr>
          <w:rFonts w:asciiTheme="majorBidi" w:hAnsiTheme="majorBidi" w:cstheme="majorBidi"/>
          <w:sz w:val="24"/>
          <w:szCs w:val="24"/>
          <w:rtl/>
        </w:rPr>
        <w:t>کانادا استفاده شده است. در بریتیش کلمبیا (</w:t>
      </w:r>
      <w:r w:rsidRPr="007A7239">
        <w:rPr>
          <w:rFonts w:asciiTheme="majorBidi" w:hAnsiTheme="majorBidi" w:cstheme="majorBidi"/>
          <w:sz w:val="24"/>
          <w:szCs w:val="24"/>
        </w:rPr>
        <w:t>BC</w:t>
      </w:r>
      <w:r w:rsidR="00EB7354" w:rsidRPr="007A7239">
        <w:rPr>
          <w:rFonts w:asciiTheme="majorBidi" w:hAnsiTheme="majorBidi" w:cstheme="majorBidi"/>
          <w:sz w:val="24"/>
          <w:szCs w:val="24"/>
          <w:rtl/>
        </w:rPr>
        <w:t>)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، وزارت كودك و رشد خانواده، وزارت آموزش، و </w:t>
      </w:r>
      <w:r w:rsidR="00756BFA" w:rsidRPr="007A7239">
        <w:rPr>
          <w:rFonts w:asciiTheme="majorBidi" w:hAnsiTheme="majorBidi" w:cstheme="majorBidi" w:hint="cs"/>
          <w:sz w:val="24"/>
          <w:szCs w:val="24"/>
          <w:rtl/>
        </w:rPr>
        <w:t>وزارت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بهداشت بودجه جمع آوری و استفاده از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را به مدت بیش از </w:t>
      </w:r>
      <w:r w:rsidR="00AC47B4">
        <w:rPr>
          <w:rFonts w:asciiTheme="majorBidi" w:hAnsiTheme="majorBidi" w:cstheme="majorBidi" w:hint="cs"/>
          <w:sz w:val="24"/>
          <w:szCs w:val="24"/>
          <w:rtl/>
        </w:rPr>
        <w:t>20</w:t>
      </w:r>
      <w:r w:rsidR="002B205D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rtl/>
        </w:rPr>
        <w:t>سال تأمین کرده اند.</w:t>
      </w:r>
    </w:p>
    <w:p w14:paraId="2CAF3A4E" w14:textId="230038C6" w:rsidR="00681EC7" w:rsidRPr="007A7239" w:rsidRDefault="00681EC7" w:rsidP="008B6593">
      <w:pPr>
        <w:bidi/>
        <w:spacing w:after="0" w:line="240" w:lineRule="auto"/>
        <w:jc w:val="both"/>
        <w:rPr>
          <w:rFonts w:asciiTheme="majorBidi" w:hAnsiTheme="majorBidi" w:cstheme="majorBidi"/>
          <w:b/>
          <w:color w:val="1F497D" w:themeColor="text2"/>
          <w:sz w:val="24"/>
          <w:szCs w:val="24"/>
          <w:rtl/>
        </w:rPr>
      </w:pPr>
      <w:r w:rsidRPr="007A7239">
        <w:rPr>
          <w:rFonts w:asciiTheme="majorBidi" w:hAnsiTheme="majorBidi" w:cstheme="majorBidi"/>
          <w:b/>
          <w:color w:val="1F497D" w:themeColor="text2"/>
          <w:sz w:val="24"/>
          <w:szCs w:val="24"/>
          <w:rtl/>
        </w:rPr>
        <w:t>در یک نگاه</w:t>
      </w:r>
    </w:p>
    <w:p w14:paraId="4CC345F0" w14:textId="2E8A5FC7" w:rsidR="00681EC7" w:rsidRPr="007A7239" w:rsidRDefault="00DC6658" w:rsidP="005C7110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معلم مهد کودک فرزند شما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را برای هر یک از دانش آموزان </w:t>
      </w:r>
      <w:r w:rsidR="002B205D" w:rsidRPr="007A7239">
        <w:rPr>
          <w:rFonts w:asciiTheme="majorBidi" w:hAnsiTheme="majorBidi" w:cstheme="majorBidi" w:hint="cs"/>
          <w:sz w:val="24"/>
          <w:szCs w:val="24"/>
          <w:rtl/>
        </w:rPr>
        <w:t>آنها</w:t>
      </w:r>
      <w:r w:rsidR="002B205D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در فوریه </w:t>
      </w:r>
      <w:r w:rsidR="002B205D" w:rsidRPr="007A7239">
        <w:rPr>
          <w:rFonts w:asciiTheme="majorBidi" w:hAnsiTheme="majorBidi" w:cstheme="majorBidi" w:hint="cs"/>
          <w:sz w:val="24"/>
          <w:szCs w:val="24"/>
          <w:rtl/>
        </w:rPr>
        <w:t>202</w:t>
      </w:r>
      <w:r w:rsidR="00AC47B4">
        <w:rPr>
          <w:rFonts w:asciiTheme="majorBidi" w:hAnsiTheme="majorBidi" w:cstheme="majorBidi" w:hint="cs"/>
          <w:sz w:val="24"/>
          <w:szCs w:val="24"/>
          <w:rtl/>
        </w:rPr>
        <w:t>2</w:t>
      </w:r>
      <w:r w:rsidR="002B205D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rtl/>
        </w:rPr>
        <w:t>تکمیل می کند؛</w:t>
      </w:r>
    </w:p>
    <w:p w14:paraId="7F3A4EB9" w14:textId="2CAF1074" w:rsidR="00912B72" w:rsidRPr="007A7239" w:rsidRDefault="00912B72" w:rsidP="001F50A8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پرسشنامه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برای کمک به ما در فهم روندهای رشد و توسعه کودکان در سطح جمعیتی، از جمله در یک سرشماری طراحی شده است</w:t>
      </w:r>
      <w:r w:rsidR="001F50A8" w:rsidRPr="007A7239">
        <w:rPr>
          <w:rFonts w:asciiTheme="majorBidi" w:hAnsiTheme="majorBidi" w:cstheme="majorBidi" w:hint="cs"/>
          <w:sz w:val="24"/>
          <w:szCs w:val="24"/>
          <w:rtl/>
        </w:rPr>
        <w:t>؛</w:t>
      </w:r>
    </w:p>
    <w:p w14:paraId="3E1E6A3C" w14:textId="58B87D4B" w:rsidR="00731A8D" w:rsidRPr="007A7239" w:rsidRDefault="00731A8D" w:rsidP="008B6593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ارزیابی فردی کودک شما </w:t>
      </w:r>
      <w:r w:rsidRPr="007A7239">
        <w:rPr>
          <w:rFonts w:asciiTheme="majorBidi" w:hAnsiTheme="majorBidi" w:cstheme="majorBidi"/>
          <w:b/>
          <w:bCs/>
          <w:sz w:val="24"/>
          <w:szCs w:val="24"/>
          <w:rtl/>
        </w:rPr>
        <w:t>ن</w:t>
      </w:r>
      <w:r w:rsidRPr="007A7239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b/>
          <w:bCs/>
          <w:sz w:val="24"/>
          <w:szCs w:val="24"/>
          <w:rtl/>
        </w:rPr>
        <w:t>ست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و نتایج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فرزندتان هیچ وقت به صورت جداگانه گزارش نمی شود، در عوض اطلاعات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فرزند شما </w:t>
      </w:r>
      <w:r w:rsidR="00756BFA" w:rsidRPr="007A7239">
        <w:rPr>
          <w:rFonts w:asciiTheme="majorBidi" w:hAnsiTheme="majorBidi" w:cstheme="majorBidi" w:hint="cs"/>
          <w:sz w:val="24"/>
          <w:szCs w:val="24"/>
          <w:rtl/>
        </w:rPr>
        <w:t>فقط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به شکل خلاصه به همراه سایر کودکان گزارش می شود؛</w:t>
      </w:r>
    </w:p>
    <w:p w14:paraId="11BA07DE" w14:textId="065ABF7A" w:rsidR="00681EC7" w:rsidRPr="007A7239" w:rsidRDefault="00EA2FB3" w:rsidP="008B6593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اگر می خواهید کودک خود را از مشارکت در تحقیق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خارج کنید، می توانید این کار را از طریق تماس گرفتن با معلم فرزندتان یا تیم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در </w:t>
      </w:r>
      <w:r w:rsidRPr="007A7239">
        <w:rPr>
          <w:rFonts w:asciiTheme="majorBidi" w:hAnsiTheme="majorBidi" w:cstheme="majorBidi"/>
          <w:sz w:val="24"/>
          <w:szCs w:val="24"/>
        </w:rPr>
        <w:t>Human Early Learning Partnership (HELP)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انجام دهید (مسئولین تماس ذکر شده در بالا را ببینید)؛</w:t>
      </w:r>
    </w:p>
    <w:p w14:paraId="14CD7ACE" w14:textId="3B34CEA9" w:rsidR="00EA2FB3" w:rsidRPr="007A7239" w:rsidRDefault="00172DC4" w:rsidP="008B6593">
      <w:pPr>
        <w:pStyle w:val="ListParagraph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پرسشنامه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و اطلاعات بیشتر در این آدرس قابل دسترسی است: </w:t>
      </w:r>
      <w:hyperlink r:id="rId8" w:history="1">
        <w:r w:rsidRPr="007A7239">
          <w:rPr>
            <w:rStyle w:val="Hyperlink"/>
            <w:rFonts w:asciiTheme="majorBidi" w:hAnsiTheme="majorBidi" w:cstheme="majorBidi"/>
            <w:sz w:val="24"/>
            <w:szCs w:val="24"/>
          </w:rPr>
          <w:t>www.earlylearning.ubc.ca/ediparent</w:t>
        </w:r>
      </w:hyperlink>
      <w:r w:rsidRPr="007A7239">
        <w:rPr>
          <w:rFonts w:asciiTheme="majorBidi" w:hAnsiTheme="majorBidi" w:cstheme="majorBidi"/>
          <w:color w:val="0000FF"/>
          <w:sz w:val="24"/>
          <w:szCs w:val="24"/>
          <w:u w:val="single"/>
        </w:rPr>
        <w:t>.</w:t>
      </w:r>
    </w:p>
    <w:p w14:paraId="6C34841A" w14:textId="2DAC0650" w:rsidR="002E06BA" w:rsidRPr="007A7239" w:rsidRDefault="002E06BA" w:rsidP="008B659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6791F12" w14:textId="2335D68D" w:rsidR="003B6EBC" w:rsidRPr="007A7239" w:rsidRDefault="003B6EBC" w:rsidP="008B6593">
      <w:pPr>
        <w:pStyle w:val="Heading1"/>
        <w:bidi/>
        <w:spacing w:before="0" w:line="240" w:lineRule="auto"/>
        <w:rPr>
          <w:rFonts w:asciiTheme="majorBidi" w:hAnsiTheme="majorBidi"/>
          <w:b/>
          <w:color w:val="1F497D" w:themeColor="text2"/>
          <w:sz w:val="24"/>
          <w:szCs w:val="24"/>
          <w:rtl/>
        </w:rPr>
      </w:pPr>
      <w:r w:rsidRPr="007A7239">
        <w:rPr>
          <w:rFonts w:asciiTheme="majorBidi" w:hAnsiTheme="majorBidi"/>
          <w:b/>
          <w:color w:val="1F497D" w:themeColor="text2"/>
          <w:sz w:val="24"/>
          <w:szCs w:val="24"/>
          <w:rtl/>
        </w:rPr>
        <w:t>هدف این پروژه چیست - برای مدرسه و جامعه شما چه مزیتی دارد؟</w:t>
      </w:r>
    </w:p>
    <w:p w14:paraId="1C95F4D9" w14:textId="77777777" w:rsidR="003F4AFE" w:rsidRPr="007A7239" w:rsidRDefault="003F4AFE" w:rsidP="00C048B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5255F57E" w14:textId="786E73CE" w:rsidR="00C048BA" w:rsidRPr="007A7239" w:rsidRDefault="003B6EBC" w:rsidP="005C711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>هدف ا</w:t>
      </w:r>
      <w:r w:rsidR="00AA29FE" w:rsidRPr="007A7239">
        <w:rPr>
          <w:rFonts w:asciiTheme="majorBidi" w:hAnsiTheme="majorBidi" w:cstheme="majorBidi" w:hint="cs"/>
          <w:sz w:val="24"/>
          <w:szCs w:val="24"/>
          <w:rtl/>
        </w:rPr>
        <w:t xml:space="preserve">ز گرفتن اطلاعات با استفاده از </w:t>
      </w:r>
      <w:r w:rsidR="00AA29FE" w:rsidRPr="007A7239">
        <w:rPr>
          <w:rFonts w:asciiTheme="majorBidi" w:hAnsiTheme="majorBidi" w:cstheme="majorBidi"/>
          <w:sz w:val="24"/>
          <w:szCs w:val="24"/>
          <w:lang w:val="en-US"/>
        </w:rPr>
        <w:t>EDI</w:t>
      </w:r>
      <w:r w:rsidR="00AA29FE" w:rsidRPr="007A723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بهبود درک رشد کودکان همزمان با شروع مدرسه میباشد. 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ثابت </w:t>
      </w:r>
      <w:r w:rsidR="00C048BA" w:rsidRPr="007A7239">
        <w:rPr>
          <w:rFonts w:asciiTheme="majorBidi" w:hAnsiTheme="majorBidi" w:cstheme="majorBidi"/>
          <w:sz w:val="24"/>
          <w:szCs w:val="24"/>
          <w:rtl/>
        </w:rPr>
        <w:t>شده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است که اطلاعات دریافتی از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برای مربیان، منطقه های مدرسه، متخصصین بهداشت، ارائه دهندگان </w:t>
      </w:r>
      <w:r w:rsidR="00AA29FE" w:rsidRPr="007A7239">
        <w:rPr>
          <w:rFonts w:asciiTheme="majorBidi" w:hAnsiTheme="majorBidi" w:cstheme="majorBidi" w:hint="cs"/>
          <w:sz w:val="24"/>
          <w:szCs w:val="24"/>
          <w:rtl/>
        </w:rPr>
        <w:t>خدمات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سال های اولیه، و اعضای جامعه به منظور طرح ریزی برنامه ها و </w:t>
      </w:r>
      <w:r w:rsidR="00AA29FE" w:rsidRPr="007A7239">
        <w:rPr>
          <w:rFonts w:asciiTheme="majorBidi" w:hAnsiTheme="majorBidi" w:cstheme="majorBidi" w:hint="cs"/>
          <w:sz w:val="24"/>
          <w:szCs w:val="24"/>
          <w:rtl/>
        </w:rPr>
        <w:t>حمایتهایی</w:t>
      </w:r>
      <w:r w:rsidR="00AA29FE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برای کودکان و خانواده ها ضروری است. مؤسسات عمومی، از جمله منطقه های مدرسه، از اطلاعات (داده های)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در برنامه ریزی برای منطقه مدرسه خود استفاده می کنند. مدارس و اجتماع از اطلاعات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برای درک نحوه عملکرد کودکان در زمینه های کلیدی رشد و توسعه، و نیز به </w:t>
      </w:r>
      <w:r w:rsidR="00C048BA" w:rsidRPr="007A7239">
        <w:rPr>
          <w:rFonts w:asciiTheme="majorBidi" w:hAnsiTheme="majorBidi" w:cstheme="majorBidi"/>
          <w:sz w:val="24"/>
          <w:szCs w:val="24"/>
          <w:rtl/>
        </w:rPr>
        <w:t>منظور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برنامه ریزی مداخله ها استفاده می کنند. اطلاعات کسب شده از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همچنین از سرمایه گذاری استانی، توسعه سیاست گذاری، و طرح ریزی برنامه ها و ارزیابی حمایت می کند.</w:t>
      </w:r>
    </w:p>
    <w:p w14:paraId="39CAB6A5" w14:textId="77777777" w:rsidR="00F54D61" w:rsidRPr="007A7239" w:rsidRDefault="00F54D61" w:rsidP="008B659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12F7B23" w14:textId="7280DF00" w:rsidR="00C11536" w:rsidRPr="007A7239" w:rsidRDefault="00F54D61" w:rsidP="005C7110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lastRenderedPageBreak/>
        <w:t xml:space="preserve">تحقیقات انجام شده با استفاده از داده های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نشان می دهد که در بین محله ها </w:t>
      </w:r>
      <w:r w:rsidR="00D127E7" w:rsidRPr="007A7239">
        <w:rPr>
          <w:rFonts w:asciiTheme="majorBidi" w:hAnsiTheme="majorBidi" w:cstheme="majorBidi"/>
          <w:sz w:val="24"/>
          <w:szCs w:val="24"/>
          <w:rtl/>
        </w:rPr>
        <w:t>تغییراتی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وجود دارد – که برخی از محله ها نشان دهنده درصد بالایی از کودکانی هستند که </w:t>
      </w:r>
      <w:r w:rsidR="00AA29FE" w:rsidRPr="007A7239">
        <w:rPr>
          <w:rFonts w:asciiTheme="majorBidi" w:hAnsiTheme="majorBidi" w:cstheme="majorBidi" w:hint="cs"/>
          <w:sz w:val="24"/>
          <w:szCs w:val="24"/>
          <w:rtl/>
        </w:rPr>
        <w:t>در زمینه های کلیدی رشد خود آسیب پذیر هستند در حالی که منطقه همسایگی درصد پایینتری دارند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. بنابراین، داده های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می تواند به عنوان روشی برای ارائه بینش و بصیرت درباره نحوه عملکرد کودکان مهد کودک و </w:t>
      </w:r>
      <w:r w:rsidR="00AA29FE" w:rsidRPr="007A7239">
        <w:rPr>
          <w:rFonts w:asciiTheme="majorBidi" w:hAnsiTheme="majorBidi" w:cstheme="majorBidi" w:hint="cs"/>
          <w:sz w:val="24"/>
          <w:szCs w:val="24"/>
          <w:rtl/>
        </w:rPr>
        <w:t>ترویج</w:t>
      </w:r>
      <w:r w:rsidR="00AA29FE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انجام مباحثه و گفتگو در مورد عوامل تأثیرگذار بر روی رشد اولیه کودکان در محله های سراسر استان به کار گرفته شود. اطلاعات دریافتی از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برای افزایش آگاهی از روش هایی که به کمک آنها می توان محیط هایی برای شکوفایی و رشد همه کودکان ایجاد کرد استفاده می شود.</w:t>
      </w:r>
    </w:p>
    <w:p w14:paraId="7039B212" w14:textId="0573EEE8" w:rsidR="00151878" w:rsidRPr="007A7239" w:rsidRDefault="00151878" w:rsidP="005C7110">
      <w:pPr>
        <w:bidi/>
        <w:jc w:val="both"/>
        <w:rPr>
          <w:lang w:val="en-US"/>
        </w:rPr>
      </w:pPr>
      <w:r w:rsidRPr="007A7239">
        <w:rPr>
          <w:rFonts w:hint="cs"/>
          <w:rtl/>
        </w:rPr>
        <w:t>در حال حاضر تمرکز ما بر روی سلامت و رفاه دانش آموزان بیش از هر زمان دیگری لازم میباشد. تنش و اختلال بوجود آمده بواسطه کووید-19 نگرانی بزرگی میباشد. کلیه دانش آموزان و خانواده ها در خطر تجربه چالش های بیشتر میباشند. ادامه دریافت داده هایی که به ما در درک اثرات کوتاه مدت و درازمدت کووید-19 بر روی بچه ها و خانواده های بریتیش کلمبیا</w:t>
      </w:r>
      <w:r w:rsidRPr="007A7239">
        <w:rPr>
          <w:rFonts w:hint="cs"/>
          <w:rtl/>
          <w:lang w:val="en-US"/>
        </w:rPr>
        <w:t xml:space="preserve"> کمک میکند، امری حیاتی میباشد. </w:t>
      </w:r>
    </w:p>
    <w:p w14:paraId="6E522741" w14:textId="37C8BC2A" w:rsidR="003B6EBC" w:rsidRPr="007A7239" w:rsidRDefault="003B6EBC" w:rsidP="008B6593">
      <w:pPr>
        <w:bidi/>
        <w:spacing w:after="0" w:line="240" w:lineRule="auto"/>
        <w:rPr>
          <w:rFonts w:asciiTheme="majorBidi" w:eastAsiaTheme="majorEastAsia" w:hAnsiTheme="majorBidi" w:cstheme="majorBidi"/>
          <w:b/>
          <w:color w:val="1F497D" w:themeColor="text2"/>
          <w:sz w:val="24"/>
          <w:szCs w:val="24"/>
          <w:rtl/>
        </w:rPr>
      </w:pPr>
      <w:r w:rsidRPr="007A7239">
        <w:rPr>
          <w:rFonts w:asciiTheme="majorBidi" w:hAnsiTheme="majorBidi" w:cstheme="majorBidi"/>
          <w:b/>
          <w:color w:val="1F497D" w:themeColor="text2"/>
          <w:sz w:val="24"/>
          <w:szCs w:val="24"/>
          <w:rtl/>
        </w:rPr>
        <w:t>مشارکت داوطلبانه است</w:t>
      </w:r>
    </w:p>
    <w:p w14:paraId="63B0D4A1" w14:textId="77777777" w:rsidR="003F4AFE" w:rsidRPr="007A7239" w:rsidRDefault="003F4AFE" w:rsidP="008B659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3107A8D4" w14:textId="51C9404E" w:rsidR="003B6EBC" w:rsidRPr="007A7239" w:rsidRDefault="002C55B3" w:rsidP="005C7110">
      <w:pPr>
        <w:bidi/>
        <w:spacing w:after="0" w:line="240" w:lineRule="auto"/>
        <w:rPr>
          <w:rFonts w:asciiTheme="majorBidi" w:hAnsiTheme="majorBidi" w:cstheme="majorBidi"/>
          <w:bCs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 تکمیل پرسشنامه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برای فرزندتان به هیچ وجه الزامی نیست. می توانید از طریق اطلاع رسانی به معلم فرزندتان یا تیم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در</w:t>
      </w:r>
      <w:r w:rsidR="00B925AA" w:rsidRPr="007A7239">
        <w:rPr>
          <w:rFonts w:asciiTheme="majorBidi" w:hAnsiTheme="majorBidi" w:cstheme="majorBidi"/>
          <w:bCs/>
          <w:sz w:val="24"/>
          <w:szCs w:val="24"/>
        </w:rPr>
        <w:t xml:space="preserve"> HELP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</w:rPr>
        <w:t>(</w:t>
      </w:r>
      <w:hyperlink r:id="rId9" w:history="1">
        <w:r w:rsidRPr="007A7239">
          <w:rPr>
            <w:rStyle w:val="Hyperlink"/>
            <w:rFonts w:asciiTheme="majorBidi" w:hAnsiTheme="majorBidi" w:cstheme="majorBidi"/>
            <w:sz w:val="24"/>
            <w:szCs w:val="24"/>
          </w:rPr>
          <w:t>edi@help.ubc.ca</w:t>
        </w:r>
      </w:hyperlink>
      <w:r w:rsidRPr="007A7239">
        <w:rPr>
          <w:rStyle w:val="Hyperlink"/>
          <w:rFonts w:asciiTheme="majorBidi" w:hAnsiTheme="majorBidi" w:cstheme="majorBidi"/>
          <w:sz w:val="24"/>
          <w:szCs w:val="24"/>
        </w:rPr>
        <w:t>)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کودک خود را از این پروژه خارج کنید. شما حداقل چهار هفته برای بررسی این نامه و تصمیم گیری در مورد تمایل خود به خارج کردن فرزندتان قبل از تکمیل پرسشنامه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توسط معلمش فرصت خواهید داشت. در آخرین صفحه این رضایت نامه منفعل آگاهانه برگه خروج وجود دارد. همچنین می توانید از طریق اطلاع رسانی به معلم </w:t>
      </w:r>
      <w:r w:rsidR="00F44DE2" w:rsidRPr="007A7239">
        <w:rPr>
          <w:rFonts w:asciiTheme="majorBidi" w:hAnsiTheme="majorBidi" w:cstheme="majorBidi" w:hint="cs"/>
          <w:sz w:val="24"/>
          <w:szCs w:val="24"/>
          <w:rtl/>
        </w:rPr>
        <w:t>ف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رزندتان یا تماس با تیم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در</w:t>
      </w:r>
      <w:r w:rsidR="00B925AA" w:rsidRPr="007A723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925AA" w:rsidRPr="007A7239">
        <w:rPr>
          <w:rFonts w:asciiTheme="majorBidi" w:hAnsiTheme="majorBidi" w:cstheme="majorBidi"/>
          <w:bCs/>
          <w:sz w:val="24"/>
          <w:szCs w:val="24"/>
        </w:rPr>
        <w:t>HELP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</w:rPr>
        <w:t>(</w:t>
      </w:r>
      <w:hyperlink r:id="rId10" w:history="1">
        <w:r w:rsidRPr="007A7239">
          <w:rPr>
            <w:rStyle w:val="Hyperlink"/>
            <w:rFonts w:asciiTheme="majorBidi" w:hAnsiTheme="majorBidi" w:cstheme="majorBidi"/>
            <w:sz w:val="24"/>
            <w:szCs w:val="24"/>
          </w:rPr>
          <w:t>edi@help.ubc.ca</w:t>
        </w:r>
      </w:hyperlink>
      <w:r w:rsidRPr="007A7239">
        <w:rPr>
          <w:rStyle w:val="Hyperlink"/>
          <w:rFonts w:asciiTheme="majorBidi" w:hAnsiTheme="majorBidi" w:cstheme="majorBidi"/>
          <w:sz w:val="24"/>
          <w:szCs w:val="24"/>
        </w:rPr>
        <w:t>)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درخواست بدهید</w:t>
      </w:r>
      <w:r w:rsidR="00D127E7" w:rsidRPr="007A7239">
        <w:rPr>
          <w:rFonts w:asciiTheme="majorBidi" w:hAnsiTheme="majorBidi" w:cstheme="majorBidi"/>
          <w:sz w:val="24"/>
          <w:szCs w:val="24"/>
          <w:rtl/>
        </w:rPr>
        <w:t xml:space="preserve"> تا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پرسشنامه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ای که از قبل برای فرزندتان توسط </w:t>
      </w:r>
      <w:r w:rsidR="005C7110" w:rsidRPr="007A7239">
        <w:rPr>
          <w:rFonts w:asciiTheme="majorBidi" w:hAnsiTheme="majorBidi" w:cstheme="majorBidi" w:hint="cs"/>
          <w:sz w:val="24"/>
          <w:szCs w:val="24"/>
          <w:rtl/>
        </w:rPr>
        <w:t>معلمشان</w:t>
      </w:r>
      <w:r w:rsidR="005C7110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تکمیل شده است از بین برده شود. </w:t>
      </w:r>
      <w:r w:rsidR="00151878" w:rsidRPr="007A7239">
        <w:rPr>
          <w:rFonts w:asciiTheme="majorBidi" w:hAnsiTheme="majorBidi" w:cstheme="majorBidi" w:hint="cs"/>
          <w:sz w:val="24"/>
          <w:szCs w:val="24"/>
          <w:rtl/>
        </w:rPr>
        <w:t>در مورد کلیه بچه های مشارکت کننده</w:t>
      </w:r>
      <w:r w:rsidR="003A588C" w:rsidRPr="007A7239">
        <w:rPr>
          <w:rFonts w:asciiTheme="majorBidi" w:hAnsiTheme="majorBidi" w:cstheme="majorBidi" w:hint="cs"/>
          <w:sz w:val="24"/>
          <w:szCs w:val="24"/>
          <w:rtl/>
        </w:rPr>
        <w:t xml:space="preserve">، داده های بدست آمده از پرسشنامه </w:t>
      </w:r>
      <w:r w:rsidR="003A588C" w:rsidRPr="007A7239">
        <w:rPr>
          <w:rFonts w:asciiTheme="majorBidi" w:hAnsiTheme="majorBidi" w:cstheme="majorBidi"/>
          <w:sz w:val="24"/>
          <w:szCs w:val="24"/>
          <w:lang w:val="en-US"/>
        </w:rPr>
        <w:t>EDI</w:t>
      </w:r>
      <w:r w:rsidR="003A588C" w:rsidRPr="007A723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در برنامه تحقیق و گزارشات </w:t>
      </w:r>
      <w:r w:rsidR="003A588C" w:rsidRPr="007A7239">
        <w:rPr>
          <w:rFonts w:asciiTheme="majorBidi" w:hAnsiTheme="majorBidi" w:cstheme="majorBidi"/>
          <w:sz w:val="24"/>
          <w:szCs w:val="24"/>
          <w:lang w:val="en-US"/>
        </w:rPr>
        <w:t>EDI</w:t>
      </w:r>
      <w:r w:rsidR="003A588C" w:rsidRPr="007A723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درج خواهد شد. 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مشارکت یا عدم مشارکت در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بر روی نمرات فرزندتان یا خدماتی که خانواده شما از مدرسه یا منطقه مدرسه دریافت می کند تأثیری نخواهد داشت. </w:t>
      </w:r>
    </w:p>
    <w:p w14:paraId="3FC49C69" w14:textId="5CDBDA0F" w:rsidR="002E06BA" w:rsidRPr="007A7239" w:rsidRDefault="002E06BA" w:rsidP="008B659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C55E09" w14:textId="6BB79180" w:rsidR="003B6EBC" w:rsidRPr="007A7239" w:rsidRDefault="003B6EBC" w:rsidP="008B6593">
      <w:pPr>
        <w:pStyle w:val="Heading1"/>
        <w:bidi/>
        <w:spacing w:before="0" w:line="240" w:lineRule="auto"/>
        <w:rPr>
          <w:rFonts w:asciiTheme="majorBidi" w:hAnsiTheme="majorBidi"/>
          <w:b/>
          <w:color w:val="1F497D" w:themeColor="text2"/>
          <w:sz w:val="24"/>
          <w:szCs w:val="24"/>
          <w:rtl/>
        </w:rPr>
      </w:pPr>
      <w:r w:rsidRPr="007A7239">
        <w:rPr>
          <w:rFonts w:asciiTheme="majorBidi" w:hAnsiTheme="majorBidi"/>
          <w:b/>
          <w:color w:val="1F497D" w:themeColor="text2"/>
          <w:sz w:val="24"/>
          <w:szCs w:val="24"/>
          <w:rtl/>
        </w:rPr>
        <w:t>چه اتفاقی رخ خواهد داد؟</w:t>
      </w:r>
    </w:p>
    <w:p w14:paraId="3F707189" w14:textId="515E07A4" w:rsidR="00C66C1D" w:rsidRPr="007A7239" w:rsidRDefault="00C66C1D" w:rsidP="008B659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قبل از تکمیل پرسشنامه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، معلمان بایستی درمورد چگونگی تکمیل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آموزش ببینند. پرسشنامه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به شکل الکترونیکی (مبتنی بر وب) است و به صورت آنلاین توسط معلمان مهد کودک برای هر یک از دانش </w:t>
      </w:r>
      <w:r w:rsidR="00756BFA" w:rsidRPr="007A7239">
        <w:rPr>
          <w:rFonts w:asciiTheme="majorBidi" w:hAnsiTheme="majorBidi" w:cstheme="majorBidi" w:hint="cs"/>
          <w:sz w:val="24"/>
          <w:szCs w:val="24"/>
          <w:rtl/>
        </w:rPr>
        <w:t>آ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موزان کلاسشان تکمیل می شود. سیستم الکترونیکی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بر روی سرور </w:t>
      </w:r>
      <w:r w:rsidRPr="007A7239">
        <w:rPr>
          <w:rFonts w:asciiTheme="majorBidi" w:hAnsiTheme="majorBidi" w:cstheme="majorBidi"/>
          <w:sz w:val="24"/>
          <w:szCs w:val="24"/>
        </w:rPr>
        <w:t>HELP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که میزبانی آن توسط بخش فناوری اطلاعات </w:t>
      </w:r>
      <w:r w:rsidRPr="007A7239">
        <w:rPr>
          <w:rFonts w:asciiTheme="majorBidi" w:hAnsiTheme="majorBidi" w:cstheme="majorBidi"/>
          <w:sz w:val="24"/>
          <w:szCs w:val="24"/>
        </w:rPr>
        <w:t>UBC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انجام می شود و در </w:t>
      </w:r>
      <w:r w:rsidRPr="007A7239">
        <w:rPr>
          <w:rFonts w:asciiTheme="majorBidi" w:hAnsiTheme="majorBidi" w:cstheme="majorBidi"/>
          <w:sz w:val="24"/>
          <w:szCs w:val="24"/>
        </w:rPr>
        <w:t>UBC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واقع شده است اجرا می شود. برای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الکترونیکی، معلمان درباره 5 زمینه رشد سؤالاتی را پاسخ می دهند: 1) سلامت جسمانی و تندرستی؛ 2) صلاحیت اجتماعی؛ 3) بلوغ عاطفی؛ 4) رشد و توسعه زبانی و شناختی؛ و 5) دانش عمومی و مهارت های ارتباطی. دانش آموزان هیچ گاه مستقیماً در تکمیل پرسشنامه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مشارکت داده نمی شود.</w:t>
      </w:r>
    </w:p>
    <w:p w14:paraId="74B13E02" w14:textId="7B44CA7E" w:rsidR="002E06BA" w:rsidRPr="007A7239" w:rsidRDefault="002E06BA" w:rsidP="008B659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FD91CE" w14:textId="7BDD6CE6" w:rsidR="003B6EBC" w:rsidRPr="007A7239" w:rsidRDefault="005E314C" w:rsidP="008B6593">
      <w:pPr>
        <w:pStyle w:val="Heading1"/>
        <w:bidi/>
        <w:spacing w:before="0" w:line="240" w:lineRule="auto"/>
        <w:rPr>
          <w:rFonts w:asciiTheme="majorBidi" w:hAnsiTheme="majorBidi"/>
          <w:b/>
          <w:color w:val="1F497D" w:themeColor="text2"/>
          <w:sz w:val="24"/>
          <w:szCs w:val="24"/>
          <w:rtl/>
        </w:rPr>
      </w:pPr>
      <w:r w:rsidRPr="007A7239">
        <w:rPr>
          <w:rFonts w:asciiTheme="majorBidi" w:hAnsiTheme="majorBidi" w:hint="cs"/>
          <w:b/>
          <w:color w:val="1F497D" w:themeColor="text2"/>
          <w:sz w:val="24"/>
          <w:szCs w:val="24"/>
          <w:rtl/>
        </w:rPr>
        <w:t xml:space="preserve">از </w:t>
      </w:r>
      <w:r w:rsidR="003B6EBC" w:rsidRPr="007A7239">
        <w:rPr>
          <w:rFonts w:asciiTheme="majorBidi" w:hAnsiTheme="majorBidi"/>
          <w:b/>
          <w:color w:val="1F497D" w:themeColor="text2"/>
          <w:sz w:val="24"/>
          <w:szCs w:val="24"/>
          <w:rtl/>
        </w:rPr>
        <w:t xml:space="preserve">داده های فرزند من چگونه محافظت، </w:t>
      </w:r>
      <w:r w:rsidR="00D127E7" w:rsidRPr="007A7239">
        <w:rPr>
          <w:rFonts w:asciiTheme="majorBidi" w:hAnsiTheme="majorBidi"/>
          <w:b/>
          <w:color w:val="1F497D" w:themeColor="text2"/>
          <w:sz w:val="24"/>
          <w:szCs w:val="24"/>
          <w:rtl/>
        </w:rPr>
        <w:t>ذخیره</w:t>
      </w:r>
      <w:r w:rsidR="003B6EBC" w:rsidRPr="007A7239">
        <w:rPr>
          <w:rFonts w:asciiTheme="majorBidi" w:hAnsiTheme="majorBidi"/>
          <w:b/>
          <w:color w:val="1F497D" w:themeColor="text2"/>
          <w:sz w:val="24"/>
          <w:szCs w:val="24"/>
          <w:rtl/>
        </w:rPr>
        <w:t xml:space="preserve"> سازی و استفاده می شود؟</w:t>
      </w:r>
    </w:p>
    <w:p w14:paraId="6C64D17C" w14:textId="77777777" w:rsidR="003F4AFE" w:rsidRPr="007A7239" w:rsidRDefault="003F4AFE" w:rsidP="008B659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21AD452A" w14:textId="5CDA6711" w:rsidR="006875B2" w:rsidRPr="007A7239" w:rsidRDefault="00A057B5" w:rsidP="003F4AFE">
      <w:pPr>
        <w:bidi/>
        <w:spacing w:after="0" w:line="240" w:lineRule="auto"/>
        <w:rPr>
          <w:rFonts w:asciiTheme="majorBidi" w:hAnsiTheme="majorBidi" w:cstheme="majorBidi"/>
          <w:bCs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پاسخ های معلم به پرسشنامه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b/>
          <w:bCs/>
          <w:sz w:val="24"/>
          <w:szCs w:val="24"/>
          <w:rtl/>
        </w:rPr>
        <w:t>خصوصی و محرمانه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است. هیچ اطلاعاتی به سوابق مدرسه فرزندتان از پرسشنامه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اضافه نمی شود. زمانی که </w:t>
      </w:r>
      <w:r w:rsidR="00532EDC" w:rsidRPr="007A7239">
        <w:rPr>
          <w:rFonts w:asciiTheme="majorBidi" w:hAnsiTheme="majorBidi" w:cstheme="majorBidi" w:hint="cs"/>
          <w:sz w:val="24"/>
          <w:szCs w:val="24"/>
          <w:rtl/>
        </w:rPr>
        <w:t xml:space="preserve">از 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داده های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در انتشارات تحقیقاتی یا در اسناد و مدارک عمومی استفاده می شود، فرزند و مدرسه فرزند شما هیچگاه شناسایی نمی شوند.  </w:t>
      </w:r>
    </w:p>
    <w:p w14:paraId="5D97C4F4" w14:textId="77777777" w:rsidR="006875B2" w:rsidRPr="007A7239" w:rsidRDefault="006875B2" w:rsidP="008B6593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4419BD33" w14:textId="4F1FF786" w:rsidR="00946A06" w:rsidRPr="007A7239" w:rsidRDefault="001C0A88" w:rsidP="005C711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برای تسهیل تکمیل دقیق پرسشنامه های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، منطقه مدرسه تان به </w:t>
      </w:r>
      <w:r w:rsidRPr="007A7239">
        <w:rPr>
          <w:rFonts w:asciiTheme="majorBidi" w:hAnsiTheme="majorBidi" w:cstheme="majorBidi"/>
          <w:bCs/>
          <w:sz w:val="24"/>
          <w:szCs w:val="24"/>
        </w:rPr>
        <w:t>HELP</w:t>
      </w:r>
      <w:r w:rsidRPr="007A7239">
        <w:rPr>
          <w:rFonts w:asciiTheme="majorBidi" w:hAnsiTheme="majorBidi" w:cstheme="majorBidi"/>
          <w:sz w:val="24"/>
          <w:szCs w:val="24"/>
        </w:rPr>
        <w:t>/</w:t>
      </w:r>
      <w:r w:rsidRPr="007A7239">
        <w:rPr>
          <w:rFonts w:asciiTheme="majorBidi" w:hAnsiTheme="majorBidi" w:cstheme="majorBidi"/>
          <w:bCs/>
          <w:sz w:val="24"/>
          <w:szCs w:val="24"/>
        </w:rPr>
        <w:t>UBC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اطلاعاتی در مورد فرزندتان، از جمله نام، </w:t>
      </w:r>
      <w:r w:rsidRPr="007A7239">
        <w:rPr>
          <w:rFonts w:asciiTheme="majorBidi" w:hAnsiTheme="majorBidi" w:cstheme="majorBidi"/>
          <w:bCs/>
          <w:sz w:val="24"/>
          <w:szCs w:val="24"/>
        </w:rPr>
        <w:t>Personal Education Number (PEN)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، تاریخ تولد، جنسیت، و کد پستی آنها را ارائه می دهد. نام فرزند شما فقط بدین منظور استفاده می شود که معلم بتواند پرسشنامه را تکمیل کند. به محض تکمیل پرسشنامه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="003A588C" w:rsidRPr="007A7239">
        <w:rPr>
          <w:rFonts w:asciiTheme="majorBidi" w:hAnsiTheme="majorBidi" w:cstheme="majorBidi" w:hint="cs"/>
          <w:sz w:val="24"/>
          <w:szCs w:val="24"/>
          <w:rtl/>
        </w:rPr>
        <w:t xml:space="preserve">، نامها 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از مجموعه داده های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حذف می شود. اطلاعات شخصی همچون </w:t>
      </w:r>
      <w:r w:rsidRPr="007A7239">
        <w:rPr>
          <w:rFonts w:asciiTheme="majorBidi" w:hAnsiTheme="majorBidi" w:cstheme="majorBidi"/>
          <w:sz w:val="24"/>
          <w:szCs w:val="24"/>
        </w:rPr>
        <w:t>PEN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، تاریخ تولد، و کد پستی فرزندتان به صورت جدا از پاسخ های معلم به پرسشنامه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به منظور محافظت از حریم خصوصی فرزندتان ذخیره سازی می شود. </w:t>
      </w:r>
      <w:r w:rsidRPr="007A7239">
        <w:rPr>
          <w:rFonts w:asciiTheme="majorBidi" w:hAnsiTheme="majorBidi" w:cstheme="majorBidi"/>
          <w:sz w:val="24"/>
          <w:szCs w:val="24"/>
        </w:rPr>
        <w:t>HELP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مسئول امن و </w:t>
      </w:r>
      <w:r w:rsidR="00532EDC" w:rsidRPr="007A7239">
        <w:rPr>
          <w:rFonts w:asciiTheme="majorBidi" w:hAnsiTheme="majorBidi" w:cstheme="majorBidi" w:hint="cs"/>
          <w:sz w:val="24"/>
          <w:szCs w:val="24"/>
          <w:rtl/>
        </w:rPr>
        <w:t>ایمن</w:t>
      </w:r>
      <w:r w:rsidR="00532EDC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نگه داشتن تمامی داده های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است و تمام داده های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در یک محیط تحقیقاتی امن واقع در </w:t>
      </w:r>
      <w:r w:rsidRPr="007A7239">
        <w:rPr>
          <w:rFonts w:asciiTheme="majorBidi" w:hAnsiTheme="majorBidi" w:cstheme="majorBidi"/>
          <w:sz w:val="24"/>
          <w:szCs w:val="24"/>
        </w:rPr>
        <w:t>UBC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ذخیره سازی می</w:t>
      </w:r>
      <w:r w:rsidR="00D127E7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شود. اطلاعات بیشتر در آدرس زیر قابل دسترسی است: </w:t>
      </w:r>
      <w:hyperlink r:id="rId11" w:history="1">
        <w:r w:rsidRPr="007A7239">
          <w:rPr>
            <w:rStyle w:val="Hyperlink"/>
            <w:rFonts w:asciiTheme="majorBidi" w:hAnsiTheme="majorBidi" w:cstheme="majorBidi"/>
            <w:sz w:val="24"/>
            <w:szCs w:val="24"/>
          </w:rPr>
          <w:t>http://earlylearning.ubc.ca/safeguarding-personal-information/</w:t>
        </w:r>
      </w:hyperlink>
    </w:p>
    <w:p w14:paraId="6F87C371" w14:textId="77777777" w:rsidR="00946A06" w:rsidRPr="007A7239" w:rsidRDefault="00946A06" w:rsidP="008B659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E623193" w14:textId="77777777" w:rsidR="00D15E78" w:rsidRPr="00D15E78" w:rsidRDefault="00532EDC" w:rsidP="00D15E78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A7239">
        <w:rPr>
          <w:rFonts w:asciiTheme="majorBidi" w:hAnsiTheme="majorBidi" w:cstheme="majorBidi" w:hint="cs"/>
          <w:sz w:val="24"/>
          <w:szCs w:val="24"/>
          <w:rtl/>
        </w:rPr>
        <w:t xml:space="preserve">از </w:t>
      </w:r>
      <w:r w:rsidR="00946A06" w:rsidRPr="007A7239">
        <w:rPr>
          <w:rFonts w:asciiTheme="majorBidi" w:hAnsiTheme="majorBidi" w:cstheme="majorBidi"/>
          <w:sz w:val="24"/>
          <w:szCs w:val="24"/>
          <w:rtl/>
        </w:rPr>
        <w:t xml:space="preserve">داده های </w:t>
      </w:r>
      <w:r w:rsidR="00946A06" w:rsidRPr="007A7239">
        <w:rPr>
          <w:rFonts w:asciiTheme="majorBidi" w:hAnsiTheme="majorBidi" w:cstheme="majorBidi"/>
          <w:sz w:val="24"/>
          <w:szCs w:val="24"/>
        </w:rPr>
        <w:t>EDI</w:t>
      </w:r>
      <w:r w:rsidR="00946A06" w:rsidRPr="007A7239">
        <w:rPr>
          <w:rFonts w:asciiTheme="majorBidi" w:hAnsiTheme="majorBidi" w:cstheme="majorBidi"/>
          <w:sz w:val="24"/>
          <w:szCs w:val="24"/>
          <w:rtl/>
        </w:rPr>
        <w:t xml:space="preserve"> که در </w:t>
      </w:r>
      <w:r w:rsidR="00946A06" w:rsidRPr="007A7239">
        <w:rPr>
          <w:rFonts w:asciiTheme="majorBidi" w:hAnsiTheme="majorBidi" w:cstheme="majorBidi"/>
          <w:sz w:val="24"/>
          <w:szCs w:val="24"/>
        </w:rPr>
        <w:t>HELP</w:t>
      </w:r>
      <w:r w:rsidR="00946A06" w:rsidRPr="007A7239">
        <w:rPr>
          <w:rFonts w:asciiTheme="majorBidi" w:hAnsiTheme="majorBidi" w:cstheme="majorBidi"/>
          <w:sz w:val="24"/>
          <w:szCs w:val="24"/>
          <w:rtl/>
        </w:rPr>
        <w:t xml:space="preserve"> نگهداری می شود فقط </w:t>
      </w:r>
      <w:r w:rsidR="000C377D" w:rsidRPr="007A7239">
        <w:rPr>
          <w:rFonts w:asciiTheme="majorBidi" w:hAnsiTheme="majorBidi" w:cstheme="majorBidi" w:hint="cs"/>
          <w:sz w:val="24"/>
          <w:szCs w:val="24"/>
          <w:rtl/>
        </w:rPr>
        <w:t>می توان</w:t>
      </w:r>
      <w:r w:rsidR="00946A06" w:rsidRPr="007A7239">
        <w:rPr>
          <w:rFonts w:asciiTheme="majorBidi" w:hAnsiTheme="majorBidi" w:cstheme="majorBidi"/>
          <w:sz w:val="24"/>
          <w:szCs w:val="24"/>
          <w:rtl/>
        </w:rPr>
        <w:t xml:space="preserve"> برای پروژه های تحقیقاتی تأیید شده </w:t>
      </w:r>
      <w:r w:rsidR="00946A06" w:rsidRPr="007A7239">
        <w:rPr>
          <w:rFonts w:asciiTheme="majorBidi" w:hAnsiTheme="majorBidi" w:cstheme="majorBidi"/>
          <w:b/>
          <w:bCs/>
          <w:sz w:val="24"/>
          <w:szCs w:val="24"/>
          <w:rtl/>
        </w:rPr>
        <w:t>تحت قوانین حریم خصوصی فدرال و استانی/منطقه ای</w:t>
      </w:r>
      <w:r w:rsidR="00946A06" w:rsidRPr="007A7239">
        <w:rPr>
          <w:rFonts w:asciiTheme="majorBidi" w:hAnsiTheme="majorBidi" w:cstheme="majorBidi"/>
          <w:sz w:val="24"/>
          <w:szCs w:val="24"/>
          <w:rtl/>
        </w:rPr>
        <w:t xml:space="preserve"> استفاده </w:t>
      </w:r>
      <w:r w:rsidR="000C377D" w:rsidRPr="007A7239">
        <w:rPr>
          <w:rFonts w:asciiTheme="majorBidi" w:hAnsiTheme="majorBidi" w:cstheme="majorBidi" w:hint="cs"/>
          <w:sz w:val="24"/>
          <w:szCs w:val="24"/>
          <w:rtl/>
        </w:rPr>
        <w:t>کرد</w:t>
      </w:r>
      <w:r w:rsidR="00946A06" w:rsidRPr="007A7239">
        <w:rPr>
          <w:rFonts w:asciiTheme="majorBidi" w:hAnsiTheme="majorBidi" w:cstheme="majorBidi"/>
          <w:sz w:val="24"/>
          <w:szCs w:val="24"/>
          <w:rtl/>
        </w:rPr>
        <w:t xml:space="preserve">. محققانی که برای استفاده از داده های </w:t>
      </w:r>
      <w:r w:rsidR="00946A06" w:rsidRPr="007A7239">
        <w:rPr>
          <w:rFonts w:asciiTheme="majorBidi" w:hAnsiTheme="majorBidi" w:cstheme="majorBidi"/>
          <w:sz w:val="24"/>
          <w:szCs w:val="24"/>
        </w:rPr>
        <w:t>EDI</w:t>
      </w:r>
      <w:r w:rsidR="00946A06" w:rsidRPr="007A7239">
        <w:rPr>
          <w:rFonts w:asciiTheme="majorBidi" w:hAnsiTheme="majorBidi" w:cstheme="majorBidi"/>
          <w:sz w:val="24"/>
          <w:szCs w:val="24"/>
          <w:rtl/>
        </w:rPr>
        <w:t xml:space="preserve"> به منظور تحقیقات یا اهداف آماری مجوز می گیرند، داده هایی را دریافت می کنند که امکان ربط دادن آن به هر دانش آموز </w:t>
      </w:r>
      <w:r w:rsidR="00D127E7" w:rsidRPr="007A7239">
        <w:rPr>
          <w:rFonts w:asciiTheme="majorBidi" w:hAnsiTheme="majorBidi" w:cstheme="majorBidi"/>
          <w:sz w:val="24"/>
          <w:szCs w:val="24"/>
          <w:rtl/>
        </w:rPr>
        <w:t>به طور شخصی</w:t>
      </w:r>
      <w:r w:rsidR="00946A06" w:rsidRPr="007A7239">
        <w:rPr>
          <w:rFonts w:asciiTheme="majorBidi" w:hAnsiTheme="majorBidi" w:cstheme="majorBidi"/>
          <w:sz w:val="24"/>
          <w:szCs w:val="24"/>
          <w:rtl/>
        </w:rPr>
        <w:t xml:space="preserve"> وجود ندارد (امکان شناسایی سوابق فردی </w:t>
      </w:r>
      <w:r w:rsidR="00946A06" w:rsidRPr="007A7239">
        <w:rPr>
          <w:rFonts w:asciiTheme="majorBidi" w:hAnsiTheme="majorBidi" w:cstheme="majorBidi"/>
          <w:sz w:val="24"/>
          <w:szCs w:val="24"/>
        </w:rPr>
        <w:t>EDI</w:t>
      </w:r>
      <w:r w:rsidR="00946A06" w:rsidRPr="007A7239">
        <w:rPr>
          <w:rFonts w:asciiTheme="majorBidi" w:hAnsiTheme="majorBidi" w:cstheme="majorBidi"/>
          <w:sz w:val="24"/>
          <w:szCs w:val="24"/>
          <w:rtl/>
        </w:rPr>
        <w:t xml:space="preserve"> حذف می شود). داده های جمع آوری شده با استفاده از پرسشنامه </w:t>
      </w:r>
      <w:r w:rsidR="00946A06" w:rsidRPr="007A7239">
        <w:rPr>
          <w:rFonts w:asciiTheme="majorBidi" w:hAnsiTheme="majorBidi" w:cstheme="majorBidi"/>
          <w:sz w:val="24"/>
          <w:szCs w:val="24"/>
        </w:rPr>
        <w:t>EDI</w:t>
      </w:r>
      <w:r w:rsidR="00946A06" w:rsidRPr="007A7239">
        <w:rPr>
          <w:rFonts w:asciiTheme="majorBidi" w:hAnsiTheme="majorBidi" w:cstheme="majorBidi"/>
          <w:sz w:val="24"/>
          <w:szCs w:val="24"/>
          <w:rtl/>
        </w:rPr>
        <w:t xml:space="preserve"> را ممکن است بتوان در سطح فردی به سایر داده ها برای یادگیری در مورد عواملی که بر روی تندرستی، سلامت، و موفقیت در </w:t>
      </w:r>
      <w:r w:rsidR="00946A06" w:rsidRPr="007A7239">
        <w:rPr>
          <w:rFonts w:asciiTheme="majorBidi" w:hAnsiTheme="majorBidi" w:cstheme="majorBidi"/>
          <w:sz w:val="24"/>
          <w:szCs w:val="24"/>
          <w:rtl/>
        </w:rPr>
        <w:lastRenderedPageBreak/>
        <w:t xml:space="preserve">مدرسه کودکان تأثیر گذار است </w:t>
      </w:r>
      <w:r w:rsidR="00D127E7" w:rsidRPr="007A7239">
        <w:rPr>
          <w:rFonts w:asciiTheme="majorBidi" w:hAnsiTheme="majorBidi" w:cstheme="majorBidi"/>
          <w:sz w:val="24"/>
          <w:szCs w:val="24"/>
          <w:rtl/>
        </w:rPr>
        <w:t>ارتباط</w:t>
      </w:r>
      <w:r w:rsidR="00946A06" w:rsidRPr="007A7239">
        <w:rPr>
          <w:rFonts w:asciiTheme="majorBidi" w:hAnsiTheme="majorBidi" w:cstheme="majorBidi"/>
          <w:sz w:val="24"/>
          <w:szCs w:val="24"/>
          <w:rtl/>
        </w:rPr>
        <w:t xml:space="preserve"> داد. برای مثال، داده های </w:t>
      </w:r>
      <w:r w:rsidR="00946A06" w:rsidRPr="007A7239">
        <w:rPr>
          <w:rFonts w:asciiTheme="majorBidi" w:hAnsiTheme="majorBidi" w:cstheme="majorBidi"/>
          <w:sz w:val="24"/>
          <w:szCs w:val="24"/>
        </w:rPr>
        <w:t>EDI</w:t>
      </w:r>
      <w:r w:rsidR="00946A06" w:rsidRPr="007A7239">
        <w:rPr>
          <w:rFonts w:asciiTheme="majorBidi" w:hAnsiTheme="majorBidi" w:cstheme="majorBidi"/>
          <w:sz w:val="24"/>
          <w:szCs w:val="24"/>
          <w:rtl/>
        </w:rPr>
        <w:t xml:space="preserve"> را می توان به داده های آموزشی برای نشان دادن رابطه رشد اجتماعی، عاطفی، شناختی، و جسمانی و تندرستی کودکان مهد کودکی با دستاوردهای موفق در دبیرستان ارتباط داد. سپس می توان از این تحقیق برای اطلاع رسانی به برنامه ریزی مدرسه و مداخله هایی که هدفشان ترویج موفقیت دانش آموزان دبیرستانی در </w:t>
      </w:r>
      <w:r w:rsidR="00946A06" w:rsidRPr="007A7239">
        <w:rPr>
          <w:rFonts w:asciiTheme="majorBidi" w:hAnsiTheme="majorBidi" w:cstheme="majorBidi"/>
          <w:sz w:val="24"/>
          <w:szCs w:val="24"/>
        </w:rPr>
        <w:t>BC</w:t>
      </w:r>
      <w:r w:rsidR="00946A06" w:rsidRPr="007A7239">
        <w:rPr>
          <w:rFonts w:asciiTheme="majorBidi" w:hAnsiTheme="majorBidi" w:cstheme="majorBidi"/>
          <w:sz w:val="24"/>
          <w:szCs w:val="24"/>
          <w:rtl/>
        </w:rPr>
        <w:t xml:space="preserve"> است استفاده کرد. </w:t>
      </w:r>
      <w:r w:rsidR="00D15E78" w:rsidRPr="00D15E78">
        <w:rPr>
          <w:rFonts w:asciiTheme="majorBidi" w:hAnsiTheme="majorBidi" w:cstheme="majorBidi"/>
          <w:sz w:val="24"/>
          <w:szCs w:val="24"/>
          <w:rtl/>
          <w:lang w:bidi="ar-SA"/>
        </w:rPr>
        <w:t xml:space="preserve">داده هایی که ارتباط داده می‌شود </w:t>
      </w:r>
      <w:r w:rsidR="00D15E78" w:rsidRPr="00D15E78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SA"/>
        </w:rPr>
        <w:t>تنها</w:t>
      </w:r>
      <w:r w:rsidR="00D15E78" w:rsidRPr="00D15E78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 xml:space="preserve"> می‌تواند جهت مقاصد پژوهشی یا آماری توسط محققین مورد تایید </w:t>
      </w:r>
      <w:r w:rsidR="00D15E78" w:rsidRPr="00D15E78">
        <w:rPr>
          <w:rFonts w:asciiTheme="majorBidi" w:hAnsiTheme="majorBidi" w:cstheme="majorBidi"/>
          <w:b/>
          <w:bCs/>
          <w:sz w:val="24"/>
          <w:szCs w:val="24"/>
          <w:lang w:val="en-US"/>
        </w:rPr>
        <w:t>HELP</w:t>
      </w:r>
      <w:r w:rsidR="00D15E78" w:rsidRPr="00D15E78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 xml:space="preserve"> بر اساس یک توافق‌نامه پژوهشی تایید شده، یا برای طرح ریزی برنامه، ا</w:t>
      </w:r>
      <w:r w:rsidR="00D15E78" w:rsidRPr="00D15E7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رزیابی، </w:t>
      </w:r>
      <w:r w:rsidR="00D15E78" w:rsidRPr="00D15E78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>یا مقاصد تحقیقاتی از طریق یک توافق‌نامه به اشتراک گذاری اطلاعات مورد استفاده قرار گیرد.</w:t>
      </w:r>
    </w:p>
    <w:p w14:paraId="3376F452" w14:textId="4A93AD0A" w:rsidR="00085C8D" w:rsidRPr="007A7239" w:rsidRDefault="00DE5455" w:rsidP="00D15E78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 به عنوان دارنده مجوز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، مرکز مطالعات کودک </w:t>
      </w:r>
      <w:r w:rsidRPr="007A7239">
        <w:rPr>
          <w:rFonts w:asciiTheme="majorBidi" w:hAnsiTheme="majorBidi" w:cstheme="majorBidi"/>
          <w:sz w:val="24"/>
          <w:szCs w:val="24"/>
        </w:rPr>
        <w:t>Offord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واقع در دانشگاه مک‌مستر رونوشتی از داده های سطح فردی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که متعلق به </w:t>
      </w:r>
      <w:r w:rsidRPr="007A7239">
        <w:rPr>
          <w:rFonts w:asciiTheme="majorBidi" w:hAnsiTheme="majorBidi" w:cstheme="majorBidi"/>
          <w:sz w:val="24"/>
          <w:szCs w:val="24"/>
        </w:rPr>
        <w:t>HELP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است را دریافت می کند که این رویه پروتکلی برای تمامی حوزه های قضایی است که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را اجرا می کنند. داده های ارسال شده به مرکز </w:t>
      </w:r>
      <w:r w:rsidRPr="007A7239">
        <w:rPr>
          <w:rFonts w:asciiTheme="majorBidi" w:hAnsiTheme="majorBidi" w:cstheme="majorBidi"/>
          <w:sz w:val="24"/>
          <w:szCs w:val="24"/>
        </w:rPr>
        <w:t>Offord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شامل اسامی، </w:t>
      </w:r>
      <w:r w:rsidRPr="007A7239">
        <w:rPr>
          <w:rFonts w:asciiTheme="majorBidi" w:hAnsiTheme="majorBidi" w:cstheme="majorBidi"/>
          <w:sz w:val="24"/>
          <w:szCs w:val="24"/>
        </w:rPr>
        <w:t>Personal Education Number</w:t>
      </w:r>
      <w:r w:rsidRPr="007A7239">
        <w:rPr>
          <w:rFonts w:asciiTheme="majorBidi" w:hAnsiTheme="majorBidi" w:cstheme="majorBidi"/>
          <w:sz w:val="24"/>
          <w:szCs w:val="24"/>
          <w:rtl/>
        </w:rPr>
        <w:t>، یا تاریخ تولد دانش آموزان نیست. کد پستی ها، جنسیت و ماه تولد (نه روز یا سال) برای امکان انجام تحقیقات ملی تأیید شده در مورد محله ها ارائه می شوند. این متغیرها به صورت جدا</w:t>
      </w:r>
      <w:r w:rsidR="00D127E7" w:rsidRPr="007A7239">
        <w:rPr>
          <w:rFonts w:asciiTheme="majorBidi" w:hAnsiTheme="majorBidi" w:cstheme="majorBidi"/>
          <w:sz w:val="24"/>
          <w:szCs w:val="24"/>
          <w:rtl/>
        </w:rPr>
        <w:t>گانه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از داده های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ذخیره می شوند.</w:t>
      </w:r>
    </w:p>
    <w:p w14:paraId="6A0E8836" w14:textId="47D0E1E5" w:rsidR="00DE5455" w:rsidRPr="007A7239" w:rsidRDefault="00085C8D" w:rsidP="008B6593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67D73495" w14:textId="77777777" w:rsidR="00D15E78" w:rsidRPr="00D15E78" w:rsidRDefault="00A057B5" w:rsidP="00D15E7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gramStart"/>
      <w:r w:rsidR="00D15E78" w:rsidRPr="00D15E78">
        <w:rPr>
          <w:rFonts w:asciiTheme="majorBidi" w:hAnsiTheme="majorBidi" w:cstheme="majorBidi"/>
          <w:sz w:val="24"/>
          <w:szCs w:val="24"/>
          <w:lang w:val="en-US"/>
        </w:rPr>
        <w:t xml:space="preserve">HELP </w:t>
      </w:r>
      <w:r w:rsidR="00D15E78" w:rsidRPr="00D15E78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نتایج</w:t>
      </w:r>
      <w:proofErr w:type="gramEnd"/>
      <w:r w:rsidR="00D15E78" w:rsidRPr="00D15E78">
        <w:rPr>
          <w:rFonts w:asciiTheme="majorBidi" w:hAnsiTheme="majorBidi" w:cstheme="majorBidi"/>
          <w:sz w:val="24"/>
          <w:szCs w:val="24"/>
          <w:rtl/>
          <w:lang w:bidi="ar-SA"/>
        </w:rPr>
        <w:t xml:space="preserve"> </w:t>
      </w:r>
      <w:r w:rsidR="00D15E78" w:rsidRPr="00D15E78">
        <w:rPr>
          <w:rFonts w:asciiTheme="majorBidi" w:hAnsiTheme="majorBidi" w:cstheme="majorBidi"/>
          <w:sz w:val="24"/>
          <w:szCs w:val="24"/>
          <w:lang w:val="en-US"/>
        </w:rPr>
        <w:t>EDI</w:t>
      </w:r>
      <w:r w:rsidR="00D15E78" w:rsidRPr="00D15E78">
        <w:rPr>
          <w:rFonts w:asciiTheme="majorBidi" w:hAnsiTheme="majorBidi" w:cstheme="majorBidi"/>
          <w:sz w:val="24"/>
          <w:szCs w:val="24"/>
          <w:rtl/>
        </w:rPr>
        <w:t xml:space="preserve"> در سطح فردی (داده ها) را به وزارتخانه های رشد، آموزش، سلامت کودکان و خانواده و خدمات شهروندی برای مقاصد خاص طرح ریزی برنامه، ارزیابی، تحقیق یا آمار ارائه می‌کند. استفاده </w:t>
      </w:r>
      <w:r w:rsidR="00D15E78" w:rsidRPr="00D15E78">
        <w:rPr>
          <w:rFonts w:asciiTheme="majorBidi" w:hAnsiTheme="majorBidi" w:cstheme="majorBidi"/>
          <w:sz w:val="24"/>
          <w:szCs w:val="24"/>
          <w:rtl/>
          <w:lang w:bidi="ar-SA"/>
        </w:rPr>
        <w:t>وزارتخانه ها از داده ها برای انجام ارزیابی ها یا تصمیم گیری های در سطح فردی در مورد فرزند شما ممنوع است.</w:t>
      </w:r>
    </w:p>
    <w:p w14:paraId="5AB76D14" w14:textId="77777777" w:rsidR="00047980" w:rsidRPr="007A7239" w:rsidRDefault="00047980" w:rsidP="008B659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8D91E52" w14:textId="11E3A3C1" w:rsidR="003B6EBC" w:rsidRPr="007A7239" w:rsidRDefault="006875B2" w:rsidP="008B6593">
      <w:pPr>
        <w:pStyle w:val="Heading1"/>
        <w:bidi/>
        <w:spacing w:before="0" w:line="240" w:lineRule="auto"/>
        <w:rPr>
          <w:rFonts w:asciiTheme="majorBidi" w:hAnsiTheme="majorBidi"/>
          <w:b/>
          <w:color w:val="1F497D" w:themeColor="text2"/>
          <w:sz w:val="24"/>
          <w:szCs w:val="24"/>
          <w:rtl/>
        </w:rPr>
      </w:pPr>
      <w:r w:rsidRPr="007A7239">
        <w:rPr>
          <w:rFonts w:asciiTheme="majorBidi" w:hAnsiTheme="majorBidi"/>
          <w:b/>
          <w:color w:val="1F497D" w:themeColor="text2"/>
          <w:sz w:val="24"/>
          <w:szCs w:val="24"/>
          <w:rtl/>
        </w:rPr>
        <w:t xml:space="preserve">گزارشات </w:t>
      </w:r>
      <w:r w:rsidRPr="007A7239">
        <w:rPr>
          <w:rFonts w:asciiTheme="majorBidi" w:hAnsiTheme="majorBidi"/>
          <w:b/>
          <w:color w:val="1F497D" w:themeColor="text2"/>
          <w:sz w:val="24"/>
          <w:szCs w:val="24"/>
        </w:rPr>
        <w:t>EDI</w:t>
      </w:r>
    </w:p>
    <w:p w14:paraId="7429A0BC" w14:textId="77777777" w:rsidR="003F4AFE" w:rsidRPr="007A7239" w:rsidRDefault="003F4AFE" w:rsidP="008B659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4C6D0EB9" w14:textId="3933B85A" w:rsidR="003B6EBC" w:rsidRPr="007A7239" w:rsidRDefault="00047980" w:rsidP="003F4AFE">
      <w:pPr>
        <w:bidi/>
        <w:spacing w:after="0" w:line="240" w:lineRule="auto"/>
        <w:rPr>
          <w:rStyle w:val="Hyperlink"/>
          <w:rFonts w:asciiTheme="majorBidi" w:eastAsiaTheme="majorEastAsia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گزارشات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منتشر شده توسط </w:t>
      </w:r>
      <w:r w:rsidRPr="007A7239">
        <w:rPr>
          <w:rFonts w:asciiTheme="majorBidi" w:hAnsiTheme="majorBidi" w:cstheme="majorBidi"/>
          <w:sz w:val="24"/>
          <w:szCs w:val="24"/>
        </w:rPr>
        <w:t>HELP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نتایج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کسب شده از دانش آموزان واقع در مدرسه و اجتماع فرزند شما را </w:t>
      </w:r>
      <w:r w:rsidR="00FE4F78" w:rsidRPr="007A7239">
        <w:rPr>
          <w:rFonts w:asciiTheme="majorBidi" w:hAnsiTheme="majorBidi" w:cstheme="majorBidi" w:hint="cs"/>
          <w:sz w:val="24"/>
          <w:szCs w:val="24"/>
          <w:rtl/>
        </w:rPr>
        <w:t xml:space="preserve">با هم 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ترکیب می کنند. گزارشات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برای مدارس و منطقه های مدرسه، محله ها، و استان به صورت </w:t>
      </w:r>
      <w:r w:rsidR="00D127E7" w:rsidRPr="007A7239">
        <w:rPr>
          <w:rFonts w:asciiTheme="majorBidi" w:hAnsiTheme="majorBidi" w:cstheme="majorBidi"/>
          <w:sz w:val="24"/>
          <w:szCs w:val="24"/>
          <w:rtl/>
        </w:rPr>
        <w:t>کلی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به شکل جداگانه تهیه می شود. گزارشات مدرسه مستقیماً به منطقه های مدرسه و خود مدارس ارائه می شود، و هیچ وقت به صورت عمومی به اشتراک گذاشته نمی شود. داده های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به هیچ وجه برای رتبه بندی </w:t>
      </w:r>
      <w:r w:rsidR="003A588C" w:rsidRPr="007A7239">
        <w:rPr>
          <w:rFonts w:asciiTheme="majorBidi" w:hAnsiTheme="majorBidi" w:cstheme="majorBidi" w:hint="cs"/>
          <w:sz w:val="24"/>
          <w:szCs w:val="24"/>
          <w:rtl/>
        </w:rPr>
        <w:t xml:space="preserve">معلمین، 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مدارس، دانش آموزان، یا کلاس ها استفاده نمی شود. </w:t>
      </w:r>
      <w:r w:rsidRPr="007A7239">
        <w:rPr>
          <w:rFonts w:asciiTheme="majorBidi" w:hAnsiTheme="majorBidi" w:cstheme="majorBidi"/>
          <w:sz w:val="24"/>
          <w:szCs w:val="24"/>
        </w:rPr>
        <w:t>HELP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گزارشات اجتماعی عمومی و نقشه های محلات این داده ها را منتشر می کند تا از تصمیم گیری به سمت بهبود سیاست گذاری ها، برنامه ها و خدمات ارائه شده به کودکان و خانواده ها حمایت کند. این گزارش ها و نقشه ها در آدرس زیر قابل دسترسی است:</w:t>
      </w:r>
      <w:hyperlink r:id="rId12" w:history="1">
        <w:r w:rsidRPr="007A7239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 </w:t>
        </w:r>
        <w:r w:rsidRPr="007A7239">
          <w:rPr>
            <w:rStyle w:val="Hyperlink"/>
            <w:rFonts w:asciiTheme="majorBidi" w:hAnsiTheme="majorBidi" w:cstheme="majorBidi"/>
            <w:sz w:val="24"/>
            <w:szCs w:val="24"/>
          </w:rPr>
          <w:t>http://earlylearning.ubc.ca/maps/edi/</w:t>
        </w:r>
      </w:hyperlink>
      <w:r w:rsidRPr="007A7239">
        <w:rPr>
          <w:rStyle w:val="Hyperlink"/>
          <w:rFonts w:asciiTheme="majorBidi" w:hAnsiTheme="majorBidi" w:cstheme="majorBidi"/>
          <w:sz w:val="24"/>
          <w:szCs w:val="24"/>
        </w:rPr>
        <w:t>.</w:t>
      </w:r>
    </w:p>
    <w:p w14:paraId="4AA157DF" w14:textId="77777777" w:rsidR="002E06BA" w:rsidRPr="007A7239" w:rsidRDefault="002E06BA" w:rsidP="008B659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6D539176" w14:textId="1867BAFB" w:rsidR="002E06BA" w:rsidRPr="007A7239" w:rsidRDefault="0029602D" w:rsidP="005C711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کمیته هدایت بومی </w:t>
      </w:r>
      <w:r w:rsidRPr="007A7239">
        <w:rPr>
          <w:rFonts w:asciiTheme="majorBidi" w:hAnsiTheme="majorBidi" w:cstheme="majorBidi"/>
          <w:sz w:val="24"/>
          <w:szCs w:val="24"/>
        </w:rPr>
        <w:t>HELP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پروتکلی در مورد گزارش دادن داده ها برای کودکان بومی برقرار کرده است. این پروتکل تضمین می کند که این داده ها برای حمایت از خودمختاری بومی </w:t>
      </w:r>
      <w:r w:rsidR="00D019C1" w:rsidRPr="007A7239">
        <w:rPr>
          <w:rFonts w:asciiTheme="majorBidi" w:hAnsiTheme="majorBidi" w:cstheme="majorBidi" w:hint="cs"/>
          <w:sz w:val="24"/>
          <w:szCs w:val="24"/>
          <w:rtl/>
        </w:rPr>
        <w:t>در راستای بهبود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نتایج توسعه ای برای کودکان بومی استفاده شود.</w:t>
      </w:r>
      <w:r w:rsidR="003A588C" w:rsidRPr="007A7239">
        <w:rPr>
          <w:rFonts w:asciiTheme="majorBidi" w:hAnsiTheme="majorBidi" w:cstheme="majorBidi" w:hint="cs"/>
          <w:sz w:val="24"/>
          <w:szCs w:val="24"/>
          <w:rtl/>
        </w:rPr>
        <w:t xml:space="preserve"> درحالی که کودکان بومی حاضر در مدارس دولتی و مدارس مستقل که در گردآوری داده های </w:t>
      </w:r>
      <w:r w:rsidR="003A588C" w:rsidRPr="007A7239">
        <w:rPr>
          <w:rFonts w:asciiTheme="majorBidi" w:hAnsiTheme="majorBidi" w:cstheme="majorBidi"/>
          <w:sz w:val="24"/>
          <w:szCs w:val="24"/>
          <w:lang w:val="en-US"/>
        </w:rPr>
        <w:t xml:space="preserve">EDI </w:t>
      </w:r>
      <w:r w:rsidR="003A588C" w:rsidRPr="007A723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مشارکت دارند در داده های </w:t>
      </w:r>
      <w:r w:rsidR="003A588C" w:rsidRPr="007A7239">
        <w:rPr>
          <w:rFonts w:asciiTheme="majorBidi" w:hAnsiTheme="majorBidi" w:cstheme="majorBidi"/>
          <w:sz w:val="24"/>
          <w:szCs w:val="24"/>
          <w:lang w:val="en-US"/>
        </w:rPr>
        <w:t>EDI</w:t>
      </w:r>
      <w:r w:rsidR="003A588C" w:rsidRPr="007A723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آورده خواهند شد،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</w:rPr>
        <w:t>HELP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هیچ وقت به طور عمومی داده های </w:t>
      </w:r>
      <w:r w:rsidRPr="007A7239">
        <w:rPr>
          <w:rFonts w:asciiTheme="majorBidi" w:hAnsiTheme="majorBidi" w:cstheme="majorBidi"/>
          <w:sz w:val="24"/>
          <w:szCs w:val="24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کودکان بومی را </w:t>
      </w:r>
      <w:r w:rsidR="003A588C" w:rsidRPr="007A7239">
        <w:rPr>
          <w:rFonts w:asciiTheme="majorBidi" w:hAnsiTheme="majorBidi" w:cstheme="majorBidi" w:hint="cs"/>
          <w:sz w:val="24"/>
          <w:szCs w:val="24"/>
          <w:rtl/>
        </w:rPr>
        <w:t xml:space="preserve">به صورت جداگانه 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منتشر نکرده، و از </w:t>
      </w:r>
      <w:r w:rsidR="003A588C" w:rsidRPr="007A7239">
        <w:rPr>
          <w:rFonts w:asciiTheme="majorBidi" w:hAnsiTheme="majorBidi" w:cstheme="majorBidi" w:hint="cs"/>
          <w:sz w:val="24"/>
          <w:szCs w:val="24"/>
          <w:rtl/>
        </w:rPr>
        <w:t>داده ها</w:t>
      </w:r>
      <w:r w:rsidR="003A588C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برای مقایسه استفاده نمی کند. برای کسب اطلاعات بیشتر، لطفاً به آدرس </w:t>
      </w:r>
      <w:r w:rsidRPr="007A7239">
        <w:rPr>
          <w:rStyle w:val="Hyperlink"/>
          <w:rFonts w:asciiTheme="majorBidi" w:hAnsiTheme="majorBidi" w:cstheme="majorBidi"/>
          <w:sz w:val="24"/>
          <w:szCs w:val="24"/>
        </w:rPr>
        <w:t>http://earlylearning.ubc.ca/edi/aboriginal-EDI/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مراجعه کنید.</w:t>
      </w:r>
    </w:p>
    <w:p w14:paraId="37FED123" w14:textId="77777777" w:rsidR="002E06BA" w:rsidRPr="007A7239" w:rsidRDefault="002E06BA" w:rsidP="008B659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92273B" w14:textId="77777777" w:rsidR="003B6EBC" w:rsidRPr="007A7239" w:rsidRDefault="003B6EBC" w:rsidP="008B6593">
      <w:pPr>
        <w:pStyle w:val="Heading1"/>
        <w:bidi/>
        <w:spacing w:before="0" w:line="240" w:lineRule="auto"/>
        <w:rPr>
          <w:rFonts w:asciiTheme="majorBidi" w:hAnsiTheme="majorBidi"/>
          <w:color w:val="1F497D" w:themeColor="text2"/>
          <w:sz w:val="24"/>
          <w:szCs w:val="24"/>
          <w:rtl/>
        </w:rPr>
      </w:pPr>
      <w:r w:rsidRPr="007A7239">
        <w:rPr>
          <w:rFonts w:asciiTheme="majorBidi" w:hAnsiTheme="majorBidi"/>
          <w:b/>
          <w:color w:val="1F497D" w:themeColor="text2"/>
          <w:sz w:val="24"/>
          <w:szCs w:val="24"/>
          <w:rtl/>
        </w:rPr>
        <w:t>از کجا می توانم اطلاعات بیشتری در مورد این پروژه کسب کنم؟</w:t>
      </w:r>
    </w:p>
    <w:p w14:paraId="6E7B1B98" w14:textId="77777777" w:rsidR="003F4AFE" w:rsidRPr="007A7239" w:rsidRDefault="003F4AFE" w:rsidP="00D127E7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8F7E0B1" w14:textId="02C6C090" w:rsidR="003B6EBC" w:rsidRPr="007A7239" w:rsidRDefault="003B6EBC" w:rsidP="005C7110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>برا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کسب اطلاعات ب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شتر،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لطفاً به وبسا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ت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</w:rPr>
        <w:t>HELP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از طر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ق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آدرس </w:t>
      </w:r>
      <w:r w:rsidRPr="007A7239">
        <w:rPr>
          <w:rStyle w:val="Hyperlink"/>
          <w:rFonts w:asciiTheme="majorBidi" w:hAnsiTheme="majorBidi" w:cstheme="majorBidi"/>
          <w:sz w:val="24"/>
          <w:szCs w:val="24"/>
        </w:rPr>
        <w:t>www.earlylearning.ubc.ca/edi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مراجعه کن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د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. در صورت داشتن هرگونه سؤال 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ا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دغدغه ا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لطفاً با</w:t>
      </w:r>
      <w:r w:rsidR="00AC47B4">
        <w:rPr>
          <w:rFonts w:cstheme="minorHAnsi"/>
        </w:rPr>
        <w:t>Roberta O’Brien</w:t>
      </w:r>
      <w:r w:rsidR="006B442C" w:rsidRPr="007A7239" w:rsidDel="006B442C">
        <w:rPr>
          <w:rFonts w:asciiTheme="majorBidi" w:hAnsiTheme="majorBidi" w:cstheme="majorBidi"/>
          <w:sz w:val="24"/>
          <w:szCs w:val="24"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، مسئول </w:t>
      </w:r>
      <w:r w:rsidR="006B442C" w:rsidRPr="007A7239">
        <w:rPr>
          <w:rFonts w:asciiTheme="majorBidi" w:hAnsiTheme="majorBidi" w:cstheme="majorBidi" w:hint="eastAsia"/>
          <w:sz w:val="24"/>
          <w:szCs w:val="24"/>
          <w:rtl/>
        </w:rPr>
        <w:t>اجرا</w:t>
      </w:r>
      <w:r w:rsidR="006B442C" w:rsidRPr="007A7239">
        <w:rPr>
          <w:rFonts w:asciiTheme="majorBidi" w:hAnsiTheme="majorBidi" w:cstheme="majorBidi" w:hint="cs"/>
          <w:sz w:val="24"/>
          <w:szCs w:val="24"/>
          <w:rtl/>
        </w:rPr>
        <w:t>یی</w:t>
      </w:r>
      <w:r w:rsidR="006B442C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B442C" w:rsidRPr="007A7239">
        <w:rPr>
          <w:rFonts w:asciiTheme="majorBidi" w:hAnsiTheme="majorBidi" w:cstheme="majorBidi"/>
          <w:sz w:val="24"/>
          <w:szCs w:val="24"/>
          <w:lang w:val="en-US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</w:rPr>
        <w:t>، از طر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ق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ا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م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ل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hyperlink r:id="rId13" w:history="1">
        <w:r w:rsidRPr="007A7239">
          <w:rPr>
            <w:rStyle w:val="Hyperlink"/>
            <w:rFonts w:asciiTheme="majorBidi" w:hAnsiTheme="majorBidi" w:cstheme="majorBidi"/>
            <w:sz w:val="24"/>
            <w:szCs w:val="24"/>
          </w:rPr>
          <w:t>edi@help.ubc.ca</w:t>
        </w:r>
      </w:hyperlink>
      <w:r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ا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127E7" w:rsidRPr="007A7239">
        <w:rPr>
          <w:rFonts w:asciiTheme="majorBidi" w:hAnsiTheme="majorBidi" w:cstheme="majorBidi"/>
          <w:sz w:val="24"/>
          <w:szCs w:val="24"/>
          <w:rtl/>
        </w:rPr>
        <w:t>تلفن</w:t>
      </w:r>
      <w:r w:rsidR="00D127E7"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</w:t>
      </w:r>
      <w:r w:rsidR="00D127E7" w:rsidRPr="007A7239">
        <w:rPr>
          <w:rFonts w:asciiTheme="majorBidi" w:hAnsiTheme="majorBidi" w:cstheme="majorBidi"/>
          <w:sz w:val="24"/>
          <w:szCs w:val="24"/>
          <w:rtl/>
        </w:rPr>
        <w:t>ا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شماره </w:t>
      </w:r>
      <w:r w:rsidR="00AC47B4" w:rsidRPr="00AC47B4">
        <w:rPr>
          <w:rFonts w:asciiTheme="majorBidi" w:hAnsiTheme="majorBidi" w:cstheme="majorBidi"/>
          <w:sz w:val="24"/>
          <w:szCs w:val="24"/>
        </w:rPr>
        <w:t>604-916-1051</w:t>
      </w:r>
      <w:bookmarkStart w:id="0" w:name="_GoBack"/>
      <w:bookmarkEnd w:id="0"/>
      <w:r w:rsidR="006B442C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rtl/>
        </w:rPr>
        <w:t>تماس بگ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ر</w:t>
      </w:r>
      <w:r w:rsidRPr="007A7239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7A7239">
        <w:rPr>
          <w:rFonts w:asciiTheme="majorBidi" w:hAnsiTheme="majorBidi" w:cstheme="majorBidi" w:hint="eastAsia"/>
          <w:sz w:val="24"/>
          <w:szCs w:val="24"/>
          <w:rtl/>
        </w:rPr>
        <w:t>د</w:t>
      </w:r>
      <w:r w:rsidRPr="007A7239">
        <w:rPr>
          <w:rFonts w:asciiTheme="majorBidi" w:hAnsiTheme="majorBidi" w:cstheme="majorBidi"/>
          <w:sz w:val="24"/>
          <w:szCs w:val="24"/>
          <w:rtl/>
        </w:rPr>
        <w:t>.</w:t>
      </w:r>
    </w:p>
    <w:p w14:paraId="45A9F0A6" w14:textId="77777777" w:rsidR="002E06BA" w:rsidRPr="007A7239" w:rsidRDefault="002E06BA" w:rsidP="008B659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873D379" w14:textId="122E3A29" w:rsidR="003B6EBC" w:rsidRPr="007A7239" w:rsidRDefault="003B6EBC" w:rsidP="000C377D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 در صورت داشتن هرگونه دغدغه یا شکایتی در مورد حقوق فرزندتان به عنوان یک شرکت کننده در این تحقیق، لطفاً با خط تلفن شکایت مشارکت کننده تحقیقاتی در اداره </w:t>
      </w:r>
      <w:r w:rsidRPr="007A7239">
        <w:rPr>
          <w:rFonts w:asciiTheme="majorBidi" w:hAnsiTheme="majorBidi" w:cstheme="majorBidi"/>
          <w:sz w:val="24"/>
          <w:szCs w:val="24"/>
        </w:rPr>
        <w:t>UBC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مربوط به اخلاق تحقیق واقع در </w:t>
      </w:r>
      <w:r w:rsidRPr="007A7239">
        <w:rPr>
          <w:rFonts w:asciiTheme="majorBidi" w:hAnsiTheme="majorBidi" w:cstheme="majorBidi"/>
          <w:sz w:val="24"/>
          <w:szCs w:val="24"/>
        </w:rPr>
        <w:t>University of British Columbia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ب</w:t>
      </w:r>
      <w:r w:rsidR="00D127E7" w:rsidRPr="007A7239">
        <w:rPr>
          <w:rFonts w:asciiTheme="majorBidi" w:hAnsiTheme="majorBidi" w:cstheme="majorBidi"/>
          <w:sz w:val="24"/>
          <w:szCs w:val="24"/>
          <w:rtl/>
        </w:rPr>
        <w:t>ا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شماره </w:t>
      </w:r>
      <w:r w:rsidR="00D127E7" w:rsidRPr="007A7239">
        <w:rPr>
          <w:rFonts w:asciiTheme="majorBidi" w:hAnsiTheme="majorBidi" w:cstheme="majorBidi"/>
          <w:sz w:val="24"/>
          <w:szCs w:val="24"/>
        </w:rPr>
        <w:t>604-822-8598</w:t>
      </w:r>
      <w:r w:rsidR="00D127E7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rtl/>
        </w:rPr>
        <w:t>تماس بگیرید، یا در صورتی که راه</w:t>
      </w:r>
      <w:r w:rsidR="00D019C1" w:rsidRPr="007A7239">
        <w:rPr>
          <w:rFonts w:asciiTheme="majorBidi" w:hAnsiTheme="majorBidi" w:cstheme="majorBidi" w:hint="cs"/>
          <w:sz w:val="24"/>
          <w:szCs w:val="24"/>
          <w:rtl/>
        </w:rPr>
        <w:t>تان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دور </w:t>
      </w:r>
      <w:r w:rsidR="00D019C1" w:rsidRPr="007A7239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، به آدرس </w:t>
      </w:r>
      <w:hyperlink r:id="rId14" w:history="1">
        <w:r w:rsidRPr="007A7239">
          <w:rPr>
            <w:rStyle w:val="Hyperlink"/>
            <w:rFonts w:asciiTheme="majorBidi" w:hAnsiTheme="majorBidi" w:cstheme="majorBidi"/>
            <w:sz w:val="24"/>
            <w:szCs w:val="24"/>
          </w:rPr>
          <w:t>RSIL@ors.ubc.ca</w:t>
        </w:r>
      </w:hyperlink>
      <w:r w:rsidRPr="007A7239">
        <w:rPr>
          <w:rFonts w:asciiTheme="majorBidi" w:hAnsiTheme="majorBidi" w:cstheme="majorBidi"/>
          <w:sz w:val="24"/>
          <w:szCs w:val="24"/>
          <w:rtl/>
        </w:rPr>
        <w:t xml:space="preserve"> ایمیل بزنید یا با شماره تلفن رایگان </w:t>
      </w:r>
      <w:r w:rsidR="00D127E7" w:rsidRPr="007A7239">
        <w:rPr>
          <w:rFonts w:asciiTheme="majorBidi" w:hAnsiTheme="majorBidi" w:cstheme="majorBidi"/>
          <w:sz w:val="24"/>
          <w:szCs w:val="24"/>
        </w:rPr>
        <w:t>1-877-822-8598</w:t>
      </w:r>
      <w:r w:rsidR="00D127E7" w:rsidRPr="007A72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A7239">
        <w:rPr>
          <w:rFonts w:asciiTheme="majorBidi" w:hAnsiTheme="majorBidi" w:cstheme="majorBidi"/>
          <w:sz w:val="24"/>
          <w:szCs w:val="24"/>
          <w:rtl/>
        </w:rPr>
        <w:t>تماس بگیرید. همچنین می توانید با محقق اصلی از طریق شماره یا ایمیل ارائه شده در زیر تماس بگیرید.</w:t>
      </w:r>
    </w:p>
    <w:p w14:paraId="591E5C7A" w14:textId="57F0875A" w:rsidR="002E06BA" w:rsidRPr="007A7239" w:rsidRDefault="007A7239" w:rsidP="008B659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7239">
        <w:rPr>
          <w:rFonts w:asciiTheme="majorBidi" w:hAnsiTheme="majorBidi" w:cstheme="majorBidi"/>
          <w:noProof/>
          <w:sz w:val="24"/>
          <w:szCs w:val="24"/>
          <w:lang w:val="en-US" w:bidi="ar-SA"/>
        </w:rPr>
        <w:drawing>
          <wp:anchor distT="0" distB="0" distL="114300" distR="114300" simplePos="0" relativeHeight="251671552" behindDoc="0" locked="0" layoutInCell="1" allowOverlap="1" wp14:anchorId="2F78C014" wp14:editId="39D6D0D1">
            <wp:simplePos x="0" y="0"/>
            <wp:positionH relativeFrom="column">
              <wp:posOffset>1619250</wp:posOffset>
            </wp:positionH>
            <wp:positionV relativeFrom="paragraph">
              <wp:posOffset>65405</wp:posOffset>
            </wp:positionV>
            <wp:extent cx="902335" cy="4876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63DEE0" w14:textId="6A00E7DA" w:rsidR="009C3A8B" w:rsidRPr="007A7239" w:rsidRDefault="009C3A8B" w:rsidP="008B6593">
      <w:pPr>
        <w:pStyle w:val="NoSpacing"/>
        <w:bidi/>
        <w:jc w:val="both"/>
        <w:rPr>
          <w:rFonts w:asciiTheme="majorBidi" w:hAnsiTheme="majorBidi" w:cstheme="majorBidi"/>
          <w:sz w:val="24"/>
          <w:szCs w:val="24"/>
          <w:rtl/>
          <w:lang w:val="en-CA"/>
        </w:rPr>
      </w:pPr>
      <w:r w:rsidRPr="007A7239">
        <w:rPr>
          <w:rFonts w:asciiTheme="majorBidi" w:hAnsiTheme="majorBidi" w:cstheme="majorBidi"/>
          <w:sz w:val="24"/>
          <w:szCs w:val="24"/>
          <w:rtl/>
          <w:lang w:val="en-CA"/>
        </w:rPr>
        <w:t>ارادتمند شما،</w:t>
      </w:r>
    </w:p>
    <w:p w14:paraId="3C627689" w14:textId="77777777" w:rsidR="007A7239" w:rsidRPr="007A7239" w:rsidRDefault="009C3A8B" w:rsidP="008B6593">
      <w:pPr>
        <w:pStyle w:val="NoSpacing"/>
        <w:bidi/>
        <w:jc w:val="both"/>
        <w:rPr>
          <w:rFonts w:asciiTheme="majorBidi" w:hAnsiTheme="majorBidi" w:cstheme="majorBidi"/>
          <w:sz w:val="24"/>
          <w:szCs w:val="24"/>
          <w:rtl/>
          <w:lang w:val="en-CA"/>
        </w:rPr>
      </w:pPr>
      <w:r w:rsidRPr="007A7239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</w:p>
    <w:p w14:paraId="45B321B2" w14:textId="5A4EB5F0" w:rsidR="009C3A8B" w:rsidRPr="007A7239" w:rsidRDefault="007A7239" w:rsidP="007A7239">
      <w:pPr>
        <w:pStyle w:val="NoSpacing"/>
        <w:bidi/>
        <w:jc w:val="both"/>
        <w:rPr>
          <w:rFonts w:asciiTheme="majorBidi" w:hAnsiTheme="majorBidi" w:cstheme="majorBidi"/>
          <w:sz w:val="24"/>
          <w:szCs w:val="24"/>
          <w:rtl/>
          <w:lang w:val="en-CA"/>
        </w:rPr>
      </w:pPr>
      <w:r w:rsidRPr="007A7239">
        <w:rPr>
          <w:rFonts w:asciiTheme="majorBidi" w:hAnsiTheme="majorBidi" w:cstheme="majorBidi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F0E41" wp14:editId="18A69434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2607945" cy="866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43AF4" w14:textId="77777777" w:rsidR="0065488F" w:rsidRPr="004819F6" w:rsidRDefault="0065488F" w:rsidP="008F2053">
                            <w:pPr>
                              <w:pStyle w:val="NoSpacing"/>
                              <w:bidi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Dr. Martin Guhn</w:t>
                            </w:r>
                          </w:p>
                          <w:p w14:paraId="7EC78A2E" w14:textId="6ADF8863" w:rsidR="00F54320" w:rsidRPr="004819F6" w:rsidRDefault="00F54320" w:rsidP="005C7110">
                            <w:pPr>
                              <w:pStyle w:val="NoSpacing"/>
                              <w:bidi/>
                              <w:rPr>
                                <w:rFonts w:ascii="Calibri Light" w:hAnsi="Calibri Light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 Light" w:hAnsi="Calibri Light" w:hint="cs"/>
                                <w:sz w:val="20"/>
                                <w:szCs w:val="20"/>
                                <w:rtl/>
                              </w:rPr>
                              <w:t>مدیر</w:t>
                            </w:r>
                            <w:r w:rsidR="0065488F">
                              <w:rPr>
                                <w:rFonts w:ascii="Calibri Light" w:hAnsi="Calibri Light" w:hint="cs"/>
                                <w:sz w:val="20"/>
                                <w:szCs w:val="20"/>
                                <w:rtl/>
                              </w:rPr>
                              <w:t xml:space="preserve"> موقت</w:t>
                            </w:r>
                            <w:r>
                              <w:rPr>
                                <w:rFonts w:ascii="Calibri Light" w:hAnsi="Calibri Light" w:hint="cs"/>
                                <w:sz w:val="20"/>
                                <w:szCs w:val="20"/>
                                <w:rtl/>
                              </w:rPr>
                              <w:t xml:space="preserve">، </w:t>
                            </w:r>
                            <w:r w:rsidRPr="00F97E74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Human Early Learning Partnership</w:t>
                            </w:r>
                          </w:p>
                          <w:p w14:paraId="480CF288" w14:textId="77777777" w:rsidR="00F54320" w:rsidRPr="004819F6" w:rsidRDefault="00F54320" w:rsidP="007E25D0">
                            <w:pPr>
                              <w:pStyle w:val="NoSpacing"/>
                              <w:bidi/>
                              <w:rPr>
                                <w:rFonts w:ascii="Calibri Light" w:hAnsi="Calibri Light"/>
                                <w:sz w:val="20"/>
                                <w:szCs w:val="20"/>
                                <w:rtl/>
                              </w:rPr>
                            </w:pPr>
                            <w:r w:rsidRPr="00F97E74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University of British Columbia</w:t>
                            </w:r>
                          </w:p>
                          <w:p w14:paraId="5CA2EE11" w14:textId="714989A8" w:rsidR="00F54320" w:rsidRPr="004819F6" w:rsidRDefault="00F54320" w:rsidP="0065488F">
                            <w:pPr>
                              <w:bidi/>
                              <w:rPr>
                                <w:rFonts w:ascii="Calibri Light" w:hAnsi="Calibri Light"/>
                                <w:sz w:val="20"/>
                                <w:szCs w:val="20"/>
                                <w:rtl/>
                              </w:rPr>
                            </w:pPr>
                            <w:r w:rsidRPr="0065488F">
                              <w:rPr>
                                <w:rFonts w:ascii="Calibri Light" w:hAnsi="Calibri Light" w:hint="eastAsia"/>
                                <w:sz w:val="20"/>
                                <w:szCs w:val="20"/>
                                <w:rtl/>
                              </w:rPr>
                              <w:t>تلفن</w:t>
                            </w:r>
                            <w:r w:rsidRPr="0065488F">
                              <w:rPr>
                                <w:rFonts w:ascii="Calibri Light" w:hAnsi="Calibri Light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5488F" w:rsidRPr="008F205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604-827-5784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9F0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45pt;width:205.35pt;height:68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" filled="f" stroked="f">
                <v:textbox>
                  <w:txbxContent>
                    <w:p w14:paraId="4E043AF4" w14:textId="77777777" w:rsidR="0065488F" w:rsidRPr="004819F6" w:rsidRDefault="0065488F" w:rsidP="008F2053">
                      <w:pPr>
                        <w:pStyle w:val="NoSpacing"/>
                        <w:bidi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Dr. Martin </w:t>
                      </w:r>
                      <w:proofErr w:type="spellStart"/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Guhn</w:t>
                      </w:r>
                      <w:proofErr w:type="spellEnd"/>
                    </w:p>
                    <w:p w14:paraId="7EC78A2E" w14:textId="6ADF8863" w:rsidR="00F54320" w:rsidRPr="004819F6" w:rsidRDefault="00F54320" w:rsidP="005C7110">
                      <w:pPr>
                        <w:pStyle w:val="NoSpacing"/>
                        <w:bidi/>
                        <w:rPr>
                          <w:rFonts w:ascii="Calibri Light" w:hAnsi="Calibri Light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 Light" w:hAnsi="Calibri Light" w:hint="cs"/>
                          <w:sz w:val="20"/>
                          <w:szCs w:val="20"/>
                          <w:rtl/>
                        </w:rPr>
                        <w:t>مدیر</w:t>
                      </w:r>
                      <w:r w:rsidR="0065488F">
                        <w:rPr>
                          <w:rFonts w:ascii="Calibri Light" w:hAnsi="Calibri Light" w:hint="cs"/>
                          <w:sz w:val="20"/>
                          <w:szCs w:val="20"/>
                          <w:rtl/>
                        </w:rPr>
                        <w:t xml:space="preserve"> موقت</w:t>
                      </w:r>
                      <w:r>
                        <w:rPr>
                          <w:rFonts w:ascii="Calibri Light" w:hAnsi="Calibri Light" w:hint="cs"/>
                          <w:sz w:val="20"/>
                          <w:szCs w:val="20"/>
                          <w:rtl/>
                        </w:rPr>
                        <w:t xml:space="preserve">، </w:t>
                      </w:r>
                      <w:r w:rsidRPr="00F97E74">
                        <w:rPr>
                          <w:rFonts w:ascii="Calibri Light" w:hAnsi="Calibri Light"/>
                          <w:sz w:val="20"/>
                          <w:szCs w:val="20"/>
                        </w:rPr>
                        <w:t>Human Early Learning Partnership</w:t>
                      </w:r>
                    </w:p>
                    <w:p w14:paraId="480CF288" w14:textId="77777777" w:rsidR="00F54320" w:rsidRPr="004819F6" w:rsidRDefault="00F54320" w:rsidP="007E25D0">
                      <w:pPr>
                        <w:pStyle w:val="NoSpacing"/>
                        <w:bidi/>
                        <w:rPr>
                          <w:rFonts w:ascii="Calibri Light" w:hAnsi="Calibri Light"/>
                          <w:sz w:val="20"/>
                          <w:szCs w:val="20"/>
                          <w:rtl/>
                        </w:rPr>
                      </w:pPr>
                      <w:r w:rsidRPr="00F97E74">
                        <w:rPr>
                          <w:rFonts w:ascii="Calibri Light" w:hAnsi="Calibri Light"/>
                          <w:sz w:val="20"/>
                          <w:szCs w:val="20"/>
                        </w:rPr>
                        <w:t>University of British Columbia</w:t>
                      </w:r>
                    </w:p>
                    <w:p w14:paraId="5CA2EE11" w14:textId="714989A8" w:rsidR="00F54320" w:rsidRPr="004819F6" w:rsidRDefault="00F54320" w:rsidP="0065488F">
                      <w:pPr>
                        <w:bidi/>
                        <w:rPr>
                          <w:rFonts w:ascii="Calibri Light" w:hAnsi="Calibri Light"/>
                          <w:sz w:val="20"/>
                          <w:szCs w:val="20"/>
                          <w:rtl/>
                        </w:rPr>
                      </w:pPr>
                      <w:r w:rsidRPr="0065488F">
                        <w:rPr>
                          <w:rFonts w:ascii="Calibri Light" w:hAnsi="Calibri Light" w:hint="eastAsia"/>
                          <w:sz w:val="20"/>
                          <w:szCs w:val="20"/>
                          <w:rtl/>
                        </w:rPr>
                        <w:t>تلفن</w:t>
                      </w:r>
                      <w:r w:rsidRPr="0065488F">
                        <w:rPr>
                          <w:rFonts w:ascii="Calibri Light" w:hAnsi="Calibri Light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5488F" w:rsidRPr="008F2053">
                        <w:rPr>
                          <w:rFonts w:ascii="Calibri Light" w:hAnsi="Calibri Light"/>
                          <w:sz w:val="20"/>
                          <w:szCs w:val="20"/>
                        </w:rPr>
                        <w:t>604-827-5784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A8B" w:rsidRPr="007A7239">
        <w:rPr>
          <w:rFonts w:asciiTheme="majorBidi" w:hAnsiTheme="majorBidi" w:cstheme="majorBidi"/>
          <w:sz w:val="24"/>
          <w:szCs w:val="24"/>
          <w:rtl/>
          <w:lang w:val="en-CA"/>
        </w:rPr>
        <w:t>______________________________</w:t>
      </w:r>
      <w:r w:rsidR="009C3A8B" w:rsidRPr="007A7239">
        <w:rPr>
          <w:rFonts w:asciiTheme="majorBidi" w:hAnsiTheme="majorBidi" w:cstheme="majorBidi"/>
          <w:sz w:val="24"/>
          <w:szCs w:val="24"/>
          <w:rtl/>
          <w:lang w:val="en-CA"/>
        </w:rPr>
        <w:tab/>
      </w:r>
      <w:r w:rsidR="009C3A8B" w:rsidRPr="007A7239">
        <w:rPr>
          <w:rFonts w:asciiTheme="majorBidi" w:hAnsiTheme="majorBidi" w:cstheme="majorBidi"/>
          <w:sz w:val="24"/>
          <w:szCs w:val="24"/>
          <w:rtl/>
          <w:lang w:val="en-CA"/>
        </w:rPr>
        <w:tab/>
      </w:r>
      <w:r w:rsidR="009C3A8B" w:rsidRPr="007A7239">
        <w:rPr>
          <w:rFonts w:asciiTheme="majorBidi" w:hAnsiTheme="majorBidi" w:cstheme="majorBidi"/>
          <w:sz w:val="24"/>
          <w:szCs w:val="24"/>
          <w:rtl/>
          <w:lang w:val="en-CA"/>
        </w:rPr>
        <w:tab/>
      </w:r>
    </w:p>
    <w:p w14:paraId="04208A67" w14:textId="669E19C0" w:rsidR="009C3A8B" w:rsidRPr="007A7239" w:rsidRDefault="00FC06B1" w:rsidP="008B6593">
      <w:pPr>
        <w:pStyle w:val="NoSpacing"/>
        <w:bidi/>
        <w:jc w:val="both"/>
        <w:rPr>
          <w:rFonts w:asciiTheme="majorBidi" w:hAnsiTheme="majorBidi" w:cstheme="majorBidi"/>
          <w:sz w:val="24"/>
          <w:szCs w:val="24"/>
          <w:rtl/>
          <w:lang w:val="en-CA"/>
        </w:rPr>
      </w:pPr>
      <w:r w:rsidRPr="007A7239">
        <w:rPr>
          <w:rFonts w:asciiTheme="majorBidi" w:hAnsiTheme="majorBidi" w:cstheme="majorBidi"/>
          <w:sz w:val="24"/>
          <w:szCs w:val="24"/>
          <w:lang w:val="en-CA"/>
        </w:rPr>
        <w:t>Name</w:t>
      </w:r>
      <w:r w:rsidRPr="007A7239">
        <w:rPr>
          <w:rFonts w:asciiTheme="majorBidi" w:hAnsiTheme="majorBidi" w:cstheme="majorBidi"/>
          <w:sz w:val="24"/>
          <w:szCs w:val="24"/>
          <w:rtl/>
          <w:lang w:val="en-CA"/>
        </w:rPr>
        <w:t xml:space="preserve">، مسئول تماس </w:t>
      </w:r>
      <w:r w:rsidRPr="007A7239">
        <w:rPr>
          <w:rFonts w:asciiTheme="majorBidi" w:hAnsiTheme="majorBidi" w:cstheme="majorBidi"/>
          <w:sz w:val="24"/>
          <w:szCs w:val="24"/>
          <w:lang w:val="en-CA"/>
        </w:rPr>
        <w:t>EDI</w:t>
      </w:r>
      <w:r w:rsidRPr="007A7239">
        <w:rPr>
          <w:rFonts w:asciiTheme="majorBidi" w:hAnsiTheme="majorBidi" w:cstheme="majorBidi"/>
          <w:sz w:val="24"/>
          <w:szCs w:val="24"/>
          <w:rtl/>
          <w:lang w:val="en-CA"/>
        </w:rPr>
        <w:t xml:space="preserve"> هیئت مدیره مدرسه</w:t>
      </w:r>
      <w:r w:rsidRPr="007A7239">
        <w:rPr>
          <w:rFonts w:asciiTheme="majorBidi" w:hAnsiTheme="majorBidi" w:cstheme="majorBidi"/>
          <w:sz w:val="24"/>
          <w:szCs w:val="24"/>
          <w:rtl/>
          <w:lang w:val="en-CA"/>
        </w:rPr>
        <w:tab/>
      </w:r>
      <w:r w:rsidRPr="007A7239">
        <w:rPr>
          <w:rFonts w:asciiTheme="majorBidi" w:hAnsiTheme="majorBidi" w:cstheme="majorBidi"/>
          <w:sz w:val="24"/>
          <w:szCs w:val="24"/>
          <w:rtl/>
          <w:lang w:val="en-CA"/>
        </w:rPr>
        <w:tab/>
      </w:r>
    </w:p>
    <w:p w14:paraId="6F6A31A2" w14:textId="14FDD642" w:rsidR="009C3A8B" w:rsidRPr="007A7239" w:rsidRDefault="009C3A8B" w:rsidP="008B6593">
      <w:pPr>
        <w:pStyle w:val="NoSpacing"/>
        <w:bidi/>
        <w:jc w:val="both"/>
        <w:rPr>
          <w:rFonts w:asciiTheme="majorBidi" w:hAnsiTheme="majorBidi" w:cstheme="majorBidi"/>
          <w:sz w:val="24"/>
          <w:szCs w:val="24"/>
          <w:rtl/>
          <w:lang w:val="en-CA"/>
        </w:rPr>
      </w:pPr>
      <w:r w:rsidRPr="007A7239">
        <w:rPr>
          <w:rFonts w:asciiTheme="majorBidi" w:hAnsiTheme="majorBidi" w:cstheme="majorBidi"/>
          <w:sz w:val="24"/>
          <w:szCs w:val="24"/>
          <w:lang w:val="en-CA"/>
        </w:rPr>
        <w:lastRenderedPageBreak/>
        <w:t>Title within School Board</w:t>
      </w:r>
    </w:p>
    <w:p w14:paraId="57FF1819" w14:textId="6D4543A3" w:rsidR="009C3A8B" w:rsidRPr="007A7239" w:rsidRDefault="009C3A8B" w:rsidP="008B6593">
      <w:pPr>
        <w:pStyle w:val="NoSpacing"/>
        <w:bidi/>
        <w:jc w:val="both"/>
        <w:rPr>
          <w:rFonts w:asciiTheme="majorBidi" w:hAnsiTheme="majorBidi" w:cstheme="majorBidi"/>
          <w:sz w:val="24"/>
          <w:szCs w:val="24"/>
          <w:rtl/>
          <w:lang w:val="en-CA"/>
        </w:rPr>
      </w:pPr>
      <w:r w:rsidRPr="007A7239">
        <w:rPr>
          <w:rFonts w:asciiTheme="majorBidi" w:hAnsiTheme="majorBidi" w:cstheme="majorBidi"/>
          <w:sz w:val="24"/>
          <w:szCs w:val="24"/>
          <w:rtl/>
          <w:lang w:val="en-CA"/>
        </w:rPr>
        <w:t xml:space="preserve">تلفن: #  ایمیل:--------------------                  </w:t>
      </w:r>
    </w:p>
    <w:p w14:paraId="5D5E7339" w14:textId="08FA491E" w:rsidR="00E37F7E" w:rsidRPr="007A7239" w:rsidRDefault="00E37F7E" w:rsidP="008B6593">
      <w:pPr>
        <w:bidi/>
        <w:spacing w:line="240" w:lineRule="auto"/>
        <w:jc w:val="both"/>
        <w:rPr>
          <w:rFonts w:asciiTheme="majorBidi" w:eastAsia="Kozuka Mincho Pro EL" w:hAnsiTheme="majorBidi" w:cstheme="majorBidi"/>
          <w:b/>
          <w:sz w:val="20"/>
          <w:szCs w:val="20"/>
          <w:rtl/>
        </w:rPr>
      </w:pPr>
      <w:r w:rsidRPr="007A7239">
        <w:rPr>
          <w:rFonts w:asciiTheme="majorBidi" w:hAnsiTheme="majorBidi" w:cstheme="majorBidi"/>
          <w:b/>
          <w:sz w:val="20"/>
          <w:szCs w:val="20"/>
          <w:rtl/>
        </w:rPr>
        <w:sym w:font="Wingdings" w:char="F022"/>
      </w:r>
      <w:r w:rsidRPr="007A7239">
        <w:rPr>
          <w:rFonts w:asciiTheme="majorBidi" w:hAnsiTheme="majorBidi" w:cstheme="majorBidi"/>
          <w:b/>
          <w:sz w:val="20"/>
          <w:szCs w:val="20"/>
          <w:rtl/>
        </w:rPr>
        <w:t>--------------------------------------------------------------</w:t>
      </w:r>
      <w:r w:rsidRPr="007A7239">
        <w:rPr>
          <w:rFonts w:asciiTheme="majorBidi" w:hAnsiTheme="majorBidi" w:cstheme="majorBidi"/>
          <w:b/>
          <w:sz w:val="20"/>
          <w:szCs w:val="20"/>
          <w:rtl/>
        </w:rPr>
        <w:sym w:font="Wingdings" w:char="F022"/>
      </w:r>
      <w:r w:rsidRPr="007A7239">
        <w:rPr>
          <w:rFonts w:asciiTheme="majorBidi" w:hAnsiTheme="majorBidi" w:cstheme="majorBidi"/>
          <w:b/>
          <w:sz w:val="20"/>
          <w:szCs w:val="20"/>
          <w:rtl/>
        </w:rPr>
        <w:t>-------------------------------------------------------------</w:t>
      </w:r>
      <w:r w:rsidRPr="007A7239">
        <w:rPr>
          <w:rFonts w:asciiTheme="majorBidi" w:hAnsiTheme="majorBidi" w:cstheme="majorBidi"/>
          <w:b/>
          <w:sz w:val="20"/>
          <w:szCs w:val="20"/>
          <w:rtl/>
        </w:rPr>
        <w:sym w:font="Wingdings" w:char="F022"/>
      </w:r>
    </w:p>
    <w:p w14:paraId="0B774BB2" w14:textId="77777777" w:rsidR="00E37F7E" w:rsidRPr="007A7239" w:rsidRDefault="00E37F7E" w:rsidP="008B6593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noProof/>
          <w:sz w:val="24"/>
          <w:szCs w:val="24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CE04B" wp14:editId="65258CBD">
                <wp:simplePos x="0" y="0"/>
                <wp:positionH relativeFrom="margin">
                  <wp:posOffset>-114300</wp:posOffset>
                </wp:positionH>
                <wp:positionV relativeFrom="paragraph">
                  <wp:posOffset>34290</wp:posOffset>
                </wp:positionV>
                <wp:extent cx="6172200" cy="571500"/>
                <wp:effectExtent l="0" t="0" r="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50AEA" w14:textId="0E24C19A" w:rsidR="00F54320" w:rsidRPr="000736AD" w:rsidRDefault="00F54320" w:rsidP="00E37F7E">
                            <w:pPr>
                              <w:bidi/>
                              <w:jc w:val="both"/>
                              <w:rPr>
                                <w:rFonts w:eastAsia="Kozuka Mincho Pro EL" w:cs="Calibri"/>
                                <w:bCs/>
                                <w:sz w:val="28"/>
                                <w:rtl/>
                              </w:rPr>
                            </w:pPr>
                            <w:r w:rsidRPr="000736AD">
                              <w:rPr>
                                <w:rFonts w:hint="cs"/>
                                <w:bCs/>
                                <w:sz w:val="28"/>
                                <w:rtl/>
                              </w:rPr>
                              <w:t xml:space="preserve">اگر می خواهید داده های فرزندتان را </w:t>
                            </w:r>
                            <w:r w:rsidRPr="000736AD">
                              <w:rPr>
                                <w:rFonts w:hint="cs"/>
                                <w:bCs/>
                                <w:sz w:val="28"/>
                                <w:u w:val="single"/>
                                <w:rtl/>
                              </w:rPr>
                              <w:t>خارج</w:t>
                            </w:r>
                            <w:r w:rsidRPr="000736AD">
                              <w:rPr>
                                <w:rFonts w:hint="cs"/>
                                <w:bCs/>
                                <w:sz w:val="28"/>
                                <w:rtl/>
                              </w:rPr>
                              <w:t xml:space="preserve"> کنید، لطفاً این قسمت را امضا کنید و به </w:t>
                            </w:r>
                            <w:r w:rsidR="00756BFA">
                              <w:rPr>
                                <w:rFonts w:hint="cs"/>
                                <w:bCs/>
                                <w:sz w:val="28"/>
                                <w:rtl/>
                              </w:rPr>
                              <w:t>معلم</w:t>
                            </w:r>
                            <w:r w:rsidRPr="000736AD">
                              <w:rPr>
                                <w:rFonts w:hint="cs"/>
                                <w:bCs/>
                                <w:sz w:val="28"/>
                                <w:rtl/>
                              </w:rPr>
                              <w:t xml:space="preserve"> فرزندتان برگردانید.</w:t>
                            </w:r>
                          </w:p>
                          <w:p w14:paraId="67A0862D" w14:textId="77777777" w:rsidR="00F54320" w:rsidRPr="007E5ABC" w:rsidRDefault="00F54320" w:rsidP="00E37F7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4485E04" w14:textId="77777777" w:rsidR="00F54320" w:rsidRPr="007E5ABC" w:rsidRDefault="00F54320" w:rsidP="00E37F7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74B87FC" w14:textId="77777777" w:rsidR="00F54320" w:rsidRPr="007E5ABC" w:rsidRDefault="00F54320" w:rsidP="00E37F7E"/>
                          <w:p w14:paraId="67ACA1CA" w14:textId="77777777" w:rsidR="00F54320" w:rsidRPr="007E5ABC" w:rsidRDefault="00F54320" w:rsidP="00E37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ACE04B" id="_x0000_s1027" type="#_x0000_t202" style="position:absolute;left:0;text-align:left;margin-left:-9pt;margin-top:2.7pt;width:48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MntwIAAME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" filled="f" stroked="f">
                <v:textbox>
                  <w:txbxContent>
                    <w:p w14:paraId="45A50AEA" w14:textId="0E24C19A" w:rsidR="00F54320" w:rsidRPr="000736AD" w:rsidRDefault="00F54320" w:rsidP="00E37F7E">
                      <w:pPr>
                        <w:bidi/>
                        <w:jc w:val="both"/>
                        <w:rPr>
                          <w:rFonts w:eastAsia="Kozuka Mincho Pro EL" w:cs="Calibri"/>
                          <w:bCs/>
                          <w:sz w:val="28"/>
                          <w:rtl/>
                        </w:rPr>
                      </w:pPr>
                      <w:r w:rsidRPr="000736AD">
                        <w:rPr>
                          <w:rFonts w:hint="cs"/>
                          <w:bCs/>
                          <w:sz w:val="28"/>
                          <w:rtl/>
                        </w:rPr>
                        <w:t xml:space="preserve">اگر می خواهید داده های فرزندتان را </w:t>
                      </w:r>
                      <w:r w:rsidRPr="000736AD">
                        <w:rPr>
                          <w:rFonts w:hint="cs"/>
                          <w:bCs/>
                          <w:sz w:val="28"/>
                          <w:u w:val="single"/>
                          <w:rtl/>
                        </w:rPr>
                        <w:t>خارج</w:t>
                      </w:r>
                      <w:r w:rsidRPr="000736AD">
                        <w:rPr>
                          <w:rFonts w:hint="cs"/>
                          <w:bCs/>
                          <w:sz w:val="28"/>
                          <w:rtl/>
                        </w:rPr>
                        <w:t xml:space="preserve"> کنید، لطفاً این قسمت را امضا کنید و به </w:t>
                      </w:r>
                      <w:r w:rsidR="00756BFA">
                        <w:rPr>
                          <w:rFonts w:hint="cs"/>
                          <w:bCs/>
                          <w:sz w:val="28"/>
                          <w:rtl/>
                        </w:rPr>
                        <w:t>معلم</w:t>
                      </w:r>
                      <w:r w:rsidRPr="000736AD">
                        <w:rPr>
                          <w:rFonts w:hint="cs"/>
                          <w:bCs/>
                          <w:sz w:val="28"/>
                          <w:rtl/>
                        </w:rPr>
                        <w:t xml:space="preserve"> فرزندتان برگردانید.</w:t>
                      </w:r>
                    </w:p>
                    <w:p w14:paraId="67A0862D" w14:textId="77777777" w:rsidR="00F54320" w:rsidRPr="007E5ABC" w:rsidRDefault="00F54320" w:rsidP="00E37F7E">
                      <w:pPr>
                        <w:rPr>
                          <w:sz w:val="32"/>
                        </w:rPr>
                      </w:pPr>
                    </w:p>
                    <w:p w14:paraId="14485E04" w14:textId="77777777" w:rsidR="00F54320" w:rsidRPr="007E5ABC" w:rsidRDefault="00F54320" w:rsidP="00E37F7E">
                      <w:pPr>
                        <w:rPr>
                          <w:sz w:val="32"/>
                        </w:rPr>
                      </w:pPr>
                    </w:p>
                    <w:p w14:paraId="374B87FC" w14:textId="77777777" w:rsidR="00F54320" w:rsidRPr="007E5ABC" w:rsidRDefault="00F54320" w:rsidP="00E37F7E"/>
                    <w:p w14:paraId="67ACA1CA" w14:textId="77777777" w:rsidR="00F54320" w:rsidRPr="007E5ABC" w:rsidRDefault="00F54320" w:rsidP="00E37F7E"/>
                  </w:txbxContent>
                </v:textbox>
                <w10:wrap anchorx="margin"/>
              </v:shape>
            </w:pict>
          </mc:Fallback>
        </mc:AlternateContent>
      </w:r>
    </w:p>
    <w:p w14:paraId="7A9F940C" w14:textId="77777777" w:rsidR="00E37F7E" w:rsidRPr="007A7239" w:rsidRDefault="00E37F7E" w:rsidP="008B6593">
      <w:pPr>
        <w:spacing w:line="240" w:lineRule="auto"/>
        <w:jc w:val="both"/>
        <w:rPr>
          <w:rFonts w:asciiTheme="majorBidi" w:eastAsia="Kozuka Mincho Pro EL" w:hAnsiTheme="majorBidi" w:cstheme="majorBidi"/>
          <w:b/>
          <w:sz w:val="24"/>
          <w:szCs w:val="24"/>
        </w:rPr>
      </w:pPr>
    </w:p>
    <w:p w14:paraId="56FF8CE4" w14:textId="1279FC5B" w:rsidR="00E37F7E" w:rsidRPr="007A7239" w:rsidRDefault="00E37F7E" w:rsidP="000C377D">
      <w:pPr>
        <w:bidi/>
        <w:spacing w:line="240" w:lineRule="auto"/>
        <w:jc w:val="both"/>
        <w:rPr>
          <w:rFonts w:asciiTheme="majorBidi" w:eastAsia="Kozuka Mincho Pro EL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در صورتی که نمی خواهید فرزندتان مشارکت داشته باشد، لطفاً این فرم را تا تاریخ [        </w:t>
      </w:r>
      <w:r w:rsidRPr="007A7239">
        <w:rPr>
          <w:rFonts w:asciiTheme="majorBidi" w:hAnsiTheme="majorBidi" w:cstheme="majorBidi"/>
          <w:sz w:val="24"/>
          <w:szCs w:val="24"/>
        </w:rPr>
        <w:t>DATE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     ] </w:t>
      </w:r>
      <w:r w:rsidR="00D019C1" w:rsidRPr="007A7239">
        <w:rPr>
          <w:rFonts w:asciiTheme="majorBidi" w:hAnsiTheme="majorBidi" w:cstheme="majorBidi"/>
          <w:sz w:val="24"/>
          <w:szCs w:val="24"/>
          <w:rtl/>
        </w:rPr>
        <w:t xml:space="preserve">به معلم کلاس </w:t>
      </w:r>
      <w:r w:rsidRPr="007A7239">
        <w:rPr>
          <w:rFonts w:asciiTheme="majorBidi" w:hAnsiTheme="majorBidi" w:cstheme="majorBidi"/>
          <w:sz w:val="24"/>
          <w:szCs w:val="24"/>
          <w:rtl/>
        </w:rPr>
        <w:t>برگردانید.</w:t>
      </w:r>
    </w:p>
    <w:p w14:paraId="24CCDC79" w14:textId="7D77A8E4" w:rsidR="00E37F7E" w:rsidRPr="007A7239" w:rsidRDefault="00E37F7E" w:rsidP="008B6593">
      <w:pPr>
        <w:pStyle w:val="ListParagraph"/>
        <w:numPr>
          <w:ilvl w:val="0"/>
          <w:numId w:val="10"/>
        </w:numPr>
        <w:tabs>
          <w:tab w:val="left" w:pos="7125"/>
        </w:tabs>
        <w:bidi/>
        <w:spacing w:after="0" w:line="240" w:lineRule="auto"/>
        <w:jc w:val="both"/>
        <w:rPr>
          <w:rFonts w:asciiTheme="majorBidi" w:eastAsia="Kozuka Mincho Pro EL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 xml:space="preserve">من رضایت </w:t>
      </w:r>
      <w:r w:rsidRPr="007A7239">
        <w:rPr>
          <w:rFonts w:asciiTheme="majorBidi" w:hAnsiTheme="majorBidi" w:cstheme="majorBidi"/>
          <w:b/>
          <w:bCs/>
          <w:sz w:val="24"/>
          <w:szCs w:val="24"/>
          <w:rtl/>
        </w:rPr>
        <w:t>نمی دهم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که فرزندم [اسم] ______________________________ در پرسشنامه </w:t>
      </w:r>
      <w:r w:rsidR="00116DB7" w:rsidRPr="007A7239">
        <w:rPr>
          <w:rFonts w:asciiTheme="majorBidi" w:hAnsiTheme="majorBidi" w:cstheme="majorBidi"/>
          <w:sz w:val="24"/>
          <w:szCs w:val="24"/>
        </w:rPr>
        <w:t xml:space="preserve">Early </w:t>
      </w:r>
      <w:r w:rsidRPr="007A7239">
        <w:rPr>
          <w:rFonts w:asciiTheme="majorBidi" w:hAnsiTheme="majorBidi" w:cstheme="majorBidi"/>
          <w:sz w:val="24"/>
          <w:szCs w:val="24"/>
        </w:rPr>
        <w:t>Development Instrument (EDI)</w:t>
      </w:r>
      <w:r w:rsidRPr="007A7239">
        <w:rPr>
          <w:rFonts w:asciiTheme="majorBidi" w:hAnsiTheme="majorBidi" w:cstheme="majorBidi"/>
          <w:sz w:val="24"/>
          <w:szCs w:val="24"/>
          <w:rtl/>
        </w:rPr>
        <w:t xml:space="preserve"> که در فوریه انجام می شود مشارکت کند.</w:t>
      </w:r>
    </w:p>
    <w:p w14:paraId="6232D909" w14:textId="77777777" w:rsidR="00E37F7E" w:rsidRPr="007A7239" w:rsidRDefault="00E37F7E" w:rsidP="008B6593">
      <w:pPr>
        <w:pStyle w:val="ListParagraph"/>
        <w:tabs>
          <w:tab w:val="left" w:pos="7125"/>
        </w:tabs>
        <w:spacing w:after="0" w:line="240" w:lineRule="auto"/>
        <w:jc w:val="both"/>
        <w:rPr>
          <w:rFonts w:asciiTheme="majorBidi" w:eastAsia="Kozuka Mincho Pro EL" w:hAnsiTheme="majorBidi" w:cstheme="majorBidi"/>
          <w:sz w:val="24"/>
          <w:szCs w:val="24"/>
        </w:rPr>
      </w:pPr>
    </w:p>
    <w:p w14:paraId="6F89980C" w14:textId="0C9AE698" w:rsidR="00766821" w:rsidRPr="007A7239" w:rsidRDefault="00766821" w:rsidP="008B6593">
      <w:pPr>
        <w:tabs>
          <w:tab w:val="left" w:pos="7125"/>
        </w:tabs>
        <w:spacing w:after="0" w:line="240" w:lineRule="auto"/>
        <w:jc w:val="both"/>
        <w:rPr>
          <w:rFonts w:asciiTheme="majorBidi" w:eastAsia="Kozuka Mincho Pro EL" w:hAnsiTheme="majorBidi" w:cstheme="majorBidi"/>
          <w:sz w:val="24"/>
          <w:szCs w:val="24"/>
        </w:rPr>
      </w:pPr>
    </w:p>
    <w:p w14:paraId="19AD6AA4" w14:textId="0EAC3CF0" w:rsidR="00E37F7E" w:rsidRPr="007A7239" w:rsidRDefault="00E37F7E" w:rsidP="008B6593">
      <w:pPr>
        <w:tabs>
          <w:tab w:val="left" w:pos="5760"/>
        </w:tabs>
        <w:bidi/>
        <w:spacing w:line="240" w:lineRule="auto"/>
        <w:jc w:val="both"/>
        <w:rPr>
          <w:rFonts w:asciiTheme="majorBidi" w:eastAsia="Kozuka Mincho Pro EL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>نام والد/ سرپرست:_________________________</w:t>
      </w:r>
      <w:r w:rsidRPr="007A7239">
        <w:rPr>
          <w:rFonts w:asciiTheme="majorBidi" w:hAnsiTheme="majorBidi" w:cstheme="majorBidi"/>
          <w:sz w:val="24"/>
          <w:szCs w:val="24"/>
          <w:rtl/>
        </w:rPr>
        <w:tab/>
        <w:t>تاریخ:  ______________________</w:t>
      </w:r>
    </w:p>
    <w:p w14:paraId="0F8A4445" w14:textId="6E74838D" w:rsidR="00E37F7E" w:rsidRPr="00756BFA" w:rsidRDefault="00E37F7E" w:rsidP="008B6593">
      <w:pPr>
        <w:tabs>
          <w:tab w:val="left" w:pos="5760"/>
        </w:tabs>
        <w:bidi/>
        <w:spacing w:line="240" w:lineRule="auto"/>
        <w:jc w:val="both"/>
        <w:rPr>
          <w:rFonts w:asciiTheme="majorBidi" w:eastAsia="Kozuka Mincho Pro EL" w:hAnsiTheme="majorBidi" w:cstheme="majorBidi"/>
          <w:sz w:val="24"/>
          <w:szCs w:val="24"/>
          <w:rtl/>
        </w:rPr>
      </w:pPr>
      <w:r w:rsidRPr="007A7239">
        <w:rPr>
          <w:rFonts w:asciiTheme="majorBidi" w:hAnsiTheme="majorBidi" w:cstheme="majorBidi"/>
          <w:sz w:val="24"/>
          <w:szCs w:val="24"/>
          <w:rtl/>
        </w:rPr>
        <w:t>مدرسه:______________________________________</w:t>
      </w:r>
      <w:r w:rsidRPr="007A7239">
        <w:rPr>
          <w:rFonts w:asciiTheme="majorBidi" w:hAnsiTheme="majorBidi" w:cstheme="majorBidi"/>
          <w:sz w:val="24"/>
          <w:szCs w:val="24"/>
          <w:rtl/>
        </w:rPr>
        <w:tab/>
        <w:t>معلم:  ______________________</w:t>
      </w:r>
    </w:p>
    <w:sectPr w:rsidR="00E37F7E" w:rsidRPr="00756BFA" w:rsidSect="00766821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440" w:bottom="720" w:left="1440" w:header="144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47753" w14:textId="77777777" w:rsidR="004F3E55" w:rsidRDefault="004F3E55" w:rsidP="00A256FE">
      <w:pPr>
        <w:spacing w:after="0" w:line="240" w:lineRule="auto"/>
      </w:pPr>
      <w:r>
        <w:separator/>
      </w:r>
    </w:p>
  </w:endnote>
  <w:endnote w:type="continuationSeparator" w:id="0">
    <w:p w14:paraId="35033B73" w14:textId="77777777" w:rsidR="004F3E55" w:rsidRDefault="004F3E55" w:rsidP="00A2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zuka Mincho Pro EL">
    <w:altName w:val="MS Gothic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D8118" w14:textId="0414F907" w:rsidR="00F54320" w:rsidRPr="00C80983" w:rsidRDefault="00F54320" w:rsidP="00C80983">
    <w:pPr>
      <w:pStyle w:val="Footer"/>
      <w:bidi/>
      <w:rPr>
        <w:rtl/>
      </w:rPr>
    </w:pPr>
    <w:r w:rsidRPr="00F97E74">
      <w:t>H19-01216</w:t>
    </w:r>
    <w:r w:rsidRPr="00F97E74">
      <w:rPr>
        <w:rFonts w:hint="cs"/>
        <w:rtl/>
      </w:rPr>
      <w:ptab w:relativeTo="margin" w:alignment="center" w:leader="none"/>
    </w:r>
    <w:r w:rsidRPr="00F97E74">
      <w:t xml:space="preserve">Version: </w:t>
    </w:r>
    <w:r w:rsidR="00BC01AD">
      <w:t>November 3</w:t>
    </w:r>
    <w:r w:rsidRPr="00F97E74">
      <w:t>, 20</w:t>
    </w:r>
    <w:r w:rsidR="007A7239">
      <w:t>20</w:t>
    </w:r>
    <w:r w:rsidRPr="00F97E74">
      <w:rPr>
        <w:rFonts w:hint="cs"/>
        <w:rtl/>
      </w:rPr>
      <w:ptab w:relativeTo="margin" w:alignment="right" w:leader="none"/>
    </w:r>
    <w:r w:rsidRPr="00F97E74">
      <w:t>Page 4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51CD" w14:textId="1D6A6C97" w:rsidR="00F54320" w:rsidRDefault="00F54320">
    <w:pPr>
      <w:pStyle w:val="Footer"/>
      <w:bidi/>
      <w:rPr>
        <w:rtl/>
      </w:rPr>
    </w:pPr>
    <w:r w:rsidRPr="00F97E74">
      <w:t>H19-01216</w:t>
    </w:r>
    <w:r w:rsidRPr="00F97E74">
      <w:rPr>
        <w:rFonts w:hint="cs"/>
        <w:rtl/>
      </w:rPr>
      <w:ptab w:relativeTo="margin" w:alignment="center" w:leader="none"/>
    </w:r>
    <w:r w:rsidRPr="00F97E74">
      <w:t xml:space="preserve">Version: </w:t>
    </w:r>
    <w:r w:rsidR="00BC01AD">
      <w:t>November 3</w:t>
    </w:r>
    <w:r w:rsidRPr="00F97E74">
      <w:t>, 20</w:t>
    </w:r>
    <w:r w:rsidR="007A7239">
      <w:t>20</w:t>
    </w:r>
    <w:r w:rsidRPr="00F97E74">
      <w:rPr>
        <w:rFonts w:hint="cs"/>
        <w:rtl/>
      </w:rPr>
      <w:ptab w:relativeTo="margin" w:alignment="right" w:leader="none"/>
    </w:r>
    <w:r w:rsidRPr="00F97E74">
      <w:t>Page 1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8D4F2" w14:textId="77777777" w:rsidR="004F3E55" w:rsidRDefault="004F3E55" w:rsidP="00A256FE">
      <w:pPr>
        <w:spacing w:after="0" w:line="240" w:lineRule="auto"/>
      </w:pPr>
      <w:r>
        <w:separator/>
      </w:r>
    </w:p>
  </w:footnote>
  <w:footnote w:type="continuationSeparator" w:id="0">
    <w:p w14:paraId="2942AD8B" w14:textId="77777777" w:rsidR="004F3E55" w:rsidRDefault="004F3E55" w:rsidP="00A2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2A7F" w14:textId="3DFF3285" w:rsidR="00F54320" w:rsidRDefault="00F54320">
    <w:pPr>
      <w:pStyle w:val="Header"/>
      <w:jc w:val="right"/>
    </w:pPr>
  </w:p>
  <w:p w14:paraId="6EF6CCE8" w14:textId="7FC18787" w:rsidR="00F54320" w:rsidRDefault="00F54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C37D0" w14:textId="40799A7A" w:rsidR="00F54320" w:rsidRDefault="00F54320" w:rsidP="00EC57A8">
    <w:pPr>
      <w:pStyle w:val="Header"/>
      <w:bidi/>
      <w:rPr>
        <w:rtl/>
      </w:rPr>
    </w:pPr>
    <w:r>
      <w:rPr>
        <w:rFonts w:ascii="Calibri" w:hAnsi="Calibri" w:hint="cs"/>
        <w:noProof/>
        <w:rtl/>
        <w:lang w:val="en-US" w:bidi="ar-SA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901A1D4" wp14:editId="34782044">
              <wp:simplePos x="0" y="0"/>
              <wp:positionH relativeFrom="column">
                <wp:posOffset>1304925</wp:posOffset>
              </wp:positionH>
              <wp:positionV relativeFrom="paragraph">
                <wp:posOffset>298450</wp:posOffset>
              </wp:positionV>
              <wp:extent cx="514350" cy="581025"/>
              <wp:effectExtent l="0" t="0" r="19050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C8142" w14:textId="6882E859" w:rsidR="00F54320" w:rsidRPr="00405982" w:rsidRDefault="00F54320" w:rsidP="00405982">
                          <w:pPr>
                            <w:bidi/>
                            <w:rPr>
                              <w:color w:val="0000FF"/>
                              <w:u w:val="single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  <w:lang w:val="en-US" w:bidi="ar-SA"/>
                            </w:rPr>
                            <w:drawing>
                              <wp:inline distT="0" distB="0" distL="0" distR="0" wp14:anchorId="01188E21" wp14:editId="1B8FD3FC">
                                <wp:extent cx="302551" cy="481330"/>
                                <wp:effectExtent l="0" t="0" r="2540" b="0"/>
                                <wp:docPr id="13" name="Picture 13" descr="S:\HELPData\HELP All\Knowledge Translation\Resources\Logos\UBC Logos\UBC Logo Signature\UBC_Gre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HELPData\HELP All\Knowledge Translation\Resources\Logos\UBC Logos\UBC Logo Signature\UBC_Gre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51" cy="481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01A1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2.75pt;margin-top:23.5pt;width:40.5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" strokecolor="white [3212]">
              <v:textbox>
                <w:txbxContent>
                  <w:p w14:paraId="7CDC8142" w14:textId="6882E859" w:rsidR="00F54320" w:rsidRPr="00405982" w:rsidRDefault="00F54320" w:rsidP="00405982">
                    <w:pPr>
                      <w:bidi/>
                      <w:rPr>
                        <w:color w:val="0000FF"/>
                        <w:u w:val="single"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  <w:lang w:val="en-US" w:bidi="ar-SA"/>
                      </w:rPr>
                      <w:drawing>
                        <wp:inline distT="0" distB="0" distL="0" distR="0" wp14:anchorId="01188E21" wp14:editId="1B8FD3FC">
                          <wp:extent cx="302551" cy="481330"/>
                          <wp:effectExtent l="0" t="0" r="2540" b="0"/>
                          <wp:docPr id="13" name="Picture 13" descr="S:\HELPData\HELP All\Knowledge Translation\Resources\Logos\UBC Logos\UBC Logo Signature\UBC_Gr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HELPData\HELP All\Knowledge Translation\Resources\Logos\UBC Logos\UBC Logo Signature\UBC_Gre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51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hint="cs"/>
        <w:noProof/>
        <w:rtl/>
        <w:lang w:val="en-US" w:bidi="ar-SA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D099C9" wp14:editId="45FE58D0">
              <wp:simplePos x="0" y="0"/>
              <wp:positionH relativeFrom="column">
                <wp:posOffset>1866900</wp:posOffset>
              </wp:positionH>
              <wp:positionV relativeFrom="paragraph">
                <wp:posOffset>13335</wp:posOffset>
              </wp:positionV>
              <wp:extent cx="2362200" cy="942975"/>
              <wp:effectExtent l="0" t="0" r="19050" b="285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BF240" w14:textId="0EFB7680" w:rsidR="00F54320" w:rsidRPr="00F97E74" w:rsidRDefault="00F54320" w:rsidP="00F54320">
                          <w:pPr>
                            <w:bidi/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  <w:rtl/>
                            </w:rPr>
                          </w:pPr>
                          <w:r w:rsidRPr="00F97E74">
                            <w:rPr>
                              <w:b/>
                              <w:sz w:val="18"/>
                            </w:rPr>
                            <w:t>Human Early Learning Partnership (HELP)</w:t>
                          </w:r>
                        </w:p>
                        <w:p w14:paraId="12992BD0" w14:textId="77777777" w:rsidR="00F54320" w:rsidRPr="00F97E74" w:rsidRDefault="00F54320" w:rsidP="00F54320">
                          <w:pPr>
                            <w:bidi/>
                            <w:spacing w:after="0" w:line="240" w:lineRule="auto"/>
                            <w:jc w:val="right"/>
                            <w:rPr>
                              <w:i/>
                              <w:sz w:val="18"/>
                              <w:rtl/>
                            </w:rPr>
                          </w:pPr>
                          <w:r w:rsidRPr="00F97E74">
                            <w:rPr>
                              <w:i/>
                              <w:sz w:val="18"/>
                            </w:rPr>
                            <w:t>University of British Columbia</w:t>
                          </w:r>
                        </w:p>
                        <w:p w14:paraId="193284A2" w14:textId="6CD2F125" w:rsidR="00F54320" w:rsidRPr="00F97E74" w:rsidRDefault="001F50A8" w:rsidP="00F54320">
                          <w:pPr>
                            <w:bidi/>
                            <w:spacing w:after="0" w:line="240" w:lineRule="auto"/>
                            <w:jc w:val="right"/>
                            <w:rPr>
                              <w:sz w:val="18"/>
                              <w:rtl/>
                            </w:rPr>
                          </w:pPr>
                          <w:r w:rsidRPr="00F97E74">
                            <w:rPr>
                              <w:sz w:val="18"/>
                            </w:rPr>
                            <w:t xml:space="preserve">440-2206 </w:t>
                          </w:r>
                          <w:r w:rsidR="00F54320" w:rsidRPr="00F97E74">
                            <w:rPr>
                              <w:sz w:val="18"/>
                            </w:rPr>
                            <w:t>East Mall Vancouver</w:t>
                          </w:r>
                        </w:p>
                        <w:p w14:paraId="42170BED" w14:textId="77777777" w:rsidR="00F54320" w:rsidRPr="00F97E74" w:rsidRDefault="00F54320" w:rsidP="00F54320">
                          <w:pPr>
                            <w:bidi/>
                            <w:spacing w:after="0" w:line="240" w:lineRule="auto"/>
                            <w:jc w:val="right"/>
                            <w:rPr>
                              <w:sz w:val="18"/>
                              <w:rtl/>
                            </w:rPr>
                          </w:pPr>
                          <w:r w:rsidRPr="001C1AAB">
                            <w:rPr>
                              <w:sz w:val="18"/>
                              <w:lang w:val="es-AR"/>
                            </w:rPr>
                            <w:t>BC Canada V6T 1Z3</w:t>
                          </w:r>
                        </w:p>
                        <w:p w14:paraId="18FA658C" w14:textId="3C7FD42C" w:rsidR="00F54320" w:rsidRPr="009D5E66" w:rsidRDefault="00F54320" w:rsidP="00F54320">
                          <w:pPr>
                            <w:bidi/>
                            <w:jc w:val="right"/>
                            <w:rPr>
                              <w:color w:val="0000FF"/>
                              <w:u w:val="single"/>
                              <w:rtl/>
                            </w:rPr>
                          </w:pPr>
                          <w:r w:rsidRPr="001C1AAB">
                            <w:rPr>
                              <w:color w:val="0000FF"/>
                              <w:sz w:val="18"/>
                              <w:u w:val="single"/>
                              <w:lang w:val="es-AR"/>
                            </w:rPr>
                            <w:t>www.earlylearning.ubc.ca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D099C9" id="_x0000_s1029" type="#_x0000_t202" style="position:absolute;left:0;text-align:left;margin-left:147pt;margin-top:1.05pt;width:186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" strokecolor="white [3212]">
              <v:textbox>
                <w:txbxContent>
                  <w:p w14:paraId="0E4BF240" w14:textId="0EFB7680" w:rsidR="00F54320" w:rsidRPr="00F97E74" w:rsidRDefault="00F54320" w:rsidP="00F54320">
                    <w:pPr>
                      <w:bidi/>
                      <w:spacing w:after="0" w:line="240" w:lineRule="auto"/>
                      <w:jc w:val="right"/>
                      <w:rPr>
                        <w:b/>
                        <w:sz w:val="18"/>
                        <w:rtl/>
                      </w:rPr>
                    </w:pPr>
                    <w:r w:rsidRPr="00F97E74">
                      <w:rPr>
                        <w:b/>
                        <w:sz w:val="18"/>
                      </w:rPr>
                      <w:t>Human Early Learning Partnership (HELP)</w:t>
                    </w:r>
                  </w:p>
                  <w:p w14:paraId="12992BD0" w14:textId="77777777" w:rsidR="00F54320" w:rsidRPr="00F97E74" w:rsidRDefault="00F54320" w:rsidP="00F54320">
                    <w:pPr>
                      <w:bidi/>
                      <w:spacing w:after="0" w:line="240" w:lineRule="auto"/>
                      <w:jc w:val="right"/>
                      <w:rPr>
                        <w:i/>
                        <w:sz w:val="18"/>
                        <w:rtl/>
                      </w:rPr>
                    </w:pPr>
                    <w:r w:rsidRPr="00F97E74">
                      <w:rPr>
                        <w:i/>
                        <w:sz w:val="18"/>
                      </w:rPr>
                      <w:t>University of British Columbia</w:t>
                    </w:r>
                  </w:p>
                  <w:p w14:paraId="193284A2" w14:textId="6CD2F125" w:rsidR="00F54320" w:rsidRPr="00F97E74" w:rsidRDefault="001F50A8" w:rsidP="00F54320">
                    <w:pPr>
                      <w:bidi/>
                      <w:spacing w:after="0" w:line="240" w:lineRule="auto"/>
                      <w:jc w:val="right"/>
                      <w:rPr>
                        <w:sz w:val="18"/>
                        <w:rtl/>
                      </w:rPr>
                    </w:pPr>
                    <w:r w:rsidRPr="00F97E74">
                      <w:rPr>
                        <w:sz w:val="18"/>
                      </w:rPr>
                      <w:t xml:space="preserve">440-2206 </w:t>
                    </w:r>
                    <w:r w:rsidR="00F54320" w:rsidRPr="00F97E74">
                      <w:rPr>
                        <w:sz w:val="18"/>
                      </w:rPr>
                      <w:t>East Mall Vancouver</w:t>
                    </w:r>
                  </w:p>
                  <w:p w14:paraId="42170BED" w14:textId="77777777" w:rsidR="00F54320" w:rsidRPr="00F97E74" w:rsidRDefault="00F54320" w:rsidP="00F54320">
                    <w:pPr>
                      <w:bidi/>
                      <w:spacing w:after="0" w:line="240" w:lineRule="auto"/>
                      <w:jc w:val="right"/>
                      <w:rPr>
                        <w:sz w:val="18"/>
                        <w:rtl/>
                      </w:rPr>
                    </w:pPr>
                    <w:r w:rsidRPr="001C1AAB">
                      <w:rPr>
                        <w:sz w:val="18"/>
                        <w:lang w:val="es-AR"/>
                      </w:rPr>
                      <w:t>BC Canada V6T 1Z3</w:t>
                    </w:r>
                  </w:p>
                  <w:p w14:paraId="18FA658C" w14:textId="3C7FD42C" w:rsidR="00F54320" w:rsidRPr="009D5E66" w:rsidRDefault="00F54320" w:rsidP="00F54320">
                    <w:pPr>
                      <w:bidi/>
                      <w:jc w:val="right"/>
                      <w:rPr>
                        <w:color w:val="0000FF"/>
                        <w:u w:val="single"/>
                        <w:rtl/>
                      </w:rPr>
                    </w:pPr>
                    <w:r w:rsidRPr="001C1AAB">
                      <w:rPr>
                        <w:color w:val="0000FF"/>
                        <w:sz w:val="18"/>
                        <w:u w:val="single"/>
                        <w:lang w:val="es-AR"/>
                      </w:rPr>
                      <w:t>www.earlylearning.ubc.ca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hint="cs"/>
        <w:noProof/>
        <w:rtl/>
        <w:lang w:val="en-US" w:bidi="ar-SA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DECB654" wp14:editId="1F9694A5">
              <wp:simplePos x="0" y="0"/>
              <wp:positionH relativeFrom="column">
                <wp:posOffset>4257675</wp:posOffset>
              </wp:positionH>
              <wp:positionV relativeFrom="paragraph">
                <wp:posOffset>302260</wp:posOffset>
              </wp:positionV>
              <wp:extent cx="1744980" cy="638175"/>
              <wp:effectExtent l="0" t="0" r="26670" b="285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965FF" w14:textId="16E9EE7B" w:rsidR="00F54320" w:rsidRPr="00405982" w:rsidRDefault="00F54320" w:rsidP="00F54320">
                          <w:pPr>
                            <w:bidi/>
                            <w:jc w:val="right"/>
                            <w:rPr>
                              <w:color w:val="0000FF"/>
                              <w:u w:val="single"/>
                              <w:rtl/>
                            </w:rPr>
                          </w:pPr>
                          <w:r w:rsidRPr="007A723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SCHOOL BOARD OR LOCAL SPONSORING AGENCY LETTERHEAD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ECB65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5.25pt;margin-top:23.8pt;width:137.4pt;height:5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" strokecolor="white [3212]">
              <v:textbox>
                <w:txbxContent>
                  <w:p w14:paraId="0B4965FF" w14:textId="16E9EE7B" w:rsidR="00F54320" w:rsidRPr="00405982" w:rsidRDefault="00F54320" w:rsidP="00F54320">
                    <w:pPr>
                      <w:bidi/>
                      <w:jc w:val="right"/>
                      <w:rPr>
                        <w:color w:val="0000FF"/>
                        <w:u w:val="single"/>
                        <w:rtl/>
                      </w:rPr>
                    </w:pPr>
                    <w:r w:rsidRPr="007A7239">
                      <w:rPr>
                        <w:rFonts w:ascii="Times New Roman" w:hAnsi="Times New Roman"/>
                        <w:sz w:val="20"/>
                        <w:szCs w:val="20"/>
                      </w:rPr>
                      <w:t>SCHOOL BOARD OR LOCAL SPONSORING AGENCY LETTERHEAD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b/>
        <w:noProof/>
        <w:sz w:val="18"/>
        <w:szCs w:val="18"/>
        <w:rtl/>
        <w:lang w:val="en-US" w:bidi="ar-SA"/>
      </w:rPr>
      <w:drawing>
        <wp:anchor distT="0" distB="0" distL="114300" distR="114300" simplePos="0" relativeHeight="251665408" behindDoc="1" locked="0" layoutInCell="1" allowOverlap="1" wp14:anchorId="751173D5" wp14:editId="1CFC9E48">
          <wp:simplePos x="0" y="0"/>
          <wp:positionH relativeFrom="column">
            <wp:posOffset>416560</wp:posOffset>
          </wp:positionH>
          <wp:positionV relativeFrom="paragraph">
            <wp:posOffset>378460</wp:posOffset>
          </wp:positionV>
          <wp:extent cx="850265" cy="514350"/>
          <wp:effectExtent l="0" t="0" r="0" b="0"/>
          <wp:wrapTight wrapText="bothSides">
            <wp:wrapPolygon edited="0">
              <wp:start x="484" y="1600"/>
              <wp:lineTo x="484" y="17600"/>
              <wp:lineTo x="1936" y="18400"/>
              <wp:lineTo x="9195" y="20000"/>
              <wp:lineTo x="15486" y="20000"/>
              <wp:lineTo x="20810" y="16800"/>
              <wp:lineTo x="20326" y="1600"/>
              <wp:lineTo x="484" y="1600"/>
            </wp:wrapPolygon>
          </wp:wrapTight>
          <wp:docPr id="10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sz w:val="18"/>
        <w:rtl/>
        <w:lang w:val="en-US" w:bidi="ar-SA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61DDFCE" wp14:editId="2733C6EB">
              <wp:simplePos x="0" y="0"/>
              <wp:positionH relativeFrom="column">
                <wp:posOffset>-295275</wp:posOffset>
              </wp:positionH>
              <wp:positionV relativeFrom="paragraph">
                <wp:posOffset>592455</wp:posOffset>
              </wp:positionV>
              <wp:extent cx="581025" cy="3429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A8367" w14:textId="1B0E2A56" w:rsidR="00F54320" w:rsidRPr="00405982" w:rsidRDefault="00F54320">
                          <w:pPr>
                            <w:bidi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1DDFCE" id="_x0000_s1031" type="#_x0000_t202" style="position:absolute;left:0;text-align:left;margin-left:-23.25pt;margin-top:46.65pt;width:45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" filled="f" stroked="f">
              <v:textbox>
                <w:txbxContent>
                  <w:p w14:paraId="752A8367" w14:textId="1B0E2A56" w:rsidR="00F54320" w:rsidRPr="00405982" w:rsidRDefault="00F54320">
                    <w:pPr>
                      <w:bidi/>
                      <w:rPr>
                        <w:b/>
                        <w:color w:val="FFFFFF" w:themeColor="background1"/>
                        <w:sz w:val="36"/>
                        <w:szCs w:val="36"/>
                        <w:rtl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EDI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noProof/>
        <w:rtl/>
        <w:lang w:val="en-U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1DDE9D" wp14:editId="0B2C1A8F">
              <wp:simplePos x="0" y="0"/>
              <wp:positionH relativeFrom="column">
                <wp:posOffset>-390525</wp:posOffset>
              </wp:positionH>
              <wp:positionV relativeFrom="paragraph">
                <wp:posOffset>-81915</wp:posOffset>
              </wp:positionV>
              <wp:extent cx="704850" cy="10096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62A8602" id="Rectangle 2" o:spid="_x0000_s1026" style="position:absolute;margin-left:-30.75pt;margin-top:-6.45pt;width:55.5pt;height:7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" fillcolor="red" stroked="f" strokeweight="2pt"/>
          </w:pict>
        </mc:Fallback>
      </mc:AlternateContent>
    </w:r>
  </w:p>
  <w:tbl>
    <w:tblPr>
      <w:bidiVisual/>
      <w:tblW w:w="11045" w:type="dxa"/>
      <w:tblInd w:w="-81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1045"/>
    </w:tblGrid>
    <w:tr w:rsidR="00F54320" w:rsidRPr="00867F8A" w14:paraId="6F782976" w14:textId="77777777" w:rsidTr="007A7239">
      <w:trPr>
        <w:trHeight w:val="80"/>
      </w:trPr>
      <w:tc>
        <w:tcPr>
          <w:tcW w:w="11045" w:type="dxa"/>
          <w:shd w:val="clear" w:color="auto" w:fill="auto"/>
        </w:tcPr>
        <w:p w14:paraId="487CC9F4" w14:textId="39528C71" w:rsidR="00F54320" w:rsidRPr="0050673A" w:rsidRDefault="00F54320" w:rsidP="002757C0">
          <w:pPr>
            <w:spacing w:after="0" w:line="240" w:lineRule="auto"/>
            <w:rPr>
              <w:sz w:val="18"/>
            </w:rPr>
          </w:pPr>
        </w:p>
      </w:tc>
    </w:tr>
  </w:tbl>
  <w:p w14:paraId="7EF0DA8F" w14:textId="77777777" w:rsidR="00F54320" w:rsidRDefault="00F54320" w:rsidP="00EC5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9B"/>
    <w:multiLevelType w:val="hybridMultilevel"/>
    <w:tmpl w:val="03C62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BEA"/>
    <w:multiLevelType w:val="hybridMultilevel"/>
    <w:tmpl w:val="9C002450"/>
    <w:lvl w:ilvl="0" w:tplc="1009000F">
      <w:start w:val="1"/>
      <w:numFmt w:val="decimal"/>
      <w:lvlText w:val="%1."/>
      <w:lvlJc w:val="left"/>
      <w:pPr>
        <w:ind w:left="294" w:hanging="360"/>
      </w:p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0DE28D9"/>
    <w:multiLevelType w:val="hybridMultilevel"/>
    <w:tmpl w:val="95BA7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777C"/>
    <w:multiLevelType w:val="hybridMultilevel"/>
    <w:tmpl w:val="2FC2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712E"/>
    <w:multiLevelType w:val="hybridMultilevel"/>
    <w:tmpl w:val="66E85CCC"/>
    <w:lvl w:ilvl="0" w:tplc="208CFD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CD6"/>
    <w:multiLevelType w:val="hybridMultilevel"/>
    <w:tmpl w:val="1BF4C534"/>
    <w:lvl w:ilvl="0" w:tplc="94B0BB6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DAF"/>
    <w:multiLevelType w:val="hybridMultilevel"/>
    <w:tmpl w:val="98D6F86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F4804"/>
    <w:multiLevelType w:val="hybridMultilevel"/>
    <w:tmpl w:val="05F25D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77283"/>
    <w:multiLevelType w:val="hybridMultilevel"/>
    <w:tmpl w:val="7654E6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D11101"/>
    <w:multiLevelType w:val="hybridMultilevel"/>
    <w:tmpl w:val="02C8161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EF3DA5"/>
    <w:multiLevelType w:val="hybridMultilevel"/>
    <w:tmpl w:val="5F4E8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3MLA0sjQzNzazMDVX0lEKTi0uzszPAykwNqwFAGqe6MItAAAA"/>
  </w:docVars>
  <w:rsids>
    <w:rsidRoot w:val="007D268E"/>
    <w:rsid w:val="00000B55"/>
    <w:rsid w:val="00006ECF"/>
    <w:rsid w:val="000170F9"/>
    <w:rsid w:val="00024445"/>
    <w:rsid w:val="0003418A"/>
    <w:rsid w:val="00042109"/>
    <w:rsid w:val="00045CBF"/>
    <w:rsid w:val="000464F3"/>
    <w:rsid w:val="000471F1"/>
    <w:rsid w:val="00047980"/>
    <w:rsid w:val="00050E11"/>
    <w:rsid w:val="00060A07"/>
    <w:rsid w:val="00060F7B"/>
    <w:rsid w:val="000736AD"/>
    <w:rsid w:val="00074371"/>
    <w:rsid w:val="00076474"/>
    <w:rsid w:val="00085C8D"/>
    <w:rsid w:val="0008638B"/>
    <w:rsid w:val="0009276C"/>
    <w:rsid w:val="000A2D96"/>
    <w:rsid w:val="000B13A3"/>
    <w:rsid w:val="000B2846"/>
    <w:rsid w:val="000C377D"/>
    <w:rsid w:val="000C62CE"/>
    <w:rsid w:val="000C6F2B"/>
    <w:rsid w:val="000D116E"/>
    <w:rsid w:val="000D4405"/>
    <w:rsid w:val="00102E0A"/>
    <w:rsid w:val="0010635F"/>
    <w:rsid w:val="001158A0"/>
    <w:rsid w:val="00116DB7"/>
    <w:rsid w:val="001213CE"/>
    <w:rsid w:val="00133474"/>
    <w:rsid w:val="00137D95"/>
    <w:rsid w:val="0014338C"/>
    <w:rsid w:val="001477E1"/>
    <w:rsid w:val="00151878"/>
    <w:rsid w:val="00160FA1"/>
    <w:rsid w:val="00163D5A"/>
    <w:rsid w:val="00171728"/>
    <w:rsid w:val="00172DC4"/>
    <w:rsid w:val="001803EE"/>
    <w:rsid w:val="0018044F"/>
    <w:rsid w:val="0018735C"/>
    <w:rsid w:val="0018749C"/>
    <w:rsid w:val="00190BA7"/>
    <w:rsid w:val="001957D6"/>
    <w:rsid w:val="001A752D"/>
    <w:rsid w:val="001B561E"/>
    <w:rsid w:val="001C0A88"/>
    <w:rsid w:val="001C1AAB"/>
    <w:rsid w:val="001C2422"/>
    <w:rsid w:val="001C6634"/>
    <w:rsid w:val="001E1DEC"/>
    <w:rsid w:val="001E5075"/>
    <w:rsid w:val="001E6791"/>
    <w:rsid w:val="001F06DD"/>
    <w:rsid w:val="001F50A8"/>
    <w:rsid w:val="00206FE2"/>
    <w:rsid w:val="00212482"/>
    <w:rsid w:val="002138BE"/>
    <w:rsid w:val="002201AB"/>
    <w:rsid w:val="00221580"/>
    <w:rsid w:val="002233C9"/>
    <w:rsid w:val="00226E52"/>
    <w:rsid w:val="002410ED"/>
    <w:rsid w:val="00243FF4"/>
    <w:rsid w:val="002505E7"/>
    <w:rsid w:val="002757C0"/>
    <w:rsid w:val="00277727"/>
    <w:rsid w:val="0028597B"/>
    <w:rsid w:val="00286192"/>
    <w:rsid w:val="002877C8"/>
    <w:rsid w:val="00292B91"/>
    <w:rsid w:val="00293CA5"/>
    <w:rsid w:val="0029602D"/>
    <w:rsid w:val="002A38FB"/>
    <w:rsid w:val="002A5C72"/>
    <w:rsid w:val="002B205D"/>
    <w:rsid w:val="002B5A83"/>
    <w:rsid w:val="002C55B3"/>
    <w:rsid w:val="002D17AA"/>
    <w:rsid w:val="002E06BA"/>
    <w:rsid w:val="002E1EF5"/>
    <w:rsid w:val="002F4FCE"/>
    <w:rsid w:val="00301F85"/>
    <w:rsid w:val="00302FFF"/>
    <w:rsid w:val="00317D9F"/>
    <w:rsid w:val="00322058"/>
    <w:rsid w:val="003254FA"/>
    <w:rsid w:val="003321CB"/>
    <w:rsid w:val="00332833"/>
    <w:rsid w:val="00337DCD"/>
    <w:rsid w:val="003423A9"/>
    <w:rsid w:val="00354147"/>
    <w:rsid w:val="00354FDE"/>
    <w:rsid w:val="00374883"/>
    <w:rsid w:val="00382D7F"/>
    <w:rsid w:val="003842ED"/>
    <w:rsid w:val="00397222"/>
    <w:rsid w:val="003A588C"/>
    <w:rsid w:val="003A5C1D"/>
    <w:rsid w:val="003A71D8"/>
    <w:rsid w:val="003B0DEE"/>
    <w:rsid w:val="003B31D4"/>
    <w:rsid w:val="003B6EBC"/>
    <w:rsid w:val="003D4198"/>
    <w:rsid w:val="003E5727"/>
    <w:rsid w:val="003E5A18"/>
    <w:rsid w:val="003F4113"/>
    <w:rsid w:val="003F4AFE"/>
    <w:rsid w:val="003F79FA"/>
    <w:rsid w:val="003F7E3E"/>
    <w:rsid w:val="00403538"/>
    <w:rsid w:val="00405982"/>
    <w:rsid w:val="004069DB"/>
    <w:rsid w:val="004072F6"/>
    <w:rsid w:val="00412562"/>
    <w:rsid w:val="00416AA9"/>
    <w:rsid w:val="004311B5"/>
    <w:rsid w:val="0045009D"/>
    <w:rsid w:val="00455150"/>
    <w:rsid w:val="00464C1D"/>
    <w:rsid w:val="00471F90"/>
    <w:rsid w:val="004755A5"/>
    <w:rsid w:val="0047608E"/>
    <w:rsid w:val="004775D9"/>
    <w:rsid w:val="004805C6"/>
    <w:rsid w:val="004819F6"/>
    <w:rsid w:val="00495A5B"/>
    <w:rsid w:val="004B15CF"/>
    <w:rsid w:val="004C6C61"/>
    <w:rsid w:val="004F3E55"/>
    <w:rsid w:val="004F77C3"/>
    <w:rsid w:val="005015BB"/>
    <w:rsid w:val="0050673A"/>
    <w:rsid w:val="005071FE"/>
    <w:rsid w:val="00514243"/>
    <w:rsid w:val="005147D1"/>
    <w:rsid w:val="00525576"/>
    <w:rsid w:val="00527FD3"/>
    <w:rsid w:val="00532EDC"/>
    <w:rsid w:val="0054204B"/>
    <w:rsid w:val="00546382"/>
    <w:rsid w:val="0056014B"/>
    <w:rsid w:val="005711A3"/>
    <w:rsid w:val="005809E3"/>
    <w:rsid w:val="005858DE"/>
    <w:rsid w:val="00593FF9"/>
    <w:rsid w:val="005A74A8"/>
    <w:rsid w:val="005B2836"/>
    <w:rsid w:val="005B2E0B"/>
    <w:rsid w:val="005B54FB"/>
    <w:rsid w:val="005C7110"/>
    <w:rsid w:val="005D162C"/>
    <w:rsid w:val="005E314C"/>
    <w:rsid w:val="005E5797"/>
    <w:rsid w:val="00601437"/>
    <w:rsid w:val="0061346C"/>
    <w:rsid w:val="00620B58"/>
    <w:rsid w:val="00641531"/>
    <w:rsid w:val="00644DAD"/>
    <w:rsid w:val="0065488F"/>
    <w:rsid w:val="006553C9"/>
    <w:rsid w:val="00681EC7"/>
    <w:rsid w:val="00683E77"/>
    <w:rsid w:val="006861BE"/>
    <w:rsid w:val="006875B2"/>
    <w:rsid w:val="0069112D"/>
    <w:rsid w:val="00692814"/>
    <w:rsid w:val="00692E77"/>
    <w:rsid w:val="006979E6"/>
    <w:rsid w:val="006A098B"/>
    <w:rsid w:val="006A1DB3"/>
    <w:rsid w:val="006A7A3C"/>
    <w:rsid w:val="006B2F4C"/>
    <w:rsid w:val="006B442C"/>
    <w:rsid w:val="006B7D30"/>
    <w:rsid w:val="00701236"/>
    <w:rsid w:val="00702DA7"/>
    <w:rsid w:val="0070548F"/>
    <w:rsid w:val="00710040"/>
    <w:rsid w:val="00712F63"/>
    <w:rsid w:val="007165DA"/>
    <w:rsid w:val="0072028B"/>
    <w:rsid w:val="0072732E"/>
    <w:rsid w:val="00731A8D"/>
    <w:rsid w:val="00736096"/>
    <w:rsid w:val="00736AD9"/>
    <w:rsid w:val="00740F4D"/>
    <w:rsid w:val="00744BA8"/>
    <w:rsid w:val="007502DD"/>
    <w:rsid w:val="007506DD"/>
    <w:rsid w:val="00756BFA"/>
    <w:rsid w:val="00757AD0"/>
    <w:rsid w:val="00762797"/>
    <w:rsid w:val="00766821"/>
    <w:rsid w:val="007807E4"/>
    <w:rsid w:val="00780EC2"/>
    <w:rsid w:val="007842A8"/>
    <w:rsid w:val="007863EB"/>
    <w:rsid w:val="00791314"/>
    <w:rsid w:val="00792A45"/>
    <w:rsid w:val="00793405"/>
    <w:rsid w:val="0079775B"/>
    <w:rsid w:val="007A1437"/>
    <w:rsid w:val="007A38F5"/>
    <w:rsid w:val="007A7239"/>
    <w:rsid w:val="007B1DD0"/>
    <w:rsid w:val="007B3A39"/>
    <w:rsid w:val="007B75AB"/>
    <w:rsid w:val="007D0BBB"/>
    <w:rsid w:val="007D268E"/>
    <w:rsid w:val="007E25D0"/>
    <w:rsid w:val="007E3476"/>
    <w:rsid w:val="007F6AAC"/>
    <w:rsid w:val="00815333"/>
    <w:rsid w:val="00833FFD"/>
    <w:rsid w:val="008435E3"/>
    <w:rsid w:val="008534C9"/>
    <w:rsid w:val="0086327D"/>
    <w:rsid w:val="00894C62"/>
    <w:rsid w:val="008B1871"/>
    <w:rsid w:val="008B3C64"/>
    <w:rsid w:val="008B6593"/>
    <w:rsid w:val="008C10B2"/>
    <w:rsid w:val="008C2F5C"/>
    <w:rsid w:val="008C671F"/>
    <w:rsid w:val="008E087E"/>
    <w:rsid w:val="008E4FD8"/>
    <w:rsid w:val="008E5AF4"/>
    <w:rsid w:val="008E618B"/>
    <w:rsid w:val="008F2053"/>
    <w:rsid w:val="008F4714"/>
    <w:rsid w:val="00901807"/>
    <w:rsid w:val="00912B72"/>
    <w:rsid w:val="00916479"/>
    <w:rsid w:val="00924721"/>
    <w:rsid w:val="00935BED"/>
    <w:rsid w:val="00941AC3"/>
    <w:rsid w:val="009448AF"/>
    <w:rsid w:val="00946A06"/>
    <w:rsid w:val="00960DB3"/>
    <w:rsid w:val="00970056"/>
    <w:rsid w:val="00982E05"/>
    <w:rsid w:val="0099266D"/>
    <w:rsid w:val="009A25D8"/>
    <w:rsid w:val="009A2C68"/>
    <w:rsid w:val="009A5CA1"/>
    <w:rsid w:val="009A5DC7"/>
    <w:rsid w:val="009B47E3"/>
    <w:rsid w:val="009C0486"/>
    <w:rsid w:val="009C1A05"/>
    <w:rsid w:val="009C1F23"/>
    <w:rsid w:val="009C3369"/>
    <w:rsid w:val="009C3A8B"/>
    <w:rsid w:val="009C44F3"/>
    <w:rsid w:val="009C4F72"/>
    <w:rsid w:val="009C67C9"/>
    <w:rsid w:val="009D1E81"/>
    <w:rsid w:val="009D5E66"/>
    <w:rsid w:val="009E04E5"/>
    <w:rsid w:val="009F4C28"/>
    <w:rsid w:val="00A0004E"/>
    <w:rsid w:val="00A057B5"/>
    <w:rsid w:val="00A256FE"/>
    <w:rsid w:val="00A41336"/>
    <w:rsid w:val="00A55270"/>
    <w:rsid w:val="00A56287"/>
    <w:rsid w:val="00A62BA7"/>
    <w:rsid w:val="00A6630E"/>
    <w:rsid w:val="00A82DBD"/>
    <w:rsid w:val="00A90B64"/>
    <w:rsid w:val="00A92BD6"/>
    <w:rsid w:val="00AA29FE"/>
    <w:rsid w:val="00AC24FF"/>
    <w:rsid w:val="00AC47B4"/>
    <w:rsid w:val="00AE28FF"/>
    <w:rsid w:val="00AE3811"/>
    <w:rsid w:val="00AF089E"/>
    <w:rsid w:val="00AF2E68"/>
    <w:rsid w:val="00AF4343"/>
    <w:rsid w:val="00AF5390"/>
    <w:rsid w:val="00AF6E46"/>
    <w:rsid w:val="00AF6FF0"/>
    <w:rsid w:val="00B006B5"/>
    <w:rsid w:val="00B45410"/>
    <w:rsid w:val="00B5367C"/>
    <w:rsid w:val="00B577B9"/>
    <w:rsid w:val="00B925AA"/>
    <w:rsid w:val="00BA0E19"/>
    <w:rsid w:val="00BA51E4"/>
    <w:rsid w:val="00BB2AAD"/>
    <w:rsid w:val="00BB57BA"/>
    <w:rsid w:val="00BB6AFB"/>
    <w:rsid w:val="00BC01AD"/>
    <w:rsid w:val="00BC4738"/>
    <w:rsid w:val="00BC5BBF"/>
    <w:rsid w:val="00BC6322"/>
    <w:rsid w:val="00BD1647"/>
    <w:rsid w:val="00BE2579"/>
    <w:rsid w:val="00BF0DA5"/>
    <w:rsid w:val="00C048BA"/>
    <w:rsid w:val="00C0558C"/>
    <w:rsid w:val="00C058B8"/>
    <w:rsid w:val="00C109B6"/>
    <w:rsid w:val="00C11536"/>
    <w:rsid w:val="00C20A18"/>
    <w:rsid w:val="00C20B6F"/>
    <w:rsid w:val="00C21B71"/>
    <w:rsid w:val="00C24941"/>
    <w:rsid w:val="00C2535E"/>
    <w:rsid w:val="00C265AC"/>
    <w:rsid w:val="00C3114C"/>
    <w:rsid w:val="00C325D3"/>
    <w:rsid w:val="00C37631"/>
    <w:rsid w:val="00C40D89"/>
    <w:rsid w:val="00C426A9"/>
    <w:rsid w:val="00C43675"/>
    <w:rsid w:val="00C60AD1"/>
    <w:rsid w:val="00C66C1D"/>
    <w:rsid w:val="00C7672F"/>
    <w:rsid w:val="00C80983"/>
    <w:rsid w:val="00C93674"/>
    <w:rsid w:val="00C95A16"/>
    <w:rsid w:val="00CA0A2D"/>
    <w:rsid w:val="00CB12B9"/>
    <w:rsid w:val="00CC635A"/>
    <w:rsid w:val="00CC74F8"/>
    <w:rsid w:val="00CC7647"/>
    <w:rsid w:val="00CE0682"/>
    <w:rsid w:val="00CE2300"/>
    <w:rsid w:val="00D019C1"/>
    <w:rsid w:val="00D04104"/>
    <w:rsid w:val="00D0656C"/>
    <w:rsid w:val="00D127E7"/>
    <w:rsid w:val="00D12FC2"/>
    <w:rsid w:val="00D1350C"/>
    <w:rsid w:val="00D15E78"/>
    <w:rsid w:val="00D1760A"/>
    <w:rsid w:val="00D22F4F"/>
    <w:rsid w:val="00D355BE"/>
    <w:rsid w:val="00D3715A"/>
    <w:rsid w:val="00D40055"/>
    <w:rsid w:val="00D506C7"/>
    <w:rsid w:val="00D51ADD"/>
    <w:rsid w:val="00D61AFF"/>
    <w:rsid w:val="00D9717C"/>
    <w:rsid w:val="00DA281A"/>
    <w:rsid w:val="00DA679C"/>
    <w:rsid w:val="00DC260D"/>
    <w:rsid w:val="00DC6658"/>
    <w:rsid w:val="00DE5455"/>
    <w:rsid w:val="00DF111F"/>
    <w:rsid w:val="00DF1FBA"/>
    <w:rsid w:val="00DF3158"/>
    <w:rsid w:val="00DF5444"/>
    <w:rsid w:val="00E064ED"/>
    <w:rsid w:val="00E107E1"/>
    <w:rsid w:val="00E139D7"/>
    <w:rsid w:val="00E21CDE"/>
    <w:rsid w:val="00E3577E"/>
    <w:rsid w:val="00E37F7E"/>
    <w:rsid w:val="00E441EA"/>
    <w:rsid w:val="00E50EB7"/>
    <w:rsid w:val="00E5575F"/>
    <w:rsid w:val="00E6123D"/>
    <w:rsid w:val="00E66C26"/>
    <w:rsid w:val="00E71A99"/>
    <w:rsid w:val="00E746B3"/>
    <w:rsid w:val="00E76525"/>
    <w:rsid w:val="00E8428D"/>
    <w:rsid w:val="00E87785"/>
    <w:rsid w:val="00E87893"/>
    <w:rsid w:val="00E931F9"/>
    <w:rsid w:val="00E969AD"/>
    <w:rsid w:val="00EA2FB3"/>
    <w:rsid w:val="00EB309A"/>
    <w:rsid w:val="00EB7354"/>
    <w:rsid w:val="00EC57A8"/>
    <w:rsid w:val="00ED433B"/>
    <w:rsid w:val="00ED58D1"/>
    <w:rsid w:val="00ED72B9"/>
    <w:rsid w:val="00F1563E"/>
    <w:rsid w:val="00F21C52"/>
    <w:rsid w:val="00F25BE2"/>
    <w:rsid w:val="00F33D48"/>
    <w:rsid w:val="00F35C56"/>
    <w:rsid w:val="00F4471E"/>
    <w:rsid w:val="00F44DE2"/>
    <w:rsid w:val="00F46E1C"/>
    <w:rsid w:val="00F54320"/>
    <w:rsid w:val="00F54D61"/>
    <w:rsid w:val="00F566CF"/>
    <w:rsid w:val="00F57AA7"/>
    <w:rsid w:val="00F61549"/>
    <w:rsid w:val="00F6691B"/>
    <w:rsid w:val="00F70396"/>
    <w:rsid w:val="00F71A9C"/>
    <w:rsid w:val="00F7622D"/>
    <w:rsid w:val="00F825EF"/>
    <w:rsid w:val="00F90380"/>
    <w:rsid w:val="00F97E74"/>
    <w:rsid w:val="00FA4392"/>
    <w:rsid w:val="00FB0FB4"/>
    <w:rsid w:val="00FC06B1"/>
    <w:rsid w:val="00FD27FD"/>
    <w:rsid w:val="00FD6BE6"/>
    <w:rsid w:val="00FE4F78"/>
    <w:rsid w:val="00FE5E70"/>
    <w:rsid w:val="00FF6323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696C6F"/>
  <w15:docId w15:val="{8098980D-E8EA-4DB8-95B2-7D55875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256FE"/>
    <w:pPr>
      <w:keepNext/>
      <w:tabs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hanging="180"/>
      <w:jc w:val="right"/>
      <w:outlineLvl w:val="4"/>
    </w:pPr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E"/>
  </w:style>
  <w:style w:type="paragraph" w:styleId="Footer">
    <w:name w:val="footer"/>
    <w:basedOn w:val="Normal"/>
    <w:link w:val="Foot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E"/>
  </w:style>
  <w:style w:type="paragraph" w:styleId="BalloonText">
    <w:name w:val="Balloon Text"/>
    <w:basedOn w:val="Normal"/>
    <w:link w:val="BalloonTextChar"/>
    <w:uiPriority w:val="99"/>
    <w:semiHidden/>
    <w:unhideWhenUsed/>
    <w:rsid w:val="00A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56FE"/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25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D6BE6"/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73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22"/>
    <w:rPr>
      <w:b/>
      <w:bCs/>
      <w:sz w:val="20"/>
      <w:szCs w:val="20"/>
    </w:rPr>
  </w:style>
  <w:style w:type="paragraph" w:styleId="NoSpacing">
    <w:name w:val="No Spacing"/>
    <w:uiPriority w:val="1"/>
    <w:qFormat/>
    <w:rsid w:val="006553C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A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1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ylearning.ubc.ca/ediparent" TargetMode="External"/><Relationship Id="rId13" Type="http://schemas.openxmlformats.org/officeDocument/2006/relationships/hyperlink" Target="mailto:edi@help.ubc.c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arlylearning.ubc.ca/maps/ed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rlylearning.ubc.ca/safeguarding-personal-informatio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edi@help.ubc.c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di@help.ubc.ca" TargetMode="External"/><Relationship Id="rId14" Type="http://schemas.openxmlformats.org/officeDocument/2006/relationships/hyperlink" Target="mailto:RSIL@ors.ubc.c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CBEF59-C7A7-4F3D-9DC3-9100F803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Hamilton-Wentworth District School Board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HWDSB</dc:creator>
  <cp:lastModifiedBy>Schulmeister, Brandon</cp:lastModifiedBy>
  <cp:revision>5</cp:revision>
  <cp:lastPrinted>2019-07-11T15:32:00Z</cp:lastPrinted>
  <dcterms:created xsi:type="dcterms:W3CDTF">2020-10-21T22:58:00Z</dcterms:created>
  <dcterms:modified xsi:type="dcterms:W3CDTF">2021-08-17T22:02:00Z</dcterms:modified>
</cp:coreProperties>
</file>