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4CCB9" w14:textId="05CF5E21" w:rsidR="00462366" w:rsidRPr="00790122" w:rsidRDefault="00AD6DF9" w:rsidP="00462366">
      <w:pPr>
        <w:pStyle w:val="Heading2"/>
        <w:spacing w:before="0" w:line="240" w:lineRule="auto"/>
        <w:jc w:val="center"/>
        <w:rPr>
          <w:rFonts w:asciiTheme="minorHAnsi" w:eastAsia="Times New Roman" w:hAnsiTheme="minorHAnsi" w:cstheme="minorHAnsi"/>
          <w:b/>
          <w:bCs/>
          <w:color w:val="1F497D" w:themeColor="text2"/>
          <w:sz w:val="24"/>
          <w:szCs w:val="24"/>
        </w:rPr>
      </w:pPr>
      <w:r w:rsidRPr="00790122">
        <w:rPr>
          <w:rFonts w:asciiTheme="minorHAnsi" w:eastAsia="Times New Roman" w:hAnsiTheme="minorHAnsi" w:cstheme="minorHAnsi"/>
          <w:b/>
          <w:bCs/>
          <w:color w:val="1F497D" w:themeColor="text2"/>
          <w:sz w:val="24"/>
          <w:szCs w:val="24"/>
        </w:rPr>
        <w:t xml:space="preserve">Programa </w:t>
      </w:r>
      <w:r w:rsidR="005768B8" w:rsidRPr="00790122">
        <w:rPr>
          <w:rFonts w:asciiTheme="minorHAnsi" w:eastAsia="Times New Roman" w:hAnsiTheme="minorHAnsi" w:cstheme="minorHAnsi"/>
          <w:b/>
          <w:bCs/>
          <w:color w:val="1F497D" w:themeColor="text2"/>
          <w:sz w:val="24"/>
          <w:szCs w:val="24"/>
        </w:rPr>
        <w:t>ng</w:t>
      </w:r>
      <w:r w:rsidRPr="00790122">
        <w:rPr>
          <w:rFonts w:asciiTheme="minorHAnsi" w:eastAsia="Times New Roman" w:hAnsiTheme="minorHAnsi" w:cstheme="minorHAnsi"/>
          <w:b/>
          <w:bCs/>
          <w:color w:val="1F497D" w:themeColor="text2"/>
          <w:sz w:val="24"/>
          <w:szCs w:val="24"/>
        </w:rPr>
        <w:t xml:space="preserve"> Pananaliksik sa </w:t>
      </w:r>
      <w:r w:rsidR="00462366" w:rsidRPr="00790122">
        <w:rPr>
          <w:rFonts w:asciiTheme="minorHAnsi" w:eastAsia="Times New Roman" w:hAnsiTheme="minorHAnsi" w:cstheme="minorHAnsi"/>
          <w:b/>
          <w:bCs/>
          <w:color w:val="1F497D" w:themeColor="text2"/>
          <w:sz w:val="24"/>
          <w:szCs w:val="24"/>
        </w:rPr>
        <w:t>Early Child Development: Early Development Instrument (EDI)</w:t>
      </w:r>
    </w:p>
    <w:p w14:paraId="597E883B" w14:textId="3BBDD070" w:rsidR="00462366" w:rsidRPr="00790122" w:rsidRDefault="00AD6DF9" w:rsidP="00462366">
      <w:pPr>
        <w:keepNext/>
        <w:keepLines/>
        <w:spacing w:after="0" w:line="240" w:lineRule="auto"/>
        <w:jc w:val="center"/>
        <w:outlineLvl w:val="2"/>
        <w:rPr>
          <w:rFonts w:eastAsia="Times New Roman" w:cstheme="minorHAnsi"/>
          <w:b/>
          <w:bCs/>
          <w:color w:val="1F497D" w:themeColor="text2"/>
          <w:sz w:val="24"/>
          <w:szCs w:val="24"/>
        </w:rPr>
      </w:pPr>
      <w:r w:rsidRPr="00790122">
        <w:rPr>
          <w:rFonts w:eastAsia="Times New Roman" w:cstheme="minorHAnsi"/>
          <w:b/>
          <w:bCs/>
          <w:color w:val="1F497D" w:themeColor="text2"/>
          <w:sz w:val="24"/>
          <w:szCs w:val="24"/>
        </w:rPr>
        <w:t xml:space="preserve">Liham ng </w:t>
      </w:r>
      <w:r w:rsidR="00462366" w:rsidRPr="00790122">
        <w:rPr>
          <w:rFonts w:eastAsia="Times New Roman" w:cstheme="minorHAnsi"/>
          <w:b/>
          <w:bCs/>
          <w:color w:val="1F497D" w:themeColor="text2"/>
          <w:sz w:val="24"/>
          <w:szCs w:val="24"/>
        </w:rPr>
        <w:t xml:space="preserve">Informed Passive Consent para sa </w:t>
      </w:r>
      <w:r w:rsidR="003C3CF2" w:rsidRPr="00790122">
        <w:rPr>
          <w:rFonts w:eastAsia="Times New Roman" w:cstheme="minorHAnsi"/>
          <w:b/>
          <w:bCs/>
          <w:color w:val="1F497D" w:themeColor="text2"/>
          <w:sz w:val="24"/>
          <w:szCs w:val="24"/>
        </w:rPr>
        <w:t>Magulang</w:t>
      </w:r>
      <w:r w:rsidR="00462366" w:rsidRPr="00790122">
        <w:rPr>
          <w:rFonts w:eastAsia="Times New Roman" w:cstheme="minorHAnsi"/>
          <w:b/>
          <w:bCs/>
          <w:color w:val="1F497D" w:themeColor="text2"/>
          <w:sz w:val="24"/>
          <w:szCs w:val="24"/>
        </w:rPr>
        <w:t>/</w:t>
      </w:r>
      <w:r w:rsidR="00FF14C7" w:rsidRPr="00790122">
        <w:rPr>
          <w:rFonts w:eastAsia="Times New Roman" w:cstheme="minorHAnsi"/>
          <w:b/>
          <w:bCs/>
          <w:color w:val="1F497D" w:themeColor="text2"/>
          <w:sz w:val="24"/>
          <w:szCs w:val="24"/>
        </w:rPr>
        <w:t xml:space="preserve">Tagapag-alaga </w:t>
      </w:r>
    </w:p>
    <w:p w14:paraId="663D3405" w14:textId="77777777" w:rsidR="00462366" w:rsidRPr="00790122" w:rsidRDefault="00462366" w:rsidP="00462366">
      <w:pPr>
        <w:spacing w:after="0" w:line="240" w:lineRule="auto"/>
        <w:ind w:left="2880" w:hanging="2880"/>
        <w:jc w:val="both"/>
        <w:rPr>
          <w:rFonts w:eastAsia="Calibri" w:cstheme="minorHAnsi"/>
          <w:b/>
        </w:rPr>
      </w:pPr>
    </w:p>
    <w:p w14:paraId="550195EE" w14:textId="7BF23F56" w:rsidR="00462366" w:rsidRPr="00790122" w:rsidRDefault="00FF14C7" w:rsidP="00462366">
      <w:pPr>
        <w:spacing w:after="0" w:line="240" w:lineRule="auto"/>
        <w:ind w:left="2880" w:hanging="2880"/>
        <w:jc w:val="both"/>
        <w:rPr>
          <w:rFonts w:eastAsia="Calibri" w:cstheme="minorHAnsi"/>
        </w:rPr>
      </w:pPr>
      <w:r w:rsidRPr="00790122">
        <w:rPr>
          <w:rFonts w:eastAsia="Calibri" w:cstheme="minorHAnsi"/>
          <w:b/>
        </w:rPr>
        <w:t>Pangunahing Imbestigador</w:t>
      </w:r>
      <w:r w:rsidR="00462366" w:rsidRPr="00790122">
        <w:rPr>
          <w:rFonts w:eastAsia="Calibri" w:cstheme="minorHAnsi"/>
          <w:b/>
        </w:rPr>
        <w:t>:</w:t>
      </w:r>
      <w:r w:rsidR="00462366" w:rsidRPr="00790122">
        <w:rPr>
          <w:rFonts w:eastAsia="Calibri" w:cstheme="minorHAnsi"/>
        </w:rPr>
        <w:t xml:space="preserve"> </w:t>
      </w:r>
    </w:p>
    <w:p w14:paraId="38E1BDCD" w14:textId="7A27D1EF" w:rsidR="00462366" w:rsidRPr="00790122" w:rsidRDefault="00DF7656" w:rsidP="00462366">
      <w:pPr>
        <w:spacing w:after="0" w:line="240" w:lineRule="auto"/>
        <w:jc w:val="both"/>
        <w:rPr>
          <w:rFonts w:eastAsia="Calibri" w:cstheme="minorHAnsi"/>
        </w:rPr>
      </w:pPr>
      <w:r w:rsidRPr="00790122">
        <w:rPr>
          <w:rFonts w:eastAsia="Calibri" w:cstheme="minorHAnsi"/>
        </w:rPr>
        <w:t>Martin Guhn</w:t>
      </w:r>
      <w:r w:rsidR="00462366" w:rsidRPr="00790122">
        <w:rPr>
          <w:rFonts w:eastAsia="Calibri" w:cstheme="minorHAnsi"/>
        </w:rPr>
        <w:t xml:space="preserve">, Ph.D., </w:t>
      </w:r>
      <w:r w:rsidRPr="00790122">
        <w:rPr>
          <w:rFonts w:eastAsia="Calibri" w:cstheme="minorHAnsi"/>
        </w:rPr>
        <w:t>Katulong na Propesor at Pansamantalang Direktor</w:t>
      </w:r>
      <w:r w:rsidR="00462366" w:rsidRPr="00790122">
        <w:rPr>
          <w:rFonts w:eastAsia="Calibri" w:cstheme="minorHAnsi"/>
        </w:rPr>
        <w:t xml:space="preserve">, Human Early Learning Partnership (HELP), </w:t>
      </w:r>
      <w:r w:rsidR="003C3CF2" w:rsidRPr="00790122">
        <w:rPr>
          <w:rFonts w:eastAsia="Calibri" w:cstheme="minorHAnsi"/>
        </w:rPr>
        <w:t>Paaralan ng Populasyon at Pampublikong Kalusugan</w:t>
      </w:r>
      <w:r w:rsidRPr="00790122">
        <w:rPr>
          <w:rFonts w:eastAsia="Calibri" w:cstheme="minorHAnsi"/>
        </w:rPr>
        <w:t xml:space="preserve"> (SPPH)</w:t>
      </w:r>
      <w:r w:rsidR="00462366" w:rsidRPr="00790122">
        <w:rPr>
          <w:rFonts w:eastAsia="Calibri" w:cstheme="minorHAnsi"/>
        </w:rPr>
        <w:t xml:space="preserve">, at Faculty ng </w:t>
      </w:r>
      <w:r w:rsidR="003C3CF2" w:rsidRPr="00790122">
        <w:rPr>
          <w:rFonts w:eastAsia="Calibri" w:cstheme="minorHAnsi"/>
        </w:rPr>
        <w:t>Edukasyon</w:t>
      </w:r>
      <w:r w:rsidR="00462366" w:rsidRPr="00790122">
        <w:rPr>
          <w:rFonts w:eastAsia="Calibri" w:cstheme="minorHAnsi"/>
        </w:rPr>
        <w:t xml:space="preserve">, University of British Columbia (UBC) (Telepono: </w:t>
      </w:r>
      <w:r w:rsidRPr="00790122">
        <w:rPr>
          <w:rFonts w:eastAsia="Calibri" w:cstheme="minorHAnsi"/>
        </w:rPr>
        <w:t>604-827-5784</w:t>
      </w:r>
      <w:r w:rsidR="00462366" w:rsidRPr="00790122">
        <w:rPr>
          <w:rFonts w:eastAsia="Calibri" w:cstheme="minorHAnsi"/>
        </w:rPr>
        <w:t>)</w:t>
      </w:r>
    </w:p>
    <w:p w14:paraId="473B425B" w14:textId="77777777" w:rsidR="00462366" w:rsidRPr="00790122" w:rsidRDefault="00462366" w:rsidP="00462366">
      <w:pPr>
        <w:spacing w:after="0" w:line="240" w:lineRule="auto"/>
        <w:jc w:val="both"/>
        <w:rPr>
          <w:rFonts w:eastAsia="Calibri" w:cstheme="minorHAnsi"/>
        </w:rPr>
      </w:pPr>
    </w:p>
    <w:p w14:paraId="476D7194" w14:textId="671292C7" w:rsidR="00462366" w:rsidRPr="00790122" w:rsidRDefault="00462366" w:rsidP="00462366">
      <w:pPr>
        <w:tabs>
          <w:tab w:val="left" w:pos="2520"/>
        </w:tabs>
        <w:spacing w:after="0" w:line="240" w:lineRule="auto"/>
        <w:ind w:left="2880" w:hanging="2880"/>
        <w:jc w:val="both"/>
        <w:rPr>
          <w:rFonts w:eastAsia="Calibri" w:cstheme="minorHAnsi"/>
          <w:bCs/>
        </w:rPr>
      </w:pPr>
      <w:r w:rsidRPr="00790122">
        <w:rPr>
          <w:rFonts w:eastAsia="Calibri" w:cstheme="minorHAnsi"/>
          <w:b/>
        </w:rPr>
        <w:t xml:space="preserve">Mga </w:t>
      </w:r>
      <w:r w:rsidR="00FF14C7" w:rsidRPr="00790122">
        <w:rPr>
          <w:rFonts w:eastAsia="Calibri" w:cstheme="minorHAnsi"/>
          <w:b/>
        </w:rPr>
        <w:t>Kapwa Imbestigador</w:t>
      </w:r>
      <w:r w:rsidRPr="00790122">
        <w:rPr>
          <w:rFonts w:eastAsia="Calibri" w:cstheme="minorHAnsi"/>
          <w:b/>
        </w:rPr>
        <w:t>:</w:t>
      </w:r>
    </w:p>
    <w:p w14:paraId="59A15739" w14:textId="05CC52D0" w:rsidR="00462366" w:rsidRPr="00790122" w:rsidRDefault="00462366" w:rsidP="00462366">
      <w:pPr>
        <w:spacing w:after="0" w:line="240" w:lineRule="auto"/>
        <w:jc w:val="both"/>
        <w:rPr>
          <w:rFonts w:cstheme="minorHAnsi"/>
        </w:rPr>
      </w:pPr>
      <w:r w:rsidRPr="00790122">
        <w:rPr>
          <w:rFonts w:cstheme="minorHAnsi"/>
        </w:rPr>
        <w:t xml:space="preserve">Barry Forer, </w:t>
      </w:r>
      <w:r w:rsidR="00FF14C7" w:rsidRPr="00790122">
        <w:rPr>
          <w:rFonts w:cstheme="minorHAnsi"/>
        </w:rPr>
        <w:t>Katuwang sa Pananaliksik</w:t>
      </w:r>
      <w:r w:rsidR="00DF7656" w:rsidRPr="00790122">
        <w:rPr>
          <w:rFonts w:cstheme="minorHAnsi"/>
        </w:rPr>
        <w:t xml:space="preserve">, </w:t>
      </w:r>
      <w:r w:rsidR="00DF7656" w:rsidRPr="00790122">
        <w:t xml:space="preserve">HELP, SPPH, </w:t>
      </w:r>
      <w:proofErr w:type="gramStart"/>
      <w:r w:rsidR="00DF7656" w:rsidRPr="00790122">
        <w:t xml:space="preserve">UBC </w:t>
      </w:r>
      <w:r w:rsidRPr="00790122">
        <w:rPr>
          <w:rFonts w:cstheme="minorHAnsi"/>
        </w:rPr>
        <w:t xml:space="preserve"> </w:t>
      </w:r>
      <w:r w:rsidRPr="00790122">
        <w:rPr>
          <w:rFonts w:eastAsia="Calibri" w:cstheme="minorHAnsi"/>
        </w:rPr>
        <w:t>(</w:t>
      </w:r>
      <w:proofErr w:type="gramEnd"/>
      <w:r w:rsidRPr="00790122">
        <w:rPr>
          <w:rFonts w:eastAsia="Calibri" w:cstheme="minorHAnsi"/>
        </w:rPr>
        <w:t>Telepono: 604-827-5782)</w:t>
      </w:r>
    </w:p>
    <w:p w14:paraId="220A7F5B" w14:textId="10649E93" w:rsidR="00DF7656" w:rsidRPr="00790122" w:rsidRDefault="00DF7656" w:rsidP="00DF7656">
      <w:pPr>
        <w:spacing w:after="0" w:line="240" w:lineRule="auto"/>
        <w:jc w:val="both"/>
        <w:rPr>
          <w:rFonts w:cstheme="minorHAnsi"/>
        </w:rPr>
      </w:pPr>
      <w:r w:rsidRPr="00790122">
        <w:t xml:space="preserve">Alisa Almas, </w:t>
      </w:r>
      <w:r w:rsidRPr="00790122">
        <w:rPr>
          <w:rFonts w:cstheme="minorHAnsi"/>
        </w:rPr>
        <w:t>Katuwang sa Pananaliksik</w:t>
      </w:r>
      <w:r w:rsidRPr="00790122">
        <w:t>, HELP, SPPH, UBC (Telep</w:t>
      </w:r>
      <w:r w:rsidR="00EF6C67" w:rsidRPr="00790122">
        <w:t>ono</w:t>
      </w:r>
      <w:r w:rsidRPr="00790122">
        <w:t xml:space="preserve">: </w:t>
      </w:r>
      <w:r w:rsidRPr="00790122">
        <w:rPr>
          <w:rFonts w:ascii="Arial" w:eastAsia="Times New Roman" w:hAnsi="Arial" w:cs="Arial"/>
          <w:color w:val="404040"/>
          <w:sz w:val="21"/>
          <w:szCs w:val="21"/>
          <w:shd w:val="clear" w:color="auto" w:fill="FFFFFF"/>
        </w:rPr>
        <w:t>604-827-1518)</w:t>
      </w:r>
    </w:p>
    <w:p w14:paraId="3411983F" w14:textId="77777777" w:rsidR="00DF7656" w:rsidRPr="00790122" w:rsidRDefault="00DF7656" w:rsidP="00462366">
      <w:pPr>
        <w:spacing w:after="0" w:line="240" w:lineRule="auto"/>
        <w:jc w:val="both"/>
        <w:rPr>
          <w:rFonts w:cstheme="minorHAnsi"/>
        </w:rPr>
      </w:pPr>
    </w:p>
    <w:p w14:paraId="04AD2F47" w14:textId="77777777" w:rsidR="00462366" w:rsidRPr="00790122" w:rsidRDefault="00462366" w:rsidP="00462366">
      <w:pPr>
        <w:spacing w:after="0" w:line="240" w:lineRule="auto"/>
        <w:jc w:val="both"/>
        <w:rPr>
          <w:rFonts w:cstheme="minorHAnsi"/>
        </w:rPr>
      </w:pPr>
    </w:p>
    <w:p w14:paraId="02FB6195" w14:textId="4D0A2CFE" w:rsidR="00462366" w:rsidRPr="00790122" w:rsidRDefault="00671DCF" w:rsidP="00462366">
      <w:pPr>
        <w:pBdr>
          <w:bottom w:val="single" w:sz="4" w:space="7" w:color="auto"/>
        </w:pBdr>
        <w:tabs>
          <w:tab w:val="left" w:pos="2520"/>
        </w:tabs>
        <w:spacing w:after="0" w:line="240" w:lineRule="auto"/>
        <w:ind w:left="2880" w:hanging="2880"/>
        <w:jc w:val="both"/>
        <w:rPr>
          <w:rFonts w:eastAsia="Calibri" w:cstheme="minorHAnsi"/>
        </w:rPr>
      </w:pPr>
      <w:r w:rsidRPr="00790122">
        <w:rPr>
          <w:rFonts w:eastAsia="Calibri" w:cstheme="minorHAnsi"/>
          <w:b/>
        </w:rPr>
        <w:t>Contact</w:t>
      </w:r>
      <w:r w:rsidR="003C3CF2" w:rsidRPr="00790122">
        <w:rPr>
          <w:rFonts w:eastAsia="Calibri" w:cstheme="minorHAnsi"/>
          <w:b/>
        </w:rPr>
        <w:t xml:space="preserve"> </w:t>
      </w:r>
      <w:r w:rsidR="00462366" w:rsidRPr="00790122">
        <w:rPr>
          <w:rFonts w:eastAsia="Calibri" w:cstheme="minorHAnsi"/>
          <w:b/>
        </w:rPr>
        <w:t>sa Proyekto:</w:t>
      </w:r>
    </w:p>
    <w:p w14:paraId="7542F2BB" w14:textId="56C50241" w:rsidR="00462366" w:rsidRPr="00790122" w:rsidRDefault="002C23D2" w:rsidP="00462366">
      <w:pPr>
        <w:pBdr>
          <w:bottom w:val="single" w:sz="4" w:space="7" w:color="auto"/>
        </w:pBdr>
        <w:tabs>
          <w:tab w:val="left" w:pos="2520"/>
        </w:tabs>
        <w:spacing w:after="0" w:line="240" w:lineRule="auto"/>
        <w:ind w:left="90" w:hanging="90"/>
        <w:jc w:val="both"/>
        <w:rPr>
          <w:rFonts w:cstheme="minorHAnsi"/>
        </w:rPr>
      </w:pPr>
      <w:r>
        <w:rPr>
          <w:rFonts w:eastAsia="Calibri" w:cstheme="minorHAnsi"/>
        </w:rPr>
        <w:t>Roberta O’Brien</w:t>
      </w:r>
      <w:r w:rsidR="00462366" w:rsidRPr="00790122">
        <w:rPr>
          <w:rFonts w:cstheme="minorHAnsi"/>
        </w:rPr>
        <w:t xml:space="preserve">, Early Development Instrument (EDI) </w:t>
      </w:r>
      <w:r w:rsidR="00EF6C67" w:rsidRPr="00790122">
        <w:rPr>
          <w:rFonts w:cstheme="minorHAnsi"/>
        </w:rPr>
        <w:t xml:space="preserve">Lead </w:t>
      </w:r>
      <w:r w:rsidR="00DF7656" w:rsidRPr="00790122">
        <w:rPr>
          <w:rFonts w:cstheme="minorHAnsi"/>
        </w:rPr>
        <w:t>sa</w:t>
      </w:r>
      <w:r w:rsidR="00FF14C7" w:rsidRPr="00790122">
        <w:rPr>
          <w:rFonts w:cstheme="minorHAnsi"/>
        </w:rPr>
        <w:t xml:space="preserve"> Pagpapatupad</w:t>
      </w:r>
      <w:r w:rsidR="00462366" w:rsidRPr="00790122">
        <w:rPr>
          <w:rFonts w:cstheme="minorHAnsi"/>
        </w:rPr>
        <w:t>, HELP</w:t>
      </w:r>
      <w:proofErr w:type="gramStart"/>
      <w:r w:rsidR="00462366" w:rsidRPr="00790122">
        <w:rPr>
          <w:rFonts w:cstheme="minorHAnsi"/>
        </w:rPr>
        <w:t xml:space="preserve">,  </w:t>
      </w:r>
      <w:r w:rsidR="00DF7656" w:rsidRPr="00790122">
        <w:rPr>
          <w:rFonts w:cstheme="minorHAnsi"/>
        </w:rPr>
        <w:t>SPPH</w:t>
      </w:r>
      <w:proofErr w:type="gramEnd"/>
      <w:r w:rsidR="00DF7656" w:rsidRPr="00790122">
        <w:rPr>
          <w:rFonts w:cstheme="minorHAnsi"/>
        </w:rPr>
        <w:t xml:space="preserve">, </w:t>
      </w:r>
      <w:r w:rsidR="00462366" w:rsidRPr="00790122">
        <w:rPr>
          <w:rFonts w:cstheme="minorHAnsi"/>
        </w:rPr>
        <w:t xml:space="preserve">UBC, (Telepono: </w:t>
      </w:r>
      <w:r w:rsidRPr="002C23D2">
        <w:rPr>
          <w:rFonts w:cstheme="minorHAnsi"/>
        </w:rPr>
        <w:t>604-916-1051</w:t>
      </w:r>
      <w:r w:rsidR="00462366" w:rsidRPr="00790122">
        <w:rPr>
          <w:rFonts w:cstheme="minorHAnsi"/>
        </w:rPr>
        <w:t>)</w:t>
      </w:r>
    </w:p>
    <w:p w14:paraId="13B189B3" w14:textId="77777777" w:rsidR="003B6EBC" w:rsidRPr="00790122" w:rsidRDefault="003B6EBC" w:rsidP="008B6593">
      <w:pPr>
        <w:pStyle w:val="NoSpacing"/>
        <w:rPr>
          <w:rFonts w:asciiTheme="minorHAnsi" w:hAnsiTheme="minorHAnsi" w:cstheme="minorHAnsi"/>
        </w:rPr>
      </w:pPr>
    </w:p>
    <w:p w14:paraId="1CB8B922" w14:textId="3E94697B" w:rsidR="00462366" w:rsidRPr="00790122" w:rsidRDefault="00462366" w:rsidP="006A1714">
      <w:pPr>
        <w:spacing w:line="240" w:lineRule="auto"/>
        <w:ind w:left="91"/>
        <w:rPr>
          <w:rFonts w:cstheme="minorHAnsi"/>
        </w:rPr>
      </w:pPr>
      <w:r w:rsidRPr="00790122">
        <w:rPr>
          <w:rFonts w:cstheme="minorHAnsi"/>
        </w:rPr>
        <w:t xml:space="preserve">Sa Pebrero </w:t>
      </w:r>
      <w:r w:rsidR="002C23D2">
        <w:rPr>
          <w:rFonts w:cstheme="minorHAnsi"/>
        </w:rPr>
        <w:t>2022</w:t>
      </w:r>
      <w:r w:rsidRPr="00790122">
        <w:rPr>
          <w:rFonts w:cstheme="minorHAnsi"/>
        </w:rPr>
        <w:t xml:space="preserve">, </w:t>
      </w:r>
      <w:r w:rsidR="00CC29BC" w:rsidRPr="00790122">
        <w:rPr>
          <w:rFonts w:cstheme="minorHAnsi"/>
        </w:rPr>
        <w:t xml:space="preserve">kukumpletuhin </w:t>
      </w:r>
      <w:r w:rsidRPr="00790122">
        <w:rPr>
          <w:rFonts w:cstheme="minorHAnsi"/>
        </w:rPr>
        <w:t xml:space="preserve">ng mga guro </w:t>
      </w:r>
      <w:proofErr w:type="gramStart"/>
      <w:r w:rsidRPr="00790122">
        <w:rPr>
          <w:rFonts w:cstheme="minorHAnsi"/>
        </w:rPr>
        <w:t>sa</w:t>
      </w:r>
      <w:proofErr w:type="gramEnd"/>
      <w:r w:rsidRPr="00790122">
        <w:rPr>
          <w:rFonts w:cstheme="minorHAnsi"/>
        </w:rPr>
        <w:t xml:space="preserve"> kindergarten sa paaralang elementarya ng iyong anak</w:t>
      </w:r>
      <w:r w:rsidR="00CC29BC" w:rsidRPr="00790122">
        <w:rPr>
          <w:rFonts w:cstheme="minorHAnsi"/>
        </w:rPr>
        <w:t>a</w:t>
      </w:r>
      <w:r w:rsidRPr="00790122">
        <w:rPr>
          <w:rFonts w:cstheme="minorHAnsi"/>
        </w:rPr>
        <w:t xml:space="preserve">ng </w:t>
      </w:r>
      <w:r w:rsidRPr="00790122">
        <w:rPr>
          <w:rFonts w:cstheme="minorHAnsi"/>
          <w:b/>
        </w:rPr>
        <w:t xml:space="preserve">Early Years Development Instrument (EDI) </w:t>
      </w:r>
      <w:r w:rsidRPr="00790122">
        <w:rPr>
          <w:rFonts w:cstheme="minorHAnsi"/>
          <w:bCs/>
        </w:rPr>
        <w:t>sa bawat isa sa kanilang mga estudyante.</w:t>
      </w:r>
      <w:r w:rsidRPr="00790122">
        <w:rPr>
          <w:rFonts w:cstheme="minorHAnsi"/>
        </w:rPr>
        <w:t xml:space="preserve"> Ang EDI ay isang questionnaire na may kasamang mga tanong sa </w:t>
      </w:r>
      <w:r w:rsidR="009276F5" w:rsidRPr="00790122">
        <w:rPr>
          <w:rFonts w:cstheme="minorHAnsi"/>
        </w:rPr>
        <w:t xml:space="preserve">sosyal </w:t>
      </w:r>
      <w:r w:rsidRPr="00790122">
        <w:rPr>
          <w:rFonts w:cstheme="minorHAnsi"/>
        </w:rPr>
        <w:t xml:space="preserve">at emosyonal na pag-unlad, kalusugan at kabutihan ng kalagayan, wika at </w:t>
      </w:r>
      <w:r w:rsidR="00D930E7" w:rsidRPr="00790122">
        <w:rPr>
          <w:rFonts w:cstheme="minorHAnsi"/>
        </w:rPr>
        <w:t>kognitibong</w:t>
      </w:r>
      <w:r w:rsidRPr="00790122">
        <w:rPr>
          <w:rFonts w:cstheme="minorHAnsi"/>
        </w:rPr>
        <w:t xml:space="preserve"> pag-unlad, at kakayahan sa komunikasyon</w:t>
      </w:r>
      <w:r w:rsidR="003C3CF2" w:rsidRPr="00790122">
        <w:rPr>
          <w:rFonts w:cstheme="minorHAnsi"/>
        </w:rPr>
        <w:t xml:space="preserve"> ng mga bata</w:t>
      </w:r>
      <w:r w:rsidRPr="00790122">
        <w:rPr>
          <w:rFonts w:cstheme="minorHAnsi"/>
        </w:rPr>
        <w:t xml:space="preserve">. Ang EDI ay binuo ng mga expert sa </w:t>
      </w:r>
      <w:r w:rsidR="003B439A" w:rsidRPr="00790122">
        <w:rPr>
          <w:rFonts w:cstheme="minorHAnsi"/>
        </w:rPr>
        <w:t xml:space="preserve">pag-unlad </w:t>
      </w:r>
      <w:r w:rsidRPr="00790122">
        <w:rPr>
          <w:rFonts w:cstheme="minorHAnsi"/>
        </w:rPr>
        <w:t xml:space="preserve">ng bata at mga </w:t>
      </w:r>
      <w:r w:rsidR="003B439A" w:rsidRPr="00790122">
        <w:rPr>
          <w:rFonts w:cstheme="minorHAnsi"/>
        </w:rPr>
        <w:t xml:space="preserve">mananaliksik </w:t>
      </w:r>
      <w:r w:rsidRPr="00790122">
        <w:rPr>
          <w:rFonts w:cstheme="minorHAnsi"/>
        </w:rPr>
        <w:t>sa Canada sa tulong ng mga guro sa kindergarten at administra</w:t>
      </w:r>
      <w:r w:rsidR="00EF6C67" w:rsidRPr="00790122">
        <w:rPr>
          <w:rFonts w:cstheme="minorHAnsi"/>
        </w:rPr>
        <w:t>dor</w:t>
      </w:r>
      <w:r w:rsidRPr="00790122">
        <w:rPr>
          <w:rFonts w:cstheme="minorHAnsi"/>
        </w:rPr>
        <w:t xml:space="preserve"> ng paaralan, </w:t>
      </w:r>
      <w:r w:rsidR="00DF7656" w:rsidRPr="00790122">
        <w:rPr>
          <w:rFonts w:cstheme="minorHAnsi"/>
        </w:rPr>
        <w:t xml:space="preserve">at </w:t>
      </w:r>
      <w:r w:rsidRPr="00790122">
        <w:rPr>
          <w:rFonts w:cstheme="minorHAnsi"/>
        </w:rPr>
        <w:t xml:space="preserve">ginamit ito sa </w:t>
      </w:r>
      <w:r w:rsidR="00DF7656" w:rsidRPr="00790122">
        <w:rPr>
          <w:rFonts w:cstheme="minorHAnsi"/>
        </w:rPr>
        <w:t xml:space="preserve">12 sa 13 </w:t>
      </w:r>
      <w:r w:rsidRPr="00790122">
        <w:rPr>
          <w:rFonts w:cstheme="minorHAnsi"/>
        </w:rPr>
        <w:t xml:space="preserve">lalawigan ng Canada </w:t>
      </w:r>
      <w:r w:rsidR="00DF7656" w:rsidRPr="00790122">
        <w:rPr>
          <w:rFonts w:cstheme="minorHAnsi"/>
        </w:rPr>
        <w:t>at mga teritoryo</w:t>
      </w:r>
      <w:r w:rsidRPr="00790122">
        <w:rPr>
          <w:rFonts w:cstheme="minorHAnsi"/>
        </w:rPr>
        <w:t xml:space="preserve">. Sa </w:t>
      </w:r>
      <w:r w:rsidR="00DF7656" w:rsidRPr="00790122">
        <w:rPr>
          <w:rFonts w:cstheme="minorHAnsi"/>
        </w:rPr>
        <w:t>British Columbia (</w:t>
      </w:r>
      <w:r w:rsidRPr="00790122">
        <w:rPr>
          <w:rFonts w:cstheme="minorHAnsi"/>
        </w:rPr>
        <w:t>BC</w:t>
      </w:r>
      <w:r w:rsidR="00DF7656" w:rsidRPr="00790122">
        <w:rPr>
          <w:rFonts w:cstheme="minorHAnsi"/>
        </w:rPr>
        <w:t>)</w:t>
      </w:r>
      <w:r w:rsidRPr="00790122">
        <w:rPr>
          <w:rFonts w:cstheme="minorHAnsi"/>
        </w:rPr>
        <w:t>, pinondohan ng Ministries of Children and Family Development, Education, and Health ang pagkolekta at p</w:t>
      </w:r>
      <w:r w:rsidR="002C23D2">
        <w:rPr>
          <w:rFonts w:cstheme="minorHAnsi"/>
        </w:rPr>
        <w:t>aggamit ng EDI nang mahigit sa 20</w:t>
      </w:r>
      <w:r w:rsidRPr="00790122">
        <w:rPr>
          <w:rFonts w:cstheme="minorHAnsi"/>
        </w:rPr>
        <w:t xml:space="preserve"> taon.</w:t>
      </w:r>
    </w:p>
    <w:p w14:paraId="2CAF3A4E" w14:textId="0388FD40" w:rsidR="00681EC7" w:rsidRPr="00790122" w:rsidRDefault="007D4FF2" w:rsidP="008B6593">
      <w:pPr>
        <w:spacing w:after="0" w:line="240" w:lineRule="auto"/>
        <w:jc w:val="both"/>
        <w:rPr>
          <w:rFonts w:cstheme="minorHAnsi"/>
          <w:b/>
          <w:color w:val="1F497D" w:themeColor="text2"/>
        </w:rPr>
      </w:pPr>
      <w:r w:rsidRPr="00790122">
        <w:rPr>
          <w:rFonts w:cstheme="minorHAnsi"/>
          <w:b/>
          <w:color w:val="1F497D" w:themeColor="text2"/>
        </w:rPr>
        <w:t>SA ISANG SULYAP</w:t>
      </w:r>
    </w:p>
    <w:p w14:paraId="4CC345F0" w14:textId="572A70F1" w:rsidR="00681EC7" w:rsidRPr="00790122" w:rsidRDefault="00CC29BC" w:rsidP="008B6593">
      <w:pPr>
        <w:pStyle w:val="ListParagraph"/>
        <w:numPr>
          <w:ilvl w:val="0"/>
          <w:numId w:val="11"/>
        </w:numPr>
        <w:spacing w:after="0" w:line="240" w:lineRule="auto"/>
        <w:rPr>
          <w:rFonts w:cstheme="minorHAnsi"/>
        </w:rPr>
      </w:pPr>
      <w:r w:rsidRPr="00790122">
        <w:rPr>
          <w:rFonts w:cstheme="minorHAnsi"/>
        </w:rPr>
        <w:t xml:space="preserve">Kukumpletuhin </w:t>
      </w:r>
      <w:r w:rsidR="00385429" w:rsidRPr="00790122">
        <w:rPr>
          <w:rFonts w:cstheme="minorHAnsi"/>
        </w:rPr>
        <w:t xml:space="preserve">ng guro sa </w:t>
      </w:r>
      <w:r w:rsidR="00DC6658" w:rsidRPr="00790122">
        <w:rPr>
          <w:rFonts w:cstheme="minorHAnsi"/>
        </w:rPr>
        <w:t>k</w:t>
      </w:r>
      <w:r w:rsidR="00EA2FB3" w:rsidRPr="00790122">
        <w:rPr>
          <w:rFonts w:cstheme="minorHAnsi"/>
        </w:rPr>
        <w:t xml:space="preserve">indergarten </w:t>
      </w:r>
      <w:r w:rsidR="00462366" w:rsidRPr="00790122">
        <w:rPr>
          <w:rFonts w:cstheme="minorHAnsi"/>
        </w:rPr>
        <w:t xml:space="preserve">ng anak mo </w:t>
      </w:r>
      <w:r w:rsidRPr="00790122">
        <w:rPr>
          <w:rFonts w:cstheme="minorHAnsi"/>
        </w:rPr>
        <w:t>ang</w:t>
      </w:r>
      <w:r w:rsidR="00EB309A" w:rsidRPr="00790122">
        <w:rPr>
          <w:rFonts w:cstheme="minorHAnsi"/>
        </w:rPr>
        <w:t xml:space="preserve"> EDI</w:t>
      </w:r>
      <w:r w:rsidR="00EA2FB3" w:rsidRPr="00790122">
        <w:rPr>
          <w:rFonts w:cstheme="minorHAnsi"/>
        </w:rPr>
        <w:t xml:space="preserve"> </w:t>
      </w:r>
      <w:r w:rsidR="00385429" w:rsidRPr="00790122">
        <w:rPr>
          <w:rFonts w:cstheme="minorHAnsi"/>
        </w:rPr>
        <w:t xml:space="preserve">sa bawat isa sa </w:t>
      </w:r>
      <w:r w:rsidR="00DF7656" w:rsidRPr="00790122">
        <w:rPr>
          <w:rFonts w:cstheme="minorHAnsi"/>
        </w:rPr>
        <w:t xml:space="preserve">kanilang </w:t>
      </w:r>
      <w:r w:rsidR="00385429" w:rsidRPr="00790122">
        <w:rPr>
          <w:rFonts w:cstheme="minorHAnsi"/>
        </w:rPr>
        <w:t>mga estudyante sa Pebrero</w:t>
      </w:r>
      <w:r w:rsidR="00CE2300" w:rsidRPr="00790122">
        <w:rPr>
          <w:rFonts w:cstheme="minorHAnsi"/>
        </w:rPr>
        <w:t>, 202</w:t>
      </w:r>
      <w:r w:rsidR="002C23D2">
        <w:rPr>
          <w:rFonts w:cstheme="minorHAnsi"/>
        </w:rPr>
        <w:t>2</w:t>
      </w:r>
      <w:r w:rsidR="002E06BA" w:rsidRPr="00790122">
        <w:rPr>
          <w:rFonts w:cstheme="minorHAnsi"/>
        </w:rPr>
        <w:t>;</w:t>
      </w:r>
    </w:p>
    <w:p w14:paraId="7F3A4EB9" w14:textId="204B31F7" w:rsidR="00912B72" w:rsidRPr="00790122" w:rsidRDefault="00385429" w:rsidP="00912B72">
      <w:pPr>
        <w:pStyle w:val="ListParagraph"/>
        <w:numPr>
          <w:ilvl w:val="0"/>
          <w:numId w:val="11"/>
        </w:numPr>
        <w:spacing w:after="0" w:line="240" w:lineRule="auto"/>
        <w:rPr>
          <w:rFonts w:cstheme="minorHAnsi"/>
        </w:rPr>
      </w:pPr>
      <w:r w:rsidRPr="00790122">
        <w:rPr>
          <w:rFonts w:eastAsia="Times New Roman"/>
        </w:rPr>
        <w:t xml:space="preserve">Ang </w:t>
      </w:r>
      <w:r w:rsidR="00912B72" w:rsidRPr="00790122">
        <w:rPr>
          <w:rFonts w:eastAsia="Times New Roman"/>
        </w:rPr>
        <w:t xml:space="preserve">EDI </w:t>
      </w:r>
      <w:r w:rsidR="00462366" w:rsidRPr="00790122">
        <w:rPr>
          <w:rFonts w:eastAsia="Times New Roman"/>
        </w:rPr>
        <w:t xml:space="preserve">questionnaire </w:t>
      </w:r>
      <w:r w:rsidRPr="00790122">
        <w:rPr>
          <w:rFonts w:eastAsia="Times New Roman"/>
        </w:rPr>
        <w:t xml:space="preserve">ay </w:t>
      </w:r>
      <w:r w:rsidR="00CC29BC" w:rsidRPr="00790122">
        <w:rPr>
          <w:rFonts w:eastAsia="Times New Roman"/>
        </w:rPr>
        <w:t xml:space="preserve">idinisenyo </w:t>
      </w:r>
      <w:r w:rsidRPr="00790122">
        <w:rPr>
          <w:rFonts w:eastAsia="Times New Roman"/>
        </w:rPr>
        <w:t xml:space="preserve">para tulungan tayong maunawaan ang mga trend sa pag-unlad ng mga bata sa lebel ng populasyon, tulad ng sa </w:t>
      </w:r>
      <w:r w:rsidR="00EB309A" w:rsidRPr="00790122">
        <w:rPr>
          <w:rFonts w:eastAsia="Times New Roman"/>
        </w:rPr>
        <w:t>census</w:t>
      </w:r>
      <w:r w:rsidR="00912B72" w:rsidRPr="00790122">
        <w:rPr>
          <w:rFonts w:eastAsia="Times New Roman"/>
        </w:rPr>
        <w:t>;</w:t>
      </w:r>
    </w:p>
    <w:p w14:paraId="3E1E6A3C" w14:textId="4B08F0FA" w:rsidR="00731A8D" w:rsidRPr="00790122" w:rsidRDefault="00385429" w:rsidP="008B6593">
      <w:pPr>
        <w:pStyle w:val="ListParagraph"/>
        <w:numPr>
          <w:ilvl w:val="0"/>
          <w:numId w:val="11"/>
        </w:numPr>
        <w:spacing w:after="0" w:line="240" w:lineRule="auto"/>
        <w:rPr>
          <w:rFonts w:cstheme="minorHAnsi"/>
        </w:rPr>
      </w:pPr>
      <w:r w:rsidRPr="00790122">
        <w:rPr>
          <w:rFonts w:cstheme="minorHAnsi"/>
        </w:rPr>
        <w:t>Ang</w:t>
      </w:r>
      <w:r w:rsidR="00731A8D" w:rsidRPr="00790122">
        <w:rPr>
          <w:rFonts w:cstheme="minorHAnsi"/>
        </w:rPr>
        <w:t xml:space="preserve"> EDI </w:t>
      </w:r>
      <w:r w:rsidRPr="00790122">
        <w:rPr>
          <w:rFonts w:cstheme="minorHAnsi"/>
        </w:rPr>
        <w:t xml:space="preserve">ay </w:t>
      </w:r>
      <w:r w:rsidRPr="00790122">
        <w:rPr>
          <w:rFonts w:cstheme="minorHAnsi"/>
          <w:b/>
          <w:bCs/>
        </w:rPr>
        <w:t>hindi</w:t>
      </w:r>
      <w:r w:rsidRPr="00790122">
        <w:rPr>
          <w:rFonts w:cstheme="minorHAnsi"/>
        </w:rPr>
        <w:t xml:space="preserve"> isang indibiduwal na </w:t>
      </w:r>
      <w:r w:rsidR="00462366" w:rsidRPr="00790122">
        <w:rPr>
          <w:rFonts w:cstheme="minorHAnsi"/>
        </w:rPr>
        <w:t>assessment</w:t>
      </w:r>
      <w:r w:rsidRPr="00790122">
        <w:rPr>
          <w:rFonts w:cstheme="minorHAnsi"/>
        </w:rPr>
        <w:t xml:space="preserve"> ng anak mo at ang mga resulta ng </w:t>
      </w:r>
      <w:r w:rsidR="00EB309A" w:rsidRPr="00790122">
        <w:rPr>
          <w:rFonts w:eastAsia="Times New Roman"/>
        </w:rPr>
        <w:t xml:space="preserve">EDI </w:t>
      </w:r>
      <w:r w:rsidRPr="00790122">
        <w:rPr>
          <w:rFonts w:eastAsia="Times New Roman"/>
        </w:rPr>
        <w:t xml:space="preserve">ng anak mo ay </w:t>
      </w:r>
      <w:r w:rsidR="00CC29BC" w:rsidRPr="00790122">
        <w:rPr>
          <w:rFonts w:eastAsia="Times New Roman"/>
        </w:rPr>
        <w:t>hinding-hindi</w:t>
      </w:r>
      <w:r w:rsidRPr="00790122">
        <w:rPr>
          <w:rFonts w:eastAsia="Times New Roman"/>
        </w:rPr>
        <w:t xml:space="preserve"> </w:t>
      </w:r>
      <w:r w:rsidR="00462366" w:rsidRPr="00790122">
        <w:rPr>
          <w:rFonts w:eastAsia="Times New Roman"/>
        </w:rPr>
        <w:t>ire-report</w:t>
      </w:r>
      <w:r w:rsidR="00CC29BC" w:rsidRPr="00790122">
        <w:rPr>
          <w:rFonts w:eastAsia="Times New Roman"/>
        </w:rPr>
        <w:t xml:space="preserve"> nang indibidwal</w:t>
      </w:r>
      <w:r w:rsidRPr="00790122">
        <w:rPr>
          <w:rFonts w:eastAsia="Times New Roman"/>
        </w:rPr>
        <w:t>, sa halip</w:t>
      </w:r>
      <w:r w:rsidR="003B439A" w:rsidRPr="00790122">
        <w:rPr>
          <w:rFonts w:eastAsia="Times New Roman"/>
        </w:rPr>
        <w:t>,</w:t>
      </w:r>
      <w:r w:rsidRPr="00790122">
        <w:rPr>
          <w:rFonts w:eastAsia="Times New Roman"/>
        </w:rPr>
        <w:t xml:space="preserve"> ang impormasyon sa</w:t>
      </w:r>
      <w:r w:rsidR="00CE2300" w:rsidRPr="00790122">
        <w:rPr>
          <w:rFonts w:eastAsia="Times New Roman"/>
        </w:rPr>
        <w:t xml:space="preserve"> EDI </w:t>
      </w:r>
      <w:r w:rsidRPr="00790122">
        <w:rPr>
          <w:rFonts w:eastAsia="Times New Roman"/>
        </w:rPr>
        <w:t xml:space="preserve">ng anak mo ay </w:t>
      </w:r>
      <w:r w:rsidR="00462366" w:rsidRPr="00790122">
        <w:rPr>
          <w:rFonts w:eastAsia="Times New Roman"/>
        </w:rPr>
        <w:t>ire-report</w:t>
      </w:r>
      <w:r w:rsidRPr="00790122">
        <w:rPr>
          <w:rFonts w:eastAsia="Times New Roman"/>
        </w:rPr>
        <w:t xml:space="preserve"> sa buod kasama ng mga ibang bata</w:t>
      </w:r>
      <w:r w:rsidR="00137D95" w:rsidRPr="00790122">
        <w:rPr>
          <w:rFonts w:eastAsia="Times New Roman"/>
        </w:rPr>
        <w:t>;</w:t>
      </w:r>
    </w:p>
    <w:p w14:paraId="11BA07DE" w14:textId="3E7B4BC5" w:rsidR="00681EC7" w:rsidRPr="00790122" w:rsidRDefault="00385429" w:rsidP="008B6593">
      <w:pPr>
        <w:pStyle w:val="ListParagraph"/>
        <w:numPr>
          <w:ilvl w:val="0"/>
          <w:numId w:val="11"/>
        </w:numPr>
        <w:spacing w:after="0" w:line="240" w:lineRule="auto"/>
        <w:rPr>
          <w:rFonts w:cstheme="minorHAnsi"/>
        </w:rPr>
      </w:pPr>
      <w:r w:rsidRPr="00790122">
        <w:rPr>
          <w:rFonts w:cstheme="minorHAnsi"/>
        </w:rPr>
        <w:t xml:space="preserve">Kung nais mong </w:t>
      </w:r>
      <w:r w:rsidR="00462366" w:rsidRPr="00790122">
        <w:rPr>
          <w:rFonts w:cstheme="minorHAnsi"/>
        </w:rPr>
        <w:t>alisin</w:t>
      </w:r>
      <w:r w:rsidRPr="00790122">
        <w:rPr>
          <w:rFonts w:cstheme="minorHAnsi"/>
        </w:rPr>
        <w:t xml:space="preserve"> ang anak mo sa paglahok sa </w:t>
      </w:r>
      <w:r w:rsidR="003B439A" w:rsidRPr="00790122">
        <w:rPr>
          <w:rFonts w:cstheme="minorHAnsi"/>
        </w:rPr>
        <w:t>pananaliksik na</w:t>
      </w:r>
      <w:r w:rsidRPr="00790122">
        <w:rPr>
          <w:rFonts w:cstheme="minorHAnsi"/>
        </w:rPr>
        <w:t xml:space="preserve"> </w:t>
      </w:r>
      <w:r w:rsidR="00CE2300" w:rsidRPr="00790122">
        <w:rPr>
          <w:rFonts w:cstheme="minorHAnsi"/>
        </w:rPr>
        <w:t>EDI</w:t>
      </w:r>
      <w:r w:rsidR="00EA2FB3" w:rsidRPr="00790122">
        <w:rPr>
          <w:rFonts w:cstheme="minorHAnsi"/>
        </w:rPr>
        <w:t xml:space="preserve">, </w:t>
      </w:r>
      <w:r w:rsidRPr="00790122">
        <w:rPr>
          <w:rFonts w:cstheme="minorHAnsi"/>
        </w:rPr>
        <w:t xml:space="preserve">magagawa mo ito sa pamamagitan ng </w:t>
      </w:r>
      <w:r w:rsidR="00AD6DF9" w:rsidRPr="00790122">
        <w:rPr>
          <w:rFonts w:cstheme="minorHAnsi"/>
        </w:rPr>
        <w:t xml:space="preserve">pakikipag-ugnayan </w:t>
      </w:r>
      <w:r w:rsidRPr="00790122">
        <w:rPr>
          <w:rFonts w:cstheme="minorHAnsi"/>
        </w:rPr>
        <w:t xml:space="preserve">sa guro ng anak mo o sa pangkat ng </w:t>
      </w:r>
      <w:r w:rsidR="00F7622D" w:rsidRPr="00790122">
        <w:rPr>
          <w:rFonts w:cstheme="minorHAnsi"/>
        </w:rPr>
        <w:t xml:space="preserve">EDI </w:t>
      </w:r>
      <w:r w:rsidRPr="00790122">
        <w:rPr>
          <w:rFonts w:cstheme="minorHAnsi"/>
        </w:rPr>
        <w:t>sa</w:t>
      </w:r>
      <w:r w:rsidR="00F7622D" w:rsidRPr="00790122">
        <w:rPr>
          <w:rFonts w:cstheme="minorHAnsi"/>
        </w:rPr>
        <w:t xml:space="preserve"> Human Early Learning Partnership (HELP)</w:t>
      </w:r>
      <w:r w:rsidR="00CE2300" w:rsidRPr="00790122">
        <w:rPr>
          <w:rFonts w:cstheme="minorHAnsi"/>
        </w:rPr>
        <w:t xml:space="preserve"> (</w:t>
      </w:r>
      <w:r w:rsidRPr="00790122">
        <w:rPr>
          <w:rFonts w:cstheme="minorHAnsi"/>
        </w:rPr>
        <w:t xml:space="preserve">tingnan ang mga </w:t>
      </w:r>
      <w:r w:rsidR="00AD6DF9" w:rsidRPr="00790122">
        <w:rPr>
          <w:rFonts w:cstheme="minorHAnsi"/>
        </w:rPr>
        <w:t xml:space="preserve">contact </w:t>
      </w:r>
      <w:r w:rsidRPr="00790122">
        <w:rPr>
          <w:rFonts w:cstheme="minorHAnsi"/>
        </w:rPr>
        <w:t>sa itaas</w:t>
      </w:r>
      <w:r w:rsidR="00CE2300" w:rsidRPr="00790122">
        <w:rPr>
          <w:rFonts w:cstheme="minorHAnsi"/>
        </w:rPr>
        <w:t>)</w:t>
      </w:r>
      <w:r w:rsidR="002E06BA" w:rsidRPr="00790122">
        <w:rPr>
          <w:rFonts w:cstheme="minorHAnsi"/>
        </w:rPr>
        <w:t>;</w:t>
      </w:r>
    </w:p>
    <w:p w14:paraId="14CD7ACE" w14:textId="59461E94" w:rsidR="00EA2FB3" w:rsidRPr="00790122" w:rsidRDefault="00385429" w:rsidP="008B6593">
      <w:pPr>
        <w:pStyle w:val="ListParagraph"/>
        <w:numPr>
          <w:ilvl w:val="0"/>
          <w:numId w:val="11"/>
        </w:numPr>
        <w:spacing w:after="0" w:line="240" w:lineRule="auto"/>
        <w:rPr>
          <w:rFonts w:cstheme="minorHAnsi"/>
          <w:lang w:val="fr-CA"/>
        </w:rPr>
      </w:pPr>
      <w:r w:rsidRPr="00790122">
        <w:rPr>
          <w:rFonts w:cstheme="minorHAnsi"/>
          <w:lang w:val="fr-CA"/>
        </w:rPr>
        <w:t xml:space="preserve">Ang </w:t>
      </w:r>
      <w:r w:rsidR="002E06BA" w:rsidRPr="00790122">
        <w:rPr>
          <w:rFonts w:cstheme="minorHAnsi"/>
          <w:lang w:val="fr-CA"/>
        </w:rPr>
        <w:t xml:space="preserve">EDI </w:t>
      </w:r>
      <w:r w:rsidR="00462366" w:rsidRPr="00790122">
        <w:rPr>
          <w:rFonts w:cstheme="minorHAnsi"/>
          <w:lang w:val="fr-CA"/>
        </w:rPr>
        <w:t xml:space="preserve">questionnaire </w:t>
      </w:r>
      <w:r w:rsidRPr="00790122">
        <w:rPr>
          <w:rFonts w:cstheme="minorHAnsi"/>
          <w:lang w:val="fr-CA"/>
        </w:rPr>
        <w:t>at higit pang impormasyon ay makukuha sa</w:t>
      </w:r>
      <w:r w:rsidR="00172DC4" w:rsidRPr="00790122">
        <w:rPr>
          <w:rFonts w:cstheme="minorHAnsi"/>
          <w:lang w:val="fr-CA"/>
        </w:rPr>
        <w:t>:</w:t>
      </w:r>
      <w:r w:rsidR="00EA2FB3" w:rsidRPr="00790122">
        <w:rPr>
          <w:rFonts w:cstheme="minorHAnsi"/>
          <w:lang w:val="fr-CA"/>
        </w:rPr>
        <w:t xml:space="preserve"> </w:t>
      </w:r>
      <w:hyperlink r:id="rId8" w:history="1">
        <w:r w:rsidR="002E06BA" w:rsidRPr="00790122">
          <w:rPr>
            <w:rStyle w:val="Hyperlink"/>
            <w:rFonts w:cstheme="minorHAnsi"/>
            <w:lang w:val="fr-CA"/>
          </w:rPr>
          <w:t>www.earlylearning.ubc.ca/ediparent</w:t>
        </w:r>
      </w:hyperlink>
      <w:r w:rsidR="00172DC4" w:rsidRPr="00790122">
        <w:rPr>
          <w:rFonts w:cstheme="minorHAnsi"/>
          <w:color w:val="0000FF"/>
          <w:u w:val="single"/>
          <w:lang w:val="fr-CA"/>
        </w:rPr>
        <w:t>.</w:t>
      </w:r>
    </w:p>
    <w:p w14:paraId="6C34841A" w14:textId="2DAC0650" w:rsidR="002E06BA" w:rsidRPr="00790122" w:rsidRDefault="002E06BA" w:rsidP="008B6593">
      <w:pPr>
        <w:spacing w:after="0" w:line="240" w:lineRule="auto"/>
        <w:rPr>
          <w:rFonts w:cstheme="minorHAnsi"/>
          <w:lang w:val="fr-CA"/>
        </w:rPr>
      </w:pPr>
    </w:p>
    <w:p w14:paraId="16791F12" w14:textId="049C2C74" w:rsidR="003B6EBC" w:rsidRPr="00790122" w:rsidRDefault="00385429" w:rsidP="008B6593">
      <w:pPr>
        <w:pStyle w:val="Heading1"/>
        <w:spacing w:before="0" w:line="240" w:lineRule="auto"/>
        <w:rPr>
          <w:rFonts w:asciiTheme="minorHAnsi" w:hAnsiTheme="minorHAnsi" w:cstheme="minorHAnsi"/>
          <w:b/>
          <w:color w:val="1F497D" w:themeColor="text2"/>
          <w:sz w:val="22"/>
          <w:szCs w:val="22"/>
        </w:rPr>
      </w:pPr>
      <w:r w:rsidRPr="00790122">
        <w:rPr>
          <w:rFonts w:asciiTheme="minorHAnsi" w:hAnsiTheme="minorHAnsi" w:cstheme="minorHAnsi"/>
          <w:b/>
          <w:color w:val="1F497D" w:themeColor="text2"/>
          <w:sz w:val="22"/>
          <w:szCs w:val="22"/>
        </w:rPr>
        <w:t xml:space="preserve">Ano ang layunin ng </w:t>
      </w:r>
      <w:proofErr w:type="gramStart"/>
      <w:r w:rsidR="00462366" w:rsidRPr="00790122">
        <w:rPr>
          <w:rFonts w:asciiTheme="minorHAnsi" w:hAnsiTheme="minorHAnsi" w:cstheme="minorHAnsi"/>
          <w:b/>
          <w:color w:val="1F497D" w:themeColor="text2"/>
          <w:sz w:val="22"/>
          <w:szCs w:val="22"/>
        </w:rPr>
        <w:t xml:space="preserve">project </w:t>
      </w:r>
      <w:r w:rsidR="00F54D61" w:rsidRPr="00790122">
        <w:rPr>
          <w:rFonts w:asciiTheme="minorHAnsi" w:hAnsiTheme="minorHAnsi" w:cstheme="minorHAnsi"/>
          <w:b/>
          <w:color w:val="1F497D" w:themeColor="text2"/>
          <w:sz w:val="22"/>
          <w:szCs w:val="22"/>
        </w:rPr>
        <w:t xml:space="preserve"> </w:t>
      </w:r>
      <w:r w:rsidRPr="00790122">
        <w:rPr>
          <w:rFonts w:asciiTheme="minorHAnsi" w:hAnsiTheme="minorHAnsi" w:cstheme="minorHAnsi"/>
          <w:b/>
          <w:color w:val="1F497D" w:themeColor="text2"/>
          <w:sz w:val="22"/>
          <w:szCs w:val="22"/>
        </w:rPr>
        <w:t>–</w:t>
      </w:r>
      <w:proofErr w:type="gramEnd"/>
      <w:r w:rsidR="00F54D61" w:rsidRPr="00790122">
        <w:rPr>
          <w:rFonts w:asciiTheme="minorHAnsi" w:hAnsiTheme="minorHAnsi" w:cstheme="minorHAnsi"/>
          <w:b/>
          <w:color w:val="1F497D" w:themeColor="text2"/>
          <w:sz w:val="22"/>
          <w:szCs w:val="22"/>
        </w:rPr>
        <w:t xml:space="preserve"> </w:t>
      </w:r>
      <w:r w:rsidRPr="00790122">
        <w:rPr>
          <w:rFonts w:asciiTheme="minorHAnsi" w:hAnsiTheme="minorHAnsi" w:cstheme="minorHAnsi"/>
          <w:b/>
          <w:color w:val="1F497D" w:themeColor="text2"/>
          <w:sz w:val="22"/>
          <w:szCs w:val="22"/>
        </w:rPr>
        <w:t>paano makikinabang ang iyong paaralan at komunidad</w:t>
      </w:r>
      <w:r w:rsidR="00F54D61" w:rsidRPr="00790122">
        <w:rPr>
          <w:rFonts w:asciiTheme="minorHAnsi" w:hAnsiTheme="minorHAnsi" w:cstheme="minorHAnsi"/>
          <w:b/>
          <w:color w:val="1F497D" w:themeColor="text2"/>
          <w:sz w:val="22"/>
          <w:szCs w:val="22"/>
        </w:rPr>
        <w:t>?</w:t>
      </w:r>
    </w:p>
    <w:p w14:paraId="4285E851" w14:textId="094566C3" w:rsidR="00F54D61" w:rsidRPr="00790122" w:rsidRDefault="00385429" w:rsidP="008B6593">
      <w:pPr>
        <w:spacing w:after="0" w:line="240" w:lineRule="auto"/>
        <w:rPr>
          <w:rFonts w:cstheme="minorHAnsi"/>
        </w:rPr>
      </w:pPr>
      <w:r w:rsidRPr="00790122">
        <w:rPr>
          <w:rFonts w:cstheme="minorHAnsi"/>
        </w:rPr>
        <w:t>Ang layunin ng</w:t>
      </w:r>
      <w:r w:rsidR="00DF7656" w:rsidRPr="00790122">
        <w:rPr>
          <w:rFonts w:cstheme="minorHAnsi"/>
        </w:rPr>
        <w:t xml:space="preserve"> pag</w:t>
      </w:r>
      <w:r w:rsidR="00EF6C67" w:rsidRPr="00790122">
        <w:rPr>
          <w:rFonts w:cstheme="minorHAnsi"/>
        </w:rPr>
        <w:t>ko</w:t>
      </w:r>
      <w:r w:rsidR="00DF7656" w:rsidRPr="00790122">
        <w:rPr>
          <w:rFonts w:cstheme="minorHAnsi"/>
        </w:rPr>
        <w:t xml:space="preserve">kolekta ng impormasyon gamit ang EDI ay para mapabuti ang pag-unawa sa </w:t>
      </w:r>
      <w:r w:rsidRPr="00790122">
        <w:rPr>
          <w:rFonts w:cstheme="minorHAnsi"/>
        </w:rPr>
        <w:t xml:space="preserve">pag-unlad ng mga bata sa pagsisimula nila </w:t>
      </w:r>
      <w:r w:rsidR="00EF6C67" w:rsidRPr="00790122">
        <w:rPr>
          <w:rFonts w:cstheme="minorHAnsi"/>
        </w:rPr>
        <w:t xml:space="preserve">ng </w:t>
      </w:r>
      <w:r w:rsidR="00926B6B" w:rsidRPr="00790122">
        <w:rPr>
          <w:rFonts w:cstheme="minorHAnsi"/>
        </w:rPr>
        <w:t>pag-aaral</w:t>
      </w:r>
      <w:r w:rsidR="001C6634" w:rsidRPr="00790122">
        <w:rPr>
          <w:rFonts w:cstheme="minorHAnsi"/>
        </w:rPr>
        <w:t xml:space="preserve">. </w:t>
      </w:r>
      <w:r w:rsidRPr="00790122">
        <w:rPr>
          <w:rFonts w:cstheme="minorHAnsi"/>
        </w:rPr>
        <w:t>Ang impormasyon mula sa</w:t>
      </w:r>
      <w:r w:rsidR="00CE2300" w:rsidRPr="00790122">
        <w:rPr>
          <w:rFonts w:cstheme="minorHAnsi"/>
        </w:rPr>
        <w:t xml:space="preserve"> EDI</w:t>
      </w:r>
      <w:r w:rsidR="00BB2AAD" w:rsidRPr="00790122">
        <w:rPr>
          <w:rFonts w:cstheme="minorHAnsi"/>
        </w:rPr>
        <w:t xml:space="preserve"> </w:t>
      </w:r>
      <w:r w:rsidRPr="00790122">
        <w:rPr>
          <w:rFonts w:cstheme="minorHAnsi"/>
        </w:rPr>
        <w:t xml:space="preserve">ay napatunayang mahalaga sa mga </w:t>
      </w:r>
      <w:r w:rsidR="00462366" w:rsidRPr="00790122">
        <w:rPr>
          <w:rFonts w:cstheme="minorHAnsi"/>
        </w:rPr>
        <w:t>educator</w:t>
      </w:r>
      <w:r w:rsidRPr="00790122">
        <w:rPr>
          <w:rFonts w:cstheme="minorHAnsi"/>
        </w:rPr>
        <w:t xml:space="preserve">, distrito ng paaralan, mga </w:t>
      </w:r>
      <w:r w:rsidR="00462366" w:rsidRPr="00790122">
        <w:rPr>
          <w:rFonts w:cstheme="minorHAnsi"/>
        </w:rPr>
        <w:t>health professional</w:t>
      </w:r>
      <w:r w:rsidRPr="00790122">
        <w:rPr>
          <w:rFonts w:cstheme="minorHAnsi"/>
        </w:rPr>
        <w:t xml:space="preserve">, mga </w:t>
      </w:r>
      <w:r w:rsidR="00462366" w:rsidRPr="00790122">
        <w:rPr>
          <w:rFonts w:cstheme="minorHAnsi"/>
        </w:rPr>
        <w:t xml:space="preserve">early years </w:t>
      </w:r>
      <w:r w:rsidR="00DF7656" w:rsidRPr="00790122">
        <w:rPr>
          <w:rFonts w:cstheme="minorHAnsi"/>
        </w:rPr>
        <w:t xml:space="preserve">service </w:t>
      </w:r>
      <w:r w:rsidR="00462366" w:rsidRPr="00790122">
        <w:rPr>
          <w:rFonts w:cstheme="minorHAnsi"/>
        </w:rPr>
        <w:t>provider</w:t>
      </w:r>
      <w:r w:rsidRPr="00790122">
        <w:rPr>
          <w:rFonts w:cstheme="minorHAnsi"/>
        </w:rPr>
        <w:t xml:space="preserve">, at mga miyembro ng komunidad sa pagpaplano ng mga programa </w:t>
      </w:r>
      <w:r w:rsidR="00764176" w:rsidRPr="00790122">
        <w:rPr>
          <w:rFonts w:cstheme="minorHAnsi"/>
        </w:rPr>
        <w:t xml:space="preserve">at </w:t>
      </w:r>
      <w:r w:rsidR="00EF6C67" w:rsidRPr="00790122">
        <w:rPr>
          <w:rFonts w:cstheme="minorHAnsi"/>
        </w:rPr>
        <w:t xml:space="preserve">mga </w:t>
      </w:r>
      <w:r w:rsidR="00DF7656" w:rsidRPr="00790122">
        <w:rPr>
          <w:rFonts w:cstheme="minorHAnsi"/>
        </w:rPr>
        <w:t xml:space="preserve">suporta </w:t>
      </w:r>
      <w:r w:rsidR="00764176" w:rsidRPr="00790122">
        <w:rPr>
          <w:rFonts w:cstheme="minorHAnsi"/>
        </w:rPr>
        <w:t>para sa mga bata at mga pamilya</w:t>
      </w:r>
      <w:r w:rsidR="00BB2AAD" w:rsidRPr="00790122">
        <w:rPr>
          <w:rFonts w:cstheme="minorHAnsi"/>
        </w:rPr>
        <w:t>.</w:t>
      </w:r>
      <w:r w:rsidR="00172DC4" w:rsidRPr="00790122">
        <w:rPr>
          <w:rFonts w:cstheme="minorHAnsi"/>
        </w:rPr>
        <w:t xml:space="preserve"> </w:t>
      </w:r>
      <w:r w:rsidR="00764176" w:rsidRPr="00790122">
        <w:rPr>
          <w:rFonts w:cstheme="minorHAnsi"/>
        </w:rPr>
        <w:t xml:space="preserve">Ang mga pampublikong institusyon, kabilang ang mga distrito ng paaralan, ay </w:t>
      </w:r>
      <w:r w:rsidR="00764176" w:rsidRPr="00790122">
        <w:rPr>
          <w:rFonts w:cstheme="minorHAnsi"/>
        </w:rPr>
        <w:lastRenderedPageBreak/>
        <w:t xml:space="preserve">gumagamit ng </w:t>
      </w:r>
      <w:r w:rsidR="00764176" w:rsidRPr="00790122">
        <w:t>impormasyon ng</w:t>
      </w:r>
      <w:r w:rsidR="00F54D61" w:rsidRPr="00790122">
        <w:t xml:space="preserve"> EDI </w:t>
      </w:r>
      <w:r w:rsidR="00F33D48" w:rsidRPr="00790122">
        <w:t>(</w:t>
      </w:r>
      <w:r w:rsidR="007C698A" w:rsidRPr="00790122">
        <w:t>mga datos</w:t>
      </w:r>
      <w:r w:rsidR="00F33D48" w:rsidRPr="00790122">
        <w:t>)</w:t>
      </w:r>
      <w:r w:rsidR="00F54D61" w:rsidRPr="00790122">
        <w:t xml:space="preserve"> </w:t>
      </w:r>
      <w:r w:rsidR="00764176" w:rsidRPr="00790122">
        <w:t>sa pagpaplano sa kanilang distrito ng paaralan</w:t>
      </w:r>
      <w:r w:rsidR="00F54D61" w:rsidRPr="00790122">
        <w:t xml:space="preserve">. </w:t>
      </w:r>
      <w:r w:rsidR="00764176" w:rsidRPr="00790122">
        <w:t xml:space="preserve">Gumagamit ang mga paaralan at komunidad ng impormasyong </w:t>
      </w:r>
      <w:r w:rsidR="00F54D61" w:rsidRPr="00790122">
        <w:t xml:space="preserve">EDI </w:t>
      </w:r>
      <w:r w:rsidR="00764176" w:rsidRPr="00790122">
        <w:t xml:space="preserve">para maunawaan ang pagganap ng mga bata sa mga pangunahing larangan ng pag-unlad at para </w:t>
      </w:r>
      <w:r w:rsidR="00926B6B" w:rsidRPr="00790122">
        <w:t xml:space="preserve">magplano ng mga </w:t>
      </w:r>
      <w:r w:rsidR="00462366" w:rsidRPr="00790122">
        <w:t>intervention</w:t>
      </w:r>
      <w:r w:rsidR="00F54D61" w:rsidRPr="00790122">
        <w:t>.</w:t>
      </w:r>
      <w:r w:rsidR="00F54D61" w:rsidRPr="00790122">
        <w:rPr>
          <w:rFonts w:cstheme="minorHAnsi"/>
        </w:rPr>
        <w:t xml:space="preserve"> </w:t>
      </w:r>
      <w:r w:rsidR="00764176" w:rsidRPr="00790122">
        <w:rPr>
          <w:rFonts w:cstheme="minorHAnsi"/>
        </w:rPr>
        <w:t>Ang nakuhang impormasyon mula sa</w:t>
      </w:r>
      <w:r w:rsidR="00F33D48" w:rsidRPr="00790122">
        <w:rPr>
          <w:rFonts w:cstheme="minorHAnsi"/>
        </w:rPr>
        <w:t xml:space="preserve"> EDI </w:t>
      </w:r>
      <w:r w:rsidR="00764176" w:rsidRPr="00790122">
        <w:rPr>
          <w:rFonts w:cstheme="minorHAnsi"/>
        </w:rPr>
        <w:t>ay sumusuporta din sa pamumuhunan sa lalawigan, pag</w:t>
      </w:r>
      <w:r w:rsidR="00926B6B" w:rsidRPr="00790122">
        <w:rPr>
          <w:rFonts w:cstheme="minorHAnsi"/>
        </w:rPr>
        <w:t>gawa</w:t>
      </w:r>
      <w:r w:rsidR="00066BEE" w:rsidRPr="00790122">
        <w:rPr>
          <w:rFonts w:cstheme="minorHAnsi"/>
        </w:rPr>
        <w:t xml:space="preserve"> ng </w:t>
      </w:r>
      <w:r w:rsidR="00CC29BC" w:rsidRPr="00790122">
        <w:rPr>
          <w:rFonts w:cstheme="minorHAnsi"/>
        </w:rPr>
        <w:t>mga polisiya</w:t>
      </w:r>
      <w:r w:rsidR="00066BEE" w:rsidRPr="00790122">
        <w:rPr>
          <w:rFonts w:cstheme="minorHAnsi"/>
        </w:rPr>
        <w:t xml:space="preserve">, at pagpaplano </w:t>
      </w:r>
      <w:r w:rsidR="00EB3087" w:rsidRPr="00790122">
        <w:rPr>
          <w:rFonts w:cstheme="minorHAnsi"/>
        </w:rPr>
        <w:t xml:space="preserve">at pagsusuri </w:t>
      </w:r>
      <w:r w:rsidR="00066BEE" w:rsidRPr="00790122">
        <w:rPr>
          <w:rFonts w:cstheme="minorHAnsi"/>
        </w:rPr>
        <w:t>ng programa</w:t>
      </w:r>
      <w:r w:rsidR="00412562" w:rsidRPr="00790122">
        <w:rPr>
          <w:rFonts w:cstheme="minorHAnsi"/>
        </w:rPr>
        <w:t>.</w:t>
      </w:r>
    </w:p>
    <w:p w14:paraId="39CAB6A5" w14:textId="77777777" w:rsidR="00F54D61" w:rsidRPr="00790122" w:rsidRDefault="00F54D61" w:rsidP="008B6593">
      <w:pPr>
        <w:spacing w:after="0" w:line="240" w:lineRule="auto"/>
        <w:rPr>
          <w:rFonts w:cstheme="minorHAnsi"/>
        </w:rPr>
      </w:pPr>
    </w:p>
    <w:p w14:paraId="412F7B23" w14:textId="2EB48FE8" w:rsidR="00C11536" w:rsidRPr="00790122" w:rsidRDefault="00066BEE" w:rsidP="008B6593">
      <w:pPr>
        <w:spacing w:line="240" w:lineRule="auto"/>
        <w:rPr>
          <w:rFonts w:cstheme="minorHAnsi"/>
        </w:rPr>
      </w:pPr>
      <w:r w:rsidRPr="00790122">
        <w:rPr>
          <w:rFonts w:cstheme="minorHAnsi"/>
        </w:rPr>
        <w:t xml:space="preserve">Isinisiwalat ng </w:t>
      </w:r>
      <w:r w:rsidR="007547C0" w:rsidRPr="00790122">
        <w:rPr>
          <w:rFonts w:cstheme="minorHAnsi"/>
        </w:rPr>
        <w:t xml:space="preserve">pananaliksik </w:t>
      </w:r>
      <w:r w:rsidRPr="00790122">
        <w:rPr>
          <w:rFonts w:cstheme="minorHAnsi"/>
        </w:rPr>
        <w:t>gamit ang</w:t>
      </w:r>
      <w:r w:rsidR="00F54D61" w:rsidRPr="00790122">
        <w:rPr>
          <w:rFonts w:cstheme="minorHAnsi"/>
        </w:rPr>
        <w:t xml:space="preserve"> EDI data </w:t>
      </w:r>
      <w:r w:rsidRPr="00790122">
        <w:rPr>
          <w:rFonts w:cstheme="minorHAnsi"/>
        </w:rPr>
        <w:t xml:space="preserve">na may kaibahan sa mga </w:t>
      </w:r>
      <w:r w:rsidR="00EE263E" w:rsidRPr="00790122">
        <w:rPr>
          <w:rFonts w:cstheme="minorHAnsi"/>
        </w:rPr>
        <w:t xml:space="preserve">kapitbahayan </w:t>
      </w:r>
      <w:r w:rsidR="00F33D48" w:rsidRPr="00790122">
        <w:rPr>
          <w:rFonts w:cstheme="minorHAnsi"/>
        </w:rPr>
        <w:t xml:space="preserve">– </w:t>
      </w:r>
      <w:r w:rsidRPr="00790122">
        <w:rPr>
          <w:rFonts w:cstheme="minorHAnsi"/>
        </w:rPr>
        <w:t xml:space="preserve">na ang ilang </w:t>
      </w:r>
      <w:r w:rsidR="00EE263E" w:rsidRPr="00790122">
        <w:rPr>
          <w:rFonts w:cstheme="minorHAnsi"/>
        </w:rPr>
        <w:t xml:space="preserve">kapitbahayan </w:t>
      </w:r>
      <w:r w:rsidRPr="00790122">
        <w:rPr>
          <w:rFonts w:cstheme="minorHAnsi"/>
        </w:rPr>
        <w:t xml:space="preserve">ay nagpapakita ng mataas na porsiyento ng mga bata na </w:t>
      </w:r>
      <w:r w:rsidR="00DF7656" w:rsidRPr="00790122">
        <w:rPr>
          <w:rFonts w:cstheme="minorHAnsi"/>
        </w:rPr>
        <w:t xml:space="preserve">mahina sa mga </w:t>
      </w:r>
      <w:r w:rsidR="00EF6C67" w:rsidRPr="00790122">
        <w:rPr>
          <w:rFonts w:cstheme="minorHAnsi"/>
        </w:rPr>
        <w:t>key area</w:t>
      </w:r>
      <w:r w:rsidR="00DF7656" w:rsidRPr="00790122">
        <w:rPr>
          <w:rFonts w:cstheme="minorHAnsi"/>
        </w:rPr>
        <w:t xml:space="preserve"> ng kanilang pag-unlad, habang ang mga kapitbahayan ay may mababang </w:t>
      </w:r>
      <w:r w:rsidR="00EF6C67" w:rsidRPr="00790122">
        <w:rPr>
          <w:rFonts w:cstheme="minorHAnsi"/>
        </w:rPr>
        <w:t xml:space="preserve">mga </w:t>
      </w:r>
      <w:r w:rsidR="00DF7656" w:rsidRPr="00790122">
        <w:rPr>
          <w:rFonts w:cstheme="minorHAnsi"/>
        </w:rPr>
        <w:t>porsiyento</w:t>
      </w:r>
      <w:r w:rsidR="00F33D48" w:rsidRPr="00790122">
        <w:rPr>
          <w:rFonts w:cstheme="minorHAnsi"/>
        </w:rPr>
        <w:t xml:space="preserve">. </w:t>
      </w:r>
      <w:r w:rsidR="00DF7656" w:rsidRPr="00790122">
        <w:rPr>
          <w:rFonts w:cstheme="minorHAnsi"/>
        </w:rPr>
        <w:t xml:space="preserve">Ang </w:t>
      </w:r>
      <w:r w:rsidR="007C698A" w:rsidRPr="00790122">
        <w:rPr>
          <w:rFonts w:cstheme="minorHAnsi"/>
        </w:rPr>
        <w:t>datos</w:t>
      </w:r>
      <w:r w:rsidRPr="00790122">
        <w:rPr>
          <w:rFonts w:cstheme="minorHAnsi"/>
        </w:rPr>
        <w:t xml:space="preserve"> ng </w:t>
      </w:r>
      <w:r w:rsidR="00F54D61" w:rsidRPr="00790122">
        <w:rPr>
          <w:rFonts w:cstheme="minorHAnsi"/>
        </w:rPr>
        <w:t xml:space="preserve">EDI </w:t>
      </w:r>
      <w:r w:rsidR="00AE6563" w:rsidRPr="00790122">
        <w:rPr>
          <w:rFonts w:cstheme="minorHAnsi"/>
        </w:rPr>
        <w:t>ay makakapagbigay</w:t>
      </w:r>
      <w:r w:rsidRPr="00790122">
        <w:rPr>
          <w:rFonts w:cstheme="minorHAnsi"/>
        </w:rPr>
        <w:t xml:space="preserve"> ng pananaw sa kung paano gumaganap ang mga bata sa </w:t>
      </w:r>
      <w:r w:rsidR="00AE6563" w:rsidRPr="00790122">
        <w:rPr>
          <w:rFonts w:cstheme="minorHAnsi"/>
        </w:rPr>
        <w:t>K</w:t>
      </w:r>
      <w:r w:rsidRPr="00790122">
        <w:rPr>
          <w:rFonts w:cstheme="minorHAnsi"/>
        </w:rPr>
        <w:t xml:space="preserve">indergarten at </w:t>
      </w:r>
      <w:r w:rsidR="00AE6563" w:rsidRPr="00790122">
        <w:rPr>
          <w:rFonts w:cstheme="minorHAnsi"/>
        </w:rPr>
        <w:t>hikayatin a</w:t>
      </w:r>
      <w:r w:rsidRPr="00790122">
        <w:rPr>
          <w:rFonts w:cstheme="minorHAnsi"/>
        </w:rPr>
        <w:t xml:space="preserve">ng mga </w:t>
      </w:r>
      <w:r w:rsidR="00EB3087" w:rsidRPr="00790122">
        <w:rPr>
          <w:rFonts w:cstheme="minorHAnsi"/>
        </w:rPr>
        <w:t xml:space="preserve">talakayan </w:t>
      </w:r>
      <w:r w:rsidRPr="00790122">
        <w:rPr>
          <w:rFonts w:cstheme="minorHAnsi"/>
        </w:rPr>
        <w:t xml:space="preserve">tungkol sa mga </w:t>
      </w:r>
      <w:r w:rsidR="003C689D" w:rsidRPr="00790122">
        <w:rPr>
          <w:rFonts w:cstheme="minorHAnsi"/>
        </w:rPr>
        <w:t>factor</w:t>
      </w:r>
      <w:r w:rsidRPr="00790122">
        <w:rPr>
          <w:rFonts w:cstheme="minorHAnsi"/>
        </w:rPr>
        <w:t xml:space="preserve"> na nakakaapekto sa </w:t>
      </w:r>
      <w:r w:rsidR="00EE263E" w:rsidRPr="00790122">
        <w:rPr>
          <w:rFonts w:cstheme="minorHAnsi"/>
        </w:rPr>
        <w:t>maagang pag-unlad</w:t>
      </w:r>
      <w:r w:rsidRPr="00790122">
        <w:rPr>
          <w:rFonts w:cstheme="minorHAnsi"/>
        </w:rPr>
        <w:t xml:space="preserve"> ng mga bata sa mga </w:t>
      </w:r>
      <w:r w:rsidR="00EE263E" w:rsidRPr="00790122">
        <w:rPr>
          <w:rFonts w:cstheme="minorHAnsi"/>
        </w:rPr>
        <w:t xml:space="preserve">kapitbahayan </w:t>
      </w:r>
      <w:r w:rsidRPr="00790122">
        <w:rPr>
          <w:rFonts w:cstheme="minorHAnsi"/>
        </w:rPr>
        <w:t>sa buong lalawigan</w:t>
      </w:r>
      <w:r w:rsidR="00DC6658" w:rsidRPr="00790122">
        <w:rPr>
          <w:rFonts w:cstheme="minorHAnsi"/>
        </w:rPr>
        <w:t>.</w:t>
      </w:r>
      <w:r w:rsidR="00F54D61" w:rsidRPr="00790122">
        <w:rPr>
          <w:rFonts w:cstheme="minorHAnsi"/>
        </w:rPr>
        <w:t xml:space="preserve"> </w:t>
      </w:r>
      <w:r w:rsidRPr="00790122">
        <w:rPr>
          <w:rFonts w:cstheme="minorHAnsi"/>
        </w:rPr>
        <w:t xml:space="preserve">Ang impormasyon mula sa </w:t>
      </w:r>
      <w:r w:rsidR="00F33D48" w:rsidRPr="00790122">
        <w:rPr>
          <w:rFonts w:cstheme="minorHAnsi"/>
        </w:rPr>
        <w:t xml:space="preserve">EDI </w:t>
      </w:r>
      <w:r w:rsidRPr="00790122">
        <w:rPr>
          <w:rFonts w:cstheme="minorHAnsi"/>
        </w:rPr>
        <w:t xml:space="preserve">ay ginagamit para madagdagan ang </w:t>
      </w:r>
      <w:r w:rsidR="00EB3087" w:rsidRPr="00790122">
        <w:rPr>
          <w:rFonts w:cstheme="minorHAnsi"/>
        </w:rPr>
        <w:t xml:space="preserve">kamalayan </w:t>
      </w:r>
      <w:r w:rsidRPr="00790122">
        <w:rPr>
          <w:rFonts w:cstheme="minorHAnsi"/>
        </w:rPr>
        <w:t xml:space="preserve">sa mga paraan kung paano </w:t>
      </w:r>
      <w:r w:rsidR="00EB3087" w:rsidRPr="00790122">
        <w:rPr>
          <w:rFonts w:cstheme="minorHAnsi"/>
        </w:rPr>
        <w:t xml:space="preserve">tayo </w:t>
      </w:r>
      <w:r w:rsidRPr="00790122">
        <w:rPr>
          <w:rFonts w:cstheme="minorHAnsi"/>
        </w:rPr>
        <w:t xml:space="preserve">makakalikha ng mga kapaligiran kung saan ang lahat ng mga bata ay maaaring </w:t>
      </w:r>
      <w:r w:rsidR="00EE263E" w:rsidRPr="00790122">
        <w:rPr>
          <w:rFonts w:cstheme="minorHAnsi"/>
        </w:rPr>
        <w:t>mamuhay at umunlad</w:t>
      </w:r>
      <w:r w:rsidR="00F54D61" w:rsidRPr="00790122">
        <w:rPr>
          <w:rFonts w:cstheme="minorHAnsi"/>
        </w:rPr>
        <w:t>.</w:t>
      </w:r>
    </w:p>
    <w:p w14:paraId="14112F96" w14:textId="2EFFC1FC" w:rsidR="005414D3" w:rsidRPr="00790122" w:rsidRDefault="00E05538" w:rsidP="005414D3">
      <w:pPr>
        <w:jc w:val="both"/>
        <w:rPr>
          <w:lang w:val="it-IT"/>
        </w:rPr>
      </w:pPr>
      <w:r w:rsidRPr="00790122">
        <w:rPr>
          <w:color w:val="000000"/>
          <w:lang w:val="it-IT"/>
        </w:rPr>
        <w:t>Ngayon ay isang p</w:t>
      </w:r>
      <w:r w:rsidR="005414D3" w:rsidRPr="00790122">
        <w:rPr>
          <w:color w:val="000000"/>
          <w:lang w:val="it-IT"/>
        </w:rPr>
        <w:t xml:space="preserve">anahon na di tulad ng dati </w:t>
      </w:r>
      <w:r w:rsidRPr="00790122">
        <w:rPr>
          <w:color w:val="000000"/>
          <w:lang w:val="it-IT"/>
        </w:rPr>
        <w:t>para</w:t>
      </w:r>
      <w:r w:rsidR="005414D3" w:rsidRPr="00790122">
        <w:rPr>
          <w:color w:val="000000"/>
          <w:lang w:val="it-IT"/>
        </w:rPr>
        <w:t xml:space="preserve"> ituon natin ang ating atensiyon sa kalusugan ng mga bata a</w:t>
      </w:r>
      <w:r w:rsidRPr="00790122">
        <w:rPr>
          <w:color w:val="000000"/>
          <w:lang w:val="it-IT"/>
        </w:rPr>
        <w:t>t</w:t>
      </w:r>
      <w:r w:rsidR="005414D3" w:rsidRPr="00790122">
        <w:rPr>
          <w:color w:val="000000"/>
          <w:lang w:val="it-IT"/>
        </w:rPr>
        <w:t xml:space="preserve"> kabutihan ng kalagayan. Ang stress at </w:t>
      </w:r>
      <w:r w:rsidRPr="00790122">
        <w:rPr>
          <w:color w:val="000000"/>
          <w:lang w:val="it-IT"/>
        </w:rPr>
        <w:t>pang-a</w:t>
      </w:r>
      <w:r w:rsidR="005414D3" w:rsidRPr="00790122">
        <w:rPr>
          <w:color w:val="000000"/>
          <w:lang w:val="it-IT"/>
        </w:rPr>
        <w:t xml:space="preserve">abalang dala ng COVID-19 ay </w:t>
      </w:r>
      <w:r w:rsidRPr="00790122">
        <w:rPr>
          <w:color w:val="000000"/>
          <w:lang w:val="it-IT"/>
        </w:rPr>
        <w:t>malaking</w:t>
      </w:r>
      <w:r w:rsidR="005414D3" w:rsidRPr="00790122">
        <w:rPr>
          <w:color w:val="000000"/>
          <w:lang w:val="it-IT"/>
        </w:rPr>
        <w:t xml:space="preserve"> alalahanin. Lahat ng mga bata at </w:t>
      </w:r>
      <w:r w:rsidRPr="00790122">
        <w:rPr>
          <w:color w:val="000000"/>
          <w:lang w:val="it-IT"/>
        </w:rPr>
        <w:t xml:space="preserve">mga </w:t>
      </w:r>
      <w:r w:rsidR="005414D3" w:rsidRPr="00790122">
        <w:rPr>
          <w:color w:val="000000"/>
          <w:lang w:val="it-IT"/>
        </w:rPr>
        <w:t xml:space="preserve">pamilya ay nasa peligro na makaranas ng </w:t>
      </w:r>
      <w:r w:rsidRPr="00790122">
        <w:rPr>
          <w:color w:val="000000"/>
          <w:lang w:val="it-IT"/>
        </w:rPr>
        <w:t xml:space="preserve">mga </w:t>
      </w:r>
      <w:r w:rsidR="005414D3" w:rsidRPr="00790122">
        <w:rPr>
          <w:color w:val="000000"/>
          <w:lang w:val="it-IT"/>
        </w:rPr>
        <w:t xml:space="preserve">dagdag na paghamon. Kritikal na magpatuloy sa pagkolekta ng data na nakakatulong sa ating salaminin at unawain ang maikli- at </w:t>
      </w:r>
      <w:r w:rsidRPr="00790122">
        <w:rPr>
          <w:color w:val="000000"/>
          <w:lang w:val="it-IT"/>
        </w:rPr>
        <w:t>pang</w:t>
      </w:r>
      <w:r w:rsidR="005414D3" w:rsidRPr="00790122">
        <w:rPr>
          <w:color w:val="000000"/>
          <w:lang w:val="it-IT"/>
        </w:rPr>
        <w:t xml:space="preserve">matagalang </w:t>
      </w:r>
      <w:r w:rsidRPr="00790122">
        <w:rPr>
          <w:color w:val="000000"/>
          <w:lang w:val="it-IT"/>
        </w:rPr>
        <w:t xml:space="preserve">mga </w:t>
      </w:r>
      <w:r w:rsidR="005414D3" w:rsidRPr="00790122">
        <w:rPr>
          <w:color w:val="000000"/>
          <w:lang w:val="it-IT"/>
        </w:rPr>
        <w:t xml:space="preserve">epekto ng COVID-19 </w:t>
      </w:r>
      <w:r w:rsidRPr="00790122">
        <w:rPr>
          <w:color w:val="000000"/>
          <w:lang w:val="it-IT"/>
        </w:rPr>
        <w:t>sa</w:t>
      </w:r>
      <w:r w:rsidR="005414D3" w:rsidRPr="00790122">
        <w:rPr>
          <w:color w:val="000000"/>
          <w:lang w:val="it-IT"/>
        </w:rPr>
        <w:t xml:space="preserve"> mga bata at </w:t>
      </w:r>
      <w:r w:rsidRPr="00790122">
        <w:rPr>
          <w:color w:val="000000"/>
          <w:lang w:val="it-IT"/>
        </w:rPr>
        <w:t xml:space="preserve">mga </w:t>
      </w:r>
      <w:r w:rsidR="005414D3" w:rsidRPr="00790122">
        <w:rPr>
          <w:color w:val="000000"/>
          <w:lang w:val="it-IT"/>
        </w:rPr>
        <w:t>pamilya ng BC.</w:t>
      </w:r>
    </w:p>
    <w:p w14:paraId="6E522741" w14:textId="1E4CA950" w:rsidR="003B6EBC" w:rsidRPr="00790122" w:rsidRDefault="00066BEE" w:rsidP="008B6593">
      <w:pPr>
        <w:spacing w:after="0" w:line="240" w:lineRule="auto"/>
        <w:rPr>
          <w:rFonts w:eastAsiaTheme="majorEastAsia" w:cstheme="minorHAnsi"/>
          <w:b/>
          <w:color w:val="1F497D" w:themeColor="text2"/>
          <w:lang w:val="es-AR"/>
        </w:rPr>
      </w:pPr>
      <w:r w:rsidRPr="00790122">
        <w:rPr>
          <w:rFonts w:eastAsiaTheme="majorEastAsia" w:cstheme="minorHAnsi"/>
          <w:b/>
          <w:color w:val="1F497D" w:themeColor="text2"/>
          <w:lang w:val="es-AR"/>
        </w:rPr>
        <w:t xml:space="preserve">Boluntaryo ang </w:t>
      </w:r>
      <w:r w:rsidR="008D5E6C" w:rsidRPr="00790122">
        <w:rPr>
          <w:rFonts w:eastAsiaTheme="majorEastAsia" w:cstheme="minorHAnsi"/>
          <w:b/>
          <w:color w:val="1F497D" w:themeColor="text2"/>
          <w:lang w:val="es-AR"/>
        </w:rPr>
        <w:t xml:space="preserve">paglahok </w:t>
      </w:r>
    </w:p>
    <w:p w14:paraId="3107A8D4" w14:textId="63D70EF4" w:rsidR="003B6EBC" w:rsidRPr="00790122" w:rsidRDefault="00EB3087" w:rsidP="008B6593">
      <w:pPr>
        <w:spacing w:after="0" w:line="240" w:lineRule="auto"/>
        <w:rPr>
          <w:rFonts w:cstheme="minorHAnsi"/>
          <w:bCs/>
        </w:rPr>
      </w:pPr>
      <w:r w:rsidRPr="00790122">
        <w:rPr>
          <w:rFonts w:cstheme="minorHAnsi"/>
          <w:bCs/>
          <w:lang w:val="es-AR"/>
        </w:rPr>
        <w:t xml:space="preserve">Ganap na boluntaryo ang </w:t>
      </w:r>
      <w:r w:rsidR="00BC7CE0" w:rsidRPr="00790122">
        <w:rPr>
          <w:rFonts w:cstheme="minorHAnsi"/>
          <w:bCs/>
          <w:lang w:val="es-AR"/>
        </w:rPr>
        <w:t xml:space="preserve">pagkumpleto ng </w:t>
      </w:r>
      <w:r w:rsidR="002C55B3" w:rsidRPr="00790122">
        <w:rPr>
          <w:rFonts w:cstheme="minorHAnsi"/>
          <w:bCs/>
          <w:lang w:val="es-AR"/>
        </w:rPr>
        <w:t xml:space="preserve">EDI </w:t>
      </w:r>
      <w:r w:rsidR="003C689D" w:rsidRPr="00790122">
        <w:rPr>
          <w:rFonts w:cstheme="minorHAnsi"/>
          <w:bCs/>
          <w:lang w:val="es-AR"/>
        </w:rPr>
        <w:t xml:space="preserve">na questionnaire </w:t>
      </w:r>
      <w:r w:rsidR="00BC7CE0" w:rsidRPr="00790122">
        <w:rPr>
          <w:rFonts w:cstheme="minorHAnsi"/>
          <w:bCs/>
          <w:lang w:val="es-AR"/>
        </w:rPr>
        <w:t>para sa anak mo</w:t>
      </w:r>
      <w:r w:rsidRPr="00790122">
        <w:rPr>
          <w:rFonts w:cstheme="minorHAnsi"/>
          <w:bCs/>
          <w:lang w:val="es-AR"/>
        </w:rPr>
        <w:t>.</w:t>
      </w:r>
      <w:r w:rsidR="00BC7CE0" w:rsidRPr="00790122">
        <w:rPr>
          <w:rFonts w:cstheme="minorHAnsi"/>
          <w:bCs/>
          <w:lang w:val="es-AR"/>
        </w:rPr>
        <w:t xml:space="preserve"> Maaari mong alisin ang anak mo mula sa </w:t>
      </w:r>
      <w:r w:rsidRPr="00790122">
        <w:rPr>
          <w:rFonts w:cstheme="minorHAnsi"/>
          <w:bCs/>
          <w:lang w:val="es-AR"/>
        </w:rPr>
        <w:t xml:space="preserve">proyekto </w:t>
      </w:r>
      <w:r w:rsidR="00BC7CE0" w:rsidRPr="00790122">
        <w:rPr>
          <w:rFonts w:cstheme="minorHAnsi"/>
          <w:bCs/>
          <w:lang w:val="es-AR"/>
        </w:rPr>
        <w:t xml:space="preserve">sa </w:t>
      </w:r>
      <w:r w:rsidRPr="00790122">
        <w:rPr>
          <w:rFonts w:cstheme="minorHAnsi"/>
          <w:bCs/>
          <w:lang w:val="es-AR"/>
        </w:rPr>
        <w:t xml:space="preserve">pamamagitan ng </w:t>
      </w:r>
      <w:r w:rsidR="00BC7CE0" w:rsidRPr="00790122">
        <w:rPr>
          <w:rFonts w:cstheme="minorHAnsi"/>
          <w:bCs/>
          <w:lang w:val="es-AR"/>
        </w:rPr>
        <w:t>pag-aabiso sa guro ng anak mo o sa pangkat ng</w:t>
      </w:r>
      <w:r w:rsidR="001C6634" w:rsidRPr="00790122">
        <w:rPr>
          <w:rFonts w:cstheme="minorHAnsi"/>
          <w:bCs/>
          <w:lang w:val="es-AR"/>
        </w:rPr>
        <w:t xml:space="preserve"> EDI </w:t>
      </w:r>
      <w:r w:rsidR="00BC7CE0" w:rsidRPr="00790122">
        <w:rPr>
          <w:rFonts w:cstheme="minorHAnsi"/>
          <w:bCs/>
          <w:lang w:val="es-AR"/>
        </w:rPr>
        <w:t>sa</w:t>
      </w:r>
      <w:r w:rsidR="001C6634" w:rsidRPr="00790122">
        <w:rPr>
          <w:rFonts w:cstheme="minorHAnsi"/>
          <w:bCs/>
          <w:lang w:val="es-AR"/>
        </w:rPr>
        <w:t xml:space="preserve"> HELP (</w:t>
      </w:r>
      <w:hyperlink r:id="rId9" w:history="1">
        <w:r w:rsidR="001C6634" w:rsidRPr="00790122">
          <w:rPr>
            <w:rStyle w:val="Hyperlink"/>
            <w:rFonts w:cstheme="minorHAnsi"/>
            <w:lang w:val="es-AR"/>
          </w:rPr>
          <w:t>edi@help.ubc.ca</w:t>
        </w:r>
      </w:hyperlink>
      <w:r w:rsidR="001C6634" w:rsidRPr="00790122">
        <w:rPr>
          <w:rStyle w:val="Hyperlink"/>
          <w:rFonts w:cstheme="minorHAnsi"/>
          <w:lang w:val="es-AR"/>
        </w:rPr>
        <w:t>)</w:t>
      </w:r>
      <w:r w:rsidR="001C6634" w:rsidRPr="00790122">
        <w:rPr>
          <w:rFonts w:cstheme="minorHAnsi"/>
          <w:bCs/>
          <w:lang w:val="es-AR"/>
        </w:rPr>
        <w:t xml:space="preserve">. </w:t>
      </w:r>
      <w:r w:rsidR="00BC7CE0" w:rsidRPr="00790122">
        <w:rPr>
          <w:rFonts w:cstheme="minorHAnsi"/>
          <w:bCs/>
          <w:lang w:val="es-AR"/>
        </w:rPr>
        <w:t xml:space="preserve">Magkakaroon ka </w:t>
      </w:r>
      <w:r w:rsidR="003C689D" w:rsidRPr="00790122">
        <w:rPr>
          <w:rFonts w:cstheme="minorHAnsi"/>
          <w:bCs/>
          <w:lang w:val="es-AR"/>
        </w:rPr>
        <w:t xml:space="preserve">ng </w:t>
      </w:r>
      <w:r w:rsidR="008D5E6C" w:rsidRPr="00790122">
        <w:rPr>
          <w:rFonts w:cstheme="minorHAnsi"/>
          <w:bCs/>
          <w:lang w:val="es-AR"/>
        </w:rPr>
        <w:t>hindi bababa sa</w:t>
      </w:r>
      <w:r w:rsidR="00BC7CE0" w:rsidRPr="00790122">
        <w:rPr>
          <w:rFonts w:cstheme="minorHAnsi"/>
          <w:bCs/>
          <w:lang w:val="es-AR"/>
        </w:rPr>
        <w:t xml:space="preserve"> apat na linggo para </w:t>
      </w:r>
      <w:r w:rsidR="00EE263E" w:rsidRPr="00790122">
        <w:rPr>
          <w:rFonts w:cstheme="minorHAnsi"/>
          <w:bCs/>
          <w:lang w:val="es-AR"/>
        </w:rPr>
        <w:t>suriin</w:t>
      </w:r>
      <w:r w:rsidR="00BC7CE0" w:rsidRPr="00790122">
        <w:rPr>
          <w:rFonts w:cstheme="minorHAnsi"/>
          <w:bCs/>
          <w:lang w:val="es-AR"/>
        </w:rPr>
        <w:t xml:space="preserve"> ang liham na ito at magpasya kung nais mong alisin ang anak mo bago makumpleto ang </w:t>
      </w:r>
      <w:r w:rsidR="004311B5" w:rsidRPr="00790122">
        <w:rPr>
          <w:rFonts w:cstheme="minorHAnsi"/>
          <w:bCs/>
          <w:lang w:val="es-AR"/>
        </w:rPr>
        <w:t xml:space="preserve">EDI </w:t>
      </w:r>
      <w:r w:rsidR="003C689D" w:rsidRPr="00790122">
        <w:rPr>
          <w:rFonts w:cstheme="minorHAnsi"/>
          <w:bCs/>
          <w:lang w:val="es-AR"/>
        </w:rPr>
        <w:t xml:space="preserve">na questionnaire </w:t>
      </w:r>
      <w:r w:rsidR="00BC7CE0" w:rsidRPr="00790122">
        <w:rPr>
          <w:rFonts w:cstheme="minorHAnsi"/>
          <w:bCs/>
          <w:lang w:val="es-AR"/>
        </w:rPr>
        <w:t>ng kanyang guro</w:t>
      </w:r>
      <w:r w:rsidR="001C6634" w:rsidRPr="00790122">
        <w:rPr>
          <w:rFonts w:cstheme="minorHAnsi"/>
          <w:bCs/>
          <w:lang w:val="es-AR"/>
        </w:rPr>
        <w:t xml:space="preserve">. </w:t>
      </w:r>
      <w:r w:rsidR="00BC7CE0" w:rsidRPr="00790122">
        <w:rPr>
          <w:rFonts w:cstheme="minorHAnsi"/>
          <w:bCs/>
        </w:rPr>
        <w:t xml:space="preserve">May </w:t>
      </w:r>
      <w:r w:rsidR="003C689D" w:rsidRPr="00790122">
        <w:rPr>
          <w:rFonts w:cstheme="minorHAnsi"/>
          <w:bCs/>
        </w:rPr>
        <w:t>slip</w:t>
      </w:r>
      <w:r w:rsidR="00BC7CE0" w:rsidRPr="00790122">
        <w:rPr>
          <w:rFonts w:cstheme="minorHAnsi"/>
          <w:bCs/>
        </w:rPr>
        <w:t xml:space="preserve"> ng pag-withdraw sa huling pahina ng </w:t>
      </w:r>
      <w:r w:rsidR="003C689D" w:rsidRPr="00790122">
        <w:rPr>
          <w:rFonts w:cstheme="minorHAnsi"/>
          <w:bCs/>
        </w:rPr>
        <w:t xml:space="preserve">informed passive consent na liham </w:t>
      </w:r>
      <w:r w:rsidR="00BC7CE0" w:rsidRPr="00790122">
        <w:rPr>
          <w:rFonts w:cstheme="minorHAnsi"/>
          <w:bCs/>
        </w:rPr>
        <w:t xml:space="preserve">na ito. Maaari mo ring hilingin na ang isang </w:t>
      </w:r>
      <w:r w:rsidR="002C55B3" w:rsidRPr="00790122">
        <w:rPr>
          <w:rFonts w:cstheme="minorHAnsi"/>
          <w:bCs/>
        </w:rPr>
        <w:t xml:space="preserve">EDI </w:t>
      </w:r>
      <w:r w:rsidR="003C689D" w:rsidRPr="00790122">
        <w:rPr>
          <w:rFonts w:cstheme="minorHAnsi"/>
          <w:bCs/>
        </w:rPr>
        <w:t xml:space="preserve">questionnaire </w:t>
      </w:r>
      <w:r w:rsidR="00BC7CE0" w:rsidRPr="00790122">
        <w:rPr>
          <w:rFonts w:cstheme="minorHAnsi"/>
          <w:bCs/>
        </w:rPr>
        <w:t xml:space="preserve">na nakumpleto na para sa anak mo ng </w:t>
      </w:r>
      <w:r w:rsidR="005414D3" w:rsidRPr="00790122">
        <w:rPr>
          <w:rFonts w:cstheme="minorHAnsi"/>
          <w:bCs/>
        </w:rPr>
        <w:t xml:space="preserve">kanilang </w:t>
      </w:r>
      <w:r w:rsidR="00BC7CE0" w:rsidRPr="00790122">
        <w:rPr>
          <w:rFonts w:cstheme="minorHAnsi"/>
          <w:bCs/>
        </w:rPr>
        <w:t xml:space="preserve">guro </w:t>
      </w:r>
      <w:r w:rsidR="003C689D" w:rsidRPr="00790122">
        <w:rPr>
          <w:rFonts w:cstheme="minorHAnsi"/>
          <w:bCs/>
        </w:rPr>
        <w:t>ay sirain sa pamamagitan ng pagsa</w:t>
      </w:r>
      <w:r w:rsidR="008D5E6C" w:rsidRPr="00790122">
        <w:rPr>
          <w:rFonts w:cstheme="minorHAnsi"/>
          <w:bCs/>
        </w:rPr>
        <w:t>sa</w:t>
      </w:r>
      <w:r w:rsidR="003C689D" w:rsidRPr="00790122">
        <w:rPr>
          <w:rFonts w:cstheme="minorHAnsi"/>
          <w:bCs/>
        </w:rPr>
        <w:t xml:space="preserve">bi </w:t>
      </w:r>
      <w:r w:rsidR="00BC7CE0" w:rsidRPr="00790122">
        <w:rPr>
          <w:rFonts w:cstheme="minorHAnsi"/>
          <w:bCs/>
        </w:rPr>
        <w:t xml:space="preserve">sa guro ng anak mo o </w:t>
      </w:r>
      <w:r w:rsidR="00AD6DF9" w:rsidRPr="00790122">
        <w:rPr>
          <w:rFonts w:cstheme="minorHAnsi"/>
          <w:bCs/>
        </w:rPr>
        <w:t xml:space="preserve">pakikipag-ugnayan </w:t>
      </w:r>
      <w:r w:rsidR="00BC7CE0" w:rsidRPr="00790122">
        <w:rPr>
          <w:rFonts w:cstheme="minorHAnsi"/>
          <w:bCs/>
        </w:rPr>
        <w:t xml:space="preserve">sa pangkat ng </w:t>
      </w:r>
      <w:r w:rsidR="00F7622D" w:rsidRPr="00790122">
        <w:rPr>
          <w:rFonts w:cstheme="minorHAnsi"/>
          <w:bCs/>
        </w:rPr>
        <w:t xml:space="preserve">EDI </w:t>
      </w:r>
      <w:r w:rsidR="00BC7CE0" w:rsidRPr="00790122">
        <w:rPr>
          <w:rFonts w:cstheme="minorHAnsi"/>
          <w:bCs/>
        </w:rPr>
        <w:t>sa</w:t>
      </w:r>
      <w:r w:rsidR="00F7622D" w:rsidRPr="00790122">
        <w:rPr>
          <w:rFonts w:cstheme="minorHAnsi"/>
          <w:bCs/>
        </w:rPr>
        <w:t xml:space="preserve"> HELP</w:t>
      </w:r>
      <w:r w:rsidR="004311B5" w:rsidRPr="00790122">
        <w:rPr>
          <w:rFonts w:cstheme="minorHAnsi"/>
          <w:bCs/>
        </w:rPr>
        <w:t xml:space="preserve"> (</w:t>
      </w:r>
      <w:hyperlink r:id="rId10" w:history="1">
        <w:r w:rsidR="002505E7" w:rsidRPr="00790122">
          <w:rPr>
            <w:rStyle w:val="Hyperlink"/>
            <w:rFonts w:cstheme="minorHAnsi"/>
          </w:rPr>
          <w:t>edi@help.ubc.ca</w:t>
        </w:r>
      </w:hyperlink>
      <w:r w:rsidR="002505E7" w:rsidRPr="00790122">
        <w:rPr>
          <w:rStyle w:val="Hyperlink"/>
          <w:rFonts w:cstheme="minorHAnsi"/>
        </w:rPr>
        <w:t>)</w:t>
      </w:r>
      <w:r w:rsidR="002505E7" w:rsidRPr="00790122">
        <w:rPr>
          <w:rFonts w:cstheme="minorHAnsi"/>
          <w:bCs/>
        </w:rPr>
        <w:t>.</w:t>
      </w:r>
      <w:r w:rsidR="003B6EBC" w:rsidRPr="00790122">
        <w:rPr>
          <w:rFonts w:cstheme="minorHAnsi"/>
          <w:bCs/>
        </w:rPr>
        <w:t xml:space="preserve"> </w:t>
      </w:r>
      <w:r w:rsidR="005414D3" w:rsidRPr="00790122">
        <w:rPr>
          <w:rFonts w:cstheme="minorHAnsi"/>
          <w:bCs/>
        </w:rPr>
        <w:t xml:space="preserve">Para sa lahat ng lumalahok na </w:t>
      </w:r>
      <w:r w:rsidR="00E05538" w:rsidRPr="00790122">
        <w:rPr>
          <w:rFonts w:cstheme="minorHAnsi"/>
          <w:bCs/>
        </w:rPr>
        <w:t xml:space="preserve">mga </w:t>
      </w:r>
      <w:r w:rsidR="005414D3" w:rsidRPr="00790122">
        <w:rPr>
          <w:rFonts w:cstheme="minorHAnsi"/>
          <w:bCs/>
        </w:rPr>
        <w:t xml:space="preserve">bata, ang datos mula sa palatanungan ng EDI ay isasama sa mga ulat ng EDI at programa ng pananaliksik. </w:t>
      </w:r>
      <w:r w:rsidR="00BC7CE0" w:rsidRPr="00790122">
        <w:rPr>
          <w:rFonts w:cstheme="minorHAnsi"/>
          <w:bCs/>
        </w:rPr>
        <w:t xml:space="preserve">Ang </w:t>
      </w:r>
      <w:r w:rsidR="008D5E6C" w:rsidRPr="00790122">
        <w:rPr>
          <w:rFonts w:cstheme="minorHAnsi"/>
          <w:bCs/>
        </w:rPr>
        <w:t xml:space="preserve">paglahok </w:t>
      </w:r>
      <w:r w:rsidR="00BC7CE0" w:rsidRPr="00790122">
        <w:rPr>
          <w:rFonts w:cstheme="minorHAnsi"/>
          <w:bCs/>
        </w:rPr>
        <w:t xml:space="preserve">o </w:t>
      </w:r>
      <w:r w:rsidR="008D5E6C" w:rsidRPr="00790122">
        <w:rPr>
          <w:rFonts w:cstheme="minorHAnsi"/>
          <w:bCs/>
        </w:rPr>
        <w:t>di-paglahok</w:t>
      </w:r>
      <w:r w:rsidR="00BC7CE0" w:rsidRPr="00790122">
        <w:rPr>
          <w:rFonts w:cstheme="minorHAnsi"/>
          <w:bCs/>
        </w:rPr>
        <w:t xml:space="preserve"> sa </w:t>
      </w:r>
      <w:r w:rsidR="004311B5" w:rsidRPr="00790122">
        <w:rPr>
          <w:rFonts w:cstheme="minorHAnsi"/>
          <w:bCs/>
        </w:rPr>
        <w:t xml:space="preserve">EDI </w:t>
      </w:r>
      <w:r w:rsidR="00BC7CE0" w:rsidRPr="00790122">
        <w:rPr>
          <w:rFonts w:cstheme="minorHAnsi"/>
          <w:bCs/>
        </w:rPr>
        <w:t xml:space="preserve">ay hindi makakaapekto sa </w:t>
      </w:r>
      <w:r w:rsidR="003C689D" w:rsidRPr="00790122">
        <w:rPr>
          <w:rFonts w:cstheme="minorHAnsi"/>
          <w:bCs/>
        </w:rPr>
        <w:t>grades</w:t>
      </w:r>
      <w:r w:rsidR="00BC7CE0" w:rsidRPr="00790122">
        <w:rPr>
          <w:rFonts w:cstheme="minorHAnsi"/>
          <w:bCs/>
        </w:rPr>
        <w:t xml:space="preserve"> ng anak mo o </w:t>
      </w:r>
      <w:r w:rsidR="008D5E6C" w:rsidRPr="00790122">
        <w:rPr>
          <w:rFonts w:cstheme="minorHAnsi"/>
          <w:bCs/>
        </w:rPr>
        <w:t xml:space="preserve">sa </w:t>
      </w:r>
      <w:r w:rsidR="00BC7CE0" w:rsidRPr="00790122">
        <w:rPr>
          <w:rFonts w:cstheme="minorHAnsi"/>
          <w:bCs/>
        </w:rPr>
        <w:t xml:space="preserve">mga serbisyo na natatanggap ng pamilya mo mula sa paaralan o </w:t>
      </w:r>
      <w:r w:rsidR="006956C3" w:rsidRPr="00790122">
        <w:rPr>
          <w:rFonts w:cstheme="minorHAnsi"/>
          <w:bCs/>
        </w:rPr>
        <w:t>Distrito ng Paaralan</w:t>
      </w:r>
      <w:r w:rsidR="00BC7CE0" w:rsidRPr="00790122">
        <w:rPr>
          <w:rFonts w:cstheme="minorHAnsi"/>
          <w:bCs/>
        </w:rPr>
        <w:t xml:space="preserve">. </w:t>
      </w:r>
    </w:p>
    <w:p w14:paraId="3FC49C69" w14:textId="5CDBDA0F" w:rsidR="002E06BA" w:rsidRPr="00790122" w:rsidRDefault="002E06BA" w:rsidP="008B6593">
      <w:pPr>
        <w:spacing w:after="0" w:line="240" w:lineRule="auto"/>
        <w:jc w:val="both"/>
        <w:rPr>
          <w:rFonts w:cstheme="minorHAnsi"/>
        </w:rPr>
      </w:pPr>
    </w:p>
    <w:p w14:paraId="16C55E09" w14:textId="7DB4D5B9" w:rsidR="003B6EBC" w:rsidRPr="00790122" w:rsidRDefault="00BC7CE0" w:rsidP="008B6593">
      <w:pPr>
        <w:pStyle w:val="Heading1"/>
        <w:spacing w:before="0" w:line="240" w:lineRule="auto"/>
        <w:rPr>
          <w:rFonts w:asciiTheme="minorHAnsi" w:hAnsiTheme="minorHAnsi" w:cstheme="minorHAnsi"/>
          <w:b/>
          <w:color w:val="1F497D" w:themeColor="text2"/>
          <w:sz w:val="22"/>
          <w:szCs w:val="22"/>
        </w:rPr>
      </w:pPr>
      <w:r w:rsidRPr="00790122">
        <w:rPr>
          <w:rFonts w:asciiTheme="minorHAnsi" w:hAnsiTheme="minorHAnsi" w:cstheme="minorHAnsi"/>
          <w:b/>
          <w:color w:val="1F497D" w:themeColor="text2"/>
          <w:sz w:val="22"/>
          <w:szCs w:val="22"/>
        </w:rPr>
        <w:t>Ano ang mangyayari</w:t>
      </w:r>
      <w:r w:rsidR="003B6EBC" w:rsidRPr="00790122">
        <w:rPr>
          <w:rFonts w:asciiTheme="minorHAnsi" w:hAnsiTheme="minorHAnsi" w:cstheme="minorHAnsi"/>
          <w:b/>
          <w:color w:val="1F497D" w:themeColor="text2"/>
          <w:sz w:val="22"/>
          <w:szCs w:val="22"/>
        </w:rPr>
        <w:t>?</w:t>
      </w:r>
    </w:p>
    <w:p w14:paraId="3F707189" w14:textId="5CA61BD3" w:rsidR="00C66C1D" w:rsidRPr="00790122" w:rsidRDefault="00BC7CE0" w:rsidP="008B6593">
      <w:pPr>
        <w:spacing w:after="0" w:line="240" w:lineRule="auto"/>
        <w:rPr>
          <w:rFonts w:cstheme="minorHAnsi"/>
        </w:rPr>
      </w:pPr>
      <w:r w:rsidRPr="00790122">
        <w:rPr>
          <w:rFonts w:cstheme="minorHAnsi"/>
        </w:rPr>
        <w:t xml:space="preserve">Bago kumpletuhin ang </w:t>
      </w:r>
      <w:r w:rsidR="004311B5" w:rsidRPr="00790122">
        <w:rPr>
          <w:rFonts w:cstheme="minorHAnsi"/>
        </w:rPr>
        <w:t>EDI</w:t>
      </w:r>
      <w:r w:rsidR="003C689D" w:rsidRPr="00790122">
        <w:rPr>
          <w:rFonts w:cstheme="minorHAnsi"/>
        </w:rPr>
        <w:t xml:space="preserve"> questionnaire,</w:t>
      </w:r>
      <w:r w:rsidR="00C66C1D" w:rsidRPr="00790122">
        <w:rPr>
          <w:rFonts w:cstheme="minorHAnsi"/>
        </w:rPr>
        <w:t xml:space="preserve"> </w:t>
      </w:r>
      <w:r w:rsidRPr="00790122">
        <w:rPr>
          <w:rFonts w:cstheme="minorHAnsi"/>
        </w:rPr>
        <w:t xml:space="preserve">ang mga guro ay </w:t>
      </w:r>
      <w:r w:rsidR="00EE263E" w:rsidRPr="00790122">
        <w:rPr>
          <w:rFonts w:cstheme="minorHAnsi"/>
        </w:rPr>
        <w:t>kailangang</w:t>
      </w:r>
      <w:r w:rsidRPr="00790122">
        <w:rPr>
          <w:rFonts w:cstheme="minorHAnsi"/>
        </w:rPr>
        <w:t xml:space="preserve"> kumuha ng </w:t>
      </w:r>
      <w:r w:rsidR="00EE263E" w:rsidRPr="00790122">
        <w:rPr>
          <w:rFonts w:cstheme="minorHAnsi"/>
        </w:rPr>
        <w:t xml:space="preserve">pagsasanay sa </w:t>
      </w:r>
      <w:r w:rsidRPr="00790122">
        <w:rPr>
          <w:rFonts w:cstheme="minorHAnsi"/>
        </w:rPr>
        <w:t xml:space="preserve">kung paano kumpletuhin ang </w:t>
      </w:r>
      <w:r w:rsidR="00A62BA7" w:rsidRPr="00790122">
        <w:rPr>
          <w:rFonts w:cstheme="minorHAnsi"/>
        </w:rPr>
        <w:t>EDI.</w:t>
      </w:r>
      <w:r w:rsidR="002E06BA" w:rsidRPr="00790122">
        <w:rPr>
          <w:rFonts w:cstheme="minorHAnsi"/>
        </w:rPr>
        <w:t xml:space="preserve"> </w:t>
      </w:r>
      <w:r w:rsidRPr="00790122">
        <w:rPr>
          <w:rFonts w:cstheme="minorHAnsi"/>
        </w:rPr>
        <w:t xml:space="preserve">Ang </w:t>
      </w:r>
      <w:r w:rsidR="00412562" w:rsidRPr="00790122">
        <w:rPr>
          <w:rFonts w:cstheme="minorHAnsi"/>
        </w:rPr>
        <w:t xml:space="preserve">EDI </w:t>
      </w:r>
      <w:r w:rsidR="003C689D" w:rsidRPr="00790122">
        <w:rPr>
          <w:rFonts w:cstheme="minorHAnsi"/>
        </w:rPr>
        <w:t xml:space="preserve">questionnaire </w:t>
      </w:r>
      <w:r w:rsidRPr="00790122">
        <w:rPr>
          <w:rFonts w:cstheme="minorHAnsi"/>
        </w:rPr>
        <w:t xml:space="preserve">ay nasa </w:t>
      </w:r>
      <w:r w:rsidR="003C689D" w:rsidRPr="00790122">
        <w:rPr>
          <w:rFonts w:cstheme="minorHAnsi"/>
        </w:rPr>
        <w:t>electronic</w:t>
      </w:r>
      <w:r w:rsidRPr="00790122">
        <w:rPr>
          <w:rFonts w:cstheme="minorHAnsi"/>
        </w:rPr>
        <w:t xml:space="preserve"> </w:t>
      </w:r>
      <w:r w:rsidR="008C10B2" w:rsidRPr="00790122">
        <w:rPr>
          <w:rFonts w:cstheme="minorHAnsi"/>
        </w:rPr>
        <w:t xml:space="preserve">(web-based) </w:t>
      </w:r>
      <w:r w:rsidR="00B57E0E" w:rsidRPr="00790122">
        <w:rPr>
          <w:rFonts w:cstheme="minorHAnsi"/>
        </w:rPr>
        <w:t>na format</w:t>
      </w:r>
      <w:r w:rsidRPr="00790122">
        <w:rPr>
          <w:rFonts w:cstheme="minorHAnsi"/>
        </w:rPr>
        <w:t xml:space="preserve"> na </w:t>
      </w:r>
      <w:r w:rsidR="00B57E0E" w:rsidRPr="00790122">
        <w:rPr>
          <w:rFonts w:cstheme="minorHAnsi"/>
        </w:rPr>
        <w:t xml:space="preserve">kukumpletuhin online </w:t>
      </w:r>
      <w:r w:rsidRPr="00790122">
        <w:rPr>
          <w:rFonts w:cstheme="minorHAnsi"/>
        </w:rPr>
        <w:t xml:space="preserve">ng mga guro sa </w:t>
      </w:r>
      <w:r w:rsidR="00DF3158" w:rsidRPr="00790122">
        <w:rPr>
          <w:rFonts w:cstheme="minorHAnsi"/>
        </w:rPr>
        <w:t xml:space="preserve">kindergarten </w:t>
      </w:r>
      <w:r w:rsidRPr="00790122">
        <w:rPr>
          <w:rFonts w:cstheme="minorHAnsi"/>
        </w:rPr>
        <w:t xml:space="preserve">sa bawat mag-aaral sa klase nila. Ang </w:t>
      </w:r>
      <w:r w:rsidR="008C10B2" w:rsidRPr="00790122">
        <w:rPr>
          <w:rFonts w:cstheme="minorHAnsi"/>
        </w:rPr>
        <w:t xml:space="preserve">e-EDI </w:t>
      </w:r>
      <w:r w:rsidR="003C689D" w:rsidRPr="00790122">
        <w:rPr>
          <w:rFonts w:cstheme="minorHAnsi"/>
        </w:rPr>
        <w:t xml:space="preserve">system </w:t>
      </w:r>
      <w:r w:rsidRPr="00790122">
        <w:rPr>
          <w:rFonts w:cstheme="minorHAnsi"/>
        </w:rPr>
        <w:t>ay tumatakbo sa isang</w:t>
      </w:r>
      <w:r w:rsidR="008C10B2" w:rsidRPr="00790122">
        <w:rPr>
          <w:rFonts w:cstheme="minorHAnsi"/>
        </w:rPr>
        <w:t xml:space="preserve"> HELP server </w:t>
      </w:r>
      <w:r w:rsidRPr="00790122">
        <w:rPr>
          <w:rFonts w:cstheme="minorHAnsi"/>
        </w:rPr>
        <w:t>na hino-host ng</w:t>
      </w:r>
      <w:r w:rsidR="008C10B2" w:rsidRPr="00790122">
        <w:rPr>
          <w:rFonts w:cstheme="minorHAnsi"/>
        </w:rPr>
        <w:t xml:space="preserve"> UBC IT </w:t>
      </w:r>
      <w:r w:rsidRPr="00790122">
        <w:rPr>
          <w:rFonts w:cstheme="minorHAnsi"/>
        </w:rPr>
        <w:t xml:space="preserve">at nasa </w:t>
      </w:r>
      <w:r w:rsidR="008C10B2" w:rsidRPr="00790122">
        <w:rPr>
          <w:rFonts w:cstheme="minorHAnsi"/>
        </w:rPr>
        <w:t xml:space="preserve">UBC. </w:t>
      </w:r>
      <w:r w:rsidRPr="00790122">
        <w:rPr>
          <w:rFonts w:cstheme="minorHAnsi"/>
        </w:rPr>
        <w:t>Para sa</w:t>
      </w:r>
      <w:r w:rsidR="008C10B2" w:rsidRPr="00790122">
        <w:rPr>
          <w:rFonts w:cstheme="minorHAnsi"/>
        </w:rPr>
        <w:t xml:space="preserve"> e-EDI, </w:t>
      </w:r>
      <w:r w:rsidRPr="00790122">
        <w:rPr>
          <w:rFonts w:cstheme="minorHAnsi"/>
        </w:rPr>
        <w:t xml:space="preserve">sasagot ang mga guro ng mga tanong tungkol sa limang bahagi ng </w:t>
      </w:r>
      <w:r w:rsidR="003C689D" w:rsidRPr="00790122">
        <w:rPr>
          <w:rFonts w:cstheme="minorHAnsi"/>
        </w:rPr>
        <w:t>development</w:t>
      </w:r>
      <w:r w:rsidR="00A62BA7" w:rsidRPr="00790122">
        <w:rPr>
          <w:rFonts w:cstheme="minorHAnsi"/>
        </w:rPr>
        <w:t xml:space="preserve">: 1) </w:t>
      </w:r>
      <w:r w:rsidRPr="00790122">
        <w:rPr>
          <w:rFonts w:cstheme="minorHAnsi"/>
        </w:rPr>
        <w:t xml:space="preserve">pisikal na kalusugan at </w:t>
      </w:r>
      <w:r w:rsidR="003C689D" w:rsidRPr="00790122">
        <w:rPr>
          <w:rFonts w:cstheme="minorHAnsi"/>
        </w:rPr>
        <w:t>well-being</w:t>
      </w:r>
      <w:r w:rsidR="00A62BA7" w:rsidRPr="00790122">
        <w:rPr>
          <w:rFonts w:cstheme="minorHAnsi"/>
        </w:rPr>
        <w:t xml:space="preserve">; 2) </w:t>
      </w:r>
      <w:r w:rsidR="005539CE" w:rsidRPr="00790122">
        <w:rPr>
          <w:rFonts w:cstheme="minorHAnsi"/>
        </w:rPr>
        <w:t>kagalingan sa pakikitungo sa kapwa</w:t>
      </w:r>
      <w:r w:rsidR="00A62BA7" w:rsidRPr="00790122">
        <w:rPr>
          <w:rFonts w:cstheme="minorHAnsi"/>
        </w:rPr>
        <w:t xml:space="preserve">; 3) </w:t>
      </w:r>
      <w:r w:rsidR="005539CE" w:rsidRPr="00790122">
        <w:rPr>
          <w:rFonts w:cstheme="minorHAnsi"/>
        </w:rPr>
        <w:t>emosyonal na paggulang</w:t>
      </w:r>
      <w:r w:rsidR="00A62BA7" w:rsidRPr="00790122">
        <w:rPr>
          <w:rFonts w:cstheme="minorHAnsi"/>
        </w:rPr>
        <w:t xml:space="preserve">; 4) </w:t>
      </w:r>
      <w:r w:rsidR="00C361AD" w:rsidRPr="00790122">
        <w:rPr>
          <w:rFonts w:cstheme="minorHAnsi"/>
        </w:rPr>
        <w:t>wika at kognitibong pag-unlad</w:t>
      </w:r>
      <w:r w:rsidR="00A62BA7" w:rsidRPr="00790122">
        <w:rPr>
          <w:rFonts w:cstheme="minorHAnsi"/>
        </w:rPr>
        <w:t>; a</w:t>
      </w:r>
      <w:r w:rsidRPr="00790122">
        <w:rPr>
          <w:rFonts w:cstheme="minorHAnsi"/>
        </w:rPr>
        <w:t>t</w:t>
      </w:r>
      <w:r w:rsidR="00A62BA7" w:rsidRPr="00790122">
        <w:rPr>
          <w:rFonts w:cstheme="minorHAnsi"/>
        </w:rPr>
        <w:t xml:space="preserve"> 5) </w:t>
      </w:r>
      <w:r w:rsidRPr="00790122">
        <w:rPr>
          <w:rFonts w:cstheme="minorHAnsi"/>
        </w:rPr>
        <w:t>pangkalahatang kaalaman at kakayahan sa komunikasyon</w:t>
      </w:r>
      <w:r w:rsidR="00620B58" w:rsidRPr="00790122">
        <w:rPr>
          <w:rFonts w:cstheme="minorHAnsi"/>
        </w:rPr>
        <w:t>.</w:t>
      </w:r>
      <w:r w:rsidR="002E06BA" w:rsidRPr="00790122">
        <w:rPr>
          <w:rFonts w:cstheme="minorHAnsi"/>
        </w:rPr>
        <w:t xml:space="preserve"> </w:t>
      </w:r>
      <w:r w:rsidRPr="00790122">
        <w:rPr>
          <w:rFonts w:cstheme="minorHAnsi"/>
        </w:rPr>
        <w:t>Ang mga mag-aaral ay hindi</w:t>
      </w:r>
      <w:r w:rsidR="00B57E0E" w:rsidRPr="00790122">
        <w:rPr>
          <w:rFonts w:cstheme="minorHAnsi"/>
        </w:rPr>
        <w:t>ng-hindi</w:t>
      </w:r>
      <w:r w:rsidRPr="00790122">
        <w:rPr>
          <w:rFonts w:cstheme="minorHAnsi"/>
        </w:rPr>
        <w:t xml:space="preserve"> direktang </w:t>
      </w:r>
      <w:r w:rsidR="00B57E0E" w:rsidRPr="00790122">
        <w:rPr>
          <w:rFonts w:cstheme="minorHAnsi"/>
        </w:rPr>
        <w:t xml:space="preserve">kasali </w:t>
      </w:r>
      <w:r w:rsidRPr="00790122">
        <w:rPr>
          <w:rFonts w:cstheme="minorHAnsi"/>
        </w:rPr>
        <w:t xml:space="preserve">sa pagkumpleto ng </w:t>
      </w:r>
      <w:r w:rsidR="00DF3158" w:rsidRPr="00790122">
        <w:rPr>
          <w:rFonts w:cstheme="minorHAnsi"/>
        </w:rPr>
        <w:t>EDI</w:t>
      </w:r>
      <w:r w:rsidR="00B57E0E" w:rsidRPr="00790122">
        <w:rPr>
          <w:rFonts w:cstheme="minorHAnsi"/>
        </w:rPr>
        <w:t xml:space="preserve"> </w:t>
      </w:r>
      <w:r w:rsidR="003C689D" w:rsidRPr="00790122">
        <w:rPr>
          <w:rFonts w:cstheme="minorHAnsi"/>
        </w:rPr>
        <w:t>questionnaire.</w:t>
      </w:r>
    </w:p>
    <w:p w14:paraId="74B13E02" w14:textId="7B44CA7E" w:rsidR="002E06BA" w:rsidRPr="00790122" w:rsidRDefault="002E06BA" w:rsidP="008B6593">
      <w:pPr>
        <w:spacing w:after="0" w:line="240" w:lineRule="auto"/>
        <w:jc w:val="both"/>
        <w:rPr>
          <w:rFonts w:cstheme="minorHAnsi"/>
        </w:rPr>
      </w:pPr>
    </w:p>
    <w:p w14:paraId="41FD91CE" w14:textId="1ABC0F93" w:rsidR="003B6EBC" w:rsidRPr="00790122" w:rsidRDefault="00BC7CE0" w:rsidP="008B6593">
      <w:pPr>
        <w:pStyle w:val="Heading1"/>
        <w:spacing w:before="0" w:line="240" w:lineRule="auto"/>
        <w:rPr>
          <w:rFonts w:asciiTheme="minorHAnsi" w:hAnsiTheme="minorHAnsi" w:cstheme="minorHAnsi"/>
          <w:b/>
          <w:color w:val="1F497D" w:themeColor="text2"/>
          <w:sz w:val="22"/>
          <w:szCs w:val="22"/>
        </w:rPr>
      </w:pPr>
      <w:r w:rsidRPr="00790122">
        <w:rPr>
          <w:rFonts w:asciiTheme="minorHAnsi" w:hAnsiTheme="minorHAnsi" w:cstheme="minorHAnsi"/>
          <w:b/>
          <w:color w:val="1F497D" w:themeColor="text2"/>
          <w:sz w:val="22"/>
          <w:szCs w:val="22"/>
        </w:rPr>
        <w:t xml:space="preserve">Paano poprotekhan, </w:t>
      </w:r>
      <w:r w:rsidR="00B57E0E" w:rsidRPr="00790122">
        <w:rPr>
          <w:rFonts w:asciiTheme="minorHAnsi" w:hAnsiTheme="minorHAnsi" w:cstheme="minorHAnsi"/>
          <w:b/>
          <w:color w:val="1F497D" w:themeColor="text2"/>
          <w:sz w:val="22"/>
          <w:szCs w:val="22"/>
        </w:rPr>
        <w:t>iso</w:t>
      </w:r>
      <w:r w:rsidR="003C689D" w:rsidRPr="00790122">
        <w:rPr>
          <w:rFonts w:asciiTheme="minorHAnsi" w:hAnsiTheme="minorHAnsi" w:cstheme="minorHAnsi"/>
          <w:b/>
          <w:color w:val="1F497D" w:themeColor="text2"/>
          <w:sz w:val="22"/>
          <w:szCs w:val="22"/>
        </w:rPr>
        <w:t>-store</w:t>
      </w:r>
      <w:r w:rsidRPr="00790122">
        <w:rPr>
          <w:rFonts w:asciiTheme="minorHAnsi" w:hAnsiTheme="minorHAnsi" w:cstheme="minorHAnsi"/>
          <w:b/>
          <w:color w:val="1F497D" w:themeColor="text2"/>
          <w:sz w:val="22"/>
          <w:szCs w:val="22"/>
        </w:rPr>
        <w:t xml:space="preserve"> at gagamitin ang </w:t>
      </w:r>
      <w:r w:rsidR="007C698A" w:rsidRPr="00790122">
        <w:rPr>
          <w:rFonts w:asciiTheme="minorHAnsi" w:hAnsiTheme="minorHAnsi" w:cstheme="minorHAnsi"/>
          <w:b/>
          <w:color w:val="1F497D" w:themeColor="text2"/>
          <w:sz w:val="22"/>
          <w:szCs w:val="22"/>
        </w:rPr>
        <w:t>mga datos</w:t>
      </w:r>
      <w:r w:rsidRPr="00790122">
        <w:rPr>
          <w:rFonts w:asciiTheme="minorHAnsi" w:hAnsiTheme="minorHAnsi" w:cstheme="minorHAnsi"/>
          <w:b/>
          <w:color w:val="1F497D" w:themeColor="text2"/>
          <w:sz w:val="22"/>
          <w:szCs w:val="22"/>
        </w:rPr>
        <w:t xml:space="preserve"> ng anak ko</w:t>
      </w:r>
      <w:r w:rsidR="003B6EBC" w:rsidRPr="00790122">
        <w:rPr>
          <w:rFonts w:asciiTheme="minorHAnsi" w:hAnsiTheme="minorHAnsi" w:cstheme="minorHAnsi"/>
          <w:b/>
          <w:color w:val="1F497D" w:themeColor="text2"/>
          <w:sz w:val="22"/>
          <w:szCs w:val="22"/>
        </w:rPr>
        <w:t>?</w:t>
      </w:r>
    </w:p>
    <w:p w14:paraId="21AD452A" w14:textId="636E0592" w:rsidR="006875B2" w:rsidRPr="00790122" w:rsidRDefault="00BC7CE0" w:rsidP="008B6593">
      <w:pPr>
        <w:spacing w:after="0" w:line="240" w:lineRule="auto"/>
        <w:rPr>
          <w:rFonts w:cstheme="minorHAnsi"/>
          <w:bCs/>
        </w:rPr>
      </w:pPr>
      <w:r w:rsidRPr="00790122">
        <w:rPr>
          <w:rFonts w:cstheme="minorHAnsi"/>
        </w:rPr>
        <w:t>Ang mga sagot ng guro sa mga tanong ng</w:t>
      </w:r>
      <w:r w:rsidR="003B6EBC" w:rsidRPr="00790122">
        <w:rPr>
          <w:rFonts w:cstheme="minorHAnsi"/>
        </w:rPr>
        <w:t xml:space="preserve"> </w:t>
      </w:r>
      <w:r w:rsidR="00946A06" w:rsidRPr="00790122">
        <w:rPr>
          <w:rFonts w:cstheme="minorHAnsi"/>
        </w:rPr>
        <w:t xml:space="preserve">EDI </w:t>
      </w:r>
      <w:r w:rsidRPr="00790122">
        <w:rPr>
          <w:rFonts w:cstheme="minorHAnsi"/>
        </w:rPr>
        <w:t>ay</w:t>
      </w:r>
      <w:r w:rsidR="003B6EBC" w:rsidRPr="00790122">
        <w:rPr>
          <w:rFonts w:cstheme="minorHAnsi"/>
        </w:rPr>
        <w:t xml:space="preserve"> </w:t>
      </w:r>
      <w:r w:rsidR="00B57E0E" w:rsidRPr="00790122">
        <w:rPr>
          <w:rFonts w:cstheme="minorHAnsi"/>
          <w:b/>
        </w:rPr>
        <w:t xml:space="preserve">pribado </w:t>
      </w:r>
      <w:r w:rsidRPr="00790122">
        <w:rPr>
          <w:rFonts w:cstheme="minorHAnsi"/>
          <w:b/>
        </w:rPr>
        <w:t xml:space="preserve">at </w:t>
      </w:r>
      <w:r w:rsidR="00B57E0E" w:rsidRPr="00790122">
        <w:rPr>
          <w:rFonts w:cstheme="minorHAnsi"/>
          <w:b/>
        </w:rPr>
        <w:t>kumpidensyal</w:t>
      </w:r>
      <w:r w:rsidR="00620B58" w:rsidRPr="00790122">
        <w:rPr>
          <w:rFonts w:cstheme="minorHAnsi"/>
        </w:rPr>
        <w:t>.</w:t>
      </w:r>
      <w:r w:rsidR="002E06BA" w:rsidRPr="00790122">
        <w:rPr>
          <w:rFonts w:cstheme="minorHAnsi"/>
        </w:rPr>
        <w:t xml:space="preserve"> </w:t>
      </w:r>
      <w:r w:rsidRPr="00790122">
        <w:rPr>
          <w:rFonts w:cstheme="minorHAnsi"/>
        </w:rPr>
        <w:t>Walang impormasyon</w:t>
      </w:r>
      <w:r w:rsidR="00B57E0E" w:rsidRPr="00790122">
        <w:rPr>
          <w:rFonts w:cstheme="minorHAnsi"/>
        </w:rPr>
        <w:t>g</w:t>
      </w:r>
      <w:r w:rsidRPr="00790122">
        <w:rPr>
          <w:rFonts w:cstheme="minorHAnsi"/>
        </w:rPr>
        <w:t xml:space="preserve"> </w:t>
      </w:r>
      <w:r w:rsidR="00B57E0E" w:rsidRPr="00790122">
        <w:rPr>
          <w:rFonts w:cstheme="minorHAnsi"/>
        </w:rPr>
        <w:t xml:space="preserve">idinaragdag </w:t>
      </w:r>
      <w:r w:rsidRPr="00790122">
        <w:rPr>
          <w:rFonts w:cstheme="minorHAnsi"/>
        </w:rPr>
        <w:t xml:space="preserve">sa </w:t>
      </w:r>
      <w:r w:rsidR="003C689D" w:rsidRPr="00790122">
        <w:rPr>
          <w:rFonts w:cstheme="minorHAnsi"/>
        </w:rPr>
        <w:t>record</w:t>
      </w:r>
      <w:r w:rsidRPr="00790122">
        <w:rPr>
          <w:rFonts w:cstheme="minorHAnsi"/>
        </w:rPr>
        <w:t xml:space="preserve"> sa paaralan ng anak mo mula sa </w:t>
      </w:r>
      <w:r w:rsidR="00F54D61" w:rsidRPr="00790122">
        <w:rPr>
          <w:rFonts w:cstheme="minorHAnsi"/>
        </w:rPr>
        <w:t>EDI</w:t>
      </w:r>
      <w:r w:rsidR="003C689D" w:rsidRPr="00790122">
        <w:rPr>
          <w:rFonts w:cstheme="minorHAnsi"/>
        </w:rPr>
        <w:t xml:space="preserve"> questionnaire.</w:t>
      </w:r>
      <w:r w:rsidR="00A62BA7" w:rsidRPr="00790122">
        <w:rPr>
          <w:rFonts w:cstheme="minorHAnsi"/>
        </w:rPr>
        <w:t xml:space="preserve"> </w:t>
      </w:r>
      <w:r w:rsidR="00EF6F67" w:rsidRPr="00790122">
        <w:rPr>
          <w:rFonts w:cstheme="minorHAnsi"/>
        </w:rPr>
        <w:t xml:space="preserve">Kapag ang data ng </w:t>
      </w:r>
      <w:r w:rsidR="00A62BA7" w:rsidRPr="00790122">
        <w:rPr>
          <w:rFonts w:cstheme="minorHAnsi"/>
        </w:rPr>
        <w:t>E</w:t>
      </w:r>
      <w:r w:rsidR="003B6EBC" w:rsidRPr="00790122">
        <w:rPr>
          <w:rFonts w:cstheme="minorHAnsi"/>
        </w:rPr>
        <w:t xml:space="preserve">DI </w:t>
      </w:r>
      <w:r w:rsidR="00EF6F67" w:rsidRPr="00790122">
        <w:rPr>
          <w:rFonts w:cstheme="minorHAnsi"/>
        </w:rPr>
        <w:t xml:space="preserve">ay ginamit sa mga </w:t>
      </w:r>
      <w:r w:rsidR="00740C00" w:rsidRPr="00790122">
        <w:rPr>
          <w:rFonts w:cstheme="minorHAnsi"/>
        </w:rPr>
        <w:t>lathalain sa</w:t>
      </w:r>
      <w:r w:rsidR="00F11404" w:rsidRPr="00790122">
        <w:rPr>
          <w:rFonts w:cstheme="minorHAnsi"/>
        </w:rPr>
        <w:t xml:space="preserve"> pa</w:t>
      </w:r>
      <w:r w:rsidR="00740C00" w:rsidRPr="00790122">
        <w:rPr>
          <w:rFonts w:cstheme="minorHAnsi"/>
        </w:rPr>
        <w:t>nanaliksik</w:t>
      </w:r>
      <w:r w:rsidR="00EF6F67" w:rsidRPr="00790122">
        <w:rPr>
          <w:rFonts w:cstheme="minorHAnsi"/>
        </w:rPr>
        <w:t xml:space="preserve"> o sa mga pampublikong dokumento, ang anak mo at ang paaralan ng anak mo ay hindi</w:t>
      </w:r>
      <w:r w:rsidR="00B57E0E" w:rsidRPr="00790122">
        <w:rPr>
          <w:rFonts w:cstheme="minorHAnsi"/>
        </w:rPr>
        <w:t>ng-hindi</w:t>
      </w:r>
      <w:r w:rsidR="00EF6F67" w:rsidRPr="00790122">
        <w:rPr>
          <w:rFonts w:cstheme="minorHAnsi"/>
        </w:rPr>
        <w:t xml:space="preserve"> </w:t>
      </w:r>
      <w:r w:rsidR="00B57E0E" w:rsidRPr="00790122">
        <w:rPr>
          <w:rFonts w:cstheme="minorHAnsi"/>
        </w:rPr>
        <w:t>tutukuyin</w:t>
      </w:r>
      <w:r w:rsidR="003B6EBC" w:rsidRPr="00790122">
        <w:rPr>
          <w:rFonts w:cstheme="minorHAnsi"/>
        </w:rPr>
        <w:t>.</w:t>
      </w:r>
      <w:r w:rsidR="00620B58" w:rsidRPr="00790122">
        <w:rPr>
          <w:rFonts w:cstheme="minorHAnsi"/>
          <w:bCs/>
        </w:rPr>
        <w:t xml:space="preserve"> </w:t>
      </w:r>
      <w:r w:rsidR="001C0A88" w:rsidRPr="00790122">
        <w:rPr>
          <w:rFonts w:cstheme="minorHAnsi"/>
          <w:bCs/>
        </w:rPr>
        <w:t xml:space="preserve"> </w:t>
      </w:r>
    </w:p>
    <w:p w14:paraId="5D97C4F4" w14:textId="77777777" w:rsidR="006875B2" w:rsidRPr="00790122" w:rsidRDefault="006875B2" w:rsidP="008B6593">
      <w:pPr>
        <w:spacing w:after="0" w:line="240" w:lineRule="auto"/>
        <w:rPr>
          <w:rFonts w:cstheme="minorHAnsi"/>
          <w:bCs/>
        </w:rPr>
      </w:pPr>
    </w:p>
    <w:p w14:paraId="4419BD33" w14:textId="4C6598AE" w:rsidR="00946A06" w:rsidRPr="00790122" w:rsidRDefault="00EF6F67" w:rsidP="008B6593">
      <w:pPr>
        <w:spacing w:after="0" w:line="240" w:lineRule="auto"/>
        <w:rPr>
          <w:rFonts w:cstheme="minorHAnsi"/>
          <w:lang w:val="fr-CA"/>
        </w:rPr>
      </w:pPr>
      <w:r w:rsidRPr="00790122">
        <w:rPr>
          <w:rFonts w:cstheme="minorHAnsi"/>
          <w:bCs/>
        </w:rPr>
        <w:t xml:space="preserve">Para </w:t>
      </w:r>
      <w:r w:rsidR="00AF179D" w:rsidRPr="00790122">
        <w:rPr>
          <w:rFonts w:cstheme="minorHAnsi"/>
          <w:bCs/>
        </w:rPr>
        <w:t xml:space="preserve">padaliin </w:t>
      </w:r>
      <w:r w:rsidRPr="00790122">
        <w:rPr>
          <w:rFonts w:cstheme="minorHAnsi"/>
          <w:bCs/>
        </w:rPr>
        <w:t xml:space="preserve">ang </w:t>
      </w:r>
      <w:r w:rsidR="006956C3" w:rsidRPr="00790122">
        <w:rPr>
          <w:rFonts w:cstheme="minorHAnsi"/>
          <w:bCs/>
        </w:rPr>
        <w:t xml:space="preserve">tumpak </w:t>
      </w:r>
      <w:r w:rsidRPr="00790122">
        <w:rPr>
          <w:rFonts w:cstheme="minorHAnsi"/>
          <w:bCs/>
        </w:rPr>
        <w:t xml:space="preserve">na pagkumpleto ng mga </w:t>
      </w:r>
      <w:r w:rsidR="001C0A88" w:rsidRPr="00790122">
        <w:rPr>
          <w:rFonts w:cstheme="minorHAnsi"/>
          <w:bCs/>
        </w:rPr>
        <w:t>EDI</w:t>
      </w:r>
      <w:r w:rsidR="003C689D" w:rsidRPr="00790122">
        <w:rPr>
          <w:rFonts w:cstheme="minorHAnsi"/>
          <w:bCs/>
        </w:rPr>
        <w:t xml:space="preserve"> questionnaire</w:t>
      </w:r>
      <w:r w:rsidR="00AF179D" w:rsidRPr="00790122">
        <w:rPr>
          <w:rFonts w:cstheme="minorHAnsi"/>
          <w:bCs/>
        </w:rPr>
        <w:t>,</w:t>
      </w:r>
      <w:r w:rsidRPr="00790122">
        <w:rPr>
          <w:rFonts w:cstheme="minorHAnsi"/>
          <w:bCs/>
        </w:rPr>
        <w:t xml:space="preserve"> ang </w:t>
      </w:r>
      <w:r w:rsidR="003C689D" w:rsidRPr="00790122">
        <w:rPr>
          <w:rFonts w:cstheme="minorHAnsi"/>
          <w:bCs/>
        </w:rPr>
        <w:t>school district</w:t>
      </w:r>
      <w:r w:rsidRPr="00790122">
        <w:rPr>
          <w:rFonts w:cstheme="minorHAnsi"/>
          <w:bCs/>
        </w:rPr>
        <w:t xml:space="preserve"> mo ay magbibigay ng impormasyon</w:t>
      </w:r>
      <w:r w:rsidR="00AF179D" w:rsidRPr="00790122">
        <w:rPr>
          <w:rFonts w:cstheme="minorHAnsi"/>
          <w:bCs/>
        </w:rPr>
        <w:t xml:space="preserve"> sa</w:t>
      </w:r>
      <w:r w:rsidR="003B6EBC" w:rsidRPr="00790122">
        <w:rPr>
          <w:rFonts w:cstheme="minorHAnsi"/>
          <w:bCs/>
        </w:rPr>
        <w:t xml:space="preserve"> HELP</w:t>
      </w:r>
      <w:r w:rsidR="00AF4343" w:rsidRPr="00790122">
        <w:rPr>
          <w:rFonts w:cstheme="minorHAnsi"/>
          <w:bCs/>
        </w:rPr>
        <w:t>/</w:t>
      </w:r>
      <w:r w:rsidR="003B6EBC" w:rsidRPr="00790122">
        <w:rPr>
          <w:rFonts w:cstheme="minorHAnsi"/>
          <w:bCs/>
        </w:rPr>
        <w:t xml:space="preserve">UBC </w:t>
      </w:r>
      <w:r w:rsidRPr="00790122">
        <w:rPr>
          <w:rFonts w:cstheme="minorHAnsi"/>
          <w:bCs/>
        </w:rPr>
        <w:t>tungkol sa anak mo, kabilang ang kanilang pangalan</w:t>
      </w:r>
      <w:r w:rsidR="006A098B" w:rsidRPr="00790122">
        <w:rPr>
          <w:rFonts w:cstheme="minorHAnsi"/>
          <w:bCs/>
        </w:rPr>
        <w:t>,</w:t>
      </w:r>
      <w:r w:rsidR="003B6EBC" w:rsidRPr="00790122">
        <w:rPr>
          <w:rFonts w:cstheme="minorHAnsi"/>
          <w:bCs/>
        </w:rPr>
        <w:t xml:space="preserve"> Personal </w:t>
      </w:r>
      <w:r w:rsidR="003B6EBC" w:rsidRPr="00790122">
        <w:rPr>
          <w:rFonts w:cstheme="minorHAnsi"/>
          <w:bCs/>
        </w:rPr>
        <w:lastRenderedPageBreak/>
        <w:t>Education Number</w:t>
      </w:r>
      <w:r w:rsidR="00D61AFF" w:rsidRPr="00790122">
        <w:rPr>
          <w:rFonts w:cstheme="minorHAnsi"/>
          <w:bCs/>
        </w:rPr>
        <w:t xml:space="preserve"> (PEN)</w:t>
      </w:r>
      <w:r w:rsidR="00412562" w:rsidRPr="00790122">
        <w:rPr>
          <w:rFonts w:cstheme="minorHAnsi"/>
          <w:bCs/>
        </w:rPr>
        <w:t xml:space="preserve">, </w:t>
      </w:r>
      <w:r w:rsidR="00DF2362" w:rsidRPr="00790122">
        <w:rPr>
          <w:rFonts w:cstheme="minorHAnsi"/>
          <w:bCs/>
        </w:rPr>
        <w:t>petsa ng kapanganakan</w:t>
      </w:r>
      <w:r w:rsidRPr="00790122">
        <w:rPr>
          <w:rFonts w:cstheme="minorHAnsi"/>
          <w:bCs/>
        </w:rPr>
        <w:t xml:space="preserve">, </w:t>
      </w:r>
      <w:r w:rsidR="00AF179D" w:rsidRPr="00790122">
        <w:rPr>
          <w:rFonts w:cstheme="minorHAnsi"/>
          <w:bCs/>
        </w:rPr>
        <w:t xml:space="preserve">kasarian </w:t>
      </w:r>
      <w:r w:rsidRPr="00790122">
        <w:rPr>
          <w:rFonts w:cstheme="minorHAnsi"/>
          <w:bCs/>
        </w:rPr>
        <w:t xml:space="preserve">at zip code. Ang pangalan ng anak mo ay gagamitin lang upang makumpleto ng guro ang </w:t>
      </w:r>
      <w:r w:rsidR="003C689D" w:rsidRPr="00790122">
        <w:rPr>
          <w:rFonts w:cstheme="minorHAnsi"/>
          <w:bCs/>
        </w:rPr>
        <w:t>questionnaire</w:t>
      </w:r>
      <w:r w:rsidR="003B6EBC" w:rsidRPr="00790122">
        <w:rPr>
          <w:rFonts w:cstheme="minorHAnsi"/>
          <w:bCs/>
        </w:rPr>
        <w:t xml:space="preserve">. </w:t>
      </w:r>
      <w:r w:rsidRPr="00790122">
        <w:rPr>
          <w:rFonts w:cstheme="minorHAnsi"/>
          <w:bCs/>
        </w:rPr>
        <w:t xml:space="preserve">Aalisin </w:t>
      </w:r>
      <w:r w:rsidR="005414D3" w:rsidRPr="00790122">
        <w:rPr>
          <w:rFonts w:cstheme="minorHAnsi"/>
          <w:bCs/>
        </w:rPr>
        <w:t xml:space="preserve">ang mga pangalan </w:t>
      </w:r>
      <w:r w:rsidRPr="00790122">
        <w:rPr>
          <w:rFonts w:cstheme="minorHAnsi"/>
          <w:bCs/>
        </w:rPr>
        <w:t xml:space="preserve">mula sa </w:t>
      </w:r>
      <w:r w:rsidR="004D7B72" w:rsidRPr="00790122">
        <w:rPr>
          <w:rFonts w:cstheme="minorHAnsi"/>
          <w:bCs/>
        </w:rPr>
        <w:t xml:space="preserve">hanay </w:t>
      </w:r>
      <w:r w:rsidRPr="00790122">
        <w:rPr>
          <w:rFonts w:cstheme="minorHAnsi"/>
          <w:bCs/>
        </w:rPr>
        <w:t xml:space="preserve">ng </w:t>
      </w:r>
      <w:r w:rsidR="007C698A" w:rsidRPr="00790122">
        <w:rPr>
          <w:rFonts w:cstheme="minorHAnsi"/>
          <w:bCs/>
        </w:rPr>
        <w:t>mga datos</w:t>
      </w:r>
      <w:r w:rsidRPr="00790122">
        <w:rPr>
          <w:rFonts w:cstheme="minorHAnsi"/>
          <w:bCs/>
        </w:rPr>
        <w:t xml:space="preserve"> ng </w:t>
      </w:r>
      <w:r w:rsidR="00946A06" w:rsidRPr="00790122">
        <w:rPr>
          <w:rFonts w:cstheme="minorHAnsi"/>
          <w:bCs/>
        </w:rPr>
        <w:t xml:space="preserve">EDI </w:t>
      </w:r>
      <w:r w:rsidRPr="00790122">
        <w:rPr>
          <w:rFonts w:cstheme="minorHAnsi"/>
          <w:bCs/>
        </w:rPr>
        <w:t xml:space="preserve">kapag </w:t>
      </w:r>
      <w:r w:rsidR="00AF179D" w:rsidRPr="00790122">
        <w:rPr>
          <w:rFonts w:cstheme="minorHAnsi"/>
          <w:bCs/>
        </w:rPr>
        <w:t xml:space="preserve">nakumpleto </w:t>
      </w:r>
      <w:r w:rsidRPr="00790122">
        <w:rPr>
          <w:rFonts w:cstheme="minorHAnsi"/>
          <w:bCs/>
        </w:rPr>
        <w:t xml:space="preserve">ang </w:t>
      </w:r>
      <w:r w:rsidR="00DF3158" w:rsidRPr="00790122">
        <w:rPr>
          <w:rFonts w:cstheme="minorHAnsi"/>
          <w:bCs/>
        </w:rPr>
        <w:t xml:space="preserve">EDI </w:t>
      </w:r>
      <w:r w:rsidR="003C689D" w:rsidRPr="00790122">
        <w:rPr>
          <w:rFonts w:cstheme="minorHAnsi"/>
          <w:bCs/>
        </w:rPr>
        <w:t>questionnaire</w:t>
      </w:r>
      <w:r w:rsidRPr="00790122">
        <w:rPr>
          <w:rFonts w:cstheme="minorHAnsi"/>
          <w:bCs/>
        </w:rPr>
        <w:t xml:space="preserve">. Ang personal na impormasyon tulad ng </w:t>
      </w:r>
      <w:r w:rsidR="00D61AFF" w:rsidRPr="00790122">
        <w:rPr>
          <w:rFonts w:cstheme="minorHAnsi"/>
        </w:rPr>
        <w:t>PEN</w:t>
      </w:r>
      <w:r w:rsidRPr="00790122">
        <w:rPr>
          <w:rFonts w:cstheme="minorHAnsi"/>
        </w:rPr>
        <w:t xml:space="preserve"> ng anak mo, </w:t>
      </w:r>
      <w:r w:rsidR="00DF2362" w:rsidRPr="00790122">
        <w:rPr>
          <w:rFonts w:cstheme="minorHAnsi"/>
        </w:rPr>
        <w:t>petsa ng kapanganakan</w:t>
      </w:r>
      <w:r w:rsidRPr="00790122">
        <w:rPr>
          <w:rFonts w:cstheme="minorHAnsi"/>
        </w:rPr>
        <w:t>, at zip</w:t>
      </w:r>
      <w:r w:rsidR="003B6EBC" w:rsidRPr="00790122">
        <w:rPr>
          <w:rFonts w:cstheme="minorHAnsi"/>
        </w:rPr>
        <w:t xml:space="preserve"> code </w:t>
      </w:r>
      <w:r w:rsidRPr="00790122">
        <w:rPr>
          <w:rFonts w:cstheme="minorHAnsi"/>
        </w:rPr>
        <w:t xml:space="preserve">ay hiwalay na </w:t>
      </w:r>
      <w:r w:rsidR="00AF179D" w:rsidRPr="00790122">
        <w:rPr>
          <w:rFonts w:cstheme="minorHAnsi"/>
        </w:rPr>
        <w:t>iso</w:t>
      </w:r>
      <w:r w:rsidRPr="00790122">
        <w:rPr>
          <w:rFonts w:cstheme="minorHAnsi"/>
        </w:rPr>
        <w:t>-</w:t>
      </w:r>
      <w:r w:rsidR="003C689D" w:rsidRPr="00790122">
        <w:rPr>
          <w:rFonts w:cstheme="minorHAnsi"/>
        </w:rPr>
        <w:t>store</w:t>
      </w:r>
      <w:r w:rsidRPr="00790122">
        <w:rPr>
          <w:rFonts w:cstheme="minorHAnsi"/>
        </w:rPr>
        <w:t xml:space="preserve"> mula sa mga sagot ng guro sa </w:t>
      </w:r>
      <w:r w:rsidR="00412562" w:rsidRPr="00790122">
        <w:rPr>
          <w:rFonts w:cstheme="minorHAnsi"/>
        </w:rPr>
        <w:t xml:space="preserve">EDI </w:t>
      </w:r>
      <w:r w:rsidR="003C689D" w:rsidRPr="00790122">
        <w:rPr>
          <w:rFonts w:cstheme="minorHAnsi"/>
        </w:rPr>
        <w:t xml:space="preserve">questionnaire </w:t>
      </w:r>
      <w:r w:rsidRPr="00790122">
        <w:rPr>
          <w:rFonts w:cstheme="minorHAnsi"/>
        </w:rPr>
        <w:t xml:space="preserve">para </w:t>
      </w:r>
      <w:r w:rsidR="00AF179D" w:rsidRPr="00790122">
        <w:rPr>
          <w:rFonts w:cstheme="minorHAnsi"/>
        </w:rPr>
        <w:t>ma</w:t>
      </w:r>
      <w:r w:rsidRPr="00790122">
        <w:rPr>
          <w:rFonts w:cstheme="minorHAnsi"/>
        </w:rPr>
        <w:t xml:space="preserve">protektahan ang </w:t>
      </w:r>
      <w:r w:rsidR="003C689D" w:rsidRPr="00790122">
        <w:rPr>
          <w:rFonts w:cstheme="minorHAnsi"/>
        </w:rPr>
        <w:t>privacy</w:t>
      </w:r>
      <w:r w:rsidRPr="00790122">
        <w:rPr>
          <w:rFonts w:cstheme="minorHAnsi"/>
        </w:rPr>
        <w:t xml:space="preserve"> ng anak mo</w:t>
      </w:r>
      <w:r w:rsidR="00412562" w:rsidRPr="00790122">
        <w:rPr>
          <w:rFonts w:cstheme="minorHAnsi"/>
        </w:rPr>
        <w:t>.</w:t>
      </w:r>
      <w:r w:rsidR="006875B2" w:rsidRPr="00790122">
        <w:rPr>
          <w:rFonts w:cstheme="minorHAnsi"/>
        </w:rPr>
        <w:t xml:space="preserve"> </w:t>
      </w:r>
      <w:r w:rsidR="00AF179D" w:rsidRPr="00790122">
        <w:rPr>
          <w:rFonts w:cstheme="minorHAnsi"/>
        </w:rPr>
        <w:t xml:space="preserve">Responsable </w:t>
      </w:r>
      <w:r w:rsidRPr="00790122">
        <w:rPr>
          <w:rFonts w:cstheme="minorHAnsi"/>
        </w:rPr>
        <w:t xml:space="preserve">ang </w:t>
      </w:r>
      <w:r w:rsidR="006875B2" w:rsidRPr="00790122">
        <w:rPr>
          <w:rFonts w:cstheme="minorHAnsi"/>
        </w:rPr>
        <w:t xml:space="preserve">HELP </w:t>
      </w:r>
      <w:r w:rsidRPr="00790122">
        <w:rPr>
          <w:rFonts w:cstheme="minorHAnsi"/>
        </w:rPr>
        <w:t xml:space="preserve">sa pagpapanatiling ligtas at </w:t>
      </w:r>
      <w:r w:rsidR="003C689D" w:rsidRPr="00790122">
        <w:rPr>
          <w:rFonts w:cstheme="minorHAnsi"/>
        </w:rPr>
        <w:t>secure</w:t>
      </w:r>
      <w:r w:rsidRPr="00790122">
        <w:rPr>
          <w:rFonts w:cstheme="minorHAnsi"/>
        </w:rPr>
        <w:t xml:space="preserve"> ng lahat ng data ng</w:t>
      </w:r>
      <w:r w:rsidR="006875B2" w:rsidRPr="00790122">
        <w:rPr>
          <w:rFonts w:cstheme="minorHAnsi"/>
        </w:rPr>
        <w:t xml:space="preserve"> EDI </w:t>
      </w:r>
      <w:r w:rsidRPr="00790122">
        <w:rPr>
          <w:rFonts w:cstheme="minorHAnsi"/>
        </w:rPr>
        <w:t xml:space="preserve">at ang lahat ng </w:t>
      </w:r>
      <w:r w:rsidR="007C698A" w:rsidRPr="00790122">
        <w:rPr>
          <w:rFonts w:cstheme="minorHAnsi"/>
        </w:rPr>
        <w:t>datos</w:t>
      </w:r>
      <w:r w:rsidRPr="00790122">
        <w:rPr>
          <w:rFonts w:cstheme="minorHAnsi"/>
        </w:rPr>
        <w:t xml:space="preserve"> ng</w:t>
      </w:r>
      <w:r w:rsidR="00412562" w:rsidRPr="00790122">
        <w:rPr>
          <w:rFonts w:cstheme="minorHAnsi"/>
        </w:rPr>
        <w:t xml:space="preserve"> EDI </w:t>
      </w:r>
      <w:r w:rsidRPr="00790122">
        <w:rPr>
          <w:rFonts w:cstheme="minorHAnsi"/>
        </w:rPr>
        <w:t xml:space="preserve">ay </w:t>
      </w:r>
      <w:r w:rsidR="003C689D" w:rsidRPr="00790122">
        <w:rPr>
          <w:rFonts w:cstheme="minorHAnsi"/>
        </w:rPr>
        <w:t>naka-store</w:t>
      </w:r>
      <w:r w:rsidRPr="00790122">
        <w:rPr>
          <w:rFonts w:cstheme="minorHAnsi"/>
        </w:rPr>
        <w:t xml:space="preserve"> sa isang </w:t>
      </w:r>
      <w:r w:rsidR="003C689D" w:rsidRPr="00790122">
        <w:rPr>
          <w:rFonts w:cstheme="minorHAnsi"/>
        </w:rPr>
        <w:t xml:space="preserve">secure </w:t>
      </w:r>
      <w:r w:rsidR="00AF179D" w:rsidRPr="00790122">
        <w:rPr>
          <w:rFonts w:cstheme="minorHAnsi"/>
        </w:rPr>
        <w:t xml:space="preserve">na </w:t>
      </w:r>
      <w:r w:rsidR="003C689D" w:rsidRPr="00790122">
        <w:rPr>
          <w:rFonts w:cstheme="minorHAnsi"/>
        </w:rPr>
        <w:t>research environment sa</w:t>
      </w:r>
      <w:r w:rsidR="003B6EBC" w:rsidRPr="00790122">
        <w:rPr>
          <w:rFonts w:cstheme="minorHAnsi"/>
        </w:rPr>
        <w:t xml:space="preserve"> UBC</w:t>
      </w:r>
      <w:r w:rsidR="001C0A88" w:rsidRPr="00790122">
        <w:rPr>
          <w:rFonts w:cstheme="minorHAnsi"/>
        </w:rPr>
        <w:t>.</w:t>
      </w:r>
      <w:r w:rsidR="003D4198" w:rsidRPr="00790122">
        <w:rPr>
          <w:rFonts w:cstheme="minorHAnsi"/>
        </w:rPr>
        <w:t xml:space="preserve"> </w:t>
      </w:r>
      <w:r w:rsidR="003D4198" w:rsidRPr="00790122">
        <w:rPr>
          <w:rFonts w:cstheme="minorHAnsi"/>
          <w:lang w:val="fr-CA"/>
        </w:rPr>
        <w:t>M</w:t>
      </w:r>
      <w:r w:rsidRPr="00790122">
        <w:rPr>
          <w:rFonts w:cstheme="minorHAnsi"/>
          <w:lang w:val="fr-CA"/>
        </w:rPr>
        <w:t>arami pang impormasyon ang makukuha sa</w:t>
      </w:r>
      <w:r w:rsidR="003D4198" w:rsidRPr="00790122">
        <w:rPr>
          <w:rFonts w:cstheme="minorHAnsi"/>
          <w:lang w:val="fr-CA"/>
        </w:rPr>
        <w:t xml:space="preserve">: </w:t>
      </w:r>
      <w:hyperlink r:id="rId11" w:history="1">
        <w:r w:rsidR="003D4198" w:rsidRPr="00790122">
          <w:rPr>
            <w:rStyle w:val="Hyperlink"/>
            <w:lang w:val="fr-CA"/>
          </w:rPr>
          <w:t>http://earlylearning.ubc.ca/safeguarding-personal-information/</w:t>
        </w:r>
      </w:hyperlink>
    </w:p>
    <w:p w14:paraId="6F87C371" w14:textId="77777777" w:rsidR="00946A06" w:rsidRPr="00790122" w:rsidRDefault="00946A06" w:rsidP="008B6593">
      <w:pPr>
        <w:spacing w:after="0" w:line="240" w:lineRule="auto"/>
        <w:jc w:val="both"/>
        <w:rPr>
          <w:rFonts w:cstheme="minorHAnsi"/>
          <w:lang w:val="fr-CA"/>
        </w:rPr>
      </w:pPr>
    </w:p>
    <w:p w14:paraId="1CF7746C" w14:textId="77777777" w:rsidR="00DD56E6" w:rsidRPr="00DD56E6" w:rsidRDefault="006B0103" w:rsidP="00DD56E6">
      <w:pPr>
        <w:spacing w:line="240" w:lineRule="auto"/>
        <w:rPr>
          <w:rFonts w:cstheme="minorHAnsi"/>
          <w:b/>
          <w:bCs/>
          <w:lang w:val="en-US"/>
        </w:rPr>
      </w:pPr>
      <w:r w:rsidRPr="00790122">
        <w:rPr>
          <w:rFonts w:cstheme="minorHAnsi"/>
        </w:rPr>
        <w:t xml:space="preserve">Ang data ng </w:t>
      </w:r>
      <w:r w:rsidR="00946A06" w:rsidRPr="00790122">
        <w:rPr>
          <w:rFonts w:cstheme="minorHAnsi"/>
        </w:rPr>
        <w:t xml:space="preserve">EDI </w:t>
      </w:r>
      <w:r w:rsidRPr="00790122">
        <w:rPr>
          <w:rFonts w:cstheme="minorHAnsi"/>
        </w:rPr>
        <w:t>na nasa</w:t>
      </w:r>
      <w:r w:rsidR="00946A06" w:rsidRPr="00790122">
        <w:rPr>
          <w:rFonts w:cstheme="minorHAnsi"/>
        </w:rPr>
        <w:t xml:space="preserve"> HELP </w:t>
      </w:r>
      <w:r w:rsidRPr="00790122">
        <w:rPr>
          <w:rFonts w:cstheme="minorHAnsi"/>
        </w:rPr>
        <w:t xml:space="preserve">ay magagamit lang sa mga aprubadong </w:t>
      </w:r>
      <w:r w:rsidR="00AF179D" w:rsidRPr="00790122">
        <w:rPr>
          <w:rFonts w:cstheme="minorHAnsi"/>
        </w:rPr>
        <w:t>research project</w:t>
      </w:r>
      <w:r w:rsidR="003B6EBC" w:rsidRPr="00790122">
        <w:rPr>
          <w:rFonts w:cstheme="minorHAnsi"/>
        </w:rPr>
        <w:t xml:space="preserve"> </w:t>
      </w:r>
      <w:r w:rsidRPr="00790122">
        <w:rPr>
          <w:rFonts w:cstheme="minorHAnsi"/>
          <w:b/>
        </w:rPr>
        <w:t xml:space="preserve">sa ilalim ng mga </w:t>
      </w:r>
      <w:r w:rsidR="003C689D" w:rsidRPr="00790122">
        <w:rPr>
          <w:rFonts w:cstheme="minorHAnsi"/>
          <w:b/>
        </w:rPr>
        <w:t>Federal</w:t>
      </w:r>
      <w:r w:rsidR="002077C4" w:rsidRPr="00790122">
        <w:rPr>
          <w:rFonts w:cstheme="minorHAnsi"/>
          <w:b/>
        </w:rPr>
        <w:t xml:space="preserve"> at</w:t>
      </w:r>
      <w:r w:rsidR="003C689D" w:rsidRPr="00790122">
        <w:rPr>
          <w:rFonts w:cstheme="minorHAnsi"/>
          <w:b/>
        </w:rPr>
        <w:t xml:space="preserve"> Provincial/Territorial</w:t>
      </w:r>
      <w:r w:rsidR="00AF179D" w:rsidRPr="00790122">
        <w:rPr>
          <w:rFonts w:cstheme="minorHAnsi"/>
          <w:b/>
        </w:rPr>
        <w:t xml:space="preserve"> na batas sa privacy</w:t>
      </w:r>
      <w:r w:rsidR="003B6EBC" w:rsidRPr="00790122">
        <w:rPr>
          <w:rFonts w:cstheme="minorHAnsi"/>
        </w:rPr>
        <w:t xml:space="preserve">. </w:t>
      </w:r>
      <w:r w:rsidRPr="00790122">
        <w:rPr>
          <w:rFonts w:cstheme="minorHAnsi"/>
        </w:rPr>
        <w:t xml:space="preserve">Ang mga </w:t>
      </w:r>
      <w:r w:rsidR="00560D27" w:rsidRPr="00790122">
        <w:rPr>
          <w:rFonts w:cstheme="minorHAnsi"/>
        </w:rPr>
        <w:t xml:space="preserve">mananaliksik </w:t>
      </w:r>
      <w:r w:rsidRPr="00790122">
        <w:rPr>
          <w:rFonts w:cstheme="minorHAnsi"/>
        </w:rPr>
        <w:t xml:space="preserve">na </w:t>
      </w:r>
      <w:r w:rsidR="00AF179D" w:rsidRPr="00790122">
        <w:rPr>
          <w:rFonts w:cstheme="minorHAnsi"/>
        </w:rPr>
        <w:t xml:space="preserve">mabibigyan </w:t>
      </w:r>
      <w:r w:rsidRPr="00790122">
        <w:rPr>
          <w:rFonts w:cstheme="minorHAnsi"/>
        </w:rPr>
        <w:t xml:space="preserve">ng pahintulot para gamitin ang </w:t>
      </w:r>
      <w:r w:rsidR="007C698A" w:rsidRPr="00790122">
        <w:rPr>
          <w:rFonts w:cstheme="minorHAnsi"/>
        </w:rPr>
        <w:t>mga datos</w:t>
      </w:r>
      <w:r w:rsidRPr="00790122">
        <w:rPr>
          <w:rFonts w:cstheme="minorHAnsi"/>
        </w:rPr>
        <w:t xml:space="preserve"> ng</w:t>
      </w:r>
      <w:r w:rsidR="00E5575F" w:rsidRPr="00790122">
        <w:rPr>
          <w:rFonts w:cstheme="minorHAnsi"/>
        </w:rPr>
        <w:t xml:space="preserve"> E</w:t>
      </w:r>
      <w:r w:rsidR="003B6EBC" w:rsidRPr="00790122">
        <w:rPr>
          <w:rFonts w:cstheme="minorHAnsi"/>
        </w:rPr>
        <w:t xml:space="preserve">DI </w:t>
      </w:r>
      <w:r w:rsidRPr="00790122">
        <w:rPr>
          <w:rFonts w:cstheme="minorHAnsi"/>
        </w:rPr>
        <w:t xml:space="preserve">para sa </w:t>
      </w:r>
      <w:r w:rsidR="00560D27" w:rsidRPr="00790122">
        <w:rPr>
          <w:rFonts w:cstheme="minorHAnsi"/>
        </w:rPr>
        <w:t>pa</w:t>
      </w:r>
      <w:r w:rsidR="004C1076" w:rsidRPr="00790122">
        <w:rPr>
          <w:rFonts w:cstheme="minorHAnsi"/>
        </w:rPr>
        <w:t>nan</w:t>
      </w:r>
      <w:r w:rsidR="00560D27" w:rsidRPr="00790122">
        <w:rPr>
          <w:rFonts w:cstheme="minorHAnsi"/>
        </w:rPr>
        <w:t xml:space="preserve">aliksik </w:t>
      </w:r>
      <w:r w:rsidRPr="00790122">
        <w:rPr>
          <w:rFonts w:cstheme="minorHAnsi"/>
        </w:rPr>
        <w:t xml:space="preserve">o </w:t>
      </w:r>
      <w:r w:rsidR="002077C4" w:rsidRPr="00790122">
        <w:rPr>
          <w:rFonts w:cstheme="minorHAnsi"/>
        </w:rPr>
        <w:t>statistikal na</w:t>
      </w:r>
      <w:r w:rsidRPr="00790122">
        <w:rPr>
          <w:rFonts w:cstheme="minorHAnsi"/>
        </w:rPr>
        <w:t xml:space="preserve"> layunin ay bibigyan ng data na hindi maikokonekta sa sinumang indibiduwal na mag-aaral</w:t>
      </w:r>
      <w:r w:rsidR="00946A06" w:rsidRPr="00790122">
        <w:rPr>
          <w:rFonts w:cstheme="minorHAnsi"/>
        </w:rPr>
        <w:t xml:space="preserve"> (</w:t>
      </w:r>
      <w:r w:rsidRPr="00790122">
        <w:rPr>
          <w:rFonts w:cstheme="minorHAnsi"/>
        </w:rPr>
        <w:t xml:space="preserve">aalisin ang pagkilala sa mga indibiduwal na </w:t>
      </w:r>
      <w:r w:rsidR="002077C4" w:rsidRPr="00790122">
        <w:rPr>
          <w:rFonts w:cstheme="minorHAnsi"/>
        </w:rPr>
        <w:t>record ng</w:t>
      </w:r>
      <w:r w:rsidR="00946A06" w:rsidRPr="00790122">
        <w:rPr>
          <w:rFonts w:cstheme="minorHAnsi"/>
        </w:rPr>
        <w:t xml:space="preserve"> </w:t>
      </w:r>
      <w:r w:rsidR="001C0A88" w:rsidRPr="00790122">
        <w:rPr>
          <w:rFonts w:cstheme="minorHAnsi"/>
        </w:rPr>
        <w:t>EDI</w:t>
      </w:r>
      <w:r w:rsidR="00946A06" w:rsidRPr="00790122">
        <w:rPr>
          <w:rFonts w:cstheme="minorHAnsi"/>
        </w:rPr>
        <w:t>)</w:t>
      </w:r>
      <w:r w:rsidR="003B6EBC" w:rsidRPr="00790122">
        <w:rPr>
          <w:rFonts w:cstheme="minorHAnsi"/>
        </w:rPr>
        <w:t>.</w:t>
      </w:r>
      <w:r w:rsidR="00042109" w:rsidRPr="00790122">
        <w:rPr>
          <w:rFonts w:cstheme="minorHAnsi"/>
        </w:rPr>
        <w:t xml:space="preserve"> </w:t>
      </w:r>
      <w:r w:rsidRPr="00790122">
        <w:rPr>
          <w:rFonts w:cstheme="minorHAnsi"/>
        </w:rPr>
        <w:t xml:space="preserve">Ang nakalap na </w:t>
      </w:r>
      <w:r w:rsidR="007C698A" w:rsidRPr="00790122">
        <w:rPr>
          <w:rFonts w:cstheme="minorHAnsi"/>
        </w:rPr>
        <w:t>mga datos</w:t>
      </w:r>
      <w:r w:rsidRPr="00790122">
        <w:rPr>
          <w:rFonts w:cstheme="minorHAnsi"/>
        </w:rPr>
        <w:t xml:space="preserve"> gamit ang </w:t>
      </w:r>
      <w:r w:rsidR="00042109" w:rsidRPr="00790122">
        <w:rPr>
          <w:rFonts w:cstheme="minorHAnsi"/>
        </w:rPr>
        <w:t xml:space="preserve">EDI </w:t>
      </w:r>
      <w:r w:rsidR="002077C4" w:rsidRPr="00790122">
        <w:rPr>
          <w:rFonts w:cstheme="minorHAnsi"/>
        </w:rPr>
        <w:t xml:space="preserve">questionnaire </w:t>
      </w:r>
      <w:r w:rsidRPr="00790122">
        <w:rPr>
          <w:rFonts w:cstheme="minorHAnsi"/>
        </w:rPr>
        <w:t xml:space="preserve">ay maaaring maugnay sa </w:t>
      </w:r>
      <w:r w:rsidR="00AF179D" w:rsidRPr="00790122">
        <w:rPr>
          <w:rFonts w:cstheme="minorHAnsi"/>
        </w:rPr>
        <w:t xml:space="preserve">indibiduwal na </w:t>
      </w:r>
      <w:r w:rsidR="002077C4" w:rsidRPr="00790122">
        <w:rPr>
          <w:rFonts w:cstheme="minorHAnsi"/>
        </w:rPr>
        <w:t>level</w:t>
      </w:r>
      <w:r w:rsidRPr="00790122">
        <w:rPr>
          <w:rFonts w:cstheme="minorHAnsi"/>
        </w:rPr>
        <w:t xml:space="preserve"> sa ibang data upang matutunan ang mga </w:t>
      </w:r>
      <w:r w:rsidR="002077C4" w:rsidRPr="00790122">
        <w:rPr>
          <w:rFonts w:cstheme="minorHAnsi"/>
        </w:rPr>
        <w:t>factor</w:t>
      </w:r>
      <w:r w:rsidRPr="00790122">
        <w:rPr>
          <w:rFonts w:cstheme="minorHAnsi"/>
        </w:rPr>
        <w:t xml:space="preserve"> na nakakaimpluwensiya sa </w:t>
      </w:r>
      <w:r w:rsidR="002077C4" w:rsidRPr="00790122">
        <w:rPr>
          <w:rFonts w:cstheme="minorHAnsi"/>
        </w:rPr>
        <w:t>well-being</w:t>
      </w:r>
      <w:r w:rsidRPr="00790122">
        <w:rPr>
          <w:rFonts w:cstheme="minorHAnsi"/>
        </w:rPr>
        <w:t>, kalusugan at tagumpay sa paaralan ng mga bata</w:t>
      </w:r>
      <w:r w:rsidR="003B6EBC" w:rsidRPr="00790122">
        <w:rPr>
          <w:rFonts w:cstheme="minorHAnsi"/>
        </w:rPr>
        <w:t xml:space="preserve">. </w:t>
      </w:r>
      <w:r w:rsidRPr="00790122">
        <w:rPr>
          <w:rFonts w:cstheme="minorHAnsi"/>
        </w:rPr>
        <w:t xml:space="preserve">Halimbawa, ang </w:t>
      </w:r>
      <w:r w:rsidR="007C698A" w:rsidRPr="00790122">
        <w:t>mga datos</w:t>
      </w:r>
      <w:r w:rsidRPr="00790122">
        <w:t xml:space="preserve"> ng</w:t>
      </w:r>
      <w:r w:rsidR="00074371" w:rsidRPr="00790122">
        <w:t xml:space="preserve"> EDI </w:t>
      </w:r>
      <w:r w:rsidRPr="00790122">
        <w:t xml:space="preserve">ay mauugnay sa data ng edukasyon para ipakita ang relasyon ng </w:t>
      </w:r>
      <w:r w:rsidR="00DC5345" w:rsidRPr="00790122">
        <w:t>sosyal</w:t>
      </w:r>
      <w:r w:rsidRPr="00790122">
        <w:t xml:space="preserve">, </w:t>
      </w:r>
      <w:r w:rsidR="00FF14C7" w:rsidRPr="00790122">
        <w:t>emosyonal</w:t>
      </w:r>
      <w:r w:rsidRPr="00790122">
        <w:t xml:space="preserve">, </w:t>
      </w:r>
      <w:r w:rsidR="00DC5345" w:rsidRPr="00790122">
        <w:t xml:space="preserve">kognitibo </w:t>
      </w:r>
      <w:r w:rsidR="00FF14C7" w:rsidRPr="00790122">
        <w:t xml:space="preserve">at </w:t>
      </w:r>
      <w:r w:rsidRPr="00790122">
        <w:t xml:space="preserve">pisikal na </w:t>
      </w:r>
      <w:r w:rsidR="002077C4" w:rsidRPr="00790122">
        <w:t>development</w:t>
      </w:r>
      <w:r w:rsidRPr="00790122">
        <w:t xml:space="preserve"> at </w:t>
      </w:r>
      <w:r w:rsidR="002077C4" w:rsidRPr="00790122">
        <w:t>well-being</w:t>
      </w:r>
      <w:r w:rsidRPr="00790122">
        <w:t xml:space="preserve"> ng mga bata sa </w:t>
      </w:r>
      <w:r w:rsidR="000D116E" w:rsidRPr="00790122">
        <w:t xml:space="preserve">kindergarten </w:t>
      </w:r>
      <w:r w:rsidR="006D1A78" w:rsidRPr="00790122">
        <w:t xml:space="preserve">sa </w:t>
      </w:r>
      <w:r w:rsidR="00DC5345" w:rsidRPr="00790122">
        <w:t>tagumpay na makakamit</w:t>
      </w:r>
      <w:r w:rsidR="006D1A78" w:rsidRPr="00790122">
        <w:t xml:space="preserve"> sa </w:t>
      </w:r>
      <w:r w:rsidR="002077C4" w:rsidRPr="00790122">
        <w:t>high school</w:t>
      </w:r>
      <w:r w:rsidR="00074371" w:rsidRPr="00790122">
        <w:t xml:space="preserve">. </w:t>
      </w:r>
      <w:r w:rsidR="006D1A78" w:rsidRPr="00790122">
        <w:t xml:space="preserve">Ang pananaliksik na ito ay magagamit upang abisuhan ang pagpaplano at </w:t>
      </w:r>
      <w:r w:rsidR="00DC5345" w:rsidRPr="00790122">
        <w:t xml:space="preserve">mga </w:t>
      </w:r>
      <w:r w:rsidR="002077C4" w:rsidRPr="00790122">
        <w:t>intervention</w:t>
      </w:r>
      <w:r w:rsidR="006D1A78" w:rsidRPr="00790122">
        <w:t xml:space="preserve"> ng paaralan na nilalayon sa pag</w:t>
      </w:r>
      <w:r w:rsidR="00DC5345" w:rsidRPr="00790122">
        <w:t>ta</w:t>
      </w:r>
      <w:r w:rsidR="006D1A78" w:rsidRPr="00790122">
        <w:t xml:space="preserve">taguyod ng tagumpay sa </w:t>
      </w:r>
      <w:r w:rsidR="002077C4" w:rsidRPr="00790122">
        <w:t>high school</w:t>
      </w:r>
      <w:r w:rsidR="006D1A78" w:rsidRPr="00790122">
        <w:t xml:space="preserve"> ng mga mag-aaral sa</w:t>
      </w:r>
      <w:r w:rsidR="00074371" w:rsidRPr="00790122">
        <w:t xml:space="preserve"> BC</w:t>
      </w:r>
      <w:r w:rsidR="00C11536" w:rsidRPr="00790122">
        <w:t>.</w:t>
      </w:r>
      <w:r w:rsidR="00C11536" w:rsidRPr="00790122">
        <w:rPr>
          <w:rFonts w:cstheme="minorHAnsi"/>
        </w:rPr>
        <w:t xml:space="preserve"> </w:t>
      </w:r>
      <w:r w:rsidR="00DD56E6" w:rsidRPr="00DD56E6">
        <w:rPr>
          <w:rFonts w:cstheme="minorHAnsi"/>
          <w:lang w:val="en-US"/>
        </w:rPr>
        <w:t xml:space="preserve">Ang data na naka-link ay </w:t>
      </w:r>
      <w:r w:rsidR="00DD56E6" w:rsidRPr="00DD56E6">
        <w:rPr>
          <w:rFonts w:cstheme="minorHAnsi"/>
          <w:b/>
          <w:lang w:val="en-US"/>
        </w:rPr>
        <w:t xml:space="preserve">maaari </w:t>
      </w:r>
      <w:r w:rsidR="00DD56E6" w:rsidRPr="00DD56E6">
        <w:rPr>
          <w:rFonts w:cstheme="minorHAnsi"/>
          <w:b/>
          <w:i/>
          <w:lang w:val="en-US"/>
        </w:rPr>
        <w:t>lang</w:t>
      </w:r>
      <w:r w:rsidR="00DD56E6" w:rsidRPr="00DD56E6">
        <w:rPr>
          <w:rFonts w:cstheme="minorHAnsi"/>
          <w:b/>
          <w:lang w:val="en-US"/>
        </w:rPr>
        <w:t xml:space="preserve"> gamitin para sa mga layunin ng pananaliksik o istatistiko ng mga mananaliksik na aprubado ng HELP, sa ilalim ng aprubadong Kasunduan sa Pananaliksik, o para sa pagpaplano ng programa, pagsusuri, o layunin ng pananaliksik sa pamamagtian ng Kasunduan sa Pagbabahagi ng Impormasyon.</w:t>
      </w:r>
    </w:p>
    <w:p w14:paraId="3376F452" w14:textId="27FB64AC" w:rsidR="00085C8D" w:rsidRPr="00790122" w:rsidRDefault="006D1A78" w:rsidP="008B6593">
      <w:pPr>
        <w:spacing w:after="0" w:line="240" w:lineRule="auto"/>
        <w:rPr>
          <w:rFonts w:cstheme="minorHAnsi"/>
          <w:lang w:val="es-AR"/>
        </w:rPr>
      </w:pPr>
      <w:r w:rsidRPr="00790122">
        <w:rPr>
          <w:rFonts w:cstheme="minorHAnsi"/>
        </w:rPr>
        <w:t>Bilang may-hawak ng lisensiya ng</w:t>
      </w:r>
      <w:r w:rsidR="00DE5455" w:rsidRPr="00790122">
        <w:rPr>
          <w:rFonts w:cstheme="minorHAnsi"/>
        </w:rPr>
        <w:t xml:space="preserve"> EDI, </w:t>
      </w:r>
      <w:r w:rsidRPr="00790122">
        <w:rPr>
          <w:rFonts w:cstheme="minorHAnsi"/>
        </w:rPr>
        <w:t xml:space="preserve">ang </w:t>
      </w:r>
      <w:r w:rsidR="002077C4" w:rsidRPr="00790122">
        <w:rPr>
          <w:rFonts w:cstheme="minorHAnsi"/>
        </w:rPr>
        <w:t>Offord Centre for Child Studies at McMaster University</w:t>
      </w:r>
      <w:r w:rsidR="00DE5455" w:rsidRPr="00790122">
        <w:rPr>
          <w:rFonts w:cstheme="minorHAnsi"/>
        </w:rPr>
        <w:t xml:space="preserve"> </w:t>
      </w:r>
      <w:r w:rsidRPr="00790122">
        <w:rPr>
          <w:rFonts w:cstheme="minorHAnsi"/>
        </w:rPr>
        <w:t xml:space="preserve">ay makakatanggap ng kopya ng </w:t>
      </w:r>
      <w:r w:rsidR="00085C8D" w:rsidRPr="00790122">
        <w:rPr>
          <w:rFonts w:cstheme="minorHAnsi"/>
        </w:rPr>
        <w:t>HELP</w:t>
      </w:r>
      <w:r w:rsidRPr="00790122">
        <w:rPr>
          <w:rFonts w:cstheme="minorHAnsi"/>
        </w:rPr>
        <w:t xml:space="preserve"> na </w:t>
      </w:r>
      <w:r w:rsidR="007C698A" w:rsidRPr="00790122">
        <w:rPr>
          <w:rFonts w:cstheme="minorHAnsi"/>
        </w:rPr>
        <w:t>mga datos</w:t>
      </w:r>
      <w:r w:rsidR="00030280" w:rsidRPr="00790122">
        <w:rPr>
          <w:rFonts w:cstheme="minorHAnsi"/>
        </w:rPr>
        <w:t xml:space="preserve"> ng EDI sa indibiduwal na lebel</w:t>
      </w:r>
      <w:r w:rsidRPr="00790122">
        <w:rPr>
          <w:rFonts w:cstheme="minorHAnsi"/>
        </w:rPr>
        <w:t xml:space="preserve"> na proto</w:t>
      </w:r>
      <w:r w:rsidR="002077C4" w:rsidRPr="00790122">
        <w:rPr>
          <w:rFonts w:cstheme="minorHAnsi"/>
        </w:rPr>
        <w:t>c</w:t>
      </w:r>
      <w:r w:rsidRPr="00790122">
        <w:rPr>
          <w:rFonts w:cstheme="minorHAnsi"/>
        </w:rPr>
        <w:t xml:space="preserve">ol para sa lahat ng mga </w:t>
      </w:r>
      <w:r w:rsidR="002077C4" w:rsidRPr="00790122">
        <w:rPr>
          <w:rFonts w:cstheme="minorHAnsi"/>
        </w:rPr>
        <w:t>jurisdiction na</w:t>
      </w:r>
      <w:r w:rsidRPr="00790122">
        <w:rPr>
          <w:rFonts w:cstheme="minorHAnsi"/>
        </w:rPr>
        <w:t xml:space="preserve"> namamahala ng</w:t>
      </w:r>
      <w:r w:rsidR="00CE2300" w:rsidRPr="00790122">
        <w:rPr>
          <w:rFonts w:cstheme="minorHAnsi"/>
        </w:rPr>
        <w:t xml:space="preserve"> </w:t>
      </w:r>
      <w:r w:rsidR="00042109" w:rsidRPr="00790122">
        <w:rPr>
          <w:rFonts w:cstheme="minorHAnsi"/>
        </w:rPr>
        <w:t>EDI.</w:t>
      </w:r>
      <w:r w:rsidR="00085C8D" w:rsidRPr="00790122">
        <w:rPr>
          <w:rFonts w:cstheme="minorHAnsi"/>
        </w:rPr>
        <w:t xml:space="preserve"> </w:t>
      </w:r>
      <w:r w:rsidRPr="00790122">
        <w:rPr>
          <w:rFonts w:cstheme="minorHAnsi"/>
        </w:rPr>
        <w:t xml:space="preserve">Hindi kasama sa </w:t>
      </w:r>
      <w:r w:rsidR="007C698A" w:rsidRPr="00790122">
        <w:rPr>
          <w:rFonts w:cstheme="minorHAnsi"/>
        </w:rPr>
        <w:t>mga datos</w:t>
      </w:r>
      <w:r w:rsidR="000B2846" w:rsidRPr="00790122">
        <w:rPr>
          <w:rFonts w:cstheme="minorHAnsi"/>
        </w:rPr>
        <w:t xml:space="preserve"> </w:t>
      </w:r>
      <w:r w:rsidRPr="00790122">
        <w:rPr>
          <w:rFonts w:cstheme="minorHAnsi"/>
        </w:rPr>
        <w:t xml:space="preserve">na </w:t>
      </w:r>
      <w:r w:rsidR="00030280" w:rsidRPr="00790122">
        <w:rPr>
          <w:rFonts w:cstheme="minorHAnsi"/>
        </w:rPr>
        <w:t>i</w:t>
      </w:r>
      <w:r w:rsidRPr="00790122">
        <w:rPr>
          <w:rFonts w:cstheme="minorHAnsi"/>
        </w:rPr>
        <w:t xml:space="preserve">pinadala sa </w:t>
      </w:r>
      <w:r w:rsidR="000B2846" w:rsidRPr="00790122">
        <w:rPr>
          <w:rFonts w:cstheme="minorHAnsi"/>
        </w:rPr>
        <w:t>Offord Cent</w:t>
      </w:r>
      <w:r w:rsidR="002077C4" w:rsidRPr="00790122">
        <w:rPr>
          <w:rFonts w:cstheme="minorHAnsi"/>
        </w:rPr>
        <w:t>re</w:t>
      </w:r>
      <w:r w:rsidRPr="00790122">
        <w:rPr>
          <w:rFonts w:cstheme="minorHAnsi"/>
        </w:rPr>
        <w:t xml:space="preserve"> ang mga pangalan ng mga mag-aaral, </w:t>
      </w:r>
      <w:r w:rsidR="00C11536" w:rsidRPr="00790122">
        <w:rPr>
          <w:rFonts w:cstheme="minorHAnsi"/>
        </w:rPr>
        <w:t>Personal Education Number</w:t>
      </w:r>
      <w:r w:rsidR="00924721" w:rsidRPr="00790122">
        <w:rPr>
          <w:rFonts w:cstheme="minorHAnsi"/>
        </w:rPr>
        <w:t>,</w:t>
      </w:r>
      <w:r w:rsidR="00C11536" w:rsidRPr="00790122">
        <w:rPr>
          <w:rFonts w:cstheme="minorHAnsi"/>
        </w:rPr>
        <w:t xml:space="preserve"> o</w:t>
      </w:r>
      <w:r w:rsidRPr="00790122">
        <w:rPr>
          <w:rFonts w:cstheme="minorHAnsi"/>
        </w:rPr>
        <w:t xml:space="preserve"> </w:t>
      </w:r>
      <w:r w:rsidR="00DF2362" w:rsidRPr="00790122">
        <w:rPr>
          <w:rFonts w:cstheme="minorHAnsi"/>
        </w:rPr>
        <w:t>petsa ng kapanganakan</w:t>
      </w:r>
      <w:r w:rsidRPr="00790122">
        <w:rPr>
          <w:rFonts w:cstheme="minorHAnsi"/>
        </w:rPr>
        <w:t xml:space="preserve">. Ang mga zip code, </w:t>
      </w:r>
      <w:r w:rsidR="00030280" w:rsidRPr="00790122">
        <w:rPr>
          <w:rFonts w:cstheme="minorHAnsi"/>
        </w:rPr>
        <w:t xml:space="preserve">kasarian, </w:t>
      </w:r>
      <w:r w:rsidRPr="00790122">
        <w:rPr>
          <w:rFonts w:cstheme="minorHAnsi"/>
        </w:rPr>
        <w:t xml:space="preserve">at buwan ng kapanganakan (hindi araw o taon) ay kasama para pahintulutan ang aprubadong </w:t>
      </w:r>
      <w:r w:rsidR="00030280" w:rsidRPr="00790122">
        <w:rPr>
          <w:rFonts w:cstheme="minorHAnsi"/>
        </w:rPr>
        <w:t>pambansang pananaliksik</w:t>
      </w:r>
      <w:r w:rsidRPr="00790122">
        <w:rPr>
          <w:rFonts w:cstheme="minorHAnsi"/>
        </w:rPr>
        <w:t xml:space="preserve"> tungkol sa mga </w:t>
      </w:r>
      <w:r w:rsidR="00030280" w:rsidRPr="00790122">
        <w:rPr>
          <w:rFonts w:cstheme="minorHAnsi"/>
        </w:rPr>
        <w:t>kapitbahayan</w:t>
      </w:r>
      <w:r w:rsidRPr="00790122">
        <w:rPr>
          <w:rFonts w:cstheme="minorHAnsi"/>
        </w:rPr>
        <w:t xml:space="preserve">. </w:t>
      </w:r>
      <w:r w:rsidRPr="00790122">
        <w:rPr>
          <w:rFonts w:cstheme="minorHAnsi"/>
          <w:lang w:val="es-AR"/>
        </w:rPr>
        <w:t xml:space="preserve">Ang mga variable na ito ay hiwalay na </w:t>
      </w:r>
      <w:r w:rsidR="002077C4" w:rsidRPr="00790122">
        <w:rPr>
          <w:rFonts w:cstheme="minorHAnsi"/>
          <w:lang w:val="es-AR"/>
        </w:rPr>
        <w:t>naka-store</w:t>
      </w:r>
      <w:r w:rsidRPr="00790122">
        <w:rPr>
          <w:rFonts w:cstheme="minorHAnsi"/>
          <w:lang w:val="es-AR"/>
        </w:rPr>
        <w:t xml:space="preserve"> mula sa </w:t>
      </w:r>
      <w:r w:rsidR="007C698A" w:rsidRPr="00790122">
        <w:rPr>
          <w:rFonts w:cstheme="minorHAnsi"/>
          <w:lang w:val="es-AR"/>
        </w:rPr>
        <w:t>mga datos</w:t>
      </w:r>
      <w:r w:rsidRPr="00790122">
        <w:rPr>
          <w:rFonts w:cstheme="minorHAnsi"/>
          <w:lang w:val="es-AR"/>
        </w:rPr>
        <w:t xml:space="preserve"> ng</w:t>
      </w:r>
      <w:r w:rsidR="00085C8D" w:rsidRPr="00790122">
        <w:rPr>
          <w:rFonts w:cstheme="minorHAnsi"/>
          <w:lang w:val="es-AR"/>
        </w:rPr>
        <w:t xml:space="preserve"> EDI. </w:t>
      </w:r>
    </w:p>
    <w:p w14:paraId="6A0E8836" w14:textId="47D0E1E5" w:rsidR="00DE5455" w:rsidRPr="00790122" w:rsidRDefault="00085C8D" w:rsidP="008B6593">
      <w:pPr>
        <w:spacing w:after="0" w:line="240" w:lineRule="auto"/>
        <w:jc w:val="both"/>
        <w:rPr>
          <w:rFonts w:cstheme="minorHAnsi"/>
          <w:lang w:val="es-AR"/>
        </w:rPr>
      </w:pPr>
      <w:r w:rsidRPr="00790122">
        <w:rPr>
          <w:rFonts w:cstheme="minorHAnsi"/>
          <w:lang w:val="es-AR"/>
        </w:rPr>
        <w:t xml:space="preserve"> </w:t>
      </w:r>
    </w:p>
    <w:p w14:paraId="024BE058" w14:textId="77777777" w:rsidR="00DD56E6" w:rsidRPr="00DD56E6" w:rsidRDefault="00DD56E6" w:rsidP="00DD56E6">
      <w:pPr>
        <w:spacing w:after="0" w:line="240" w:lineRule="auto"/>
        <w:rPr>
          <w:rFonts w:cstheme="minorHAnsi"/>
          <w:lang w:val="en-US"/>
        </w:rPr>
      </w:pPr>
      <w:r w:rsidRPr="00DD56E6">
        <w:rPr>
          <w:rFonts w:cstheme="minorHAnsi"/>
          <w:lang w:val="en-US"/>
        </w:rPr>
        <w:t xml:space="preserve">Isinisiwalat ng HELP ang indibiduwal na lebel na mga resulta ng EDI (datos) sa Ministries of Children and Family Development, Education, Health and Citizen Services para sa mga tiyak na layunin ng pagpaplano ng programa, pagsusuri, pananaliksik, o mga istatistiko. Pinagbabawalan din ang Ministries </w:t>
      </w:r>
      <w:proofErr w:type="gramStart"/>
      <w:r w:rsidRPr="00DD56E6">
        <w:rPr>
          <w:rFonts w:cstheme="minorHAnsi"/>
          <w:lang w:val="en-US"/>
        </w:rPr>
        <w:t>sa</w:t>
      </w:r>
      <w:proofErr w:type="gramEnd"/>
      <w:r w:rsidRPr="00DD56E6">
        <w:rPr>
          <w:rFonts w:cstheme="minorHAnsi"/>
          <w:lang w:val="en-US"/>
        </w:rPr>
        <w:t xml:space="preserve"> paggamit ng data para gumawa ng mga indibiduwal na lebel na mga pagtatasa o mga desisyon tungkol sa inyong anak.</w:t>
      </w:r>
    </w:p>
    <w:p w14:paraId="5AB76D14" w14:textId="77777777" w:rsidR="00047980" w:rsidRPr="00790122" w:rsidRDefault="00047980" w:rsidP="008B6593">
      <w:pPr>
        <w:spacing w:after="0" w:line="240" w:lineRule="auto"/>
        <w:rPr>
          <w:rFonts w:cstheme="minorHAnsi"/>
        </w:rPr>
      </w:pPr>
    </w:p>
    <w:p w14:paraId="48D91E52" w14:textId="2C172399" w:rsidR="003B6EBC" w:rsidRPr="00790122" w:rsidRDefault="00BF578A" w:rsidP="008B6593">
      <w:pPr>
        <w:pStyle w:val="Heading1"/>
        <w:spacing w:before="0" w:line="240" w:lineRule="auto"/>
        <w:rPr>
          <w:rFonts w:asciiTheme="minorHAnsi" w:hAnsiTheme="minorHAnsi" w:cstheme="minorHAnsi"/>
          <w:b/>
          <w:color w:val="1F497D" w:themeColor="text2"/>
          <w:sz w:val="22"/>
          <w:szCs w:val="22"/>
        </w:rPr>
      </w:pPr>
      <w:r w:rsidRPr="00790122">
        <w:rPr>
          <w:rFonts w:asciiTheme="minorHAnsi" w:hAnsiTheme="minorHAnsi" w:cstheme="minorHAnsi"/>
          <w:b/>
          <w:color w:val="1F497D" w:themeColor="text2"/>
          <w:sz w:val="22"/>
          <w:szCs w:val="22"/>
        </w:rPr>
        <w:t xml:space="preserve">Mga Ulat ng </w:t>
      </w:r>
      <w:r w:rsidR="006875B2" w:rsidRPr="00790122">
        <w:rPr>
          <w:rFonts w:asciiTheme="minorHAnsi" w:hAnsiTheme="minorHAnsi" w:cstheme="minorHAnsi"/>
          <w:b/>
          <w:color w:val="1F497D" w:themeColor="text2"/>
          <w:sz w:val="22"/>
          <w:szCs w:val="22"/>
        </w:rPr>
        <w:t xml:space="preserve">EDI </w:t>
      </w:r>
    </w:p>
    <w:p w14:paraId="4C6D0EB9" w14:textId="43FDA8A0" w:rsidR="003B6EBC" w:rsidRPr="00790122" w:rsidRDefault="002077C4" w:rsidP="008B6593">
      <w:pPr>
        <w:spacing w:after="0" w:line="240" w:lineRule="auto"/>
        <w:rPr>
          <w:rStyle w:val="Hyperlink"/>
          <w:rFonts w:asciiTheme="majorHAnsi" w:eastAsiaTheme="majorEastAsia" w:hAnsiTheme="majorHAnsi" w:cstheme="minorHAnsi"/>
          <w:sz w:val="32"/>
          <w:szCs w:val="32"/>
        </w:rPr>
      </w:pPr>
      <w:r w:rsidRPr="00790122">
        <w:rPr>
          <w:rFonts w:cstheme="minorHAnsi"/>
        </w:rPr>
        <w:t>Pinagsasama ng</w:t>
      </w:r>
      <w:r w:rsidR="00BF578A" w:rsidRPr="00790122">
        <w:rPr>
          <w:rFonts w:cstheme="minorHAnsi"/>
        </w:rPr>
        <w:t xml:space="preserve"> mga ulat ng </w:t>
      </w:r>
      <w:r w:rsidR="00047980" w:rsidRPr="00790122">
        <w:rPr>
          <w:rFonts w:cstheme="minorHAnsi"/>
        </w:rPr>
        <w:t>HELP</w:t>
      </w:r>
      <w:r w:rsidR="00BF578A" w:rsidRPr="00790122">
        <w:rPr>
          <w:rFonts w:cstheme="minorHAnsi"/>
        </w:rPr>
        <w:t xml:space="preserve"> sa</w:t>
      </w:r>
      <w:r w:rsidR="006875B2" w:rsidRPr="00790122">
        <w:rPr>
          <w:rFonts w:cstheme="minorHAnsi"/>
        </w:rPr>
        <w:t xml:space="preserve"> EDI</w:t>
      </w:r>
      <w:r w:rsidR="002B5A83" w:rsidRPr="00790122">
        <w:rPr>
          <w:rFonts w:cstheme="minorHAnsi"/>
        </w:rPr>
        <w:t xml:space="preserve"> </w:t>
      </w:r>
      <w:r w:rsidR="00BF578A" w:rsidRPr="00790122">
        <w:rPr>
          <w:rFonts w:cstheme="minorHAnsi"/>
        </w:rPr>
        <w:t>ang mga resulta ng</w:t>
      </w:r>
      <w:r w:rsidR="00047980" w:rsidRPr="00790122">
        <w:rPr>
          <w:rFonts w:cstheme="minorHAnsi"/>
        </w:rPr>
        <w:t xml:space="preserve"> </w:t>
      </w:r>
      <w:r w:rsidR="00CE2300" w:rsidRPr="00790122">
        <w:rPr>
          <w:rFonts w:cstheme="minorHAnsi"/>
        </w:rPr>
        <w:t xml:space="preserve">EDI </w:t>
      </w:r>
      <w:r w:rsidR="00BF578A" w:rsidRPr="00790122">
        <w:rPr>
          <w:rFonts w:cstheme="minorHAnsi"/>
        </w:rPr>
        <w:t xml:space="preserve">mula sa paaralan at </w:t>
      </w:r>
      <w:r w:rsidR="00671DCF" w:rsidRPr="00790122">
        <w:rPr>
          <w:rFonts w:cstheme="minorHAnsi"/>
        </w:rPr>
        <w:t xml:space="preserve">komunidad </w:t>
      </w:r>
      <w:r w:rsidR="00BF578A" w:rsidRPr="00790122">
        <w:rPr>
          <w:rFonts w:cstheme="minorHAnsi"/>
        </w:rPr>
        <w:t xml:space="preserve">ng anak mo. Ang </w:t>
      </w:r>
      <w:r w:rsidR="00671DCF" w:rsidRPr="00790122">
        <w:rPr>
          <w:rFonts w:cstheme="minorHAnsi"/>
        </w:rPr>
        <w:t xml:space="preserve">Mga Ulat </w:t>
      </w:r>
      <w:r w:rsidR="00BF578A" w:rsidRPr="00790122">
        <w:rPr>
          <w:rFonts w:cstheme="minorHAnsi"/>
        </w:rPr>
        <w:t>ng</w:t>
      </w:r>
      <w:r w:rsidR="003B6EBC" w:rsidRPr="00790122">
        <w:rPr>
          <w:rFonts w:cstheme="minorHAnsi"/>
        </w:rPr>
        <w:t xml:space="preserve"> </w:t>
      </w:r>
      <w:r w:rsidR="002B5A83" w:rsidRPr="00790122">
        <w:rPr>
          <w:rFonts w:cstheme="minorHAnsi"/>
        </w:rPr>
        <w:t xml:space="preserve">EDI </w:t>
      </w:r>
      <w:r w:rsidR="00BF578A" w:rsidRPr="00790122">
        <w:rPr>
          <w:rFonts w:cstheme="minorHAnsi"/>
        </w:rPr>
        <w:t xml:space="preserve">ay </w:t>
      </w:r>
      <w:r w:rsidR="00671DCF" w:rsidRPr="00790122">
        <w:rPr>
          <w:rFonts w:cstheme="minorHAnsi"/>
        </w:rPr>
        <w:t>inihanda</w:t>
      </w:r>
      <w:r w:rsidR="00BF578A" w:rsidRPr="00790122">
        <w:rPr>
          <w:rFonts w:cstheme="minorHAnsi"/>
        </w:rPr>
        <w:t xml:space="preserve"> para sa mga indibiduwal na paaralan at mga </w:t>
      </w:r>
      <w:r w:rsidR="00671DCF" w:rsidRPr="00790122">
        <w:rPr>
          <w:rFonts w:cstheme="minorHAnsi"/>
        </w:rPr>
        <w:t>distrito ng paaralan</w:t>
      </w:r>
      <w:r w:rsidR="00BF578A" w:rsidRPr="00790122">
        <w:rPr>
          <w:rFonts w:cstheme="minorHAnsi"/>
        </w:rPr>
        <w:t xml:space="preserve">, </w:t>
      </w:r>
      <w:r w:rsidR="00671DCF" w:rsidRPr="00790122">
        <w:rPr>
          <w:rFonts w:cstheme="minorHAnsi"/>
        </w:rPr>
        <w:t xml:space="preserve">kapitbahayan </w:t>
      </w:r>
      <w:r w:rsidR="00BF578A" w:rsidRPr="00790122">
        <w:rPr>
          <w:rFonts w:cstheme="minorHAnsi"/>
        </w:rPr>
        <w:t>at lalawigan bilang kabuuan</w:t>
      </w:r>
      <w:r w:rsidR="003B6EBC" w:rsidRPr="00790122">
        <w:rPr>
          <w:rFonts w:cstheme="minorHAnsi"/>
        </w:rPr>
        <w:t xml:space="preserve">. </w:t>
      </w:r>
      <w:r w:rsidR="00BF578A" w:rsidRPr="00790122">
        <w:rPr>
          <w:rFonts w:cstheme="minorHAnsi"/>
        </w:rPr>
        <w:t xml:space="preserve">Ang mga </w:t>
      </w:r>
      <w:r w:rsidR="00671DCF" w:rsidRPr="00790122">
        <w:rPr>
          <w:rFonts w:cstheme="minorHAnsi"/>
        </w:rPr>
        <w:t xml:space="preserve">ulat </w:t>
      </w:r>
      <w:r w:rsidR="00BF578A" w:rsidRPr="00790122">
        <w:rPr>
          <w:rFonts w:cstheme="minorHAnsi"/>
        </w:rPr>
        <w:t xml:space="preserve">ng paaralan ay direktang </w:t>
      </w:r>
      <w:r w:rsidR="00671DCF" w:rsidRPr="00790122">
        <w:rPr>
          <w:rFonts w:cstheme="minorHAnsi"/>
        </w:rPr>
        <w:t>i</w:t>
      </w:r>
      <w:r w:rsidR="00BF578A" w:rsidRPr="00790122">
        <w:rPr>
          <w:rFonts w:cstheme="minorHAnsi"/>
        </w:rPr>
        <w:t xml:space="preserve">nilalaan sa mga </w:t>
      </w:r>
      <w:r w:rsidR="00671DCF" w:rsidRPr="00790122">
        <w:rPr>
          <w:rFonts w:cstheme="minorHAnsi"/>
        </w:rPr>
        <w:t>distrito ng paaralan</w:t>
      </w:r>
      <w:r w:rsidR="00BF578A" w:rsidRPr="00790122">
        <w:rPr>
          <w:rFonts w:cstheme="minorHAnsi"/>
        </w:rPr>
        <w:t xml:space="preserve"> at paaralan, at hindi</w:t>
      </w:r>
      <w:r w:rsidR="00671DCF" w:rsidRPr="00790122">
        <w:rPr>
          <w:rFonts w:cstheme="minorHAnsi"/>
        </w:rPr>
        <w:t>ng-</w:t>
      </w:r>
      <w:proofErr w:type="gramStart"/>
      <w:r w:rsidR="00671DCF" w:rsidRPr="00790122">
        <w:rPr>
          <w:rFonts w:cstheme="minorHAnsi"/>
        </w:rPr>
        <w:t xml:space="preserve">hindi </w:t>
      </w:r>
      <w:r w:rsidR="00BF578A" w:rsidRPr="00790122">
        <w:rPr>
          <w:rFonts w:cstheme="minorHAnsi"/>
        </w:rPr>
        <w:t xml:space="preserve"> pampublikong</w:t>
      </w:r>
      <w:proofErr w:type="gramEnd"/>
      <w:r w:rsidR="00BF578A" w:rsidRPr="00790122">
        <w:rPr>
          <w:rFonts w:cstheme="minorHAnsi"/>
        </w:rPr>
        <w:t xml:space="preserve"> ibinabahagi</w:t>
      </w:r>
      <w:r w:rsidR="00C11536" w:rsidRPr="00790122">
        <w:rPr>
          <w:rFonts w:cstheme="minorHAnsi"/>
        </w:rPr>
        <w:t>.</w:t>
      </w:r>
      <w:r w:rsidR="00BF578A" w:rsidRPr="00790122">
        <w:rPr>
          <w:rFonts w:cstheme="minorHAnsi"/>
        </w:rPr>
        <w:t xml:space="preserve"> Ang </w:t>
      </w:r>
      <w:r w:rsidR="007C698A" w:rsidRPr="00790122">
        <w:rPr>
          <w:rFonts w:cstheme="minorHAnsi"/>
        </w:rPr>
        <w:t>mga datos</w:t>
      </w:r>
      <w:r w:rsidR="00BF578A" w:rsidRPr="00790122">
        <w:rPr>
          <w:rFonts w:cstheme="minorHAnsi"/>
        </w:rPr>
        <w:t xml:space="preserve"> ng</w:t>
      </w:r>
      <w:r w:rsidR="00DA679C" w:rsidRPr="00790122">
        <w:rPr>
          <w:rFonts w:cstheme="minorHAnsi"/>
        </w:rPr>
        <w:t xml:space="preserve"> </w:t>
      </w:r>
      <w:r w:rsidR="00354FDE" w:rsidRPr="00790122">
        <w:rPr>
          <w:rFonts w:cstheme="minorHAnsi"/>
        </w:rPr>
        <w:t>E</w:t>
      </w:r>
      <w:r w:rsidR="003B6EBC" w:rsidRPr="00790122">
        <w:rPr>
          <w:rFonts w:cstheme="minorHAnsi"/>
        </w:rPr>
        <w:t xml:space="preserve">DI </w:t>
      </w:r>
      <w:r w:rsidR="00BF578A" w:rsidRPr="00790122">
        <w:rPr>
          <w:rFonts w:cstheme="minorHAnsi"/>
        </w:rPr>
        <w:t xml:space="preserve">ay hindi ginagamit para </w:t>
      </w:r>
      <w:r w:rsidRPr="00790122">
        <w:rPr>
          <w:rFonts w:cstheme="minorHAnsi"/>
        </w:rPr>
        <w:t>i-rank</w:t>
      </w:r>
      <w:r w:rsidR="00BF578A" w:rsidRPr="00790122">
        <w:rPr>
          <w:rFonts w:cstheme="minorHAnsi"/>
        </w:rPr>
        <w:t xml:space="preserve"> ang mga </w:t>
      </w:r>
      <w:r w:rsidR="005414D3" w:rsidRPr="00790122">
        <w:rPr>
          <w:rFonts w:cstheme="minorHAnsi"/>
        </w:rPr>
        <w:t xml:space="preserve">guro, </w:t>
      </w:r>
      <w:r w:rsidR="00BF578A" w:rsidRPr="00790122">
        <w:rPr>
          <w:rFonts w:cstheme="minorHAnsi"/>
        </w:rPr>
        <w:t>paaralan, mag-aaral o mga klase sa anumang paraan</w:t>
      </w:r>
      <w:r w:rsidR="003B6EBC" w:rsidRPr="00790122">
        <w:rPr>
          <w:rFonts w:cstheme="minorHAnsi"/>
        </w:rPr>
        <w:t xml:space="preserve">. </w:t>
      </w:r>
      <w:r w:rsidR="00671DCF" w:rsidRPr="00790122">
        <w:rPr>
          <w:rFonts w:cstheme="minorHAnsi"/>
        </w:rPr>
        <w:t>Inilalathala</w:t>
      </w:r>
      <w:r w:rsidR="00BF578A" w:rsidRPr="00790122">
        <w:rPr>
          <w:rFonts w:cstheme="minorHAnsi"/>
        </w:rPr>
        <w:t xml:space="preserve"> ng </w:t>
      </w:r>
      <w:r w:rsidR="003B6EBC" w:rsidRPr="00790122">
        <w:rPr>
          <w:rFonts w:cstheme="minorHAnsi"/>
        </w:rPr>
        <w:t xml:space="preserve">HELP </w:t>
      </w:r>
      <w:r w:rsidR="00BF578A" w:rsidRPr="00790122">
        <w:rPr>
          <w:rFonts w:cstheme="minorHAnsi"/>
        </w:rPr>
        <w:t xml:space="preserve">ang mga pampublikong ulat ng komunidad at mapa ng </w:t>
      </w:r>
      <w:r w:rsidR="00671DCF" w:rsidRPr="00790122">
        <w:rPr>
          <w:rFonts w:cstheme="minorHAnsi"/>
        </w:rPr>
        <w:t xml:space="preserve">kapitbahayan </w:t>
      </w:r>
      <w:r w:rsidR="00BF578A" w:rsidRPr="00790122">
        <w:rPr>
          <w:rFonts w:cstheme="minorHAnsi"/>
        </w:rPr>
        <w:t xml:space="preserve">ng </w:t>
      </w:r>
      <w:r w:rsidR="007C698A" w:rsidRPr="00790122">
        <w:rPr>
          <w:rFonts w:cstheme="minorHAnsi"/>
        </w:rPr>
        <w:t>mga datos</w:t>
      </w:r>
      <w:r w:rsidR="00BF578A" w:rsidRPr="00790122">
        <w:rPr>
          <w:rFonts w:cstheme="minorHAnsi"/>
        </w:rPr>
        <w:t xml:space="preserve"> para suportahan ang pagpapasya patungo sa pagpapabuti ng </w:t>
      </w:r>
      <w:r w:rsidR="00671DCF" w:rsidRPr="00790122">
        <w:rPr>
          <w:rFonts w:cstheme="minorHAnsi"/>
        </w:rPr>
        <w:t>mga polisiya</w:t>
      </w:r>
      <w:r w:rsidR="00BF578A" w:rsidRPr="00790122">
        <w:rPr>
          <w:rFonts w:cstheme="minorHAnsi"/>
        </w:rPr>
        <w:t>, programa</w:t>
      </w:r>
      <w:r w:rsidR="00671DCF" w:rsidRPr="00790122">
        <w:rPr>
          <w:rFonts w:cstheme="minorHAnsi"/>
        </w:rPr>
        <w:t>,</w:t>
      </w:r>
      <w:r w:rsidR="00BF578A" w:rsidRPr="00790122">
        <w:rPr>
          <w:rFonts w:cstheme="minorHAnsi"/>
        </w:rPr>
        <w:t xml:space="preserve"> at serbisyo para sa mga bata at mga pamilya</w:t>
      </w:r>
      <w:r w:rsidR="00221580" w:rsidRPr="00790122">
        <w:rPr>
          <w:rFonts w:cstheme="minorHAnsi"/>
        </w:rPr>
        <w:t xml:space="preserve">. </w:t>
      </w:r>
      <w:r w:rsidR="00BF578A" w:rsidRPr="00790122">
        <w:rPr>
          <w:rFonts w:cstheme="minorHAnsi"/>
        </w:rPr>
        <w:t xml:space="preserve">Ang mga </w:t>
      </w:r>
      <w:r w:rsidR="00671DCF" w:rsidRPr="00790122">
        <w:rPr>
          <w:rFonts w:cstheme="minorHAnsi"/>
        </w:rPr>
        <w:t xml:space="preserve">ulat </w:t>
      </w:r>
      <w:r w:rsidR="00BF578A" w:rsidRPr="00790122">
        <w:rPr>
          <w:rFonts w:cstheme="minorHAnsi"/>
        </w:rPr>
        <w:t>at mapang ito ay makukuha sa</w:t>
      </w:r>
      <w:r w:rsidR="00221580" w:rsidRPr="00790122">
        <w:rPr>
          <w:rFonts w:cstheme="minorHAnsi"/>
        </w:rPr>
        <w:t xml:space="preserve">: </w:t>
      </w:r>
      <w:hyperlink r:id="rId12" w:history="1">
        <w:r w:rsidR="002E06BA" w:rsidRPr="00790122">
          <w:rPr>
            <w:rStyle w:val="Hyperlink"/>
            <w:rFonts w:cstheme="minorHAnsi"/>
          </w:rPr>
          <w:t>http://earlylearning.ubc.ca/maps/edi/</w:t>
        </w:r>
      </w:hyperlink>
      <w:r w:rsidR="00354FDE" w:rsidRPr="00790122">
        <w:rPr>
          <w:rStyle w:val="Hyperlink"/>
          <w:rFonts w:cstheme="minorHAnsi"/>
        </w:rPr>
        <w:t>.</w:t>
      </w:r>
    </w:p>
    <w:p w14:paraId="4AA157DF" w14:textId="77777777" w:rsidR="002E06BA" w:rsidRPr="00790122" w:rsidRDefault="002E06BA" w:rsidP="008B6593">
      <w:pPr>
        <w:spacing w:after="0" w:line="240" w:lineRule="auto"/>
        <w:jc w:val="both"/>
        <w:rPr>
          <w:rFonts w:cstheme="minorHAnsi"/>
          <w:u w:val="single"/>
        </w:rPr>
      </w:pPr>
    </w:p>
    <w:p w14:paraId="6D539176" w14:textId="07B36C4E" w:rsidR="002E06BA" w:rsidRPr="00790122" w:rsidRDefault="00BF578A" w:rsidP="008B6593">
      <w:pPr>
        <w:spacing w:after="0" w:line="240" w:lineRule="auto"/>
        <w:rPr>
          <w:rFonts w:cstheme="minorHAnsi"/>
        </w:rPr>
      </w:pPr>
      <w:r w:rsidRPr="00790122">
        <w:t xml:space="preserve">Ang Aboriginal Steering Committee ng </w:t>
      </w:r>
      <w:r w:rsidR="0029602D" w:rsidRPr="00790122">
        <w:t>HELP</w:t>
      </w:r>
      <w:r w:rsidRPr="00790122">
        <w:t xml:space="preserve"> ay nagtaguyod ng proto</w:t>
      </w:r>
      <w:r w:rsidR="002077C4" w:rsidRPr="00790122">
        <w:t>c</w:t>
      </w:r>
      <w:r w:rsidRPr="00790122">
        <w:t xml:space="preserve">ol patungkol sa pag-ulat ng </w:t>
      </w:r>
      <w:r w:rsidR="007C698A" w:rsidRPr="00790122">
        <w:t>mga datos</w:t>
      </w:r>
      <w:r w:rsidRPr="00790122">
        <w:t xml:space="preserve"> para sa mga </w:t>
      </w:r>
      <w:r w:rsidR="002077C4" w:rsidRPr="00790122">
        <w:t xml:space="preserve">Indigenous na </w:t>
      </w:r>
      <w:r w:rsidRPr="00790122">
        <w:t>bata. Sinisiguro ng proto</w:t>
      </w:r>
      <w:r w:rsidR="002077C4" w:rsidRPr="00790122">
        <w:t>c</w:t>
      </w:r>
      <w:r w:rsidRPr="00790122">
        <w:t xml:space="preserve">ol na ito na ang </w:t>
      </w:r>
      <w:r w:rsidR="007C698A" w:rsidRPr="00790122">
        <w:t>mga datos</w:t>
      </w:r>
      <w:r w:rsidRPr="00790122">
        <w:t xml:space="preserve"> ay ginagamit para suportahan ang sariling determinasyon ng </w:t>
      </w:r>
      <w:r w:rsidR="002077C4" w:rsidRPr="00790122">
        <w:t xml:space="preserve">Indigenous </w:t>
      </w:r>
      <w:r w:rsidRPr="00790122">
        <w:t xml:space="preserve">patungo sa pagpapabuti ng mga </w:t>
      </w:r>
      <w:r w:rsidR="00671DCF" w:rsidRPr="00790122">
        <w:t>resultang nauugnay sa pag-unlad</w:t>
      </w:r>
      <w:r w:rsidRPr="00790122">
        <w:t xml:space="preserve"> </w:t>
      </w:r>
      <w:r w:rsidR="00671DCF" w:rsidRPr="00790122">
        <w:t xml:space="preserve">ng </w:t>
      </w:r>
      <w:r w:rsidRPr="00790122">
        <w:t xml:space="preserve">mga </w:t>
      </w:r>
      <w:r w:rsidR="002077C4" w:rsidRPr="00790122">
        <w:t xml:space="preserve">Indigenous na </w:t>
      </w:r>
      <w:r w:rsidR="0065544A" w:rsidRPr="00790122">
        <w:t>bata</w:t>
      </w:r>
      <w:r w:rsidR="0029602D" w:rsidRPr="00790122">
        <w:t>.</w:t>
      </w:r>
      <w:r w:rsidR="0065544A" w:rsidRPr="00790122">
        <w:t xml:space="preserve"> </w:t>
      </w:r>
      <w:r w:rsidR="005414D3" w:rsidRPr="00790122">
        <w:t xml:space="preserve">Bagaman ang mga Indigenous na bata na pumapasok sa mga pampublikong paaralan at mga Independiyenteng paaralan na lumalahok sa pagkolekta ng EDI ng datos ay </w:t>
      </w:r>
      <w:r w:rsidR="00E05538" w:rsidRPr="00790122">
        <w:t>kasama</w:t>
      </w:r>
      <w:r w:rsidR="005414D3" w:rsidRPr="00790122">
        <w:t xml:space="preserve"> sa datos ng EDI, hinding</w:t>
      </w:r>
      <w:r w:rsidR="00671DCF" w:rsidRPr="00790122">
        <w:t>-hindi</w:t>
      </w:r>
      <w:r w:rsidR="005414D3" w:rsidRPr="00790122">
        <w:t xml:space="preserve"> </w:t>
      </w:r>
      <w:r w:rsidR="0065544A" w:rsidRPr="00790122">
        <w:t>pampublikong inuulat ng</w:t>
      </w:r>
      <w:r w:rsidR="0029602D" w:rsidRPr="00790122">
        <w:t xml:space="preserve"> </w:t>
      </w:r>
      <w:r w:rsidR="003B6EBC" w:rsidRPr="00790122">
        <w:rPr>
          <w:rFonts w:cstheme="minorHAnsi"/>
        </w:rPr>
        <w:t xml:space="preserve">HELP </w:t>
      </w:r>
      <w:r w:rsidR="0065544A" w:rsidRPr="00790122">
        <w:rPr>
          <w:rFonts w:cstheme="minorHAnsi"/>
        </w:rPr>
        <w:t xml:space="preserve">ang </w:t>
      </w:r>
      <w:r w:rsidR="007C698A" w:rsidRPr="00790122">
        <w:rPr>
          <w:rFonts w:cstheme="minorHAnsi"/>
        </w:rPr>
        <w:t>mga datos</w:t>
      </w:r>
      <w:r w:rsidR="0065544A" w:rsidRPr="00790122">
        <w:rPr>
          <w:rFonts w:cstheme="minorHAnsi"/>
        </w:rPr>
        <w:t xml:space="preserve"> ng</w:t>
      </w:r>
      <w:r w:rsidR="00354FDE" w:rsidRPr="00790122">
        <w:rPr>
          <w:rFonts w:cstheme="minorHAnsi"/>
        </w:rPr>
        <w:t xml:space="preserve"> E</w:t>
      </w:r>
      <w:r w:rsidR="003B6EBC" w:rsidRPr="00790122">
        <w:rPr>
          <w:rFonts w:cstheme="minorHAnsi"/>
        </w:rPr>
        <w:t xml:space="preserve">DI </w:t>
      </w:r>
      <w:r w:rsidR="0065544A" w:rsidRPr="00790122">
        <w:rPr>
          <w:rFonts w:cstheme="minorHAnsi"/>
        </w:rPr>
        <w:t xml:space="preserve">para sa mga </w:t>
      </w:r>
      <w:r w:rsidR="002077C4" w:rsidRPr="00790122">
        <w:t xml:space="preserve">Indigenous na </w:t>
      </w:r>
      <w:r w:rsidR="0065544A" w:rsidRPr="00790122">
        <w:rPr>
          <w:rFonts w:cstheme="minorHAnsi"/>
        </w:rPr>
        <w:t>bata</w:t>
      </w:r>
      <w:r w:rsidR="005414D3" w:rsidRPr="00790122">
        <w:rPr>
          <w:rFonts w:cstheme="minorHAnsi"/>
        </w:rPr>
        <w:t xml:space="preserve"> nang hiwalay</w:t>
      </w:r>
      <w:r w:rsidR="0065544A" w:rsidRPr="00790122">
        <w:rPr>
          <w:rFonts w:cstheme="minorHAnsi"/>
        </w:rPr>
        <w:t xml:space="preserve">, o ginagamit </w:t>
      </w:r>
      <w:r w:rsidR="005414D3" w:rsidRPr="00790122">
        <w:rPr>
          <w:rFonts w:cstheme="minorHAnsi"/>
        </w:rPr>
        <w:t xml:space="preserve">ang datos </w:t>
      </w:r>
      <w:r w:rsidR="00671DCF" w:rsidRPr="00790122">
        <w:rPr>
          <w:rFonts w:cstheme="minorHAnsi"/>
        </w:rPr>
        <w:t>sa paghahambing</w:t>
      </w:r>
      <w:r w:rsidR="0065544A" w:rsidRPr="00790122">
        <w:rPr>
          <w:rFonts w:cstheme="minorHAnsi"/>
        </w:rPr>
        <w:t>. Para sa higit pang impormasyon, mangyaring bumisita sa</w:t>
      </w:r>
      <w:r w:rsidR="003B6EBC" w:rsidRPr="00790122">
        <w:rPr>
          <w:rFonts w:cstheme="minorHAnsi"/>
        </w:rPr>
        <w:t xml:space="preserve"> </w:t>
      </w:r>
      <w:r w:rsidR="00354FDE" w:rsidRPr="00790122">
        <w:rPr>
          <w:rStyle w:val="Hyperlink"/>
          <w:rFonts w:cstheme="minorHAnsi"/>
        </w:rPr>
        <w:t>http://earlylearning.ubc.ca/edi/aboriginal-EDI/</w:t>
      </w:r>
      <w:r w:rsidR="0029602D" w:rsidRPr="00790122">
        <w:rPr>
          <w:rFonts w:cstheme="minorHAnsi"/>
        </w:rPr>
        <w:t>.</w:t>
      </w:r>
    </w:p>
    <w:p w14:paraId="37FED123" w14:textId="77777777" w:rsidR="002E06BA" w:rsidRPr="00790122" w:rsidRDefault="002E06BA" w:rsidP="008B6593">
      <w:pPr>
        <w:spacing w:after="0" w:line="240" w:lineRule="auto"/>
        <w:jc w:val="both"/>
        <w:rPr>
          <w:rFonts w:cstheme="minorHAnsi"/>
        </w:rPr>
      </w:pPr>
    </w:p>
    <w:p w14:paraId="4392273B" w14:textId="761B245D" w:rsidR="003B6EBC" w:rsidRPr="00790122" w:rsidRDefault="0065544A" w:rsidP="008B6593">
      <w:pPr>
        <w:pStyle w:val="Heading1"/>
        <w:spacing w:before="0" w:line="240" w:lineRule="auto"/>
        <w:rPr>
          <w:rFonts w:asciiTheme="minorHAnsi" w:hAnsiTheme="minorHAnsi" w:cstheme="minorHAnsi"/>
          <w:color w:val="1F497D" w:themeColor="text2"/>
          <w:sz w:val="22"/>
          <w:szCs w:val="22"/>
        </w:rPr>
      </w:pPr>
      <w:r w:rsidRPr="00790122">
        <w:rPr>
          <w:rFonts w:asciiTheme="minorHAnsi" w:hAnsiTheme="minorHAnsi" w:cstheme="minorHAnsi"/>
          <w:b/>
          <w:color w:val="1F497D" w:themeColor="text2"/>
          <w:sz w:val="22"/>
          <w:szCs w:val="22"/>
        </w:rPr>
        <w:t>Saan ako makakakuha ng higit pang impormasyon sa proyekto</w:t>
      </w:r>
      <w:r w:rsidR="003B6EBC" w:rsidRPr="00790122">
        <w:rPr>
          <w:rFonts w:asciiTheme="minorHAnsi" w:hAnsiTheme="minorHAnsi" w:cstheme="minorHAnsi"/>
          <w:b/>
          <w:color w:val="1F497D" w:themeColor="text2"/>
          <w:sz w:val="22"/>
          <w:szCs w:val="22"/>
        </w:rPr>
        <w:t>?</w:t>
      </w:r>
      <w:r w:rsidR="003B6EBC" w:rsidRPr="00790122">
        <w:rPr>
          <w:rFonts w:asciiTheme="minorHAnsi" w:hAnsiTheme="minorHAnsi" w:cstheme="minorHAnsi"/>
          <w:color w:val="1F497D" w:themeColor="text2"/>
          <w:sz w:val="22"/>
          <w:szCs w:val="22"/>
        </w:rPr>
        <w:t xml:space="preserve"> </w:t>
      </w:r>
    </w:p>
    <w:p w14:paraId="58F7E0B1" w14:textId="4BFC2E5F" w:rsidR="003B6EBC" w:rsidRPr="00790122" w:rsidRDefault="0065544A" w:rsidP="008B6593">
      <w:pPr>
        <w:spacing w:after="0" w:line="240" w:lineRule="auto"/>
        <w:jc w:val="both"/>
        <w:rPr>
          <w:rFonts w:cstheme="minorHAnsi"/>
        </w:rPr>
      </w:pPr>
      <w:r w:rsidRPr="00790122">
        <w:rPr>
          <w:rFonts w:cstheme="minorHAnsi"/>
        </w:rPr>
        <w:t>Para sa higit pang impormasyon, mangyaring bumisita sa website ng</w:t>
      </w:r>
      <w:r w:rsidR="003B6EBC" w:rsidRPr="00790122">
        <w:rPr>
          <w:rFonts w:cstheme="minorHAnsi"/>
        </w:rPr>
        <w:t xml:space="preserve"> HELP</w:t>
      </w:r>
      <w:r w:rsidRPr="00790122">
        <w:rPr>
          <w:rFonts w:cstheme="minorHAnsi"/>
        </w:rPr>
        <w:t xml:space="preserve"> sa</w:t>
      </w:r>
      <w:r w:rsidR="003B6EBC" w:rsidRPr="00790122">
        <w:rPr>
          <w:rFonts w:cstheme="minorHAnsi"/>
        </w:rPr>
        <w:t xml:space="preserve"> </w:t>
      </w:r>
      <w:r w:rsidR="003B6EBC" w:rsidRPr="00790122">
        <w:rPr>
          <w:rStyle w:val="Hyperlink"/>
          <w:rFonts w:cstheme="minorHAnsi"/>
        </w:rPr>
        <w:t>www.earlylearning.ubc.ca/</w:t>
      </w:r>
      <w:r w:rsidR="00354FDE" w:rsidRPr="00790122">
        <w:rPr>
          <w:rStyle w:val="Hyperlink"/>
          <w:rFonts w:cstheme="minorHAnsi"/>
        </w:rPr>
        <w:t>edi</w:t>
      </w:r>
      <w:r w:rsidR="003B6EBC" w:rsidRPr="00790122">
        <w:rPr>
          <w:rFonts w:cstheme="minorHAnsi"/>
        </w:rPr>
        <w:t xml:space="preserve">. </w:t>
      </w:r>
      <w:r w:rsidRPr="00790122">
        <w:rPr>
          <w:rFonts w:cstheme="minorHAnsi"/>
        </w:rPr>
        <w:t>Kung mayroon kang anumang tanong o alalahanin, mangyaring kontakin si</w:t>
      </w:r>
      <w:r w:rsidR="003B6EBC" w:rsidRPr="00790122">
        <w:rPr>
          <w:rFonts w:cstheme="minorHAnsi"/>
        </w:rPr>
        <w:t xml:space="preserve"> </w:t>
      </w:r>
      <w:r w:rsidR="002C23D2">
        <w:rPr>
          <w:rFonts w:cstheme="minorHAnsi"/>
        </w:rPr>
        <w:t xml:space="preserve">Roberta </w:t>
      </w:r>
      <w:proofErr w:type="gramStart"/>
      <w:r w:rsidR="002C23D2">
        <w:rPr>
          <w:rFonts w:cstheme="minorHAnsi"/>
        </w:rPr>
        <w:t>O’Brien</w:t>
      </w:r>
      <w:r w:rsidR="005414D3" w:rsidRPr="00790122">
        <w:rPr>
          <w:rFonts w:cstheme="minorHAnsi"/>
        </w:rPr>
        <w:t>, Namumuno sa</w:t>
      </w:r>
      <w:proofErr w:type="gramEnd"/>
      <w:r w:rsidR="005414D3" w:rsidRPr="00790122">
        <w:rPr>
          <w:rFonts w:cstheme="minorHAnsi"/>
        </w:rPr>
        <w:t xml:space="preserve"> Implementasyon ng EDI, sa pamamagitan ng email sa </w:t>
      </w:r>
      <w:hyperlink r:id="rId13" w:history="1">
        <w:r w:rsidR="005414D3" w:rsidRPr="00790122">
          <w:rPr>
            <w:rStyle w:val="Hyperlink"/>
            <w:rFonts w:cstheme="minorHAnsi"/>
          </w:rPr>
          <w:t>edi@help.ubc.ca</w:t>
        </w:r>
      </w:hyperlink>
      <w:r w:rsidR="005414D3" w:rsidRPr="00790122">
        <w:rPr>
          <w:rFonts w:cstheme="minorHAnsi"/>
        </w:rPr>
        <w:t xml:space="preserve"> o sa telepono sa </w:t>
      </w:r>
      <w:r w:rsidR="002C23D2" w:rsidRPr="002C23D2">
        <w:rPr>
          <w:rFonts w:cstheme="minorHAnsi"/>
        </w:rPr>
        <w:t>604-916-1051</w:t>
      </w:r>
      <w:bookmarkStart w:id="0" w:name="_GoBack"/>
      <w:bookmarkEnd w:id="0"/>
      <w:r w:rsidR="003B6EBC" w:rsidRPr="00790122">
        <w:rPr>
          <w:rFonts w:cstheme="minorHAnsi"/>
        </w:rPr>
        <w:t xml:space="preserve">. </w:t>
      </w:r>
    </w:p>
    <w:p w14:paraId="45A9F0A6" w14:textId="77777777" w:rsidR="002E06BA" w:rsidRPr="00790122" w:rsidRDefault="002E06BA" w:rsidP="008B6593">
      <w:pPr>
        <w:spacing w:after="0" w:line="240" w:lineRule="auto"/>
        <w:jc w:val="both"/>
        <w:rPr>
          <w:rFonts w:cstheme="minorHAnsi"/>
        </w:rPr>
      </w:pPr>
    </w:p>
    <w:p w14:paraId="3873D379" w14:textId="15B9DE60" w:rsidR="003B6EBC" w:rsidRPr="00790122" w:rsidRDefault="0065544A" w:rsidP="008B6593">
      <w:pPr>
        <w:spacing w:after="0" w:line="240" w:lineRule="auto"/>
        <w:jc w:val="both"/>
        <w:rPr>
          <w:rFonts w:cstheme="minorHAnsi"/>
          <w:lang w:val="es-AR"/>
        </w:rPr>
      </w:pPr>
      <w:r w:rsidRPr="00790122">
        <w:rPr>
          <w:rFonts w:cstheme="minorHAnsi"/>
        </w:rPr>
        <w:t xml:space="preserve">Kung mayroon kang anumang alalahanin o reklamo tungkol sa mga karapatan ng anak mo bilang kalahok sa pananaliksik, mangyaring </w:t>
      </w:r>
      <w:r w:rsidR="00AD6DF9" w:rsidRPr="00790122">
        <w:rPr>
          <w:rFonts w:cstheme="minorHAnsi"/>
        </w:rPr>
        <w:t>makipag-ugnayan sa</w:t>
      </w:r>
      <w:r w:rsidRPr="00790122">
        <w:rPr>
          <w:rFonts w:cstheme="minorHAnsi"/>
        </w:rPr>
        <w:t xml:space="preserve"> </w:t>
      </w:r>
      <w:r w:rsidR="002077C4" w:rsidRPr="00790122">
        <w:rPr>
          <w:rFonts w:cstheme="minorHAnsi"/>
        </w:rPr>
        <w:t xml:space="preserve">Research Participant Complaint Line </w:t>
      </w:r>
      <w:r w:rsidRPr="00790122">
        <w:rPr>
          <w:rFonts w:cstheme="minorHAnsi"/>
        </w:rPr>
        <w:t xml:space="preserve">sa </w:t>
      </w:r>
      <w:r w:rsidR="002077C4" w:rsidRPr="00790122">
        <w:rPr>
          <w:rFonts w:cstheme="minorHAnsi"/>
        </w:rPr>
        <w:t xml:space="preserve">Office of Research Ethics </w:t>
      </w:r>
      <w:r w:rsidRPr="00790122">
        <w:rPr>
          <w:rFonts w:cstheme="minorHAnsi"/>
        </w:rPr>
        <w:t xml:space="preserve"> ng</w:t>
      </w:r>
      <w:r w:rsidR="00BC4738" w:rsidRPr="00790122">
        <w:rPr>
          <w:rFonts w:cstheme="minorHAnsi"/>
        </w:rPr>
        <w:t xml:space="preserve"> UBC </w:t>
      </w:r>
      <w:r w:rsidRPr="00790122">
        <w:rPr>
          <w:rFonts w:cstheme="minorHAnsi"/>
        </w:rPr>
        <w:t>sa</w:t>
      </w:r>
      <w:r w:rsidR="003B6EBC" w:rsidRPr="00790122">
        <w:rPr>
          <w:rFonts w:cstheme="minorHAnsi"/>
        </w:rPr>
        <w:t xml:space="preserve"> University of British Columbia </w:t>
      </w:r>
      <w:r w:rsidRPr="00790122">
        <w:rPr>
          <w:rFonts w:cstheme="minorHAnsi"/>
        </w:rPr>
        <w:t xml:space="preserve">sa </w:t>
      </w:r>
      <w:r w:rsidR="003B6EBC" w:rsidRPr="00790122">
        <w:rPr>
          <w:rFonts w:cstheme="minorHAnsi"/>
        </w:rPr>
        <w:t xml:space="preserve"> 604-822-8598,</w:t>
      </w:r>
      <w:r w:rsidR="003B6EBC" w:rsidRPr="00790122">
        <w:rPr>
          <w:rFonts w:cstheme="minorHAnsi"/>
          <w:i/>
        </w:rPr>
        <w:t xml:space="preserve"> </w:t>
      </w:r>
      <w:r w:rsidRPr="00790122">
        <w:rPr>
          <w:rFonts w:cstheme="minorHAnsi"/>
        </w:rPr>
        <w:t xml:space="preserve">o kung </w:t>
      </w:r>
      <w:r w:rsidR="003B6EBC" w:rsidRPr="00790122">
        <w:rPr>
          <w:rFonts w:cstheme="minorHAnsi"/>
        </w:rPr>
        <w:t xml:space="preserve">long distance, </w:t>
      </w:r>
      <w:r w:rsidRPr="00790122">
        <w:rPr>
          <w:rFonts w:cstheme="minorHAnsi"/>
        </w:rPr>
        <w:t>mag-</w:t>
      </w:r>
      <w:r w:rsidR="003B6EBC" w:rsidRPr="00790122">
        <w:rPr>
          <w:rFonts w:cstheme="minorHAnsi"/>
        </w:rPr>
        <w:t>e-mail</w:t>
      </w:r>
      <w:r w:rsidRPr="00790122">
        <w:rPr>
          <w:rFonts w:cstheme="minorHAnsi"/>
        </w:rPr>
        <w:t xml:space="preserve"> sa</w:t>
      </w:r>
      <w:r w:rsidR="003B6EBC" w:rsidRPr="00790122">
        <w:rPr>
          <w:rFonts w:cstheme="minorHAnsi"/>
        </w:rPr>
        <w:t xml:space="preserve"> </w:t>
      </w:r>
      <w:hyperlink r:id="rId14" w:history="1">
        <w:r w:rsidR="003B6EBC" w:rsidRPr="00790122">
          <w:rPr>
            <w:rStyle w:val="Hyperlink"/>
            <w:rFonts w:cstheme="minorHAnsi"/>
          </w:rPr>
          <w:t>RSIL@ors.ubc.ca</w:t>
        </w:r>
      </w:hyperlink>
      <w:r w:rsidR="003B6EBC" w:rsidRPr="00790122">
        <w:rPr>
          <w:rFonts w:cstheme="minorHAnsi"/>
        </w:rPr>
        <w:t xml:space="preserve"> </w:t>
      </w:r>
      <w:r w:rsidRPr="00790122">
        <w:rPr>
          <w:rFonts w:cstheme="minorHAnsi"/>
        </w:rPr>
        <w:t>o tumawag nang</w:t>
      </w:r>
      <w:r w:rsidR="003B6EBC" w:rsidRPr="00790122">
        <w:rPr>
          <w:rFonts w:cstheme="minorHAnsi"/>
        </w:rPr>
        <w:t xml:space="preserve"> toll free </w:t>
      </w:r>
      <w:r w:rsidRPr="00790122">
        <w:rPr>
          <w:rFonts w:cstheme="minorHAnsi"/>
        </w:rPr>
        <w:t xml:space="preserve">sa </w:t>
      </w:r>
      <w:r w:rsidR="003B6EBC" w:rsidRPr="00790122">
        <w:rPr>
          <w:rFonts w:cstheme="minorHAnsi"/>
        </w:rPr>
        <w:t>1-877-822-8598.</w:t>
      </w:r>
      <w:r w:rsidR="00C11536" w:rsidRPr="00790122">
        <w:rPr>
          <w:rFonts w:cstheme="minorHAnsi"/>
        </w:rPr>
        <w:t xml:space="preserve"> </w:t>
      </w:r>
      <w:r w:rsidRPr="00790122">
        <w:rPr>
          <w:rFonts w:cstheme="minorHAnsi"/>
          <w:lang w:val="es-AR"/>
        </w:rPr>
        <w:t xml:space="preserve">Maaari </w:t>
      </w:r>
      <w:r w:rsidR="00CC6B81" w:rsidRPr="00790122">
        <w:rPr>
          <w:rFonts w:cstheme="minorHAnsi"/>
          <w:lang w:val="es-AR"/>
        </w:rPr>
        <w:t>ka ring makipag-ugnayan sa Pangunahing Imbestigador</w:t>
      </w:r>
      <w:r w:rsidR="002077C4" w:rsidRPr="00790122">
        <w:rPr>
          <w:rFonts w:cstheme="minorHAnsi"/>
          <w:lang w:val="es-AR"/>
        </w:rPr>
        <w:t xml:space="preserve"> </w:t>
      </w:r>
      <w:r w:rsidRPr="00790122">
        <w:rPr>
          <w:rFonts w:cstheme="minorHAnsi"/>
          <w:lang w:val="es-AR"/>
        </w:rPr>
        <w:t xml:space="preserve">sa numero o email na </w:t>
      </w:r>
      <w:r w:rsidR="00CC6B81" w:rsidRPr="00790122">
        <w:rPr>
          <w:rFonts w:cstheme="minorHAnsi"/>
          <w:lang w:val="es-AR"/>
        </w:rPr>
        <w:t>nasa</w:t>
      </w:r>
      <w:r w:rsidRPr="00790122">
        <w:rPr>
          <w:rFonts w:cstheme="minorHAnsi"/>
          <w:lang w:val="es-AR"/>
        </w:rPr>
        <w:t xml:space="preserve"> ibaba</w:t>
      </w:r>
      <w:r w:rsidR="003B6EBC" w:rsidRPr="00790122">
        <w:rPr>
          <w:rFonts w:cstheme="minorHAnsi"/>
          <w:lang w:val="es-AR"/>
        </w:rPr>
        <w:t>.</w:t>
      </w:r>
    </w:p>
    <w:p w14:paraId="591E5C7A" w14:textId="77777777" w:rsidR="002E06BA" w:rsidRPr="00790122" w:rsidRDefault="002E06BA" w:rsidP="008B6593">
      <w:pPr>
        <w:spacing w:after="0" w:line="240" w:lineRule="auto"/>
        <w:jc w:val="both"/>
        <w:rPr>
          <w:rFonts w:cstheme="minorHAnsi"/>
          <w:lang w:val="es-AR"/>
        </w:rPr>
      </w:pPr>
    </w:p>
    <w:p w14:paraId="5C63DEE0" w14:textId="0486BBC0" w:rsidR="009C3A8B" w:rsidRPr="00790122" w:rsidRDefault="0065544A" w:rsidP="008B6593">
      <w:pPr>
        <w:pStyle w:val="NoSpacing"/>
        <w:jc w:val="both"/>
        <w:rPr>
          <w:rFonts w:asciiTheme="minorHAnsi" w:hAnsiTheme="minorHAnsi" w:cstheme="minorHAnsi"/>
        </w:rPr>
      </w:pPr>
      <w:r w:rsidRPr="00790122">
        <w:rPr>
          <w:rFonts w:asciiTheme="minorHAnsi" w:hAnsiTheme="minorHAnsi" w:cstheme="minorHAnsi"/>
        </w:rPr>
        <w:t>Sumasainyo</w:t>
      </w:r>
      <w:r w:rsidR="009C3A8B" w:rsidRPr="00790122">
        <w:rPr>
          <w:rFonts w:asciiTheme="minorHAnsi" w:hAnsiTheme="minorHAnsi" w:cstheme="minorHAnsi"/>
        </w:rPr>
        <w:t xml:space="preserve">, </w:t>
      </w:r>
    </w:p>
    <w:p w14:paraId="18BE34FF" w14:textId="77777777" w:rsidR="0084437D" w:rsidRPr="00790122" w:rsidRDefault="0084437D" w:rsidP="008B6593">
      <w:pPr>
        <w:pStyle w:val="NoSpacing"/>
        <w:jc w:val="both"/>
        <w:rPr>
          <w:rFonts w:asciiTheme="minorHAnsi" w:hAnsiTheme="minorHAnsi" w:cstheme="minorHAnsi"/>
        </w:rPr>
      </w:pPr>
    </w:p>
    <w:p w14:paraId="30E761A1" w14:textId="77777777" w:rsidR="0084437D" w:rsidRPr="00790122" w:rsidRDefault="0084437D" w:rsidP="008B6593">
      <w:pPr>
        <w:pStyle w:val="NoSpacing"/>
        <w:jc w:val="both"/>
        <w:rPr>
          <w:rFonts w:asciiTheme="minorHAnsi" w:hAnsiTheme="minorHAnsi" w:cstheme="minorHAnsi"/>
        </w:rPr>
      </w:pPr>
    </w:p>
    <w:p w14:paraId="423EE48F" w14:textId="42AC65D2" w:rsidR="0070548F" w:rsidRPr="00790122" w:rsidRDefault="0070548F" w:rsidP="008B6593">
      <w:pPr>
        <w:pStyle w:val="NoSpacing"/>
        <w:jc w:val="both"/>
        <w:rPr>
          <w:rFonts w:asciiTheme="minorHAnsi" w:hAnsiTheme="minorHAnsi" w:cstheme="minorHAnsi"/>
        </w:rPr>
      </w:pPr>
    </w:p>
    <w:p w14:paraId="08A372F8" w14:textId="3235DC07" w:rsidR="0070548F" w:rsidRPr="00790122" w:rsidRDefault="0070548F" w:rsidP="008B6593">
      <w:pPr>
        <w:pStyle w:val="NoSpacing"/>
        <w:jc w:val="both"/>
        <w:rPr>
          <w:rFonts w:asciiTheme="minorHAnsi" w:hAnsiTheme="minorHAnsi" w:cstheme="minorHAnsi"/>
        </w:rPr>
      </w:pPr>
    </w:p>
    <w:p w14:paraId="45B321B2" w14:textId="5A40F6A1" w:rsidR="009C3A8B" w:rsidRPr="00790122" w:rsidRDefault="005414D3" w:rsidP="008B6593">
      <w:pPr>
        <w:pStyle w:val="NoSpacing"/>
        <w:jc w:val="both"/>
        <w:rPr>
          <w:rFonts w:asciiTheme="minorHAnsi" w:hAnsiTheme="minorHAnsi" w:cstheme="minorHAnsi"/>
        </w:rPr>
      </w:pPr>
      <w:r w:rsidRPr="00790122">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9F0E41" wp14:editId="05624430">
                <wp:simplePos x="0" y="0"/>
                <wp:positionH relativeFrom="column">
                  <wp:posOffset>2805545</wp:posOffset>
                </wp:positionH>
                <wp:positionV relativeFrom="paragraph">
                  <wp:posOffset>429491</wp:posOffset>
                </wp:positionV>
                <wp:extent cx="3341370" cy="7715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47488" w14:textId="49571353" w:rsidR="007F6AAC" w:rsidRPr="00FF41E7" w:rsidRDefault="005414D3" w:rsidP="007E25D0">
                            <w:pPr>
                              <w:pStyle w:val="NoSpacing"/>
                              <w:rPr>
                                <w:rFonts w:ascii="Calibri Light" w:hAnsi="Calibri Light"/>
                                <w:sz w:val="20"/>
                                <w:szCs w:val="20"/>
                              </w:rPr>
                            </w:pPr>
                            <w:r w:rsidRPr="00FF41E7">
                              <w:rPr>
                                <w:rFonts w:ascii="Calibri Light" w:hAnsi="Calibri Light"/>
                                <w:sz w:val="20"/>
                                <w:szCs w:val="20"/>
                              </w:rPr>
                              <w:t>Dr. Martin Guhn</w:t>
                            </w:r>
                          </w:p>
                          <w:p w14:paraId="7EC78A2E" w14:textId="03C679FD" w:rsidR="007F6AAC" w:rsidRPr="00FF41E7" w:rsidRDefault="005414D3" w:rsidP="007E25D0">
                            <w:pPr>
                              <w:pStyle w:val="NoSpacing"/>
                              <w:rPr>
                                <w:rFonts w:ascii="Calibri Light" w:hAnsi="Calibri Light"/>
                                <w:sz w:val="20"/>
                                <w:szCs w:val="20"/>
                              </w:rPr>
                            </w:pPr>
                            <w:r w:rsidRPr="00FF41E7">
                              <w:rPr>
                                <w:rFonts w:ascii="Calibri Light" w:hAnsi="Calibri Light"/>
                                <w:sz w:val="20"/>
                                <w:szCs w:val="20"/>
                              </w:rPr>
                              <w:t xml:space="preserve">Pansamantalang </w:t>
                            </w:r>
                            <w:r w:rsidR="0065544A" w:rsidRPr="00FF41E7">
                              <w:rPr>
                                <w:rFonts w:ascii="Calibri Light" w:hAnsi="Calibri Light"/>
                                <w:sz w:val="20"/>
                                <w:szCs w:val="20"/>
                              </w:rPr>
                              <w:t>Direktor</w:t>
                            </w:r>
                            <w:r w:rsidR="007F6AAC" w:rsidRPr="00FF41E7">
                              <w:rPr>
                                <w:rFonts w:ascii="Calibri Light" w:hAnsi="Calibri Light"/>
                                <w:sz w:val="20"/>
                                <w:szCs w:val="20"/>
                              </w:rPr>
                              <w:t>, Human Early Learning Partnership</w:t>
                            </w:r>
                          </w:p>
                          <w:p w14:paraId="480CF288" w14:textId="77777777" w:rsidR="007F6AAC" w:rsidRPr="00FF41E7" w:rsidRDefault="007F6AAC" w:rsidP="007E25D0">
                            <w:pPr>
                              <w:pStyle w:val="NoSpacing"/>
                              <w:rPr>
                                <w:rFonts w:ascii="Calibri Light" w:hAnsi="Calibri Light"/>
                                <w:sz w:val="20"/>
                                <w:szCs w:val="20"/>
                              </w:rPr>
                            </w:pPr>
                            <w:r w:rsidRPr="00FF41E7">
                              <w:rPr>
                                <w:rFonts w:ascii="Calibri Light" w:hAnsi="Calibri Light"/>
                                <w:sz w:val="20"/>
                                <w:szCs w:val="20"/>
                              </w:rPr>
                              <w:t>University of British Columbia</w:t>
                            </w:r>
                          </w:p>
                          <w:p w14:paraId="5CA2EE11" w14:textId="2C8D20BC" w:rsidR="007F6AAC" w:rsidRPr="004819F6" w:rsidRDefault="0065544A" w:rsidP="009C3A8B">
                            <w:pPr>
                              <w:rPr>
                                <w:rFonts w:ascii="Calibri Light" w:hAnsi="Calibri Light"/>
                                <w:sz w:val="20"/>
                                <w:szCs w:val="20"/>
                              </w:rPr>
                            </w:pPr>
                            <w:r w:rsidRPr="00FF41E7">
                              <w:rPr>
                                <w:rFonts w:ascii="Calibri Light" w:hAnsi="Calibri Light"/>
                                <w:sz w:val="20"/>
                                <w:szCs w:val="20"/>
                              </w:rPr>
                              <w:t>Telepono</w:t>
                            </w:r>
                            <w:r w:rsidR="00416AA9" w:rsidRPr="00FF41E7">
                              <w:rPr>
                                <w:rFonts w:ascii="Calibri Light" w:hAnsi="Calibri Light"/>
                                <w:sz w:val="20"/>
                                <w:szCs w:val="20"/>
                              </w:rPr>
                              <w:t xml:space="preserve">: </w:t>
                            </w:r>
                            <w:r w:rsidR="005414D3" w:rsidRPr="00FF41E7">
                              <w:rPr>
                                <w:rFonts w:ascii="Calibri Light" w:hAnsi="Calibri Light"/>
                                <w:sz w:val="20"/>
                                <w:szCs w:val="20"/>
                              </w:rPr>
                              <w:t>604-827-5784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9F0E41" id="_x0000_t202" coordsize="21600,21600" o:spt="202" path="m,l,21600r21600,l21600,xe">
                <v:stroke joinstyle="miter"/>
                <v:path gradientshapeok="t" o:connecttype="rect"/>
              </v:shapetype>
              <v:shape id="Text Box 2" o:spid="_x0000_s1026" type="#_x0000_t202" style="position:absolute;left:0;text-align:left;margin-left:220.9pt;margin-top:33.8pt;width:263.1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eH8QEAAMYDAAAOAAAAZHJzL2Uyb0RvYy54bWysU9tu2zAMfR+wfxD0vjjOZdmMOEXXosOA&#10;7gK0+wBGlmNhtqhRSuzs60fJaZaub8NeBPGiw8NDan01dK04aPIGbSnzyVQKbRVWxu5K+f3x7s07&#10;KXwAW0GLVpfyqL282rx+te5doWfYYFtpEgxifdG7UjYhuCLLvGp0B36CTlsO1kgdBDZpl1UEPaN3&#10;bTabTt9mPVLlCJX2nr23Y1BuEn5daxW+1rXXQbSlZG4hnZTObTyzzRqKHYFrjDrRgH9g0YGxXPQM&#10;dQsBxJ7MC6jOKEKPdZgo7DKsa6N06oG7yad/dfPQgNOpFxbHu7NM/v/Bqi+HbyRMxbOTwkLHI3rU&#10;QxAfcBCzqE7vfMFJD47TwsDumBk79e4e1Q8vLN40YHf6mgj7RkPF7PL4Mrt4OuL4CLLtP2PFZWAf&#10;MAENNXURkMUQjM5TOp4nE6kods7ni3y+4pDi2GqVL2fLVAKKp9eOfPiosRPxUkriySd0ONz7ENlA&#10;8ZQSi1m8M22bpt/aZw5OjJ7EPhIeqYdhO5zU2GJ15D4Ix2Xi5edLg/RLip4XqZT+5x5IS9F+sqzF&#10;+3yxiJuXjMVyNWODLiPbywhYxVClDFKM15swbuvekdk1XGlU3+I161eb1FoUemR14s3Lkjo+LXbc&#10;xks7Zf35fpvfAAAA//8DAFBLAwQUAAYACAAAACEA+2VCfN4AAAAKAQAADwAAAGRycy9kb3ducmV2&#10;LnhtbEyPwU7DMBBE70j8g7VI3KgdFEIS4lQIxBVEgUq9ufE2iYjXUew24e9ZTvS42qeZN9V6cYM4&#10;4RR6TxqSlQKB1HjbU6vh8+PlJgcRoiFrBk+o4QcDrOvLi8qU1s/0jqdNbAWHUCiNhi7GsZQyNB06&#10;E1Z+ROLfwU/ORD6nVtrJzBzuBnmrVCad6YkbOjPiU4fN9+boNHy9HnbbVL21z+5unP2iJLlCan19&#10;tTw+gIi4xH8Y/vRZHWp22vsj2SAGDWmasHrUkN1nIBgospzH7ZnMiwRkXcnzCfUvAAAA//8DAFBL&#10;AQItABQABgAIAAAAIQC2gziS/gAAAOEBAAATAAAAAAAAAAAAAAAAAAAAAABbQ29udGVudF9UeXBl&#10;c10ueG1sUEsBAi0AFAAGAAgAAAAhADj9If/WAAAAlAEAAAsAAAAAAAAAAAAAAAAALwEAAF9yZWxz&#10;Ly5yZWxzUEsBAi0AFAAGAAgAAAAhAJPAh4fxAQAAxgMAAA4AAAAAAAAAAAAAAAAALgIAAGRycy9l&#10;Mm9Eb2MueG1sUEsBAi0AFAAGAAgAAAAhAPtlQnzeAAAACgEAAA8AAAAAAAAAAAAAAAAASwQAAGRy&#10;cy9kb3ducmV2LnhtbFBLBQYAAAAABAAEAPMAAABWBQAAAAA=&#10;" filled="f" stroked="f">
                <v:textbox>
                  <w:txbxContent>
                    <w:p w14:paraId="6F147488" w14:textId="49571353" w:rsidR="007F6AAC" w:rsidRPr="00FF41E7" w:rsidRDefault="005414D3" w:rsidP="007E25D0">
                      <w:pPr>
                        <w:pStyle w:val="NoSpacing"/>
                        <w:rPr>
                          <w:rFonts w:ascii="Calibri Light" w:hAnsi="Calibri Light"/>
                          <w:sz w:val="20"/>
                          <w:szCs w:val="20"/>
                        </w:rPr>
                      </w:pPr>
                      <w:r w:rsidRPr="00FF41E7">
                        <w:rPr>
                          <w:rFonts w:ascii="Calibri Light" w:hAnsi="Calibri Light"/>
                          <w:sz w:val="20"/>
                          <w:szCs w:val="20"/>
                        </w:rPr>
                        <w:t xml:space="preserve">Dr. Martin </w:t>
                      </w:r>
                      <w:proofErr w:type="spellStart"/>
                      <w:r w:rsidRPr="00FF41E7">
                        <w:rPr>
                          <w:rFonts w:ascii="Calibri Light" w:hAnsi="Calibri Light"/>
                          <w:sz w:val="20"/>
                          <w:szCs w:val="20"/>
                        </w:rPr>
                        <w:t>Guhn</w:t>
                      </w:r>
                      <w:proofErr w:type="spellEnd"/>
                    </w:p>
                    <w:p w14:paraId="7EC78A2E" w14:textId="03C679FD" w:rsidR="007F6AAC" w:rsidRPr="00FF41E7" w:rsidRDefault="005414D3" w:rsidP="007E25D0">
                      <w:pPr>
                        <w:pStyle w:val="NoSpacing"/>
                        <w:rPr>
                          <w:rFonts w:ascii="Calibri Light" w:hAnsi="Calibri Light"/>
                          <w:sz w:val="20"/>
                          <w:szCs w:val="20"/>
                        </w:rPr>
                      </w:pPr>
                      <w:proofErr w:type="spellStart"/>
                      <w:r w:rsidRPr="00FF41E7">
                        <w:rPr>
                          <w:rFonts w:ascii="Calibri Light" w:hAnsi="Calibri Light"/>
                          <w:sz w:val="20"/>
                          <w:szCs w:val="20"/>
                        </w:rPr>
                        <w:t>Pansamantalang</w:t>
                      </w:r>
                      <w:proofErr w:type="spellEnd"/>
                      <w:r w:rsidRPr="00FF41E7">
                        <w:rPr>
                          <w:rFonts w:ascii="Calibri Light" w:hAnsi="Calibri Light"/>
                          <w:sz w:val="20"/>
                          <w:szCs w:val="20"/>
                        </w:rPr>
                        <w:t xml:space="preserve"> </w:t>
                      </w:r>
                      <w:proofErr w:type="spellStart"/>
                      <w:r w:rsidR="0065544A" w:rsidRPr="00FF41E7">
                        <w:rPr>
                          <w:rFonts w:ascii="Calibri Light" w:hAnsi="Calibri Light"/>
                          <w:sz w:val="20"/>
                          <w:szCs w:val="20"/>
                        </w:rPr>
                        <w:t>Direktor</w:t>
                      </w:r>
                      <w:proofErr w:type="spellEnd"/>
                      <w:r w:rsidR="007F6AAC" w:rsidRPr="00FF41E7">
                        <w:rPr>
                          <w:rFonts w:ascii="Calibri Light" w:hAnsi="Calibri Light"/>
                          <w:sz w:val="20"/>
                          <w:szCs w:val="20"/>
                        </w:rPr>
                        <w:t>, Human Early Learning Partnership</w:t>
                      </w:r>
                    </w:p>
                    <w:p w14:paraId="480CF288" w14:textId="77777777" w:rsidR="007F6AAC" w:rsidRPr="00FF41E7" w:rsidRDefault="007F6AAC" w:rsidP="007E25D0">
                      <w:pPr>
                        <w:pStyle w:val="NoSpacing"/>
                        <w:rPr>
                          <w:rFonts w:ascii="Calibri Light" w:hAnsi="Calibri Light"/>
                          <w:sz w:val="20"/>
                          <w:szCs w:val="20"/>
                        </w:rPr>
                      </w:pPr>
                      <w:r w:rsidRPr="00FF41E7">
                        <w:rPr>
                          <w:rFonts w:ascii="Calibri Light" w:hAnsi="Calibri Light"/>
                          <w:sz w:val="20"/>
                          <w:szCs w:val="20"/>
                        </w:rPr>
                        <w:t>University of British Columbia</w:t>
                      </w:r>
                    </w:p>
                    <w:p w14:paraId="5CA2EE11" w14:textId="2C8D20BC" w:rsidR="007F6AAC" w:rsidRPr="004819F6" w:rsidRDefault="0065544A" w:rsidP="009C3A8B">
                      <w:pPr>
                        <w:rPr>
                          <w:rFonts w:ascii="Calibri Light" w:hAnsi="Calibri Light"/>
                          <w:sz w:val="20"/>
                          <w:szCs w:val="20"/>
                        </w:rPr>
                      </w:pPr>
                      <w:proofErr w:type="spellStart"/>
                      <w:r w:rsidRPr="00FF41E7">
                        <w:rPr>
                          <w:rFonts w:ascii="Calibri Light" w:hAnsi="Calibri Light"/>
                          <w:sz w:val="20"/>
                          <w:szCs w:val="20"/>
                        </w:rPr>
                        <w:t>Telepono</w:t>
                      </w:r>
                      <w:proofErr w:type="spellEnd"/>
                      <w:r w:rsidR="00416AA9" w:rsidRPr="00FF41E7">
                        <w:rPr>
                          <w:rFonts w:ascii="Calibri Light" w:hAnsi="Calibri Light"/>
                          <w:sz w:val="20"/>
                          <w:szCs w:val="20"/>
                        </w:rPr>
                        <w:t xml:space="preserve">: </w:t>
                      </w:r>
                      <w:r w:rsidR="005414D3" w:rsidRPr="00FF41E7">
                        <w:rPr>
                          <w:rFonts w:ascii="Calibri Light" w:hAnsi="Calibri Light"/>
                          <w:sz w:val="20"/>
                          <w:szCs w:val="20"/>
                        </w:rPr>
                        <w:t>604-827-5784</w:t>
                      </w:r>
                    </w:p>
                  </w:txbxContent>
                </v:textbox>
              </v:shape>
            </w:pict>
          </mc:Fallback>
        </mc:AlternateContent>
      </w:r>
      <w:r w:rsidR="009C3A8B" w:rsidRPr="00790122">
        <w:rPr>
          <w:rFonts w:asciiTheme="minorHAnsi" w:hAnsiTheme="minorHAnsi" w:cstheme="minorHAnsi"/>
        </w:rPr>
        <w:t>________</w:t>
      </w:r>
      <w:r w:rsidR="007E25D0" w:rsidRPr="00790122">
        <w:rPr>
          <w:rFonts w:asciiTheme="minorHAnsi" w:hAnsiTheme="minorHAnsi" w:cstheme="minorHAnsi"/>
        </w:rPr>
        <w:t>_________________</w:t>
      </w:r>
      <w:r w:rsidR="0070548F" w:rsidRPr="00790122">
        <w:rPr>
          <w:rFonts w:asciiTheme="minorHAnsi" w:hAnsiTheme="minorHAnsi" w:cstheme="minorHAnsi"/>
        </w:rPr>
        <w:t>___</w:t>
      </w:r>
      <w:r w:rsidR="007E25D0" w:rsidRPr="00790122">
        <w:rPr>
          <w:rFonts w:asciiTheme="minorHAnsi" w:hAnsiTheme="minorHAnsi" w:cstheme="minorHAnsi"/>
        </w:rPr>
        <w:t>__</w:t>
      </w:r>
      <w:r w:rsidR="007E25D0" w:rsidRPr="00790122">
        <w:rPr>
          <w:rFonts w:asciiTheme="minorHAnsi" w:hAnsiTheme="minorHAnsi" w:cstheme="minorHAnsi"/>
        </w:rPr>
        <w:tab/>
      </w:r>
      <w:r w:rsidR="007E25D0" w:rsidRPr="00790122">
        <w:rPr>
          <w:rFonts w:asciiTheme="minorHAnsi" w:hAnsiTheme="minorHAnsi" w:cstheme="minorHAnsi"/>
        </w:rPr>
        <w:tab/>
      </w:r>
      <w:r w:rsidR="007E25D0" w:rsidRPr="00790122">
        <w:rPr>
          <w:rFonts w:asciiTheme="minorHAnsi" w:hAnsiTheme="minorHAnsi" w:cstheme="minorHAnsi"/>
        </w:rPr>
        <w:tab/>
      </w:r>
      <w:r w:rsidRPr="00790122">
        <w:rPr>
          <w:rFonts w:asciiTheme="minorHAnsi" w:hAnsiTheme="minorHAnsi" w:cstheme="minorHAnsi"/>
          <w:noProof/>
        </w:rPr>
        <w:drawing>
          <wp:inline distT="0" distB="0" distL="0" distR="0" wp14:anchorId="6BA55BFF" wp14:editId="41C724F2">
            <wp:extent cx="904875" cy="485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4875" cy="485775"/>
                    </a:xfrm>
                    <a:prstGeom prst="rect">
                      <a:avLst/>
                    </a:prstGeom>
                    <a:noFill/>
                    <a:ln>
                      <a:noFill/>
                    </a:ln>
                  </pic:spPr>
                </pic:pic>
              </a:graphicData>
            </a:graphic>
          </wp:inline>
        </w:drawing>
      </w:r>
    </w:p>
    <w:p w14:paraId="01E6C520" w14:textId="11354DB9" w:rsidR="005414D3" w:rsidRPr="00790122" w:rsidRDefault="009C3A8B" w:rsidP="008B6593">
      <w:pPr>
        <w:pStyle w:val="NoSpacing"/>
        <w:jc w:val="both"/>
        <w:rPr>
          <w:rFonts w:asciiTheme="minorHAnsi" w:hAnsiTheme="minorHAnsi" w:cstheme="minorHAnsi"/>
        </w:rPr>
      </w:pPr>
      <w:r w:rsidRPr="00790122">
        <w:rPr>
          <w:rFonts w:asciiTheme="minorHAnsi" w:hAnsiTheme="minorHAnsi" w:cstheme="minorHAnsi"/>
        </w:rPr>
        <w:t xml:space="preserve">Name, </w:t>
      </w:r>
      <w:r w:rsidR="00AD6DF9" w:rsidRPr="00790122">
        <w:rPr>
          <w:rFonts w:asciiTheme="minorHAnsi" w:hAnsiTheme="minorHAnsi" w:cstheme="minorHAnsi"/>
        </w:rPr>
        <w:t xml:space="preserve">Contact </w:t>
      </w:r>
      <w:r w:rsidR="0065544A" w:rsidRPr="00790122">
        <w:rPr>
          <w:rFonts w:asciiTheme="minorHAnsi" w:hAnsiTheme="minorHAnsi" w:cstheme="minorHAnsi"/>
        </w:rPr>
        <w:t>sa Lupon ng Paaralan sa</w:t>
      </w:r>
      <w:r w:rsidRPr="00790122">
        <w:rPr>
          <w:rFonts w:asciiTheme="minorHAnsi" w:hAnsiTheme="minorHAnsi" w:cstheme="minorHAnsi"/>
        </w:rPr>
        <w:t xml:space="preserve"> </w:t>
      </w:r>
      <w:r w:rsidR="00B577B9" w:rsidRPr="00790122">
        <w:rPr>
          <w:rFonts w:asciiTheme="minorHAnsi" w:hAnsiTheme="minorHAnsi" w:cstheme="minorHAnsi"/>
        </w:rPr>
        <w:t>E</w:t>
      </w:r>
      <w:r w:rsidRPr="00790122">
        <w:rPr>
          <w:rFonts w:asciiTheme="minorHAnsi" w:hAnsiTheme="minorHAnsi" w:cstheme="minorHAnsi"/>
        </w:rPr>
        <w:t xml:space="preserve">DI </w:t>
      </w:r>
      <w:r w:rsidRPr="00790122">
        <w:rPr>
          <w:rFonts w:asciiTheme="minorHAnsi" w:hAnsiTheme="minorHAnsi" w:cstheme="minorHAnsi"/>
        </w:rPr>
        <w:tab/>
      </w:r>
      <w:r w:rsidRPr="00790122">
        <w:rPr>
          <w:rFonts w:asciiTheme="minorHAnsi" w:hAnsiTheme="minorHAnsi" w:cstheme="minorHAnsi"/>
        </w:rPr>
        <w:tab/>
      </w:r>
    </w:p>
    <w:p w14:paraId="6F6A31A2" w14:textId="71AC813C" w:rsidR="009C3A8B" w:rsidRPr="00790122" w:rsidRDefault="009C3A8B" w:rsidP="008B6593">
      <w:pPr>
        <w:pStyle w:val="NoSpacing"/>
        <w:jc w:val="both"/>
        <w:rPr>
          <w:rFonts w:asciiTheme="minorHAnsi" w:hAnsiTheme="minorHAnsi" w:cstheme="minorHAnsi"/>
        </w:rPr>
      </w:pPr>
      <w:r w:rsidRPr="00790122">
        <w:rPr>
          <w:rFonts w:asciiTheme="minorHAnsi" w:hAnsiTheme="minorHAnsi" w:cstheme="minorHAnsi"/>
        </w:rPr>
        <w:t>Title within School Board</w:t>
      </w:r>
    </w:p>
    <w:p w14:paraId="57FF1819" w14:textId="3B38D8C6" w:rsidR="009C3A8B" w:rsidRPr="00790122" w:rsidRDefault="009C3A8B" w:rsidP="008B6593">
      <w:pPr>
        <w:pStyle w:val="NoSpacing"/>
        <w:jc w:val="both"/>
        <w:rPr>
          <w:rFonts w:asciiTheme="minorHAnsi" w:hAnsiTheme="minorHAnsi" w:cstheme="minorHAnsi"/>
        </w:rPr>
      </w:pPr>
      <w:r w:rsidRPr="00790122">
        <w:rPr>
          <w:rFonts w:asciiTheme="minorHAnsi" w:hAnsiTheme="minorHAnsi" w:cstheme="minorHAnsi"/>
        </w:rPr>
        <w:t>Telep</w:t>
      </w:r>
      <w:r w:rsidR="0065544A" w:rsidRPr="00790122">
        <w:rPr>
          <w:rFonts w:asciiTheme="minorHAnsi" w:hAnsiTheme="minorHAnsi" w:cstheme="minorHAnsi"/>
        </w:rPr>
        <w:t>ono</w:t>
      </w:r>
      <w:r w:rsidRPr="00790122">
        <w:rPr>
          <w:rFonts w:asciiTheme="minorHAnsi" w:hAnsiTheme="minorHAnsi" w:cstheme="minorHAnsi"/>
        </w:rPr>
        <w:t xml:space="preserve">: </w:t>
      </w:r>
      <w:proofErr w:type="gramStart"/>
      <w:r w:rsidRPr="00790122">
        <w:rPr>
          <w:rFonts w:asciiTheme="minorHAnsi" w:hAnsiTheme="minorHAnsi" w:cstheme="minorHAnsi"/>
        </w:rPr>
        <w:t>#</w:t>
      </w:r>
      <w:r w:rsidR="007E25D0" w:rsidRPr="00790122">
        <w:rPr>
          <w:rFonts w:asciiTheme="minorHAnsi" w:hAnsiTheme="minorHAnsi" w:cstheme="minorHAnsi"/>
        </w:rPr>
        <w:t xml:space="preserve">  </w:t>
      </w:r>
      <w:r w:rsidR="000B13A3" w:rsidRPr="00790122">
        <w:rPr>
          <w:rFonts w:asciiTheme="minorHAnsi" w:hAnsiTheme="minorHAnsi" w:cstheme="minorHAnsi"/>
        </w:rPr>
        <w:t>Email</w:t>
      </w:r>
      <w:proofErr w:type="gramEnd"/>
      <w:r w:rsidR="000B13A3" w:rsidRPr="00790122">
        <w:rPr>
          <w:rFonts w:asciiTheme="minorHAnsi" w:hAnsiTheme="minorHAnsi" w:cstheme="minorHAnsi"/>
        </w:rPr>
        <w:t>:</w:t>
      </w:r>
      <w:r w:rsidR="000B13A3" w:rsidRPr="00790122">
        <w:rPr>
          <w:rFonts w:asciiTheme="minorHAnsi" w:hAnsiTheme="minorHAnsi" w:cstheme="minorHAnsi"/>
        </w:rPr>
        <w:softHyphen/>
      </w:r>
      <w:r w:rsidR="000B13A3" w:rsidRPr="00790122">
        <w:rPr>
          <w:rFonts w:asciiTheme="minorHAnsi" w:hAnsiTheme="minorHAnsi" w:cstheme="minorHAnsi"/>
        </w:rPr>
        <w:softHyphen/>
      </w:r>
      <w:r w:rsidR="000B13A3" w:rsidRPr="00790122">
        <w:rPr>
          <w:rFonts w:asciiTheme="minorHAnsi" w:hAnsiTheme="minorHAnsi" w:cstheme="minorHAnsi"/>
        </w:rPr>
        <w:softHyphen/>
        <w:t>--------------------</w:t>
      </w:r>
      <w:r w:rsidR="007E25D0" w:rsidRPr="00790122">
        <w:rPr>
          <w:rFonts w:asciiTheme="minorHAnsi" w:hAnsiTheme="minorHAnsi" w:cstheme="minorHAnsi"/>
        </w:rPr>
        <w:t xml:space="preserve">                  </w:t>
      </w:r>
    </w:p>
    <w:p w14:paraId="6A437FDB" w14:textId="0E5C5427" w:rsidR="00EC57A8" w:rsidRPr="00790122" w:rsidRDefault="00EC57A8" w:rsidP="008B6593">
      <w:pPr>
        <w:spacing w:after="0" w:line="240" w:lineRule="auto"/>
        <w:jc w:val="both"/>
        <w:rPr>
          <w:rFonts w:cstheme="minorHAnsi"/>
          <w:lang w:val="en-US"/>
        </w:rPr>
      </w:pPr>
    </w:p>
    <w:p w14:paraId="07151651" w14:textId="5180B5CE" w:rsidR="00047980" w:rsidRPr="00790122" w:rsidRDefault="00047980" w:rsidP="008B6593">
      <w:pPr>
        <w:spacing w:after="0" w:line="240" w:lineRule="auto"/>
        <w:jc w:val="both"/>
        <w:rPr>
          <w:rFonts w:cstheme="minorHAnsi"/>
          <w:lang w:val="en-US"/>
        </w:rPr>
      </w:pPr>
    </w:p>
    <w:p w14:paraId="51CB70D5" w14:textId="04B482C9" w:rsidR="009F6F30" w:rsidRPr="00790122" w:rsidRDefault="009F6F30" w:rsidP="008B6593">
      <w:pPr>
        <w:spacing w:after="0" w:line="240" w:lineRule="auto"/>
        <w:jc w:val="both"/>
        <w:rPr>
          <w:rFonts w:cstheme="minorHAnsi"/>
          <w:lang w:val="en-US"/>
        </w:rPr>
      </w:pPr>
    </w:p>
    <w:p w14:paraId="1C09FF9C" w14:textId="469FCC0D" w:rsidR="009F6F30" w:rsidRPr="00790122" w:rsidRDefault="009F6F30" w:rsidP="008B6593">
      <w:pPr>
        <w:spacing w:after="0" w:line="240" w:lineRule="auto"/>
        <w:jc w:val="both"/>
        <w:rPr>
          <w:rFonts w:cstheme="minorHAnsi"/>
          <w:lang w:val="en-US"/>
        </w:rPr>
      </w:pPr>
    </w:p>
    <w:p w14:paraId="7B63FA64" w14:textId="4589CF34" w:rsidR="009F6F30" w:rsidRPr="00790122" w:rsidRDefault="009F6F30" w:rsidP="008B6593">
      <w:pPr>
        <w:spacing w:after="0" w:line="240" w:lineRule="auto"/>
        <w:jc w:val="both"/>
        <w:rPr>
          <w:rFonts w:cstheme="minorHAnsi"/>
          <w:lang w:val="en-US"/>
        </w:rPr>
      </w:pPr>
    </w:p>
    <w:p w14:paraId="52DEE7EA" w14:textId="77777777" w:rsidR="009F6F30" w:rsidRPr="00790122" w:rsidRDefault="009F6F30" w:rsidP="008B6593">
      <w:pPr>
        <w:spacing w:after="0" w:line="240" w:lineRule="auto"/>
        <w:jc w:val="both"/>
        <w:rPr>
          <w:rFonts w:cstheme="minorHAnsi"/>
          <w:lang w:val="en-US"/>
        </w:rPr>
      </w:pPr>
    </w:p>
    <w:p w14:paraId="6277D8E8" w14:textId="77777777" w:rsidR="00DF20D5" w:rsidRPr="00790122" w:rsidRDefault="00DF20D5">
      <w:pPr>
        <w:rPr>
          <w:rFonts w:eastAsia="Kozuka Mincho Pro EL" w:cs="Calibri"/>
          <w:b/>
          <w:lang w:val="en-US"/>
        </w:rPr>
      </w:pPr>
      <w:r w:rsidRPr="00790122">
        <w:rPr>
          <w:rFonts w:eastAsia="Kozuka Mincho Pro EL" w:cs="Calibri"/>
          <w:b/>
          <w:lang w:val="en-US"/>
        </w:rPr>
        <w:br w:type="page"/>
      </w:r>
    </w:p>
    <w:p w14:paraId="5D5E7339" w14:textId="0CDF02B7" w:rsidR="00E37F7E" w:rsidRPr="00790122" w:rsidRDefault="00E37F7E" w:rsidP="008B6593">
      <w:pPr>
        <w:spacing w:line="240" w:lineRule="auto"/>
        <w:jc w:val="both"/>
        <w:rPr>
          <w:rFonts w:eastAsia="Kozuka Mincho Pro EL" w:cs="Calibri"/>
          <w:b/>
          <w:lang w:val="en-US"/>
        </w:rPr>
      </w:pPr>
      <w:r w:rsidRPr="00790122">
        <w:rPr>
          <w:rFonts w:eastAsia="Kozuka Mincho Pro EL" w:cs="Calibri"/>
          <w:b/>
          <w:lang w:val="en-US"/>
        </w:rPr>
        <w:sym w:font="Wingdings" w:char="F022"/>
      </w:r>
      <w:r w:rsidRPr="00790122">
        <w:rPr>
          <w:rFonts w:eastAsia="Kozuka Mincho Pro EL" w:cs="Calibri"/>
          <w:b/>
          <w:lang w:val="en-US"/>
        </w:rPr>
        <w:t>--------------------------------------------------------------</w:t>
      </w:r>
      <w:r w:rsidRPr="00790122">
        <w:rPr>
          <w:rFonts w:eastAsia="Kozuka Mincho Pro EL" w:cs="Calibri"/>
          <w:b/>
          <w:lang w:val="en-US"/>
        </w:rPr>
        <w:sym w:font="Wingdings" w:char="F022"/>
      </w:r>
      <w:r w:rsidRPr="00790122">
        <w:rPr>
          <w:rFonts w:eastAsia="Kozuka Mincho Pro EL" w:cs="Calibri"/>
          <w:b/>
          <w:lang w:val="en-US"/>
        </w:rPr>
        <w:t>-------------------------------------------------------------</w:t>
      </w:r>
      <w:r w:rsidRPr="00790122">
        <w:rPr>
          <w:rFonts w:eastAsia="Kozuka Mincho Pro EL" w:cs="Calibri"/>
          <w:b/>
          <w:lang w:val="en-US"/>
        </w:rPr>
        <w:sym w:font="Wingdings" w:char="F022"/>
      </w:r>
    </w:p>
    <w:p w14:paraId="0B774BB2" w14:textId="77777777" w:rsidR="00E37F7E" w:rsidRPr="00790122" w:rsidRDefault="00E37F7E" w:rsidP="008B6593">
      <w:pPr>
        <w:spacing w:line="240" w:lineRule="auto"/>
        <w:jc w:val="both"/>
        <w:rPr>
          <w:lang w:val="en-US"/>
        </w:rPr>
      </w:pPr>
      <w:r w:rsidRPr="00790122">
        <w:rPr>
          <w:noProof/>
          <w:sz w:val="20"/>
          <w:szCs w:val="20"/>
          <w:lang w:val="en-US"/>
        </w:rPr>
        <mc:AlternateContent>
          <mc:Choice Requires="wps">
            <w:drawing>
              <wp:anchor distT="0" distB="0" distL="114300" distR="114300" simplePos="0" relativeHeight="251659264" behindDoc="0" locked="0" layoutInCell="1" allowOverlap="1" wp14:anchorId="4AACE04B" wp14:editId="65258CBD">
                <wp:simplePos x="0" y="0"/>
                <wp:positionH relativeFrom="margin">
                  <wp:posOffset>-114300</wp:posOffset>
                </wp:positionH>
                <wp:positionV relativeFrom="paragraph">
                  <wp:posOffset>34290</wp:posOffset>
                </wp:positionV>
                <wp:extent cx="6172200" cy="571500"/>
                <wp:effectExtent l="0" t="0" r="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50AEA" w14:textId="5C138CDF" w:rsidR="00E37F7E" w:rsidRPr="004819F6" w:rsidRDefault="0065544A" w:rsidP="00E37F7E">
                            <w:pPr>
                              <w:jc w:val="both"/>
                              <w:rPr>
                                <w:rFonts w:eastAsia="Kozuka Mincho Pro EL" w:cs="Calibri"/>
                                <w:b/>
                                <w:sz w:val="28"/>
                                <w:lang w:val="en-US"/>
                              </w:rPr>
                            </w:pPr>
                            <w:r>
                              <w:rPr>
                                <w:rFonts w:eastAsia="Kozuka Mincho Pro EL" w:cs="Calibri"/>
                                <w:b/>
                                <w:sz w:val="28"/>
                                <w:lang w:val="en-US"/>
                              </w:rPr>
                              <w:t>Kung gusto mong</w:t>
                            </w:r>
                            <w:r w:rsidR="00E37F7E" w:rsidRPr="004819F6">
                              <w:rPr>
                                <w:rFonts w:eastAsia="Kozuka Mincho Pro EL" w:cs="Calibri"/>
                                <w:b/>
                                <w:sz w:val="28"/>
                                <w:lang w:val="en-US"/>
                              </w:rPr>
                              <w:t xml:space="preserve"> </w:t>
                            </w:r>
                            <w:r>
                              <w:rPr>
                                <w:rFonts w:eastAsia="Kozuka Mincho Pro EL" w:cs="Calibri"/>
                                <w:b/>
                                <w:sz w:val="28"/>
                                <w:u w:val="single"/>
                                <w:lang w:val="en-US"/>
                              </w:rPr>
                              <w:t>alisin</w:t>
                            </w:r>
                            <w:r w:rsidR="00E37F7E" w:rsidRPr="004819F6">
                              <w:rPr>
                                <w:rFonts w:eastAsia="Kozuka Mincho Pro EL" w:cs="Calibri"/>
                                <w:b/>
                                <w:sz w:val="28"/>
                                <w:lang w:val="en-US"/>
                              </w:rPr>
                              <w:t xml:space="preserve"> </w:t>
                            </w:r>
                            <w:r>
                              <w:rPr>
                                <w:rFonts w:eastAsia="Kozuka Mincho Pro EL" w:cs="Calibri"/>
                                <w:b/>
                                <w:sz w:val="28"/>
                                <w:lang w:val="en-US"/>
                              </w:rPr>
                              <w:t>ang data ng anak mo, mangyaring lagdaan at isauli ang seksiyong ito sa guro ng anak mo</w:t>
                            </w:r>
                            <w:r w:rsidR="00E37F7E" w:rsidRPr="004819F6">
                              <w:rPr>
                                <w:rFonts w:eastAsia="Kozuka Mincho Pro EL" w:cs="Calibri"/>
                                <w:b/>
                                <w:sz w:val="28"/>
                                <w:lang w:val="en-US"/>
                              </w:rPr>
                              <w:t>.</w:t>
                            </w:r>
                          </w:p>
                          <w:p w14:paraId="67A0862D" w14:textId="77777777" w:rsidR="00E37F7E" w:rsidRPr="007E5ABC" w:rsidRDefault="00E37F7E" w:rsidP="00E37F7E">
                            <w:pPr>
                              <w:rPr>
                                <w:sz w:val="32"/>
                              </w:rPr>
                            </w:pPr>
                          </w:p>
                          <w:p w14:paraId="14485E04" w14:textId="77777777" w:rsidR="00E37F7E" w:rsidRPr="007E5ABC" w:rsidRDefault="00E37F7E" w:rsidP="00E37F7E">
                            <w:pPr>
                              <w:rPr>
                                <w:sz w:val="32"/>
                              </w:rPr>
                            </w:pPr>
                          </w:p>
                          <w:p w14:paraId="374B87FC" w14:textId="77777777" w:rsidR="00E37F7E" w:rsidRPr="007E5ABC" w:rsidRDefault="00E37F7E" w:rsidP="00E37F7E"/>
                          <w:p w14:paraId="67ACA1CA" w14:textId="77777777" w:rsidR="00E37F7E" w:rsidRPr="007E5ABC" w:rsidRDefault="00E37F7E" w:rsidP="00E37F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ACE04B" id="_x0000_s1027" type="#_x0000_t202" style="position:absolute;left:0;text-align:left;margin-left:-9pt;margin-top:2.7pt;width:486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8wEAAM4DAAAOAAAAZHJzL2Uyb0RvYy54bWysU1GP0zAMfkfiP0R5Z12r7QbVutNxp0NI&#10;B4d0xw/w0nSNaOPgZGuPX4+TbmPAG+Ilcmzn8+fPzvp67Dtx0OQN2krms7kU2iqsjd1V8uvz/Zu3&#10;UvgAtoYOra7ki/byevP61XpwpS6wxa7WJBjE+nJwlWxDcGWWedXqHvwMnbYcbJB6CHylXVYTDIze&#10;d1kxn19lA1LtCJX2nr13U1BuEn7TaBUem8brILpKMreQTkrnNp7ZZg3ljsC1Rh1pwD+w6MFYLnqG&#10;uoMAYk/mL6jeKEKPTZgp7DNsGqN06oG7yed/dPPUgtOpFxbHu7NM/v/Bqs+HLyRMzbMrpLDQ84ye&#10;9RjEexxFEeUZnC8568lxXhjZzampVe8eUH3zwuJtC3anb4hwaDXUTC+PL7OLpxOOjyDb4RPWXAb2&#10;ARPQ2FAftWM1BKPzmF7Oo4lUFDuv8lXB85ZCcWy5ypdsxxJQnl478uGDxl5Eo5LEo0/ocHjwYUo9&#10;pcRiFu9N17Efys7+5mDM6EnsI+GJehi346TTSZQt1i/cDuG0VPwJ2GiRfkgx8EJV0n/fA2kpuo+W&#10;JXmXLxZxA9NlsVwVfKHLyPYyAlYxVCWDFJN5G6at3Tsyu5YrTUOweMMyNiZ1GPWeWB3p89IkjY4L&#10;Hrfy8p6yfn3DzU8AAAD//wMAUEsDBBQABgAIAAAAIQBGYox12wAAAAgBAAAPAAAAZHJzL2Rvd25y&#10;ZXYueG1sTI/NTsMwEITvSLyDtUjcWrsoQW3IpkIgriDKj8TNjbdJRLyOYrcJb8/CBW47mtHsN+V2&#10;9r060Ri7wAirpQFFXAfXcYPw+vKwWIOKybKzfWBC+KII2+r8rLSFCxM/02mXGiUlHAuL0KY0FFrH&#10;uiVv4zIMxOIdwuhtEjk22o12knLf6ytjrrW3HcuH1g5011L9uTt6hLfHw8d7Zp6ae58PU5iNZr/R&#10;iJcX8+0NqERz+gvDD76gQyVM+3BkF1WPsFitZUtCyDNQ4m/yTPT+9wBdlfr/gOobAAD//wMAUEsB&#10;Ai0AFAAGAAgAAAAhALaDOJL+AAAA4QEAABMAAAAAAAAAAAAAAAAAAAAAAFtDb250ZW50X1R5cGVz&#10;XS54bWxQSwECLQAUAAYACAAAACEAOP0h/9YAAACUAQAACwAAAAAAAAAAAAAAAAAvAQAAX3JlbHMv&#10;LnJlbHNQSwECLQAUAAYACAAAACEAy/8V//MBAADOAwAADgAAAAAAAAAAAAAAAAAuAgAAZHJzL2Uy&#10;b0RvYy54bWxQSwECLQAUAAYACAAAACEARmKMddsAAAAIAQAADwAAAAAAAAAAAAAAAABNBAAAZHJz&#10;L2Rvd25yZXYueG1sUEsFBgAAAAAEAAQA8wAAAFUFAAAAAA==&#10;" filled="f" stroked="f">
                <v:textbox>
                  <w:txbxContent>
                    <w:p w14:paraId="45A50AEA" w14:textId="5C138CDF" w:rsidR="00E37F7E" w:rsidRPr="004819F6" w:rsidRDefault="0065544A" w:rsidP="00E37F7E">
                      <w:pPr>
                        <w:jc w:val="both"/>
                        <w:rPr>
                          <w:rFonts w:eastAsia="Kozuka Mincho Pro EL" w:cs="Calibri"/>
                          <w:b/>
                          <w:sz w:val="28"/>
                          <w:lang w:val="en-US"/>
                        </w:rPr>
                      </w:pPr>
                      <w:r>
                        <w:rPr>
                          <w:rFonts w:eastAsia="Kozuka Mincho Pro EL" w:cs="Calibri"/>
                          <w:b/>
                          <w:sz w:val="28"/>
                          <w:lang w:val="en-US"/>
                        </w:rPr>
                        <w:t xml:space="preserve">Kung gusto </w:t>
                      </w:r>
                      <w:proofErr w:type="spellStart"/>
                      <w:r>
                        <w:rPr>
                          <w:rFonts w:eastAsia="Kozuka Mincho Pro EL" w:cs="Calibri"/>
                          <w:b/>
                          <w:sz w:val="28"/>
                          <w:lang w:val="en-US"/>
                        </w:rPr>
                        <w:t>mong</w:t>
                      </w:r>
                      <w:proofErr w:type="spellEnd"/>
                      <w:r w:rsidR="00E37F7E" w:rsidRPr="004819F6">
                        <w:rPr>
                          <w:rFonts w:eastAsia="Kozuka Mincho Pro EL" w:cs="Calibri"/>
                          <w:b/>
                          <w:sz w:val="28"/>
                          <w:lang w:val="en-US"/>
                        </w:rPr>
                        <w:t xml:space="preserve"> </w:t>
                      </w:r>
                      <w:proofErr w:type="spellStart"/>
                      <w:r>
                        <w:rPr>
                          <w:rFonts w:eastAsia="Kozuka Mincho Pro EL" w:cs="Calibri"/>
                          <w:b/>
                          <w:sz w:val="28"/>
                          <w:u w:val="single"/>
                          <w:lang w:val="en-US"/>
                        </w:rPr>
                        <w:t>alisin</w:t>
                      </w:r>
                      <w:proofErr w:type="spellEnd"/>
                      <w:r w:rsidR="00E37F7E" w:rsidRPr="004819F6">
                        <w:rPr>
                          <w:rFonts w:eastAsia="Kozuka Mincho Pro EL" w:cs="Calibri"/>
                          <w:b/>
                          <w:sz w:val="28"/>
                          <w:lang w:val="en-US"/>
                        </w:rPr>
                        <w:t xml:space="preserve"> </w:t>
                      </w:r>
                      <w:r>
                        <w:rPr>
                          <w:rFonts w:eastAsia="Kozuka Mincho Pro EL" w:cs="Calibri"/>
                          <w:b/>
                          <w:sz w:val="28"/>
                          <w:lang w:val="en-US"/>
                        </w:rPr>
                        <w:t xml:space="preserve">ang data ng </w:t>
                      </w:r>
                      <w:proofErr w:type="spellStart"/>
                      <w:r>
                        <w:rPr>
                          <w:rFonts w:eastAsia="Kozuka Mincho Pro EL" w:cs="Calibri"/>
                          <w:b/>
                          <w:sz w:val="28"/>
                          <w:lang w:val="en-US"/>
                        </w:rPr>
                        <w:t>anak</w:t>
                      </w:r>
                      <w:proofErr w:type="spellEnd"/>
                      <w:r>
                        <w:rPr>
                          <w:rFonts w:eastAsia="Kozuka Mincho Pro EL" w:cs="Calibri"/>
                          <w:b/>
                          <w:sz w:val="28"/>
                          <w:lang w:val="en-US"/>
                        </w:rPr>
                        <w:t xml:space="preserve"> </w:t>
                      </w:r>
                      <w:proofErr w:type="spellStart"/>
                      <w:r>
                        <w:rPr>
                          <w:rFonts w:eastAsia="Kozuka Mincho Pro EL" w:cs="Calibri"/>
                          <w:b/>
                          <w:sz w:val="28"/>
                          <w:lang w:val="en-US"/>
                        </w:rPr>
                        <w:t>mo</w:t>
                      </w:r>
                      <w:proofErr w:type="spellEnd"/>
                      <w:r>
                        <w:rPr>
                          <w:rFonts w:eastAsia="Kozuka Mincho Pro EL" w:cs="Calibri"/>
                          <w:b/>
                          <w:sz w:val="28"/>
                          <w:lang w:val="en-US"/>
                        </w:rPr>
                        <w:t xml:space="preserve">, </w:t>
                      </w:r>
                      <w:proofErr w:type="spellStart"/>
                      <w:r>
                        <w:rPr>
                          <w:rFonts w:eastAsia="Kozuka Mincho Pro EL" w:cs="Calibri"/>
                          <w:b/>
                          <w:sz w:val="28"/>
                          <w:lang w:val="en-US"/>
                        </w:rPr>
                        <w:t>mangyaring</w:t>
                      </w:r>
                      <w:proofErr w:type="spellEnd"/>
                      <w:r>
                        <w:rPr>
                          <w:rFonts w:eastAsia="Kozuka Mincho Pro EL" w:cs="Calibri"/>
                          <w:b/>
                          <w:sz w:val="28"/>
                          <w:lang w:val="en-US"/>
                        </w:rPr>
                        <w:t xml:space="preserve"> </w:t>
                      </w:r>
                      <w:proofErr w:type="spellStart"/>
                      <w:r>
                        <w:rPr>
                          <w:rFonts w:eastAsia="Kozuka Mincho Pro EL" w:cs="Calibri"/>
                          <w:b/>
                          <w:sz w:val="28"/>
                          <w:lang w:val="en-US"/>
                        </w:rPr>
                        <w:t>lagdaan</w:t>
                      </w:r>
                      <w:proofErr w:type="spellEnd"/>
                      <w:r>
                        <w:rPr>
                          <w:rFonts w:eastAsia="Kozuka Mincho Pro EL" w:cs="Calibri"/>
                          <w:b/>
                          <w:sz w:val="28"/>
                          <w:lang w:val="en-US"/>
                        </w:rPr>
                        <w:t xml:space="preserve"> at </w:t>
                      </w:r>
                      <w:proofErr w:type="spellStart"/>
                      <w:r>
                        <w:rPr>
                          <w:rFonts w:eastAsia="Kozuka Mincho Pro EL" w:cs="Calibri"/>
                          <w:b/>
                          <w:sz w:val="28"/>
                          <w:lang w:val="en-US"/>
                        </w:rPr>
                        <w:t>isauli</w:t>
                      </w:r>
                      <w:proofErr w:type="spellEnd"/>
                      <w:r>
                        <w:rPr>
                          <w:rFonts w:eastAsia="Kozuka Mincho Pro EL" w:cs="Calibri"/>
                          <w:b/>
                          <w:sz w:val="28"/>
                          <w:lang w:val="en-US"/>
                        </w:rPr>
                        <w:t xml:space="preserve"> ang </w:t>
                      </w:r>
                      <w:proofErr w:type="spellStart"/>
                      <w:r>
                        <w:rPr>
                          <w:rFonts w:eastAsia="Kozuka Mincho Pro EL" w:cs="Calibri"/>
                          <w:b/>
                          <w:sz w:val="28"/>
                          <w:lang w:val="en-US"/>
                        </w:rPr>
                        <w:t>seksiyong</w:t>
                      </w:r>
                      <w:proofErr w:type="spellEnd"/>
                      <w:r>
                        <w:rPr>
                          <w:rFonts w:eastAsia="Kozuka Mincho Pro EL" w:cs="Calibri"/>
                          <w:b/>
                          <w:sz w:val="28"/>
                          <w:lang w:val="en-US"/>
                        </w:rPr>
                        <w:t xml:space="preserve"> </w:t>
                      </w:r>
                      <w:proofErr w:type="spellStart"/>
                      <w:r>
                        <w:rPr>
                          <w:rFonts w:eastAsia="Kozuka Mincho Pro EL" w:cs="Calibri"/>
                          <w:b/>
                          <w:sz w:val="28"/>
                          <w:lang w:val="en-US"/>
                        </w:rPr>
                        <w:t>ito</w:t>
                      </w:r>
                      <w:proofErr w:type="spellEnd"/>
                      <w:r>
                        <w:rPr>
                          <w:rFonts w:eastAsia="Kozuka Mincho Pro EL" w:cs="Calibri"/>
                          <w:b/>
                          <w:sz w:val="28"/>
                          <w:lang w:val="en-US"/>
                        </w:rPr>
                        <w:t xml:space="preserve"> </w:t>
                      </w:r>
                      <w:proofErr w:type="spellStart"/>
                      <w:r>
                        <w:rPr>
                          <w:rFonts w:eastAsia="Kozuka Mincho Pro EL" w:cs="Calibri"/>
                          <w:b/>
                          <w:sz w:val="28"/>
                          <w:lang w:val="en-US"/>
                        </w:rPr>
                        <w:t>sa</w:t>
                      </w:r>
                      <w:proofErr w:type="spellEnd"/>
                      <w:r>
                        <w:rPr>
                          <w:rFonts w:eastAsia="Kozuka Mincho Pro EL" w:cs="Calibri"/>
                          <w:b/>
                          <w:sz w:val="28"/>
                          <w:lang w:val="en-US"/>
                        </w:rPr>
                        <w:t xml:space="preserve"> </w:t>
                      </w:r>
                      <w:proofErr w:type="spellStart"/>
                      <w:r>
                        <w:rPr>
                          <w:rFonts w:eastAsia="Kozuka Mincho Pro EL" w:cs="Calibri"/>
                          <w:b/>
                          <w:sz w:val="28"/>
                          <w:lang w:val="en-US"/>
                        </w:rPr>
                        <w:t>guro</w:t>
                      </w:r>
                      <w:proofErr w:type="spellEnd"/>
                      <w:r>
                        <w:rPr>
                          <w:rFonts w:eastAsia="Kozuka Mincho Pro EL" w:cs="Calibri"/>
                          <w:b/>
                          <w:sz w:val="28"/>
                          <w:lang w:val="en-US"/>
                        </w:rPr>
                        <w:t xml:space="preserve"> ng </w:t>
                      </w:r>
                      <w:proofErr w:type="spellStart"/>
                      <w:r>
                        <w:rPr>
                          <w:rFonts w:eastAsia="Kozuka Mincho Pro EL" w:cs="Calibri"/>
                          <w:b/>
                          <w:sz w:val="28"/>
                          <w:lang w:val="en-US"/>
                        </w:rPr>
                        <w:t>anak</w:t>
                      </w:r>
                      <w:proofErr w:type="spellEnd"/>
                      <w:r>
                        <w:rPr>
                          <w:rFonts w:eastAsia="Kozuka Mincho Pro EL" w:cs="Calibri"/>
                          <w:b/>
                          <w:sz w:val="28"/>
                          <w:lang w:val="en-US"/>
                        </w:rPr>
                        <w:t xml:space="preserve"> mo</w:t>
                      </w:r>
                      <w:r w:rsidR="00E37F7E" w:rsidRPr="004819F6">
                        <w:rPr>
                          <w:rFonts w:eastAsia="Kozuka Mincho Pro EL" w:cs="Calibri"/>
                          <w:b/>
                          <w:sz w:val="28"/>
                          <w:lang w:val="en-US"/>
                        </w:rPr>
                        <w:t>.</w:t>
                      </w:r>
                    </w:p>
                    <w:p w14:paraId="67A0862D" w14:textId="77777777" w:rsidR="00E37F7E" w:rsidRPr="007E5ABC" w:rsidRDefault="00E37F7E" w:rsidP="00E37F7E">
                      <w:pPr>
                        <w:rPr>
                          <w:sz w:val="32"/>
                        </w:rPr>
                      </w:pPr>
                    </w:p>
                    <w:p w14:paraId="14485E04" w14:textId="77777777" w:rsidR="00E37F7E" w:rsidRPr="007E5ABC" w:rsidRDefault="00E37F7E" w:rsidP="00E37F7E">
                      <w:pPr>
                        <w:rPr>
                          <w:sz w:val="32"/>
                        </w:rPr>
                      </w:pPr>
                    </w:p>
                    <w:p w14:paraId="374B87FC" w14:textId="77777777" w:rsidR="00E37F7E" w:rsidRPr="007E5ABC" w:rsidRDefault="00E37F7E" w:rsidP="00E37F7E"/>
                    <w:p w14:paraId="67ACA1CA" w14:textId="77777777" w:rsidR="00E37F7E" w:rsidRPr="007E5ABC" w:rsidRDefault="00E37F7E" w:rsidP="00E37F7E"/>
                  </w:txbxContent>
                </v:textbox>
                <w10:wrap anchorx="margin"/>
              </v:shape>
            </w:pict>
          </mc:Fallback>
        </mc:AlternateContent>
      </w:r>
    </w:p>
    <w:p w14:paraId="7A9F940C" w14:textId="77777777" w:rsidR="00E37F7E" w:rsidRPr="00790122" w:rsidRDefault="00E37F7E" w:rsidP="008B6593">
      <w:pPr>
        <w:spacing w:line="240" w:lineRule="auto"/>
        <w:jc w:val="both"/>
        <w:rPr>
          <w:rFonts w:eastAsia="Kozuka Mincho Pro EL" w:cs="Calibri"/>
          <w:b/>
          <w:lang w:val="en-US"/>
        </w:rPr>
      </w:pPr>
    </w:p>
    <w:p w14:paraId="56FF8CE4" w14:textId="54AFA86E" w:rsidR="00E37F7E" w:rsidRPr="00790122" w:rsidRDefault="0065544A" w:rsidP="008B6593">
      <w:pPr>
        <w:spacing w:line="240" w:lineRule="auto"/>
        <w:jc w:val="both"/>
        <w:rPr>
          <w:rFonts w:ascii="Calibri Light" w:eastAsia="Kozuka Mincho Pro EL" w:hAnsi="Calibri Light" w:cs="Calibri"/>
          <w:sz w:val="24"/>
          <w:szCs w:val="24"/>
          <w:lang w:val="en-US"/>
        </w:rPr>
      </w:pPr>
      <w:r w:rsidRPr="00790122">
        <w:rPr>
          <w:rFonts w:ascii="Calibri Light" w:eastAsia="Kozuka Mincho Pro EL" w:hAnsi="Calibri Light" w:cs="Calibri"/>
          <w:sz w:val="24"/>
          <w:szCs w:val="24"/>
          <w:lang w:val="en-US"/>
        </w:rPr>
        <w:t xml:space="preserve">Pakisauli ang form </w:t>
      </w:r>
      <w:proofErr w:type="gramStart"/>
      <w:r w:rsidRPr="00790122">
        <w:rPr>
          <w:rFonts w:ascii="Calibri Light" w:eastAsia="Kozuka Mincho Pro EL" w:hAnsi="Calibri Light" w:cs="Calibri"/>
          <w:sz w:val="24"/>
          <w:szCs w:val="24"/>
          <w:lang w:val="en-US"/>
        </w:rPr>
        <w:t>na</w:t>
      </w:r>
      <w:proofErr w:type="gramEnd"/>
      <w:r w:rsidRPr="00790122">
        <w:rPr>
          <w:rFonts w:ascii="Calibri Light" w:eastAsia="Kozuka Mincho Pro EL" w:hAnsi="Calibri Light" w:cs="Calibri"/>
          <w:sz w:val="24"/>
          <w:szCs w:val="24"/>
          <w:lang w:val="en-US"/>
        </w:rPr>
        <w:t xml:space="preserve"> ito sa guro sa silid-aralan bago ang</w:t>
      </w:r>
      <w:r w:rsidR="00E37F7E" w:rsidRPr="00790122">
        <w:rPr>
          <w:rFonts w:ascii="Calibri Light" w:eastAsia="Kozuka Mincho Pro EL" w:hAnsi="Calibri Light" w:cs="Calibri"/>
          <w:sz w:val="24"/>
          <w:szCs w:val="24"/>
          <w:lang w:val="en-US"/>
        </w:rPr>
        <w:t xml:space="preserve"> [        DATE      ] </w:t>
      </w:r>
      <w:r w:rsidRPr="00790122">
        <w:rPr>
          <w:rFonts w:ascii="Calibri Light" w:eastAsia="Kozuka Mincho Pro EL" w:hAnsi="Calibri Light" w:cs="Calibri"/>
          <w:sz w:val="24"/>
          <w:szCs w:val="24"/>
          <w:lang w:val="en-US"/>
        </w:rPr>
        <w:t>kung</w:t>
      </w:r>
      <w:r w:rsidR="00E37F7E" w:rsidRPr="00790122">
        <w:rPr>
          <w:rFonts w:ascii="Calibri Light" w:eastAsia="Kozuka Mincho Pro EL" w:hAnsi="Calibri Light" w:cs="Calibri"/>
          <w:b/>
          <w:sz w:val="24"/>
          <w:szCs w:val="24"/>
          <w:lang w:val="en-US"/>
        </w:rPr>
        <w:t xml:space="preserve"> </w:t>
      </w:r>
      <w:r w:rsidRPr="00790122">
        <w:rPr>
          <w:rFonts w:ascii="Calibri Light" w:eastAsia="Kozuka Mincho Pro EL" w:hAnsi="Calibri Light" w:cs="Calibri"/>
          <w:b/>
          <w:sz w:val="24"/>
          <w:szCs w:val="24"/>
          <w:lang w:val="en-US"/>
        </w:rPr>
        <w:t>AYAW</w:t>
      </w:r>
      <w:r w:rsidR="00E37F7E" w:rsidRPr="00790122">
        <w:rPr>
          <w:rFonts w:ascii="Calibri Light" w:eastAsia="Kozuka Mincho Pro EL" w:hAnsi="Calibri Light" w:cs="Calibri"/>
          <w:sz w:val="24"/>
          <w:szCs w:val="24"/>
          <w:lang w:val="en-US"/>
        </w:rPr>
        <w:t xml:space="preserve"> </w:t>
      </w:r>
      <w:r w:rsidRPr="00790122">
        <w:rPr>
          <w:rFonts w:ascii="Calibri Light" w:eastAsia="Kozuka Mincho Pro EL" w:hAnsi="Calibri Light" w:cs="Calibri"/>
          <w:sz w:val="24"/>
          <w:szCs w:val="24"/>
          <w:lang w:val="en-US"/>
        </w:rPr>
        <w:t>mong lumahok ang iyong anak</w:t>
      </w:r>
      <w:r w:rsidR="00E37F7E" w:rsidRPr="00790122">
        <w:rPr>
          <w:rFonts w:ascii="Calibri Light" w:eastAsia="Kozuka Mincho Pro EL" w:hAnsi="Calibri Light" w:cs="Calibri"/>
          <w:sz w:val="24"/>
          <w:szCs w:val="24"/>
          <w:lang w:val="en-US"/>
        </w:rPr>
        <w:t>.</w:t>
      </w:r>
    </w:p>
    <w:p w14:paraId="24CCDC79" w14:textId="4C73D6AC" w:rsidR="00E37F7E" w:rsidRPr="00790122" w:rsidRDefault="0065544A" w:rsidP="008B6593">
      <w:pPr>
        <w:pStyle w:val="ListParagraph"/>
        <w:numPr>
          <w:ilvl w:val="0"/>
          <w:numId w:val="10"/>
        </w:numPr>
        <w:tabs>
          <w:tab w:val="left" w:pos="7125"/>
        </w:tabs>
        <w:spacing w:after="0" w:line="240" w:lineRule="auto"/>
        <w:jc w:val="both"/>
        <w:rPr>
          <w:rFonts w:ascii="Calibri Light" w:eastAsia="Kozuka Mincho Pro EL" w:hAnsi="Calibri Light" w:cs="Calibri"/>
          <w:sz w:val="24"/>
          <w:szCs w:val="24"/>
          <w:lang w:val="fr-CA"/>
        </w:rPr>
      </w:pPr>
      <w:r w:rsidRPr="00790122">
        <w:rPr>
          <w:rFonts w:ascii="Calibri Light" w:eastAsia="Kozuka Mincho Pro EL" w:hAnsi="Calibri Light" w:cs="Calibri"/>
          <w:b/>
          <w:sz w:val="24"/>
          <w:szCs w:val="24"/>
          <w:lang w:val="fr-CA"/>
        </w:rPr>
        <w:t>Hindi</w:t>
      </w:r>
      <w:r w:rsidR="00E37F7E" w:rsidRPr="00790122">
        <w:rPr>
          <w:rFonts w:ascii="Calibri Light" w:eastAsia="Kozuka Mincho Pro EL" w:hAnsi="Calibri Light" w:cs="Calibri"/>
          <w:sz w:val="24"/>
          <w:szCs w:val="24"/>
          <w:lang w:val="fr-CA"/>
        </w:rPr>
        <w:t xml:space="preserve"> </w:t>
      </w:r>
      <w:r w:rsidRPr="00790122">
        <w:rPr>
          <w:rFonts w:ascii="Calibri Light" w:eastAsia="Kozuka Mincho Pro EL" w:hAnsi="Calibri Light" w:cs="Calibri"/>
          <w:sz w:val="24"/>
          <w:szCs w:val="24"/>
          <w:lang w:val="fr-CA"/>
        </w:rPr>
        <w:t>ko pinapayagan ang anak kong si</w:t>
      </w:r>
      <w:r w:rsidR="00E37F7E" w:rsidRPr="00790122">
        <w:rPr>
          <w:rFonts w:ascii="Calibri Light" w:eastAsia="Kozuka Mincho Pro EL" w:hAnsi="Calibri Light" w:cs="Calibri"/>
          <w:sz w:val="24"/>
          <w:szCs w:val="24"/>
          <w:lang w:val="fr-CA"/>
        </w:rPr>
        <w:t xml:space="preserve"> [</w:t>
      </w:r>
      <w:r w:rsidRPr="00790122">
        <w:rPr>
          <w:rFonts w:ascii="Calibri Light" w:eastAsia="Kozuka Mincho Pro EL" w:hAnsi="Calibri Light" w:cs="Calibri"/>
          <w:sz w:val="24"/>
          <w:szCs w:val="24"/>
          <w:lang w:val="fr-CA"/>
        </w:rPr>
        <w:t>PANGALAN</w:t>
      </w:r>
      <w:r w:rsidR="00E37F7E" w:rsidRPr="00790122">
        <w:rPr>
          <w:rFonts w:ascii="Calibri Light" w:eastAsia="Kozuka Mincho Pro EL" w:hAnsi="Calibri Light" w:cs="Calibri"/>
          <w:sz w:val="24"/>
          <w:szCs w:val="24"/>
          <w:lang w:val="fr-CA"/>
        </w:rPr>
        <w:t xml:space="preserve">] ______________________________ </w:t>
      </w:r>
      <w:r w:rsidRPr="00790122">
        <w:rPr>
          <w:rFonts w:ascii="Calibri Light" w:eastAsia="Kozuka Mincho Pro EL" w:hAnsi="Calibri Light" w:cs="Calibri"/>
          <w:sz w:val="24"/>
          <w:szCs w:val="24"/>
          <w:lang w:val="fr-CA"/>
        </w:rPr>
        <w:t>na lumahok sa</w:t>
      </w:r>
      <w:r w:rsidR="009F6F30" w:rsidRPr="00790122">
        <w:rPr>
          <w:rFonts w:ascii="Calibri Light" w:eastAsia="Kozuka Mincho Pro EL" w:hAnsi="Calibri Light" w:cs="Calibri"/>
          <w:sz w:val="24"/>
          <w:szCs w:val="24"/>
          <w:lang w:val="fr-CA"/>
        </w:rPr>
        <w:t xml:space="preserve"> </w:t>
      </w:r>
      <w:r w:rsidR="00E37F7E" w:rsidRPr="00790122">
        <w:rPr>
          <w:rFonts w:ascii="Calibri Light" w:eastAsia="Kozuka Mincho Pro EL" w:hAnsi="Calibri Light" w:cs="Calibri"/>
          <w:sz w:val="24"/>
          <w:szCs w:val="24"/>
          <w:lang w:val="fr-CA"/>
        </w:rPr>
        <w:t xml:space="preserve">Early Development Instrument (EDI) </w:t>
      </w:r>
      <w:r w:rsidR="00673819" w:rsidRPr="00790122">
        <w:rPr>
          <w:rFonts w:ascii="Calibri Light" w:eastAsia="Kozuka Mincho Pro EL" w:hAnsi="Calibri Light" w:cs="Calibri"/>
          <w:sz w:val="24"/>
          <w:szCs w:val="24"/>
          <w:lang w:val="fr-CA"/>
        </w:rPr>
        <w:t xml:space="preserve">questionnaire </w:t>
      </w:r>
      <w:r w:rsidRPr="00790122">
        <w:rPr>
          <w:rFonts w:ascii="Calibri Light" w:eastAsia="Kozuka Mincho Pro EL" w:hAnsi="Calibri Light" w:cs="Calibri"/>
          <w:sz w:val="24"/>
          <w:szCs w:val="24"/>
          <w:lang w:val="fr-CA"/>
        </w:rPr>
        <w:t>na magaganap sa Pebrero</w:t>
      </w:r>
      <w:r w:rsidR="00E37F7E" w:rsidRPr="00790122">
        <w:rPr>
          <w:rFonts w:ascii="Calibri Light" w:eastAsia="Kozuka Mincho Pro EL" w:hAnsi="Calibri Light" w:cs="Calibri"/>
          <w:sz w:val="24"/>
          <w:szCs w:val="24"/>
          <w:lang w:val="fr-CA"/>
        </w:rPr>
        <w:t>.</w:t>
      </w:r>
    </w:p>
    <w:p w14:paraId="6232D909" w14:textId="77777777" w:rsidR="00E37F7E" w:rsidRPr="00790122" w:rsidRDefault="00E37F7E" w:rsidP="008B6593">
      <w:pPr>
        <w:pStyle w:val="ListParagraph"/>
        <w:tabs>
          <w:tab w:val="left" w:pos="7125"/>
        </w:tabs>
        <w:spacing w:after="0" w:line="240" w:lineRule="auto"/>
        <w:jc w:val="both"/>
        <w:rPr>
          <w:rFonts w:ascii="Calibri Light" w:eastAsia="Kozuka Mincho Pro EL" w:hAnsi="Calibri Light" w:cs="Calibri"/>
          <w:sz w:val="24"/>
          <w:szCs w:val="24"/>
          <w:lang w:val="fr-CA"/>
        </w:rPr>
      </w:pPr>
    </w:p>
    <w:p w14:paraId="6F89980C" w14:textId="0C9AE698" w:rsidR="00766821" w:rsidRPr="00790122" w:rsidRDefault="00766821" w:rsidP="008B6593">
      <w:pPr>
        <w:tabs>
          <w:tab w:val="left" w:pos="7125"/>
        </w:tabs>
        <w:spacing w:after="0" w:line="240" w:lineRule="auto"/>
        <w:jc w:val="both"/>
        <w:rPr>
          <w:rFonts w:ascii="Calibri Light" w:eastAsia="Kozuka Mincho Pro EL" w:hAnsi="Calibri Light" w:cs="Calibri"/>
          <w:sz w:val="24"/>
          <w:szCs w:val="24"/>
          <w:lang w:val="fr-CA"/>
        </w:rPr>
      </w:pPr>
    </w:p>
    <w:p w14:paraId="19AD6AA4" w14:textId="7BC1B7A1" w:rsidR="00E37F7E" w:rsidRPr="00790122" w:rsidRDefault="0065544A" w:rsidP="008B6593">
      <w:pPr>
        <w:tabs>
          <w:tab w:val="left" w:pos="5760"/>
        </w:tabs>
        <w:spacing w:line="240" w:lineRule="auto"/>
        <w:jc w:val="both"/>
        <w:rPr>
          <w:rFonts w:ascii="Calibri Light" w:eastAsia="Kozuka Mincho Pro EL" w:hAnsi="Calibri Light" w:cs="Calibri"/>
          <w:sz w:val="24"/>
          <w:szCs w:val="24"/>
          <w:lang w:val="en-US"/>
        </w:rPr>
      </w:pPr>
      <w:r w:rsidRPr="00790122">
        <w:rPr>
          <w:rFonts w:ascii="Calibri Light" w:eastAsia="Kozuka Mincho Pro EL" w:hAnsi="Calibri Light" w:cs="Calibri"/>
          <w:sz w:val="24"/>
          <w:szCs w:val="24"/>
          <w:lang w:val="en-US"/>
        </w:rPr>
        <w:t>Pangalan ng Magulang/Tagapag-alaga: _______________________ Petsa</w:t>
      </w:r>
      <w:r w:rsidR="0054204B" w:rsidRPr="00790122">
        <w:rPr>
          <w:rFonts w:ascii="Calibri Light" w:eastAsia="Kozuka Mincho Pro EL" w:hAnsi="Calibri Light" w:cs="Calibri"/>
          <w:sz w:val="24"/>
          <w:szCs w:val="24"/>
          <w:lang w:val="en-US"/>
        </w:rPr>
        <w:t>: _</w:t>
      </w:r>
      <w:r w:rsidR="00E37F7E" w:rsidRPr="00790122">
        <w:rPr>
          <w:rFonts w:ascii="Calibri Light" w:eastAsia="Kozuka Mincho Pro EL" w:hAnsi="Calibri Light" w:cs="Calibri"/>
          <w:sz w:val="24"/>
          <w:szCs w:val="24"/>
          <w:lang w:val="en-US"/>
        </w:rPr>
        <w:t>___________</w:t>
      </w:r>
      <w:r w:rsidRPr="00790122">
        <w:rPr>
          <w:rFonts w:ascii="Calibri Light" w:eastAsia="Kozuka Mincho Pro EL" w:hAnsi="Calibri Light" w:cs="Calibri"/>
          <w:sz w:val="24"/>
          <w:szCs w:val="24"/>
          <w:lang w:val="en-US"/>
        </w:rPr>
        <w:t>_____</w:t>
      </w:r>
    </w:p>
    <w:p w14:paraId="0F8A4445" w14:textId="46C42894" w:rsidR="00E37F7E" w:rsidRPr="00354147" w:rsidRDefault="0065544A" w:rsidP="008B6593">
      <w:pPr>
        <w:tabs>
          <w:tab w:val="left" w:pos="5760"/>
        </w:tabs>
        <w:spacing w:line="240" w:lineRule="auto"/>
        <w:jc w:val="both"/>
        <w:rPr>
          <w:rFonts w:ascii="Calibri Light" w:eastAsia="Kozuka Mincho Pro EL" w:hAnsi="Calibri Light" w:cs="Calibri"/>
          <w:sz w:val="24"/>
          <w:szCs w:val="24"/>
          <w:lang w:val="en-US"/>
        </w:rPr>
      </w:pPr>
      <w:r w:rsidRPr="00790122">
        <w:rPr>
          <w:rFonts w:ascii="Calibri Light" w:eastAsia="Kozuka Mincho Pro EL" w:hAnsi="Calibri Light" w:cs="Calibri"/>
          <w:sz w:val="24"/>
          <w:szCs w:val="24"/>
          <w:lang w:val="en-US"/>
        </w:rPr>
        <w:t>Paaralan</w:t>
      </w:r>
      <w:r w:rsidR="00E37F7E" w:rsidRPr="00790122">
        <w:rPr>
          <w:rFonts w:ascii="Calibri Light" w:eastAsia="Kozuka Mincho Pro EL" w:hAnsi="Calibri Light" w:cs="Calibri"/>
          <w:sz w:val="24"/>
          <w:szCs w:val="24"/>
          <w:lang w:val="en-US"/>
        </w:rPr>
        <w:t>: ______________________________________</w:t>
      </w:r>
      <w:r w:rsidR="00E37F7E" w:rsidRPr="00790122">
        <w:rPr>
          <w:rFonts w:ascii="Calibri Light" w:eastAsia="Kozuka Mincho Pro EL" w:hAnsi="Calibri Light" w:cs="Calibri"/>
          <w:sz w:val="24"/>
          <w:szCs w:val="24"/>
          <w:lang w:val="en-US"/>
        </w:rPr>
        <w:tab/>
      </w:r>
      <w:r w:rsidRPr="00790122">
        <w:rPr>
          <w:rFonts w:ascii="Calibri Light" w:eastAsia="Kozuka Mincho Pro EL" w:hAnsi="Calibri Light" w:cs="Calibri"/>
          <w:sz w:val="24"/>
          <w:szCs w:val="24"/>
          <w:lang w:val="en-US"/>
        </w:rPr>
        <w:t>Guro</w:t>
      </w:r>
      <w:r w:rsidR="00E37F7E" w:rsidRPr="00790122">
        <w:rPr>
          <w:rFonts w:ascii="Calibri Light" w:eastAsia="Kozuka Mincho Pro EL" w:hAnsi="Calibri Light" w:cs="Calibri"/>
          <w:sz w:val="24"/>
          <w:szCs w:val="24"/>
          <w:lang w:val="en-US"/>
        </w:rPr>
        <w:t>: ______________________</w:t>
      </w:r>
    </w:p>
    <w:sectPr w:rsidR="00E37F7E" w:rsidRPr="00354147" w:rsidSect="00766821">
      <w:headerReference w:type="default" r:id="rId16"/>
      <w:footerReference w:type="default" r:id="rId17"/>
      <w:headerReference w:type="first" r:id="rId18"/>
      <w:footerReference w:type="first" r:id="rId19"/>
      <w:pgSz w:w="12240" w:h="15840"/>
      <w:pgMar w:top="1080" w:right="1440" w:bottom="720" w:left="1440" w:header="144"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E9939" w14:textId="77777777" w:rsidR="00F509DE" w:rsidRDefault="00F509DE" w:rsidP="00A256FE">
      <w:pPr>
        <w:spacing w:after="0" w:line="240" w:lineRule="auto"/>
      </w:pPr>
      <w:r>
        <w:separator/>
      </w:r>
    </w:p>
  </w:endnote>
  <w:endnote w:type="continuationSeparator" w:id="0">
    <w:p w14:paraId="6C2E5639" w14:textId="77777777" w:rsidR="00F509DE" w:rsidRDefault="00F509DE" w:rsidP="00A2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ozuka Mincho Pro EL">
    <w:altName w:val="MS Gothic"/>
    <w:panose1 w:val="00000000000000000000"/>
    <w:charset w:val="80"/>
    <w:family w:val="roman"/>
    <w:notTrueType/>
    <w:pitch w:val="variable"/>
    <w:sig w:usb0="00000283" w:usb1="2AC71C11" w:usb2="00000012" w:usb3="00000000" w:csb0="00020005"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D8118" w14:textId="763DD498" w:rsidR="004819F6" w:rsidRPr="00C80983" w:rsidRDefault="00766821" w:rsidP="00C80983">
    <w:pPr>
      <w:pStyle w:val="Footer"/>
    </w:pPr>
    <w:r w:rsidRPr="009F6F30">
      <w:t>H19-01216</w:t>
    </w:r>
    <w:r w:rsidRPr="009F6F30">
      <w:ptab w:relativeTo="margin" w:alignment="center" w:leader="none"/>
    </w:r>
    <w:r w:rsidRPr="009F6F30">
      <w:t xml:space="preserve">Version: </w:t>
    </w:r>
    <w:r w:rsidR="00F2239B">
      <w:t>November 3</w:t>
    </w:r>
    <w:r w:rsidR="00FC06B1" w:rsidRPr="009F6F30">
      <w:t xml:space="preserve">, </w:t>
    </w:r>
    <w:r w:rsidRPr="009F6F30">
      <w:t>20</w:t>
    </w:r>
    <w:r w:rsidR="00FF41E7">
      <w:t>20</w:t>
    </w:r>
    <w:r w:rsidRPr="009F6F30">
      <w:ptab w:relativeTo="margin" w:alignment="right" w:leader="none"/>
    </w:r>
    <w:r w:rsidRPr="009F6F30">
      <w:t>Page 4 of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51CD" w14:textId="5F27BD4F" w:rsidR="008F4714" w:rsidRDefault="00766821">
    <w:pPr>
      <w:pStyle w:val="Footer"/>
    </w:pPr>
    <w:r w:rsidRPr="009F6F30">
      <w:t>H19-01216</w:t>
    </w:r>
    <w:r w:rsidRPr="009F6F30">
      <w:ptab w:relativeTo="margin" w:alignment="center" w:leader="none"/>
    </w:r>
    <w:r w:rsidRPr="009F6F30">
      <w:t xml:space="preserve">Version: </w:t>
    </w:r>
    <w:r w:rsidR="00F2239B">
      <w:t>November 3</w:t>
    </w:r>
    <w:r w:rsidR="003A71D8" w:rsidRPr="009F6F30">
      <w:t>,</w:t>
    </w:r>
    <w:r w:rsidRPr="009F6F30">
      <w:t xml:space="preserve"> 20</w:t>
    </w:r>
    <w:r w:rsidR="00790122">
      <w:t>20</w:t>
    </w:r>
    <w:r w:rsidRPr="009F6F30">
      <w:ptab w:relativeTo="margin" w:alignment="right" w:leader="none"/>
    </w:r>
    <w:r w:rsidRPr="009F6F30">
      <w:t>Page 1 of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B531D" w14:textId="77777777" w:rsidR="00F509DE" w:rsidRDefault="00F509DE" w:rsidP="00A256FE">
      <w:pPr>
        <w:spacing w:after="0" w:line="240" w:lineRule="auto"/>
      </w:pPr>
      <w:r>
        <w:separator/>
      </w:r>
    </w:p>
  </w:footnote>
  <w:footnote w:type="continuationSeparator" w:id="0">
    <w:p w14:paraId="2BBA1EC2" w14:textId="77777777" w:rsidR="00F509DE" w:rsidRDefault="00F509DE" w:rsidP="00A25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22A7F" w14:textId="3DFF3285" w:rsidR="008F4714" w:rsidRDefault="008F4714">
    <w:pPr>
      <w:pStyle w:val="Header"/>
      <w:jc w:val="right"/>
    </w:pPr>
  </w:p>
  <w:p w14:paraId="6EF6CCE8" w14:textId="7FC18787" w:rsidR="008F4714" w:rsidRDefault="008F4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37D0" w14:textId="40799A7A" w:rsidR="007F6AAC" w:rsidRDefault="00681EC7" w:rsidP="00EC57A8">
    <w:pPr>
      <w:pStyle w:val="Header"/>
    </w:pPr>
    <w:r w:rsidRPr="00405982">
      <w:rPr>
        <w:rFonts w:ascii="Calibri" w:hAnsi="Calibri" w:cs="Calibri"/>
        <w:noProof/>
        <w:lang w:val="en-US"/>
      </w:rPr>
      <mc:AlternateContent>
        <mc:Choice Requires="wps">
          <w:drawing>
            <wp:anchor distT="45720" distB="45720" distL="114300" distR="114300" simplePos="0" relativeHeight="251672576" behindDoc="0" locked="0" layoutInCell="1" allowOverlap="1" wp14:anchorId="7901A1D4" wp14:editId="34782044">
              <wp:simplePos x="0" y="0"/>
              <wp:positionH relativeFrom="column">
                <wp:posOffset>1304925</wp:posOffset>
              </wp:positionH>
              <wp:positionV relativeFrom="paragraph">
                <wp:posOffset>298450</wp:posOffset>
              </wp:positionV>
              <wp:extent cx="514350" cy="5810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14:paraId="7CDC8142" w14:textId="6882E859" w:rsidR="00405982" w:rsidRPr="00405982" w:rsidRDefault="00405982" w:rsidP="00405982">
                          <w:pPr>
                            <w:rPr>
                              <w:color w:val="0000FF"/>
                              <w:u w:val="single"/>
                            </w:rPr>
                          </w:pPr>
                          <w:r w:rsidRPr="006858C9">
                            <w:rPr>
                              <w:noProof/>
                              <w:lang w:val="en-US"/>
                            </w:rPr>
                            <w:drawing>
                              <wp:inline distT="0" distB="0" distL="0" distR="0" wp14:anchorId="01188E21" wp14:editId="1B8FD3FC">
                                <wp:extent cx="302551" cy="481330"/>
                                <wp:effectExtent l="0" t="0" r="2540" b="0"/>
                                <wp:docPr id="30" name="Picture 30"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01A1D4" id="_x0000_t202" coordsize="21600,21600" o:spt="202" path="m,l,21600r21600,l21600,xe">
              <v:stroke joinstyle="miter"/>
              <v:path gradientshapeok="t" o:connecttype="rect"/>
            </v:shapetype>
            <v:shape id="_x0000_s1028" type="#_x0000_t202" style="position:absolute;margin-left:102.75pt;margin-top:23.5pt;width:40.5pt;height:45.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jJQIAAEIEAAAOAAAAZHJzL2Uyb0RvYy54bWysU81u2zAMvg/YOwi6L3ayuEuNOEWXLsOA&#10;7gdo9wCyLNvCJFGTlNjd05eS0zRrb8N0EEiR+kh+JNdXo1bkIJyXYCo6n+WUCMOhkaar6M/73bsV&#10;JT4w0zAFRlT0QXh6tXn7Zj3YUiygB9UIRxDE+HKwFe1DsGWWed4LzfwMrDBobMFpFlB1XdY4NiC6&#10;Vtkizy+yAVxjHXDhPb7eTEa6SfhtK3j43rZeBKIqirmFdLt01/HONmtWdo7ZXvJjGuwfstBMGgx6&#10;grphgZG9k6+gtOQOPLRhxkFn0LaSi1QDVjPPX1Rz1zMrUi1Ijrcnmvz/g+XfDj8ckU1FLygxTGOL&#10;7sUYyEcYySKyM1hfotOdRbcw4jN2OVXq7S3wX54Y2PbMdOLaORh6wRrMbh5/ZmdfJxwfQerhKzQY&#10;hu0DJKCxdTpSh2QQRMcuPZw6E1Ph+FjMl+8LtHA0Fat5vihSBFY+fbbOh88CNIlCRR02PoGzw60P&#10;MRlWPrnEWB6UbHZSqaS4rt4qRw4Mh2SXzhH9LzdlyFDRywJjv4aI8ypOIHU3MfAikJYBh11JXdFV&#10;Hk8Mw8pI2ifTJDkwqSYZM1bmyGIkbqIwjPWIjpHaGpoH5NPBNNS4hCj04P5QMuBAV9T/3jMnKFFf&#10;DPbkcr5cxg1IyrL4sEDFnVvqcwszHKEqGiiZxG1IWxPzNXCNvWtl4vU5k2OuOKiJ7uNSxU0415PX&#10;8+pvHgEAAP//AwBQSwMEFAAGAAgAAAAhAGkdb1nfAAAACgEAAA8AAABkcnMvZG93bnJldi54bWxM&#10;j8FOg0AQhu8mvsNmTLzZRSwUkaUxGnszjdhUjws7ApGdJey2RZ/e8aTHmfnyz/cX69kO4oiT7x0p&#10;uF5EIJAaZ3pqFexen64yED5oMnpwhAq+0MO6PD8rdG7ciV7wWIVWcAj5XCvoQhhzKX3TodV+4UYk&#10;vn24yerA49RKM+kTh9tBxlGUSqt74g+dHvGhw+azOlgFvonS/XZZ7d9qucHvW2Me3zfPSl1ezPd3&#10;IALO4Q+GX31Wh5Kdancg48WgII6ShFEFyxV3YiDOUl7UTN5kCciykP8rlD8AAAD//wMAUEsBAi0A&#10;FAAGAAgAAAAhALaDOJL+AAAA4QEAABMAAAAAAAAAAAAAAAAAAAAAAFtDb250ZW50X1R5cGVzXS54&#10;bWxQSwECLQAUAAYACAAAACEAOP0h/9YAAACUAQAACwAAAAAAAAAAAAAAAAAvAQAAX3JlbHMvLnJl&#10;bHNQSwECLQAUAAYACAAAACEAHvf7oyUCAABCBAAADgAAAAAAAAAAAAAAAAAuAgAAZHJzL2Uyb0Rv&#10;Yy54bWxQSwECLQAUAAYACAAAACEAaR1vWd8AAAAKAQAADwAAAAAAAAAAAAAAAAB/BAAAZHJzL2Rv&#10;d25yZXYueG1sUEsFBgAAAAAEAAQA8wAAAIsFAAAAAA==&#10;" strokecolor="white [3212]">
              <v:textbox>
                <w:txbxContent>
                  <w:p w14:paraId="7CDC8142" w14:textId="6882E859" w:rsidR="00405982" w:rsidRPr="00405982" w:rsidRDefault="00405982" w:rsidP="00405982">
                    <w:pPr>
                      <w:rPr>
                        <w:color w:val="0000FF"/>
                        <w:u w:val="single"/>
                      </w:rPr>
                    </w:pPr>
                    <w:r w:rsidRPr="006858C9">
                      <w:rPr>
                        <w:noProof/>
                        <w:lang w:val="en-US"/>
                      </w:rPr>
                      <w:drawing>
                        <wp:inline distT="0" distB="0" distL="0" distR="0" wp14:anchorId="01188E21" wp14:editId="1B8FD3FC">
                          <wp:extent cx="302551" cy="481330"/>
                          <wp:effectExtent l="0" t="0" r="2540" b="0"/>
                          <wp:docPr id="30" name="Picture 30"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mc:Fallback>
      </mc:AlternateContent>
    </w:r>
    <w:r w:rsidRPr="00405982">
      <w:rPr>
        <w:rFonts w:ascii="Calibri" w:hAnsi="Calibri" w:cs="Calibri"/>
        <w:noProof/>
        <w:lang w:val="en-US"/>
      </w:rPr>
      <mc:AlternateContent>
        <mc:Choice Requires="wps">
          <w:drawing>
            <wp:anchor distT="45720" distB="45720" distL="114300" distR="114300" simplePos="0" relativeHeight="251670528" behindDoc="0" locked="0" layoutInCell="1" allowOverlap="1" wp14:anchorId="2FD099C9" wp14:editId="45FE58D0">
              <wp:simplePos x="0" y="0"/>
              <wp:positionH relativeFrom="column">
                <wp:posOffset>1866900</wp:posOffset>
              </wp:positionH>
              <wp:positionV relativeFrom="paragraph">
                <wp:posOffset>13335</wp:posOffset>
              </wp:positionV>
              <wp:extent cx="2362200" cy="9429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42975"/>
                      </a:xfrm>
                      <a:prstGeom prst="rect">
                        <a:avLst/>
                      </a:prstGeom>
                      <a:solidFill>
                        <a:srgbClr val="FFFFFF"/>
                      </a:solidFill>
                      <a:ln w="9525">
                        <a:solidFill>
                          <a:schemeClr val="bg1"/>
                        </a:solidFill>
                        <a:miter lim="800000"/>
                        <a:headEnd/>
                        <a:tailEnd/>
                      </a:ln>
                    </wps:spPr>
                    <wps:txbx>
                      <w:txbxContent>
                        <w:p w14:paraId="0E4BF240" w14:textId="0EFB7680" w:rsidR="00405982" w:rsidRPr="009F6F30" w:rsidRDefault="00405982" w:rsidP="00405982">
                          <w:pPr>
                            <w:spacing w:after="0" w:line="240" w:lineRule="auto"/>
                            <w:rPr>
                              <w:b/>
                              <w:sz w:val="18"/>
                            </w:rPr>
                          </w:pPr>
                          <w:r w:rsidRPr="009F6F30">
                            <w:rPr>
                              <w:b/>
                              <w:sz w:val="18"/>
                            </w:rPr>
                            <w:t>Human Early Learning Partnership (HELP)</w:t>
                          </w:r>
                        </w:p>
                        <w:p w14:paraId="12992BD0" w14:textId="77777777" w:rsidR="00405982" w:rsidRPr="009F6F30" w:rsidRDefault="00405982" w:rsidP="00405982">
                          <w:pPr>
                            <w:spacing w:after="0" w:line="240" w:lineRule="auto"/>
                            <w:rPr>
                              <w:i/>
                              <w:sz w:val="18"/>
                            </w:rPr>
                          </w:pPr>
                          <w:r w:rsidRPr="009F6F30">
                            <w:rPr>
                              <w:i/>
                              <w:sz w:val="18"/>
                            </w:rPr>
                            <w:t>University of British Columbia</w:t>
                          </w:r>
                        </w:p>
                        <w:p w14:paraId="193284A2" w14:textId="77777777" w:rsidR="00405982" w:rsidRPr="009F6F30" w:rsidRDefault="00405982" w:rsidP="00405982">
                          <w:pPr>
                            <w:spacing w:after="0" w:line="240" w:lineRule="auto"/>
                            <w:rPr>
                              <w:sz w:val="18"/>
                            </w:rPr>
                          </w:pPr>
                          <w:r w:rsidRPr="009F6F30">
                            <w:rPr>
                              <w:sz w:val="18"/>
                            </w:rPr>
                            <w:t>440-2206 East Mall Vancouver</w:t>
                          </w:r>
                        </w:p>
                        <w:p w14:paraId="42170BED" w14:textId="77777777" w:rsidR="00405982" w:rsidRPr="009F6F30" w:rsidRDefault="00405982" w:rsidP="00405982">
                          <w:pPr>
                            <w:spacing w:after="0" w:line="240" w:lineRule="auto"/>
                            <w:rPr>
                              <w:sz w:val="18"/>
                              <w:lang w:val="es-AR"/>
                            </w:rPr>
                          </w:pPr>
                          <w:r w:rsidRPr="009F6F30">
                            <w:rPr>
                              <w:sz w:val="18"/>
                              <w:lang w:val="es-AR"/>
                            </w:rPr>
                            <w:t>BC Canada V6T 1Z3</w:t>
                          </w:r>
                        </w:p>
                        <w:p w14:paraId="18FA658C" w14:textId="3C7FD42C" w:rsidR="00405982" w:rsidRPr="009D5E66" w:rsidRDefault="00405982" w:rsidP="00405982">
                          <w:pPr>
                            <w:rPr>
                              <w:color w:val="0000FF"/>
                              <w:u w:val="single"/>
                              <w:lang w:val="es-AR"/>
                            </w:rPr>
                          </w:pPr>
                          <w:r w:rsidRPr="009F6F30">
                            <w:rPr>
                              <w:color w:val="0000FF"/>
                              <w:sz w:val="18"/>
                              <w:u w:val="single"/>
                              <w:lang w:val="es-AR"/>
                            </w:rPr>
                            <w:t>www.earlylearning.ubc.ca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D099C9" id="_x0000_s1029" type="#_x0000_t202" style="position:absolute;margin-left:147pt;margin-top:1.05pt;width:186pt;height:7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4FMKgIAAEoEAAAOAAAAZHJzL2Uyb0RvYy54bWysVM1u2zAMvg/YOwi6L068pG2MOEWXLsOA&#10;7gdo9wC0LMfCZFGTlNjd04+S0zTtbsN8EEiR+kh+JL26HjrNDtJ5habks8mUM2kE1srsSv7jYfvu&#10;ijMfwNSg0ciSP0rPr9dv36x6W8gcW9S1dIxAjC96W/I2BFtkmRet7MBP0EpDxgZdB4FUt8tqBz2h&#10;dzrLp9OLrEdXW4dCek+3t6ORrxN+00gRvjWNl4HpklNuIZ0unVU8s/UKip0D2ypxTAP+IYsOlKGg&#10;J6hbCMD2Tv0F1Snh0GMTJgK7DJtGCZlqoGpm01fV3LdgZaqFyPH2RJP/f7Di6+G7Y6ou+YIzAx21&#10;6EEOgX3AgeWRnd76gpzuLbmFga6py6lSb+9Q/PTM4KYFs5M3zmHfSqgpu1l8mZ09HXF8BKn6L1hT&#10;GNgHTEBD47pIHZHBCJ269HjqTExF0GX+/iKndnMmyLac58vLRQoBxdNr63z4JLFjUSi5o84ndDjc&#10;+RCzgeLJJQbzqFW9VVonxe2qjXbsADQl2/Qd0V+4acN6ir7IFyMBLyDiwMoTSLUbKXgVqFOBpl2r&#10;ruRX0/jFMFBE1j6aOskBlB5lylibI42RuZHDMFRD6lcKECmusH4kXh2Ow03LSEKL7jdnPQ12yf2v&#10;PTjJmf5sqDfL2XweNyEp88VlToo7t1TnFjCCoEoeOBvFTUjbE9M2eEM9bFSi9zmTY8o0sIn143LF&#10;jTjXk9fzL2D9BwAA//8DAFBLAwQUAAYACAAAACEA0Odt5N0AAAAJAQAADwAAAGRycy9kb3ducmV2&#10;LnhtbEyPwU7DMBBE70j8g7VI3Kjdqlg0jVMhEL0hREClRydekoh4HcVuG/h6llO57WhGs2/yzeR7&#10;ccQxdoEMzGcKBFIdXEeNgfe3p5s7EDFZcrYPhAa+McKmuLzIbebCiV7xWKZGcAnFzBpoUxoyKWPd&#10;ordxFgYk9j7D6G1iOTbSjfbE5b6XC6W09LYj/tDaAR9arL/KgzcQa6V3L8ty91HJLf6snHvcb5+N&#10;ub6a7tcgEk7pHIY/fEaHgpmqcCAXRW9gsVrylsTHHAT7WmvWFQdvlQZZ5PL/guIXAAD//wMAUEsB&#10;Ai0AFAAGAAgAAAAhALaDOJL+AAAA4QEAABMAAAAAAAAAAAAAAAAAAAAAAFtDb250ZW50X1R5cGVz&#10;XS54bWxQSwECLQAUAAYACAAAACEAOP0h/9YAAACUAQAACwAAAAAAAAAAAAAAAAAvAQAAX3JlbHMv&#10;LnJlbHNQSwECLQAUAAYACAAAACEASu+BTCoCAABKBAAADgAAAAAAAAAAAAAAAAAuAgAAZHJzL2Uy&#10;b0RvYy54bWxQSwECLQAUAAYACAAAACEA0Odt5N0AAAAJAQAADwAAAAAAAAAAAAAAAACEBAAAZHJz&#10;L2Rvd25yZXYueG1sUEsFBgAAAAAEAAQA8wAAAI4FAAAAAA==&#10;" strokecolor="white [3212]">
              <v:textbox>
                <w:txbxContent>
                  <w:p w14:paraId="0E4BF240" w14:textId="0EFB7680" w:rsidR="00405982" w:rsidRPr="009F6F30" w:rsidRDefault="00405982" w:rsidP="00405982">
                    <w:pPr>
                      <w:spacing w:after="0" w:line="240" w:lineRule="auto"/>
                      <w:rPr>
                        <w:b/>
                        <w:sz w:val="18"/>
                      </w:rPr>
                    </w:pPr>
                    <w:r w:rsidRPr="009F6F30">
                      <w:rPr>
                        <w:b/>
                        <w:sz w:val="18"/>
                      </w:rPr>
                      <w:t>Human Early Learning Partnership (HELP)</w:t>
                    </w:r>
                  </w:p>
                  <w:p w14:paraId="12992BD0" w14:textId="77777777" w:rsidR="00405982" w:rsidRPr="009F6F30" w:rsidRDefault="00405982" w:rsidP="00405982">
                    <w:pPr>
                      <w:spacing w:after="0" w:line="240" w:lineRule="auto"/>
                      <w:rPr>
                        <w:i/>
                        <w:sz w:val="18"/>
                      </w:rPr>
                    </w:pPr>
                    <w:r w:rsidRPr="009F6F30">
                      <w:rPr>
                        <w:i/>
                        <w:sz w:val="18"/>
                      </w:rPr>
                      <w:t>University of British Columbia</w:t>
                    </w:r>
                  </w:p>
                  <w:p w14:paraId="193284A2" w14:textId="77777777" w:rsidR="00405982" w:rsidRPr="009F6F30" w:rsidRDefault="00405982" w:rsidP="00405982">
                    <w:pPr>
                      <w:spacing w:after="0" w:line="240" w:lineRule="auto"/>
                      <w:rPr>
                        <w:sz w:val="18"/>
                      </w:rPr>
                    </w:pPr>
                    <w:r w:rsidRPr="009F6F30">
                      <w:rPr>
                        <w:sz w:val="18"/>
                      </w:rPr>
                      <w:t>440-2206 East Mall Vancouver</w:t>
                    </w:r>
                  </w:p>
                  <w:p w14:paraId="42170BED" w14:textId="77777777" w:rsidR="00405982" w:rsidRPr="009F6F30" w:rsidRDefault="00405982" w:rsidP="00405982">
                    <w:pPr>
                      <w:spacing w:after="0" w:line="240" w:lineRule="auto"/>
                      <w:rPr>
                        <w:sz w:val="18"/>
                        <w:lang w:val="es-AR"/>
                      </w:rPr>
                    </w:pPr>
                    <w:r w:rsidRPr="009F6F30">
                      <w:rPr>
                        <w:sz w:val="18"/>
                        <w:lang w:val="es-AR"/>
                      </w:rPr>
                      <w:t xml:space="preserve">BC </w:t>
                    </w:r>
                    <w:proofErr w:type="spellStart"/>
                    <w:r w:rsidRPr="009F6F30">
                      <w:rPr>
                        <w:sz w:val="18"/>
                        <w:lang w:val="es-AR"/>
                      </w:rPr>
                      <w:t>Canada</w:t>
                    </w:r>
                    <w:proofErr w:type="spellEnd"/>
                    <w:r w:rsidRPr="009F6F30">
                      <w:rPr>
                        <w:sz w:val="18"/>
                        <w:lang w:val="es-AR"/>
                      </w:rPr>
                      <w:t xml:space="preserve"> V6T 1Z3</w:t>
                    </w:r>
                  </w:p>
                  <w:p w14:paraId="18FA658C" w14:textId="3C7FD42C" w:rsidR="00405982" w:rsidRPr="009D5E66" w:rsidRDefault="00405982" w:rsidP="00405982">
                    <w:pPr>
                      <w:rPr>
                        <w:color w:val="0000FF"/>
                        <w:u w:val="single"/>
                        <w:lang w:val="es-AR"/>
                      </w:rPr>
                    </w:pPr>
                    <w:r w:rsidRPr="009F6F30">
                      <w:rPr>
                        <w:color w:val="0000FF"/>
                        <w:sz w:val="18"/>
                        <w:u w:val="single"/>
                        <w:lang w:val="es-AR"/>
                      </w:rPr>
                      <w:t>www.earlylearning.ubc.ca</w:t>
                    </w:r>
                  </w:p>
                </w:txbxContent>
              </v:textbox>
              <w10:wrap type="square"/>
            </v:shape>
          </w:pict>
        </mc:Fallback>
      </mc:AlternateContent>
    </w:r>
    <w:r w:rsidR="00405982" w:rsidRPr="00405982">
      <w:rPr>
        <w:rFonts w:ascii="Calibri" w:hAnsi="Calibri" w:cs="Calibri"/>
        <w:noProof/>
        <w:lang w:val="en-US"/>
      </w:rPr>
      <mc:AlternateContent>
        <mc:Choice Requires="wps">
          <w:drawing>
            <wp:anchor distT="45720" distB="45720" distL="114300" distR="114300" simplePos="0" relativeHeight="251674624" behindDoc="0" locked="0" layoutInCell="1" allowOverlap="1" wp14:anchorId="7DECB654" wp14:editId="1F9694A5">
              <wp:simplePos x="0" y="0"/>
              <wp:positionH relativeFrom="column">
                <wp:posOffset>4257675</wp:posOffset>
              </wp:positionH>
              <wp:positionV relativeFrom="paragraph">
                <wp:posOffset>302260</wp:posOffset>
              </wp:positionV>
              <wp:extent cx="1744980" cy="638175"/>
              <wp:effectExtent l="0" t="0" r="2667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638175"/>
                      </a:xfrm>
                      <a:prstGeom prst="rect">
                        <a:avLst/>
                      </a:prstGeom>
                      <a:solidFill>
                        <a:srgbClr val="FFFFFF"/>
                      </a:solidFill>
                      <a:ln w="9525">
                        <a:solidFill>
                          <a:schemeClr val="bg1"/>
                        </a:solidFill>
                        <a:miter lim="800000"/>
                        <a:headEnd/>
                        <a:tailEnd/>
                      </a:ln>
                    </wps:spPr>
                    <wps:txbx>
                      <w:txbxContent>
                        <w:p w14:paraId="0B4965FF" w14:textId="16E9EE7B" w:rsidR="00405982" w:rsidRPr="00405982" w:rsidRDefault="00405982" w:rsidP="00405982">
                          <w:pPr>
                            <w:rPr>
                              <w:color w:val="0000FF"/>
                              <w:u w:val="single"/>
                            </w:rPr>
                          </w:pPr>
                          <w:r w:rsidRPr="00790122">
                            <w:rPr>
                              <w:rFonts w:ascii="Times New Roman" w:hAnsi="Times New Roman" w:cs="Times New Roman"/>
                              <w:sz w:val="20"/>
                              <w:szCs w:val="20"/>
                            </w:rPr>
                            <w:t>SCHOOL BOARD OR LOCAL SPONSORING AGENCY LETTERHEAD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ECB654" id="_x0000_s1030" type="#_x0000_t202" style="position:absolute;margin-left:335.25pt;margin-top:23.8pt;width:137.4pt;height:50.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3WjKwIAAEoEAAAOAAAAZHJzL2Uyb0RvYy54bWysVM1u2zAMvg/YOwi6L06ypEmMOEWXLsOA&#10;7gdo9wC0LMfCJNGTlNjd05eS0yztbsN8EEiR+kh+JL2+7o1mR+m8QlvwyWjMmbQCK2X3Bf/xsHu3&#10;5MwHsBVotLLgj9Lz683bN+uuzeUUG9SVdIxArM+7tuBNCG2eZV400oAfYSstGWt0BgKpbp9VDjpC&#10;NzqbjsdXWYeuah0K6T3d3g5Gvkn4dS1F+FbXXgamC065hXS6dJbxzDZryPcO2kaJUxrwD1kYUJaC&#10;nqFuIQA7OPUXlFHCocc6jASaDOtaCZlqoGom41fV3DfQylQLkePbM03+/8GKr8fvjqmq4AvOLBhq&#10;0YPsA/uAPZtGdrrW5+R035Jb6Omaupwq9e0dip+eWdw2YPfyxjnsGgkVZTeJL7OLpwOOjyBl9wUr&#10;CgOHgAmor52J1BEZjNCpS4/nzsRURAy5mM1WSzIJsl29X04W8xQC8ufXrfPhk0TDolBwR51P6HC8&#10;8yFmA/mzSwzmUatqp7ROituXW+3YEWhKduk7ob9w05Z1BV/Np/OBgBcQcWDlGaTcDxS8CmRUoGnX&#10;yhR8OY5fDAN5ZO2jrZIcQOlBpoy1PdEYmRs4DH3Zp36du1Ni9Ui8OhyGm5aRhAbdb846GuyC+18H&#10;cJIz/dlSb1aT2SxuQlJm88WUFHdpKS8tYAVBFTxwNojbkLYnpm3xhnpYq0RvbPaQySllGtjE+mm5&#10;4kZc6snrzy9g8wQAAP//AwBQSwMEFAAGAAgAAAAhAH8WMwjgAAAACgEAAA8AAABkcnMvZG93bnJl&#10;di54bWxMj8FOwzAQRO9I/IO1SNyoXUjTNsSpEIjeUEVAhaMTL0lEvI5itw18PcsJjqt5mnmbbybX&#10;iyOOofOkYT5TIJBqbztqNLy+PF6tQIRoyJreE2r4wgCb4vwsN5n1J3rGYxkbwSUUMqOhjXHIpAx1&#10;i86EmR+QOPvwozORz7GRdjQnLne9vFYqlc50xAutGfC+xfqzPDgNoVbpfpeU+7dKbvF7be3D+/ZJ&#10;68uL6e4WRMQp/sHwq8/qULBT5Q9kg+g1pEu1YFRDskxBMLBOFjcgKiaT1Rxkkcv/LxQ/AAAA//8D&#10;AFBLAQItABQABgAIAAAAIQC2gziS/gAAAOEBAAATAAAAAAAAAAAAAAAAAAAAAABbQ29udGVudF9U&#10;eXBlc10ueG1sUEsBAi0AFAAGAAgAAAAhADj9If/WAAAAlAEAAAsAAAAAAAAAAAAAAAAALwEAAF9y&#10;ZWxzLy5yZWxzUEsBAi0AFAAGAAgAAAAhAPUvdaMrAgAASgQAAA4AAAAAAAAAAAAAAAAALgIAAGRy&#10;cy9lMm9Eb2MueG1sUEsBAi0AFAAGAAgAAAAhAH8WMwjgAAAACgEAAA8AAAAAAAAAAAAAAAAAhQQA&#10;AGRycy9kb3ducmV2LnhtbFBLBQYAAAAABAAEAPMAAACSBQAAAAA=&#10;" strokecolor="white [3212]">
              <v:textbox>
                <w:txbxContent>
                  <w:p w14:paraId="0B4965FF" w14:textId="16E9EE7B" w:rsidR="00405982" w:rsidRPr="00405982" w:rsidRDefault="00405982" w:rsidP="00405982">
                    <w:pPr>
                      <w:rPr>
                        <w:color w:val="0000FF"/>
                        <w:u w:val="single"/>
                      </w:rPr>
                    </w:pPr>
                    <w:r w:rsidRPr="00790122">
                      <w:rPr>
                        <w:rFonts w:ascii="Times New Roman" w:hAnsi="Times New Roman" w:cs="Times New Roman"/>
                        <w:sz w:val="20"/>
                        <w:szCs w:val="20"/>
                      </w:rPr>
                      <w:t>SCHOOL BOARD OR LOCAL SPONSORING AGENCY LETTERHEAD</w:t>
                    </w:r>
                  </w:p>
                </w:txbxContent>
              </v:textbox>
              <w10:wrap type="square"/>
            </v:shape>
          </w:pict>
        </mc:Fallback>
      </mc:AlternateContent>
    </w:r>
    <w:r w:rsidR="00405982">
      <w:rPr>
        <w:rFonts w:cs="Calibri"/>
        <w:b/>
        <w:noProof/>
        <w:sz w:val="18"/>
        <w:szCs w:val="18"/>
        <w:lang w:val="en-US"/>
      </w:rPr>
      <w:drawing>
        <wp:anchor distT="0" distB="0" distL="114300" distR="114300" simplePos="0" relativeHeight="251665408" behindDoc="1" locked="0" layoutInCell="1" allowOverlap="1" wp14:anchorId="751173D5" wp14:editId="1CFC9E48">
          <wp:simplePos x="0" y="0"/>
          <wp:positionH relativeFrom="column">
            <wp:posOffset>416560</wp:posOffset>
          </wp:positionH>
          <wp:positionV relativeFrom="paragraph">
            <wp:posOffset>378460</wp:posOffset>
          </wp:positionV>
          <wp:extent cx="850265" cy="514350"/>
          <wp:effectExtent l="0" t="0" r="0" b="0"/>
          <wp:wrapTight wrapText="bothSides">
            <wp:wrapPolygon edited="0">
              <wp:start x="484" y="1600"/>
              <wp:lineTo x="484" y="17600"/>
              <wp:lineTo x="1936" y="18400"/>
              <wp:lineTo x="9195" y="20000"/>
              <wp:lineTo x="15486" y="20000"/>
              <wp:lineTo x="20810" y="16800"/>
              <wp:lineTo x="20326" y="1600"/>
              <wp:lineTo x="484" y="1600"/>
            </wp:wrapPolygon>
          </wp:wrapTight>
          <wp:docPr id="2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 cstate="print">
                    <a:biLevel thresh="75000"/>
                    <a:extLst>
                      <a:ext uri="{28A0092B-C50C-407E-A947-70E740481C1C}">
                        <a14:useLocalDpi xmlns:a14="http://schemas.microsoft.com/office/drawing/2010/main" val="0"/>
                      </a:ext>
                    </a:extLst>
                  </a:blip>
                  <a:srcRect/>
                  <a:stretch>
                    <a:fillRect/>
                  </a:stretch>
                </pic:blipFill>
                <pic:spPr bwMode="auto">
                  <a:xfrm>
                    <a:off x="0" y="0"/>
                    <a:ext cx="85026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982" w:rsidRPr="00405982">
      <w:rPr>
        <w:noProof/>
        <w:sz w:val="18"/>
        <w:lang w:val="en-US"/>
      </w:rPr>
      <mc:AlternateContent>
        <mc:Choice Requires="wps">
          <w:drawing>
            <wp:anchor distT="45720" distB="45720" distL="114300" distR="114300" simplePos="0" relativeHeight="251668480" behindDoc="0" locked="0" layoutInCell="1" allowOverlap="1" wp14:anchorId="661DDFCE" wp14:editId="2733C6EB">
              <wp:simplePos x="0" y="0"/>
              <wp:positionH relativeFrom="column">
                <wp:posOffset>-295275</wp:posOffset>
              </wp:positionH>
              <wp:positionV relativeFrom="paragraph">
                <wp:posOffset>592455</wp:posOffset>
              </wp:positionV>
              <wp:extent cx="581025" cy="342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42900"/>
                      </a:xfrm>
                      <a:prstGeom prst="rect">
                        <a:avLst/>
                      </a:prstGeom>
                      <a:noFill/>
                      <a:ln w="9525">
                        <a:noFill/>
                        <a:miter lim="800000"/>
                        <a:headEnd/>
                        <a:tailEnd/>
                      </a:ln>
                    </wps:spPr>
                    <wps:txbx>
                      <w:txbxContent>
                        <w:p w14:paraId="752A8367" w14:textId="1B0E2A56" w:rsidR="00405982" w:rsidRPr="00405982" w:rsidRDefault="00405982">
                          <w:pPr>
                            <w:rPr>
                              <w:b/>
                              <w:color w:val="FFFFFF" w:themeColor="background1"/>
                              <w:sz w:val="36"/>
                              <w:szCs w:val="36"/>
                            </w:rPr>
                          </w:pPr>
                          <w:r w:rsidRPr="00405982">
                            <w:rPr>
                              <w:b/>
                              <w:color w:val="FFFFFF" w:themeColor="background1"/>
                              <w:sz w:val="36"/>
                              <w:szCs w:val="36"/>
                            </w:rPr>
                            <w:t>EDI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1DDFCE" id="_x0000_s1031" type="#_x0000_t202" style="position:absolute;margin-left:-23.25pt;margin-top:46.65pt;width:45.75pt;height:2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0RDAIAAPgDAAAOAAAAZHJzL2Uyb0RvYy54bWysU9tuGyEQfa/Uf0C817ve2K29Mo7SpKkq&#10;pRcp6QdglvWiAkMBe9f9+g6s7VrJW1QeEMMwZ+acGVbXg9FkL31QYBmdTkpKpBXQKLtl9OfT/bsF&#10;JSFy23ANVjJ6kIFer9++WfWulhV0oBvpCYLYUPeO0S5GVxdFEJ00PEzASYvOFrzhEU2/LRrPe0Q3&#10;uqjK8n3Rg2+cByFDwNu70UnXGb9tpYjf2zbISDSjWFvMu8/7Ju3FesXrreeuU+JYBn9FFYYri0nP&#10;UHc8crLz6gWUUcJDgDZOBJgC2lYJmTkgm2n5jM1jx53MXFCc4M4yhf8HK77tf3iiGkZnlFhusEVP&#10;cojkIwykSur0LtT46NHhszjgNXY5Mw3uAcSvQCzcdtxu5Y330HeSN1jdNEUWF6EjTkggm/4rNJiG&#10;7yJkoKH1JkmHYhBExy4dzp1JpQi8nC+mZTWnRKDralYty9y5gtenYOdD/CzBkHRg1GPjMzjfP4SY&#10;iuH16UnKZeFeaZ2bry3pGV3OEf6Zx6iIs6mVYXRRpjVOS+L4yTY5OHKlxzMm0PZIOvEcGcdhM2R1&#10;r05abqA5oAoexlHEr4OHDvwfSnocQ0bD7x33khL9xaKSy+lsluY2G7P5hwoNf+nZXHq4FQjFaKRk&#10;PN7GPOsjsRtUvFVZjdSasZJjyTheWaTjV0jze2nnV/8+7PovAAAA//8DAFBLAwQUAAYACAAAACEA&#10;va9Aq90AAAAJAQAADwAAAGRycy9kb3ducmV2LnhtbEyPwU7DMBBE70j8g7VI3FobkhQa4lQIxBXU&#10;FpC4ufE2iYjXUew24e+7nNrjap9m3hSryXXiiENoPWm4mysQSJW3LdUaPrdvs0cQIRqypvOEGv4w&#10;wKq8vipMbv1IazxuYi04hEJuNDQx9rmUoWrQmTD3PRL/9n5wJvI51NIOZuRw18l7pRbSmZa4oTE9&#10;vjRY/W4OTsPX+/7nO1Uf9avL+tFPSpJbSq1vb6bnJxARp3iG4V+f1aFkp50/kA2i0zBLFxmjGpZJ&#10;AoKBNONtOwbThwRkWcjLBeUJAAD//wMAUEsBAi0AFAAGAAgAAAAhALaDOJL+AAAA4QEAABMAAAAA&#10;AAAAAAAAAAAAAAAAAFtDb250ZW50X1R5cGVzXS54bWxQSwECLQAUAAYACAAAACEAOP0h/9YAAACU&#10;AQAACwAAAAAAAAAAAAAAAAAvAQAAX3JlbHMvLnJlbHNQSwECLQAUAAYACAAAACEAEWCtEQwCAAD4&#10;AwAADgAAAAAAAAAAAAAAAAAuAgAAZHJzL2Uyb0RvYy54bWxQSwECLQAUAAYACAAAACEAva9Aq90A&#10;AAAJAQAADwAAAAAAAAAAAAAAAABmBAAAZHJzL2Rvd25yZXYueG1sUEsFBgAAAAAEAAQA8wAAAHAF&#10;AAAAAA==&#10;" filled="f" stroked="f">
              <v:textbox>
                <w:txbxContent>
                  <w:p w14:paraId="752A8367" w14:textId="1B0E2A56" w:rsidR="00405982" w:rsidRPr="00405982" w:rsidRDefault="00405982">
                    <w:pPr>
                      <w:rPr>
                        <w:b/>
                        <w:color w:val="FFFFFF" w:themeColor="background1"/>
                        <w:sz w:val="36"/>
                        <w:szCs w:val="36"/>
                      </w:rPr>
                    </w:pPr>
                    <w:r w:rsidRPr="00405982">
                      <w:rPr>
                        <w:b/>
                        <w:color w:val="FFFFFF" w:themeColor="background1"/>
                        <w:sz w:val="36"/>
                        <w:szCs w:val="36"/>
                      </w:rPr>
                      <w:t>EDI</w:t>
                    </w:r>
                  </w:p>
                </w:txbxContent>
              </v:textbox>
              <w10:wrap type="square"/>
            </v:shape>
          </w:pict>
        </mc:Fallback>
      </mc:AlternateContent>
    </w:r>
    <w:r w:rsidR="00405982">
      <w:rPr>
        <w:noProof/>
        <w:lang w:val="en-US"/>
      </w:rPr>
      <mc:AlternateContent>
        <mc:Choice Requires="wps">
          <w:drawing>
            <wp:anchor distT="0" distB="0" distL="114300" distR="114300" simplePos="0" relativeHeight="251666432" behindDoc="0" locked="0" layoutInCell="1" allowOverlap="1" wp14:anchorId="211DDE9D" wp14:editId="0B2C1A8F">
              <wp:simplePos x="0" y="0"/>
              <wp:positionH relativeFrom="column">
                <wp:posOffset>-390525</wp:posOffset>
              </wp:positionH>
              <wp:positionV relativeFrom="paragraph">
                <wp:posOffset>-81915</wp:posOffset>
              </wp:positionV>
              <wp:extent cx="704850" cy="1009650"/>
              <wp:effectExtent l="0" t="0" r="0" b="0"/>
              <wp:wrapNone/>
              <wp:docPr id="2" name="Rectangle 2"/>
              <wp:cNvGraphicFramePr/>
              <a:graphic xmlns:a="http://schemas.openxmlformats.org/drawingml/2006/main">
                <a:graphicData uri="http://schemas.microsoft.com/office/word/2010/wordprocessingShape">
                  <wps:wsp>
                    <wps:cNvSpPr/>
                    <wps:spPr>
                      <a:xfrm>
                        <a:off x="0" y="0"/>
                        <a:ext cx="704850" cy="10096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C0895E" id="Rectangle 2" o:spid="_x0000_s1026" style="position:absolute;margin-left:-30.75pt;margin-top:-6.45pt;width:55.5pt;height:7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5ItkgIAAIUFAAAOAAAAZHJzL2Uyb0RvYy54bWysVE1v2zAMvQ/YfxB0X+0E6VdQpwhaZBhQ&#10;tEXboWdFlmIBsqhJSpzs14+SbDfrih2G5aCIIvlIPpO8ut63muyE8wpMRScnJSXCcKiV2VT0+8vq&#10;ywUlPjBTMw1GVPQgPL1efP501dm5mEIDuhaOIIjx885WtAnBzovC80a0zJ+AFQaVElzLAopuU9SO&#10;dYje6mJalmdFB662DrjwHl9vs5IuEr6UgocHKb0IRFcUcwvpdOlcx7NYXLH5xjHbKN6nwf4hi5Yp&#10;g0FHqFsWGNk69QdUq7gDDzKccGgLkFJxkWrAaiblu2qeG2ZFqgXJ8Xakyf8/WH6/e3RE1RWdUmJY&#10;i5/oCUljZqMFmUZ6OuvnaPVsH10vebzGWvfStfEfqyD7ROlhpFTsA+H4eF7OLk6ReI6qSVlenqGA&#10;MMWbt3U+fBXQknipqMPoiUm2u/Mhmw4mMZgHreqV0joJbrO+0Y7sGH7e1arEX4/+m5k20dhAdMuI&#10;8aWIleVa0i0ctIh22jwJiZRg9tOUSWpGMcZhnAsTJlnVsFrk8KfH0WP7Ro9UaQKMyBLjj9g9wGCZ&#10;QQbsnGVvH11F6uXRufxbYtl59EiRwYTRuVUG3EcAGqvqI2f7gaRMTWRpDfUBG8ZBniRv+Urhd7tj&#10;Pjwyh6OD3xrXQXjAQ2roKgr9jZIG3M+P3qM9djRqKelwFCvqf2yZE5TobwZ7/XIym8XZTcLs9HyK&#10;gjvWrI81ZtveALbDBBeP5eka7YMertJB+4pbYxmjoooZjrEryoMbhJuQVwTuHS6Wy2SG82pZuDPP&#10;lkfwyGrsy5f9K3O2b96AbX8Pw9iy+bsezrbR08ByG0Cq1OBvvPZ846ynxun3Ulwmx3Kyetuei18A&#10;AAD//wMAUEsDBBQABgAIAAAAIQB7Ag4g3QAAAAoBAAAPAAAAZHJzL2Rvd25yZXYueG1sTI9NT8Mw&#10;DIbvSPyHyEjctrTVWrHSdEJoHODGAHF1m6zpaJyqybry7zEnuPnj0evH1W5xg5jNFHpPCtJ1AsJQ&#10;63VPnYL3t6fVHYgQkTQOnoyCbxNgV19fVVhqf6FXMx9iJziEQokKbIxjKWVorXEY1n40xLujnxxG&#10;bqdO6gkvHO4GmSVJIR32xBcsjubRmvbrcHYKPp8jNrP1+2Q/fXQvp9zmmbNK3d4sD/cgolniHwy/&#10;+qwONTs1/kw6iEHBqkhzRrlIsy0IJjZbHjRMbooUZF3J/y/UPwAAAP//AwBQSwECLQAUAAYACAAA&#10;ACEAtoM4kv4AAADhAQAAEwAAAAAAAAAAAAAAAAAAAAAAW0NvbnRlbnRfVHlwZXNdLnhtbFBLAQIt&#10;ABQABgAIAAAAIQA4/SH/1gAAAJQBAAALAAAAAAAAAAAAAAAAAC8BAABfcmVscy8ucmVsc1BLAQIt&#10;ABQABgAIAAAAIQA8S5ItkgIAAIUFAAAOAAAAAAAAAAAAAAAAAC4CAABkcnMvZTJvRG9jLnhtbFBL&#10;AQItABQABgAIAAAAIQB7Ag4g3QAAAAoBAAAPAAAAAAAAAAAAAAAAAOwEAABkcnMvZG93bnJldi54&#10;bWxQSwUGAAAAAAQABADzAAAA9gUAAAAA&#10;" fillcolor="red" stroked="f" strokeweight="2pt"/>
          </w:pict>
        </mc:Fallback>
      </mc:AlternateContent>
    </w:r>
  </w:p>
  <w:tbl>
    <w:tblPr>
      <w:tblW w:w="10574" w:type="dxa"/>
      <w:tblInd w:w="-528" w:type="dxa"/>
      <w:tblBorders>
        <w:bottom w:val="single" w:sz="4" w:space="0" w:color="auto"/>
      </w:tblBorders>
      <w:tblLook w:val="04A0" w:firstRow="1" w:lastRow="0" w:firstColumn="1" w:lastColumn="0" w:noHBand="0" w:noVBand="1"/>
    </w:tblPr>
    <w:tblGrid>
      <w:gridCol w:w="10574"/>
    </w:tblGrid>
    <w:tr w:rsidR="00405982" w:rsidRPr="00867F8A" w14:paraId="6F782976" w14:textId="77777777" w:rsidTr="004941B2">
      <w:trPr>
        <w:trHeight w:val="421"/>
      </w:trPr>
      <w:tc>
        <w:tcPr>
          <w:tcW w:w="10574" w:type="dxa"/>
          <w:shd w:val="clear" w:color="auto" w:fill="auto"/>
        </w:tcPr>
        <w:p w14:paraId="487CC9F4" w14:textId="39528C71" w:rsidR="00405982" w:rsidRPr="0050673A" w:rsidRDefault="00405982" w:rsidP="002757C0">
          <w:pPr>
            <w:spacing w:after="0" w:line="240" w:lineRule="auto"/>
            <w:rPr>
              <w:sz w:val="18"/>
            </w:rPr>
          </w:pPr>
        </w:p>
      </w:tc>
    </w:tr>
  </w:tbl>
  <w:p w14:paraId="7EF0DA8F" w14:textId="77777777" w:rsidR="00163D5A" w:rsidRDefault="00163D5A" w:rsidP="00EC5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39B"/>
    <w:multiLevelType w:val="hybridMultilevel"/>
    <w:tmpl w:val="03C62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93BEA"/>
    <w:multiLevelType w:val="hybridMultilevel"/>
    <w:tmpl w:val="9C002450"/>
    <w:lvl w:ilvl="0" w:tplc="1009000F">
      <w:start w:val="1"/>
      <w:numFmt w:val="decimal"/>
      <w:lvlText w:val="%1."/>
      <w:lvlJc w:val="left"/>
      <w:pPr>
        <w:ind w:left="294" w:hanging="360"/>
      </w:pPr>
    </w:lvl>
    <w:lvl w:ilvl="1" w:tplc="10090019" w:tentative="1">
      <w:start w:val="1"/>
      <w:numFmt w:val="lowerLetter"/>
      <w:lvlText w:val="%2."/>
      <w:lvlJc w:val="left"/>
      <w:pPr>
        <w:ind w:left="1014" w:hanging="360"/>
      </w:pPr>
    </w:lvl>
    <w:lvl w:ilvl="2" w:tplc="1009001B" w:tentative="1">
      <w:start w:val="1"/>
      <w:numFmt w:val="lowerRoman"/>
      <w:lvlText w:val="%3."/>
      <w:lvlJc w:val="right"/>
      <w:pPr>
        <w:ind w:left="1734" w:hanging="180"/>
      </w:pPr>
    </w:lvl>
    <w:lvl w:ilvl="3" w:tplc="1009000F" w:tentative="1">
      <w:start w:val="1"/>
      <w:numFmt w:val="decimal"/>
      <w:lvlText w:val="%4."/>
      <w:lvlJc w:val="left"/>
      <w:pPr>
        <w:ind w:left="2454" w:hanging="360"/>
      </w:pPr>
    </w:lvl>
    <w:lvl w:ilvl="4" w:tplc="10090019" w:tentative="1">
      <w:start w:val="1"/>
      <w:numFmt w:val="lowerLetter"/>
      <w:lvlText w:val="%5."/>
      <w:lvlJc w:val="left"/>
      <w:pPr>
        <w:ind w:left="3174" w:hanging="360"/>
      </w:pPr>
    </w:lvl>
    <w:lvl w:ilvl="5" w:tplc="1009001B" w:tentative="1">
      <w:start w:val="1"/>
      <w:numFmt w:val="lowerRoman"/>
      <w:lvlText w:val="%6."/>
      <w:lvlJc w:val="right"/>
      <w:pPr>
        <w:ind w:left="3894" w:hanging="180"/>
      </w:pPr>
    </w:lvl>
    <w:lvl w:ilvl="6" w:tplc="1009000F" w:tentative="1">
      <w:start w:val="1"/>
      <w:numFmt w:val="decimal"/>
      <w:lvlText w:val="%7."/>
      <w:lvlJc w:val="left"/>
      <w:pPr>
        <w:ind w:left="4614" w:hanging="360"/>
      </w:pPr>
    </w:lvl>
    <w:lvl w:ilvl="7" w:tplc="10090019" w:tentative="1">
      <w:start w:val="1"/>
      <w:numFmt w:val="lowerLetter"/>
      <w:lvlText w:val="%8."/>
      <w:lvlJc w:val="left"/>
      <w:pPr>
        <w:ind w:left="5334" w:hanging="360"/>
      </w:pPr>
    </w:lvl>
    <w:lvl w:ilvl="8" w:tplc="1009001B" w:tentative="1">
      <w:start w:val="1"/>
      <w:numFmt w:val="lowerRoman"/>
      <w:lvlText w:val="%9."/>
      <w:lvlJc w:val="right"/>
      <w:pPr>
        <w:ind w:left="6054" w:hanging="180"/>
      </w:pPr>
    </w:lvl>
  </w:abstractNum>
  <w:abstractNum w:abstractNumId="2" w15:restartNumberingAfterBreak="0">
    <w:nsid w:val="20DE28D9"/>
    <w:multiLevelType w:val="hybridMultilevel"/>
    <w:tmpl w:val="95BA7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16777C"/>
    <w:multiLevelType w:val="hybridMultilevel"/>
    <w:tmpl w:val="2FC2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4712E"/>
    <w:multiLevelType w:val="hybridMultilevel"/>
    <w:tmpl w:val="66E85CCC"/>
    <w:lvl w:ilvl="0" w:tplc="208CFDF0">
      <w:start w:val="1"/>
      <w:numFmt w:val="decimal"/>
      <w:lvlText w:val="%1."/>
      <w:lvlJc w:val="left"/>
      <w:pPr>
        <w:tabs>
          <w:tab w:val="num" w:pos="360"/>
        </w:tabs>
        <w:ind w:left="340" w:hanging="340"/>
      </w:pPr>
      <w:rPr>
        <w:rFonts w:hint="default"/>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403CD6"/>
    <w:multiLevelType w:val="hybridMultilevel"/>
    <w:tmpl w:val="1BF4C534"/>
    <w:lvl w:ilvl="0" w:tplc="94B0BB68">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85DAF"/>
    <w:multiLevelType w:val="hybridMultilevel"/>
    <w:tmpl w:val="98D6F862"/>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3F4804"/>
    <w:multiLevelType w:val="hybridMultilevel"/>
    <w:tmpl w:val="05F25D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3877283"/>
    <w:multiLevelType w:val="hybridMultilevel"/>
    <w:tmpl w:val="7654E6A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6D11101"/>
    <w:multiLevelType w:val="hybridMultilevel"/>
    <w:tmpl w:val="02C8161E"/>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EF3DA5"/>
    <w:multiLevelType w:val="hybridMultilevel"/>
    <w:tmpl w:val="5F4E8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0"/>
  </w:num>
  <w:num w:numId="6">
    <w:abstractNumId w:val="2"/>
  </w:num>
  <w:num w:numId="7">
    <w:abstractNumId w:val="8"/>
  </w:num>
  <w:num w:numId="8">
    <w:abstractNumId w:val="1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3MLA0sjQzNzazMDVX0lEKTi0uzszPAykwMq0FAFkxRqctAAAA"/>
  </w:docVars>
  <w:rsids>
    <w:rsidRoot w:val="007D268E"/>
    <w:rsid w:val="00000B55"/>
    <w:rsid w:val="00006ECF"/>
    <w:rsid w:val="000144C9"/>
    <w:rsid w:val="000170F9"/>
    <w:rsid w:val="00030280"/>
    <w:rsid w:val="0003418A"/>
    <w:rsid w:val="00042109"/>
    <w:rsid w:val="00045CBF"/>
    <w:rsid w:val="000464F3"/>
    <w:rsid w:val="000471F1"/>
    <w:rsid w:val="00047980"/>
    <w:rsid w:val="00050E11"/>
    <w:rsid w:val="00060A07"/>
    <w:rsid w:val="00060F7B"/>
    <w:rsid w:val="00066BEE"/>
    <w:rsid w:val="0007412F"/>
    <w:rsid w:val="00074371"/>
    <w:rsid w:val="00076474"/>
    <w:rsid w:val="00085C8D"/>
    <w:rsid w:val="0008638B"/>
    <w:rsid w:val="0009276C"/>
    <w:rsid w:val="000A2D96"/>
    <w:rsid w:val="000B13A3"/>
    <w:rsid w:val="000B2846"/>
    <w:rsid w:val="000C62CE"/>
    <w:rsid w:val="000C6F2B"/>
    <w:rsid w:val="000D116E"/>
    <w:rsid w:val="000D4405"/>
    <w:rsid w:val="00102E0A"/>
    <w:rsid w:val="0010635F"/>
    <w:rsid w:val="001158A0"/>
    <w:rsid w:val="001213CE"/>
    <w:rsid w:val="00133474"/>
    <w:rsid w:val="00137D95"/>
    <w:rsid w:val="0014338C"/>
    <w:rsid w:val="001477E1"/>
    <w:rsid w:val="00160FA1"/>
    <w:rsid w:val="00163D5A"/>
    <w:rsid w:val="00171728"/>
    <w:rsid w:val="00172DC4"/>
    <w:rsid w:val="001803EE"/>
    <w:rsid w:val="0018044F"/>
    <w:rsid w:val="0018735C"/>
    <w:rsid w:val="0018749C"/>
    <w:rsid w:val="001957D6"/>
    <w:rsid w:val="001A752D"/>
    <w:rsid w:val="001B561E"/>
    <w:rsid w:val="001C0A88"/>
    <w:rsid w:val="001C2422"/>
    <w:rsid w:val="001C6634"/>
    <w:rsid w:val="001D4915"/>
    <w:rsid w:val="001E1DEC"/>
    <w:rsid w:val="001E5075"/>
    <w:rsid w:val="001E6791"/>
    <w:rsid w:val="001F06DD"/>
    <w:rsid w:val="00206FE2"/>
    <w:rsid w:val="002077C4"/>
    <w:rsid w:val="00212482"/>
    <w:rsid w:val="002138BE"/>
    <w:rsid w:val="002201AB"/>
    <w:rsid w:val="00221580"/>
    <w:rsid w:val="002233C9"/>
    <w:rsid w:val="00226E52"/>
    <w:rsid w:val="00236D6C"/>
    <w:rsid w:val="002410ED"/>
    <w:rsid w:val="00243FF4"/>
    <w:rsid w:val="002505E7"/>
    <w:rsid w:val="002757C0"/>
    <w:rsid w:val="00277727"/>
    <w:rsid w:val="0028597B"/>
    <w:rsid w:val="00286192"/>
    <w:rsid w:val="002877C8"/>
    <w:rsid w:val="00292B91"/>
    <w:rsid w:val="00293CA5"/>
    <w:rsid w:val="0029602D"/>
    <w:rsid w:val="002A38FB"/>
    <w:rsid w:val="002A5C72"/>
    <w:rsid w:val="002B5A83"/>
    <w:rsid w:val="002C23D2"/>
    <w:rsid w:val="002C55B3"/>
    <w:rsid w:val="002E06BA"/>
    <w:rsid w:val="002E1EF5"/>
    <w:rsid w:val="002F4FCE"/>
    <w:rsid w:val="00301F85"/>
    <w:rsid w:val="00302FFF"/>
    <w:rsid w:val="0030563D"/>
    <w:rsid w:val="00317D9F"/>
    <w:rsid w:val="00322058"/>
    <w:rsid w:val="003254FA"/>
    <w:rsid w:val="003321CB"/>
    <w:rsid w:val="00332833"/>
    <w:rsid w:val="00337DCD"/>
    <w:rsid w:val="003423A9"/>
    <w:rsid w:val="00342DA3"/>
    <w:rsid w:val="0034618F"/>
    <w:rsid w:val="00354147"/>
    <w:rsid w:val="00354FDE"/>
    <w:rsid w:val="00374883"/>
    <w:rsid w:val="00382D7F"/>
    <w:rsid w:val="003842ED"/>
    <w:rsid w:val="00385429"/>
    <w:rsid w:val="00397222"/>
    <w:rsid w:val="003A5C1D"/>
    <w:rsid w:val="003A71D8"/>
    <w:rsid w:val="003B0DEE"/>
    <w:rsid w:val="003B31D4"/>
    <w:rsid w:val="003B439A"/>
    <w:rsid w:val="003B6EBC"/>
    <w:rsid w:val="003C3CF2"/>
    <w:rsid w:val="003C689D"/>
    <w:rsid w:val="003D4198"/>
    <w:rsid w:val="003E5727"/>
    <w:rsid w:val="003E5A18"/>
    <w:rsid w:val="003F4113"/>
    <w:rsid w:val="003F79FA"/>
    <w:rsid w:val="003F7E3E"/>
    <w:rsid w:val="00403538"/>
    <w:rsid w:val="00405982"/>
    <w:rsid w:val="004069DB"/>
    <w:rsid w:val="004072F6"/>
    <w:rsid w:val="00412562"/>
    <w:rsid w:val="00416AA9"/>
    <w:rsid w:val="004311B5"/>
    <w:rsid w:val="0045009D"/>
    <w:rsid w:val="00455150"/>
    <w:rsid w:val="00462366"/>
    <w:rsid w:val="004677F3"/>
    <w:rsid w:val="00471F90"/>
    <w:rsid w:val="004755A5"/>
    <w:rsid w:val="0047608E"/>
    <w:rsid w:val="004775D9"/>
    <w:rsid w:val="004805C6"/>
    <w:rsid w:val="004819F6"/>
    <w:rsid w:val="004941B2"/>
    <w:rsid w:val="00495A5B"/>
    <w:rsid w:val="004B15CF"/>
    <w:rsid w:val="004C1076"/>
    <w:rsid w:val="004C6C61"/>
    <w:rsid w:val="004D7B72"/>
    <w:rsid w:val="004E697B"/>
    <w:rsid w:val="004F42E6"/>
    <w:rsid w:val="004F77C3"/>
    <w:rsid w:val="005015BB"/>
    <w:rsid w:val="0050673A"/>
    <w:rsid w:val="005071FE"/>
    <w:rsid w:val="00514243"/>
    <w:rsid w:val="005147D1"/>
    <w:rsid w:val="00525576"/>
    <w:rsid w:val="00527FD3"/>
    <w:rsid w:val="005414D3"/>
    <w:rsid w:val="0054204B"/>
    <w:rsid w:val="00546382"/>
    <w:rsid w:val="005539CE"/>
    <w:rsid w:val="0056014B"/>
    <w:rsid w:val="00560D27"/>
    <w:rsid w:val="005711A3"/>
    <w:rsid w:val="005768B8"/>
    <w:rsid w:val="005809E3"/>
    <w:rsid w:val="005858DE"/>
    <w:rsid w:val="00593FF9"/>
    <w:rsid w:val="005A74A8"/>
    <w:rsid w:val="005B2836"/>
    <w:rsid w:val="005B2E0B"/>
    <w:rsid w:val="005B54FB"/>
    <w:rsid w:val="005D162C"/>
    <w:rsid w:val="005E4A0B"/>
    <w:rsid w:val="005E5797"/>
    <w:rsid w:val="0061346C"/>
    <w:rsid w:val="00620B58"/>
    <w:rsid w:val="00641531"/>
    <w:rsid w:val="00644DAD"/>
    <w:rsid w:val="006553C9"/>
    <w:rsid w:val="0065544A"/>
    <w:rsid w:val="00671DCF"/>
    <w:rsid w:val="00673819"/>
    <w:rsid w:val="00681EC7"/>
    <w:rsid w:val="00683E77"/>
    <w:rsid w:val="006861BE"/>
    <w:rsid w:val="006875B2"/>
    <w:rsid w:val="0069112D"/>
    <w:rsid w:val="00692814"/>
    <w:rsid w:val="00692E77"/>
    <w:rsid w:val="006956C3"/>
    <w:rsid w:val="006979E6"/>
    <w:rsid w:val="006A098B"/>
    <w:rsid w:val="006A1714"/>
    <w:rsid w:val="006A1DB3"/>
    <w:rsid w:val="006A7A3C"/>
    <w:rsid w:val="006B0103"/>
    <w:rsid w:val="006B2F4C"/>
    <w:rsid w:val="006B7D30"/>
    <w:rsid w:val="006D1A78"/>
    <w:rsid w:val="00701236"/>
    <w:rsid w:val="00702DA7"/>
    <w:rsid w:val="0070548F"/>
    <w:rsid w:val="00710040"/>
    <w:rsid w:val="00712F63"/>
    <w:rsid w:val="007165DA"/>
    <w:rsid w:val="0072028B"/>
    <w:rsid w:val="00725F7E"/>
    <w:rsid w:val="0072732E"/>
    <w:rsid w:val="00731A8D"/>
    <w:rsid w:val="00736096"/>
    <w:rsid w:val="00736AD9"/>
    <w:rsid w:val="00740C00"/>
    <w:rsid w:val="00740F4D"/>
    <w:rsid w:val="007502DD"/>
    <w:rsid w:val="007506DD"/>
    <w:rsid w:val="007547C0"/>
    <w:rsid w:val="00757AD0"/>
    <w:rsid w:val="00762797"/>
    <w:rsid w:val="00764176"/>
    <w:rsid w:val="00766821"/>
    <w:rsid w:val="007807E4"/>
    <w:rsid w:val="00780EC2"/>
    <w:rsid w:val="007842A8"/>
    <w:rsid w:val="007863EB"/>
    <w:rsid w:val="00790122"/>
    <w:rsid w:val="00791314"/>
    <w:rsid w:val="00792A45"/>
    <w:rsid w:val="00793405"/>
    <w:rsid w:val="0079775B"/>
    <w:rsid w:val="007A1437"/>
    <w:rsid w:val="007A38F5"/>
    <w:rsid w:val="007B1DD0"/>
    <w:rsid w:val="007B3A39"/>
    <w:rsid w:val="007B75AB"/>
    <w:rsid w:val="007C698A"/>
    <w:rsid w:val="007D0BBB"/>
    <w:rsid w:val="007D268E"/>
    <w:rsid w:val="007D4FF2"/>
    <w:rsid w:val="007E25D0"/>
    <w:rsid w:val="007E3476"/>
    <w:rsid w:val="007F6AAC"/>
    <w:rsid w:val="00815333"/>
    <w:rsid w:val="00833FFD"/>
    <w:rsid w:val="008435E3"/>
    <w:rsid w:val="0084437D"/>
    <w:rsid w:val="008534C9"/>
    <w:rsid w:val="0086327D"/>
    <w:rsid w:val="008B1871"/>
    <w:rsid w:val="008B3C64"/>
    <w:rsid w:val="008B6593"/>
    <w:rsid w:val="008C10B2"/>
    <w:rsid w:val="008C2F5C"/>
    <w:rsid w:val="008C671F"/>
    <w:rsid w:val="008D5E6C"/>
    <w:rsid w:val="008E087E"/>
    <w:rsid w:val="008E4FD8"/>
    <w:rsid w:val="008E5AF4"/>
    <w:rsid w:val="008E618B"/>
    <w:rsid w:val="008F4714"/>
    <w:rsid w:val="00901807"/>
    <w:rsid w:val="00912B72"/>
    <w:rsid w:val="00916479"/>
    <w:rsid w:val="00924721"/>
    <w:rsid w:val="00926B6B"/>
    <w:rsid w:val="009276F5"/>
    <w:rsid w:val="00935BED"/>
    <w:rsid w:val="00941AC3"/>
    <w:rsid w:val="009448AF"/>
    <w:rsid w:val="00946A06"/>
    <w:rsid w:val="00960DB3"/>
    <w:rsid w:val="00970056"/>
    <w:rsid w:val="00982E05"/>
    <w:rsid w:val="0099266D"/>
    <w:rsid w:val="009A25D8"/>
    <w:rsid w:val="009A2C68"/>
    <w:rsid w:val="009A5CA1"/>
    <w:rsid w:val="009A5DC7"/>
    <w:rsid w:val="009B47E3"/>
    <w:rsid w:val="009C0486"/>
    <w:rsid w:val="009C1A05"/>
    <w:rsid w:val="009C1F23"/>
    <w:rsid w:val="009C3369"/>
    <w:rsid w:val="009C3A8B"/>
    <w:rsid w:val="009C44F3"/>
    <w:rsid w:val="009C4F72"/>
    <w:rsid w:val="009D1E81"/>
    <w:rsid w:val="009D5E66"/>
    <w:rsid w:val="009F4C28"/>
    <w:rsid w:val="009F6F30"/>
    <w:rsid w:val="00A0004E"/>
    <w:rsid w:val="00A057B5"/>
    <w:rsid w:val="00A256FE"/>
    <w:rsid w:val="00A41336"/>
    <w:rsid w:val="00A55270"/>
    <w:rsid w:val="00A56287"/>
    <w:rsid w:val="00A62BA7"/>
    <w:rsid w:val="00A6630E"/>
    <w:rsid w:val="00A82DBD"/>
    <w:rsid w:val="00A90B64"/>
    <w:rsid w:val="00A92BD6"/>
    <w:rsid w:val="00AC24FF"/>
    <w:rsid w:val="00AD6DF9"/>
    <w:rsid w:val="00AE28FF"/>
    <w:rsid w:val="00AE3811"/>
    <w:rsid w:val="00AE6563"/>
    <w:rsid w:val="00AF089E"/>
    <w:rsid w:val="00AF179D"/>
    <w:rsid w:val="00AF2E68"/>
    <w:rsid w:val="00AF4343"/>
    <w:rsid w:val="00AF5390"/>
    <w:rsid w:val="00AF6E46"/>
    <w:rsid w:val="00AF6FF0"/>
    <w:rsid w:val="00B006B5"/>
    <w:rsid w:val="00B03A41"/>
    <w:rsid w:val="00B45410"/>
    <w:rsid w:val="00B509B1"/>
    <w:rsid w:val="00B5367C"/>
    <w:rsid w:val="00B577B9"/>
    <w:rsid w:val="00B57E0E"/>
    <w:rsid w:val="00BA0E19"/>
    <w:rsid w:val="00BA51E4"/>
    <w:rsid w:val="00BB2AAD"/>
    <w:rsid w:val="00BB57BA"/>
    <w:rsid w:val="00BB6AFB"/>
    <w:rsid w:val="00BC4738"/>
    <w:rsid w:val="00BC5BBF"/>
    <w:rsid w:val="00BC6322"/>
    <w:rsid w:val="00BC7CE0"/>
    <w:rsid w:val="00BD1647"/>
    <w:rsid w:val="00BE2579"/>
    <w:rsid w:val="00BF578A"/>
    <w:rsid w:val="00C01D86"/>
    <w:rsid w:val="00C0558C"/>
    <w:rsid w:val="00C058B8"/>
    <w:rsid w:val="00C109B6"/>
    <w:rsid w:val="00C11536"/>
    <w:rsid w:val="00C20A18"/>
    <w:rsid w:val="00C20B6F"/>
    <w:rsid w:val="00C21B71"/>
    <w:rsid w:val="00C24941"/>
    <w:rsid w:val="00C2535E"/>
    <w:rsid w:val="00C265AC"/>
    <w:rsid w:val="00C3114C"/>
    <w:rsid w:val="00C325D3"/>
    <w:rsid w:val="00C361AD"/>
    <w:rsid w:val="00C37631"/>
    <w:rsid w:val="00C40D89"/>
    <w:rsid w:val="00C426A9"/>
    <w:rsid w:val="00C43675"/>
    <w:rsid w:val="00C60AD1"/>
    <w:rsid w:val="00C66C1D"/>
    <w:rsid w:val="00C7672F"/>
    <w:rsid w:val="00C80983"/>
    <w:rsid w:val="00C93674"/>
    <w:rsid w:val="00C95A16"/>
    <w:rsid w:val="00CA0A2D"/>
    <w:rsid w:val="00CB12B9"/>
    <w:rsid w:val="00CC29BC"/>
    <w:rsid w:val="00CC635A"/>
    <w:rsid w:val="00CC6B81"/>
    <w:rsid w:val="00CC74F8"/>
    <w:rsid w:val="00CC7647"/>
    <w:rsid w:val="00CE0682"/>
    <w:rsid w:val="00CE2300"/>
    <w:rsid w:val="00D04104"/>
    <w:rsid w:val="00D0656C"/>
    <w:rsid w:val="00D12FC2"/>
    <w:rsid w:val="00D1350C"/>
    <w:rsid w:val="00D1760A"/>
    <w:rsid w:val="00D22F4F"/>
    <w:rsid w:val="00D355BE"/>
    <w:rsid w:val="00D3715A"/>
    <w:rsid w:val="00D61AFF"/>
    <w:rsid w:val="00D930E7"/>
    <w:rsid w:val="00D9717C"/>
    <w:rsid w:val="00DA281A"/>
    <w:rsid w:val="00DA679C"/>
    <w:rsid w:val="00DC260D"/>
    <w:rsid w:val="00DC5345"/>
    <w:rsid w:val="00DC6658"/>
    <w:rsid w:val="00DD56E6"/>
    <w:rsid w:val="00DE5455"/>
    <w:rsid w:val="00DF111F"/>
    <w:rsid w:val="00DF1FBA"/>
    <w:rsid w:val="00DF20D5"/>
    <w:rsid w:val="00DF2362"/>
    <w:rsid w:val="00DF3158"/>
    <w:rsid w:val="00DF5444"/>
    <w:rsid w:val="00DF7656"/>
    <w:rsid w:val="00E05538"/>
    <w:rsid w:val="00E064ED"/>
    <w:rsid w:val="00E107E1"/>
    <w:rsid w:val="00E139D7"/>
    <w:rsid w:val="00E21CDE"/>
    <w:rsid w:val="00E37F7E"/>
    <w:rsid w:val="00E441EA"/>
    <w:rsid w:val="00E50EB7"/>
    <w:rsid w:val="00E5575F"/>
    <w:rsid w:val="00E6123D"/>
    <w:rsid w:val="00E66C26"/>
    <w:rsid w:val="00E71A99"/>
    <w:rsid w:val="00E746B3"/>
    <w:rsid w:val="00E76525"/>
    <w:rsid w:val="00E8428D"/>
    <w:rsid w:val="00E87785"/>
    <w:rsid w:val="00E87893"/>
    <w:rsid w:val="00E931F9"/>
    <w:rsid w:val="00E969AD"/>
    <w:rsid w:val="00EA2FB3"/>
    <w:rsid w:val="00EB3087"/>
    <w:rsid w:val="00EB309A"/>
    <w:rsid w:val="00EC57A8"/>
    <w:rsid w:val="00ED433B"/>
    <w:rsid w:val="00ED58D1"/>
    <w:rsid w:val="00ED72B9"/>
    <w:rsid w:val="00EE263E"/>
    <w:rsid w:val="00EF6C67"/>
    <w:rsid w:val="00EF6F67"/>
    <w:rsid w:val="00F11404"/>
    <w:rsid w:val="00F1563E"/>
    <w:rsid w:val="00F173AA"/>
    <w:rsid w:val="00F216AC"/>
    <w:rsid w:val="00F21C52"/>
    <w:rsid w:val="00F2239B"/>
    <w:rsid w:val="00F25BE2"/>
    <w:rsid w:val="00F33D48"/>
    <w:rsid w:val="00F4471E"/>
    <w:rsid w:val="00F509DE"/>
    <w:rsid w:val="00F54D61"/>
    <w:rsid w:val="00F566CF"/>
    <w:rsid w:val="00F57AA7"/>
    <w:rsid w:val="00F61549"/>
    <w:rsid w:val="00F6691B"/>
    <w:rsid w:val="00F70396"/>
    <w:rsid w:val="00F71A9C"/>
    <w:rsid w:val="00F7622D"/>
    <w:rsid w:val="00F825EF"/>
    <w:rsid w:val="00F90380"/>
    <w:rsid w:val="00FA4392"/>
    <w:rsid w:val="00FB0E76"/>
    <w:rsid w:val="00FB0FB4"/>
    <w:rsid w:val="00FB6C56"/>
    <w:rsid w:val="00FC06B1"/>
    <w:rsid w:val="00FD27FD"/>
    <w:rsid w:val="00FD6BE6"/>
    <w:rsid w:val="00FE5E70"/>
    <w:rsid w:val="00FF14C7"/>
    <w:rsid w:val="00FF41E7"/>
    <w:rsid w:val="00FF6323"/>
    <w:rsid w:val="00FF7E6A"/>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696C6F"/>
  <w15:docId w15:val="{8098980D-E8EA-4DB8-95B2-7D558754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semiHidden/>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semiHidden/>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6436">
      <w:bodyDiv w:val="1"/>
      <w:marLeft w:val="0"/>
      <w:marRight w:val="0"/>
      <w:marTop w:val="0"/>
      <w:marBottom w:val="0"/>
      <w:divBdr>
        <w:top w:val="none" w:sz="0" w:space="0" w:color="auto"/>
        <w:left w:val="none" w:sz="0" w:space="0" w:color="auto"/>
        <w:bottom w:val="none" w:sz="0" w:space="0" w:color="auto"/>
        <w:right w:val="none" w:sz="0" w:space="0" w:color="auto"/>
      </w:divBdr>
    </w:div>
    <w:div w:id="571040323">
      <w:bodyDiv w:val="1"/>
      <w:marLeft w:val="0"/>
      <w:marRight w:val="0"/>
      <w:marTop w:val="0"/>
      <w:marBottom w:val="0"/>
      <w:divBdr>
        <w:top w:val="none" w:sz="0" w:space="0" w:color="auto"/>
        <w:left w:val="none" w:sz="0" w:space="0" w:color="auto"/>
        <w:bottom w:val="none" w:sz="0" w:space="0" w:color="auto"/>
        <w:right w:val="none" w:sz="0" w:space="0" w:color="auto"/>
      </w:divBdr>
    </w:div>
    <w:div w:id="1200968652">
      <w:bodyDiv w:val="1"/>
      <w:marLeft w:val="0"/>
      <w:marRight w:val="0"/>
      <w:marTop w:val="0"/>
      <w:marBottom w:val="0"/>
      <w:divBdr>
        <w:top w:val="none" w:sz="0" w:space="0" w:color="auto"/>
        <w:left w:val="none" w:sz="0" w:space="0" w:color="auto"/>
        <w:bottom w:val="none" w:sz="0" w:space="0" w:color="auto"/>
        <w:right w:val="none" w:sz="0" w:space="0" w:color="auto"/>
      </w:divBdr>
    </w:div>
    <w:div w:id="1409764394">
      <w:bodyDiv w:val="1"/>
      <w:marLeft w:val="0"/>
      <w:marRight w:val="0"/>
      <w:marTop w:val="0"/>
      <w:marBottom w:val="0"/>
      <w:divBdr>
        <w:top w:val="none" w:sz="0" w:space="0" w:color="auto"/>
        <w:left w:val="none" w:sz="0" w:space="0" w:color="auto"/>
        <w:bottom w:val="none" w:sz="0" w:space="0" w:color="auto"/>
        <w:right w:val="none" w:sz="0" w:space="0" w:color="auto"/>
      </w:divBdr>
      <w:divsChild>
        <w:div w:id="22944845">
          <w:marLeft w:val="0"/>
          <w:marRight w:val="0"/>
          <w:marTop w:val="0"/>
          <w:marBottom w:val="0"/>
          <w:divBdr>
            <w:top w:val="none" w:sz="0" w:space="0" w:color="auto"/>
            <w:left w:val="none" w:sz="0" w:space="0" w:color="auto"/>
            <w:bottom w:val="none" w:sz="0" w:space="0" w:color="auto"/>
            <w:right w:val="none" w:sz="0" w:space="0" w:color="auto"/>
          </w:divBdr>
        </w:div>
        <w:div w:id="1469937049">
          <w:marLeft w:val="0"/>
          <w:marRight w:val="0"/>
          <w:marTop w:val="0"/>
          <w:marBottom w:val="0"/>
          <w:divBdr>
            <w:top w:val="none" w:sz="0" w:space="0" w:color="auto"/>
            <w:left w:val="none" w:sz="0" w:space="0" w:color="auto"/>
            <w:bottom w:val="none" w:sz="0" w:space="0" w:color="auto"/>
            <w:right w:val="none" w:sz="0" w:space="0" w:color="auto"/>
          </w:divBdr>
        </w:div>
        <w:div w:id="152723792">
          <w:marLeft w:val="0"/>
          <w:marRight w:val="0"/>
          <w:marTop w:val="0"/>
          <w:marBottom w:val="0"/>
          <w:divBdr>
            <w:top w:val="none" w:sz="0" w:space="0" w:color="auto"/>
            <w:left w:val="none" w:sz="0" w:space="0" w:color="auto"/>
            <w:bottom w:val="none" w:sz="0" w:space="0" w:color="auto"/>
            <w:right w:val="none" w:sz="0" w:space="0" w:color="auto"/>
          </w:divBdr>
        </w:div>
      </w:divsChild>
    </w:div>
    <w:div w:id="19679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ylearning.ubc.ca/ediparent" TargetMode="External"/><Relationship Id="rId13" Type="http://schemas.openxmlformats.org/officeDocument/2006/relationships/hyperlink" Target="mailto:edi@help.ubc.c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arlylearning.ubc.ca/maps/ed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rlylearning.ubc.ca/safeguarding-personal-information/"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mailto:edi@help.ubc.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di@help.ubc.ca" TargetMode="External"/><Relationship Id="rId14" Type="http://schemas.openxmlformats.org/officeDocument/2006/relationships/hyperlink" Target="mailto:RSIL@ors.ubc.c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4C435A0-27C8-4860-AA7B-C4920EAA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Hamilton-Wentworth District School Board</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HWDSB</dc:creator>
  <cp:lastModifiedBy>Schulmeister, Brandon</cp:lastModifiedBy>
  <cp:revision>6</cp:revision>
  <cp:lastPrinted>2019-07-11T15:32:00Z</cp:lastPrinted>
  <dcterms:created xsi:type="dcterms:W3CDTF">2020-10-22T21:44:00Z</dcterms:created>
  <dcterms:modified xsi:type="dcterms:W3CDTF">2021-08-17T22:30:00Z</dcterms:modified>
</cp:coreProperties>
</file>