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83EB" w14:textId="77777777" w:rsidR="00CE2001" w:rsidRPr="002B5A83" w:rsidRDefault="00CE2001" w:rsidP="00CE2001">
      <w:pPr>
        <w:pStyle w:val="Heading2"/>
        <w:spacing w:before="0"/>
        <w:rPr>
          <w:rFonts w:asciiTheme="minorHAnsi" w:eastAsia="Times New Roman" w:hAnsiTheme="minorHAnsi" w:cstheme="minorHAnsi"/>
          <w:b/>
          <w:bCs/>
          <w:color w:val="1F497D" w:themeColor="text2"/>
          <w:sz w:val="24"/>
          <w:szCs w:val="24"/>
        </w:rPr>
      </w:pPr>
      <w:r w:rsidRPr="002B5A83">
        <w:rPr>
          <w:rFonts w:asciiTheme="minorHAnsi" w:eastAsia="Times New Roman" w:hAnsiTheme="minorHAnsi" w:cstheme="minorHAnsi"/>
          <w:b/>
          <w:bCs/>
          <w:color w:val="1F497D" w:themeColor="text2"/>
          <w:sz w:val="24"/>
          <w:szCs w:val="24"/>
        </w:rPr>
        <w:t>Early Child Development Program of Research: Early Development Instrument</w:t>
      </w:r>
    </w:p>
    <w:p w14:paraId="2720B194" w14:textId="3FAAE998" w:rsidR="00CE2001" w:rsidRPr="002E06BA" w:rsidRDefault="00CE2001" w:rsidP="00CE2001">
      <w:pPr>
        <w:spacing w:after="0" w:line="240" w:lineRule="auto"/>
        <w:ind w:left="2880" w:hanging="2880"/>
        <w:rPr>
          <w:rFonts w:eastAsia="Calibri" w:cstheme="minorHAnsi"/>
          <w:b/>
        </w:rPr>
      </w:pPr>
      <w:r>
        <w:rPr>
          <w:rFonts w:eastAsia="Times New Roman" w:cstheme="minorHAnsi"/>
          <w:b/>
          <w:bCs/>
          <w:color w:val="1F497D" w:themeColor="text2"/>
          <w:sz w:val="24"/>
          <w:szCs w:val="24"/>
        </w:rPr>
        <w:t>Principal Letter</w:t>
      </w:r>
    </w:p>
    <w:p w14:paraId="3ADC6FD2" w14:textId="77777777" w:rsidR="002C5FCD" w:rsidRDefault="002C5FCD" w:rsidP="002C5FCD">
      <w:pPr>
        <w:spacing w:after="0" w:line="240" w:lineRule="auto"/>
        <w:rPr>
          <w:rFonts w:eastAsia="Calibri" w:cstheme="minorHAnsi"/>
          <w:b/>
        </w:rPr>
      </w:pPr>
    </w:p>
    <w:p w14:paraId="60EF8605" w14:textId="0735ED47" w:rsidR="002C5FCD" w:rsidRDefault="002C5FCD" w:rsidP="002C5FCD">
      <w:pPr>
        <w:spacing w:after="0" w:line="240" w:lineRule="auto"/>
        <w:rPr>
          <w:rFonts w:eastAsia="Calibri" w:cstheme="minorHAnsi"/>
        </w:rPr>
      </w:pPr>
      <w:r w:rsidRPr="002E06BA">
        <w:rPr>
          <w:rFonts w:eastAsia="Calibri" w:cstheme="minorHAnsi"/>
          <w:b/>
        </w:rPr>
        <w:t>Principal Investigator:</w:t>
      </w:r>
      <w:r w:rsidRPr="002E06BA">
        <w:rPr>
          <w:rFonts w:eastAsia="Calibri" w:cstheme="minorHAnsi"/>
        </w:rPr>
        <w:t xml:space="preserve"> </w:t>
      </w:r>
      <w:r>
        <w:rPr>
          <w:rFonts w:eastAsia="Calibri" w:cstheme="minorHAnsi"/>
        </w:rPr>
        <w:t xml:space="preserve">Dr. Mariana </w:t>
      </w:r>
      <w:proofErr w:type="spellStart"/>
      <w:r>
        <w:rPr>
          <w:rFonts w:eastAsia="Calibri" w:cstheme="minorHAnsi"/>
        </w:rPr>
        <w:t>Brussoni</w:t>
      </w:r>
      <w:proofErr w:type="spellEnd"/>
      <w:r>
        <w:rPr>
          <w:rFonts w:eastAsia="Calibri" w:cstheme="minorHAnsi"/>
        </w:rPr>
        <w:t xml:space="preserve">, </w:t>
      </w:r>
      <w:hyperlink r:id="rId8" w:history="1">
        <w:r w:rsidRPr="00DE5758">
          <w:rPr>
            <w:rStyle w:val="Hyperlink"/>
            <w:rFonts w:eastAsia="Calibri" w:cstheme="minorHAnsi"/>
          </w:rPr>
          <w:t>mbrussoni@bcchr.ubc.ca</w:t>
        </w:r>
      </w:hyperlink>
      <w:r>
        <w:rPr>
          <w:rFonts w:eastAsia="Calibri" w:cstheme="minorHAnsi"/>
        </w:rPr>
        <w:t>, Human Early Learning Partnership (HELP), University of British Columbia (UBC)</w:t>
      </w:r>
    </w:p>
    <w:p w14:paraId="5FF557B0" w14:textId="77777777" w:rsidR="002C5FCD" w:rsidRPr="0008081C" w:rsidRDefault="002C5FCD" w:rsidP="002C5FCD">
      <w:pPr>
        <w:tabs>
          <w:tab w:val="left" w:pos="2520"/>
        </w:tabs>
        <w:spacing w:after="0" w:line="240" w:lineRule="auto"/>
        <w:jc w:val="both"/>
        <w:rPr>
          <w:rFonts w:cstheme="minorHAnsi"/>
        </w:rPr>
      </w:pPr>
      <w:r w:rsidRPr="002E06BA">
        <w:rPr>
          <w:rFonts w:eastAsia="Calibri" w:cstheme="minorHAnsi"/>
          <w:b/>
        </w:rPr>
        <w:t>Co-Investigator</w:t>
      </w:r>
      <w:r>
        <w:rPr>
          <w:rFonts w:eastAsia="Calibri" w:cstheme="minorHAnsi"/>
          <w:b/>
        </w:rPr>
        <w:t>:</w:t>
      </w:r>
      <w:r>
        <w:rPr>
          <w:rFonts w:cstheme="minorHAnsi"/>
        </w:rPr>
        <w:t xml:space="preserve"> Dr. </w:t>
      </w:r>
      <w:r w:rsidRPr="0008081C">
        <w:rPr>
          <w:rFonts w:cstheme="minorHAnsi"/>
        </w:rPr>
        <w:t>Barry Forer</w:t>
      </w:r>
      <w:r>
        <w:rPr>
          <w:rFonts w:cstheme="minorHAnsi"/>
        </w:rPr>
        <w:t xml:space="preserve">, HELP, UBC </w:t>
      </w:r>
      <w:r w:rsidRPr="0008081C">
        <w:rPr>
          <w:rFonts w:cstheme="minorHAnsi"/>
        </w:rPr>
        <w:t xml:space="preserve"> </w:t>
      </w:r>
    </w:p>
    <w:p w14:paraId="6231EE07" w14:textId="77777777" w:rsidR="002C5FCD" w:rsidRPr="005B3ED0" w:rsidRDefault="002C5FCD" w:rsidP="002C5FCD">
      <w:pPr>
        <w:tabs>
          <w:tab w:val="left" w:pos="2520"/>
        </w:tabs>
        <w:spacing w:after="0" w:line="240" w:lineRule="auto"/>
        <w:jc w:val="both"/>
        <w:rPr>
          <w:rFonts w:cstheme="minorHAnsi"/>
        </w:rPr>
      </w:pPr>
      <w:r w:rsidRPr="002E06BA">
        <w:rPr>
          <w:rFonts w:eastAsia="Calibri" w:cstheme="minorHAnsi"/>
          <w:b/>
        </w:rPr>
        <w:t>Co-Investigator</w:t>
      </w:r>
      <w:r>
        <w:rPr>
          <w:rFonts w:eastAsia="Calibri" w:cstheme="minorHAnsi"/>
          <w:b/>
        </w:rPr>
        <w:t>:</w:t>
      </w:r>
      <w:r>
        <w:rPr>
          <w:rFonts w:cstheme="minorHAnsi"/>
        </w:rPr>
        <w:t xml:space="preserve"> Dr. Martin Guhn, HELP, UBC</w:t>
      </w:r>
    </w:p>
    <w:p w14:paraId="4E8B8197" w14:textId="77777777" w:rsidR="005B4434" w:rsidRPr="002E06BA" w:rsidRDefault="005B4434" w:rsidP="005B4434">
      <w:pPr>
        <w:pBdr>
          <w:bottom w:val="single" w:sz="4" w:space="7" w:color="auto"/>
        </w:pBdr>
        <w:tabs>
          <w:tab w:val="left" w:pos="2520"/>
        </w:tabs>
        <w:spacing w:after="0" w:line="240" w:lineRule="auto"/>
        <w:ind w:left="2880" w:hanging="2880"/>
        <w:rPr>
          <w:rFonts w:cstheme="minorHAnsi"/>
        </w:rPr>
      </w:pPr>
      <w:r w:rsidRPr="002E06BA">
        <w:rPr>
          <w:rFonts w:eastAsia="Calibri" w:cstheme="minorHAnsi"/>
          <w:b/>
        </w:rPr>
        <w:t>Project Contact:</w:t>
      </w:r>
      <w:r w:rsidRPr="00325835">
        <w:rPr>
          <w:rFonts w:eastAsia="Calibri" w:cstheme="minorHAnsi"/>
          <w:bCs/>
        </w:rPr>
        <w:t xml:space="preserve"> M</w:t>
      </w:r>
      <w:r>
        <w:rPr>
          <w:rFonts w:eastAsia="Calibri" w:cstheme="minorHAnsi"/>
          <w:bCs/>
        </w:rPr>
        <w:t>arit Gilbert</w:t>
      </w:r>
      <w:r w:rsidRPr="00325835">
        <w:rPr>
          <w:rFonts w:eastAsia="Calibri" w:cstheme="minorHAnsi"/>
          <w:bCs/>
        </w:rPr>
        <w:t xml:space="preserve">, </w:t>
      </w:r>
      <w:hyperlink r:id="rId9" w:history="1">
        <w:r w:rsidRPr="00DE5758">
          <w:rPr>
            <w:rStyle w:val="Hyperlink"/>
            <w:rFonts w:eastAsia="Calibri" w:cstheme="minorHAnsi"/>
          </w:rPr>
          <w:t>edi@help.ubc.ca</w:t>
        </w:r>
      </w:hyperlink>
      <w:r>
        <w:rPr>
          <w:rFonts w:eastAsia="Calibri" w:cstheme="minorHAnsi"/>
        </w:rPr>
        <w:t>, (604) 827-5504</w:t>
      </w:r>
    </w:p>
    <w:p w14:paraId="5DCB3C58" w14:textId="77777777" w:rsidR="005B4434" w:rsidRDefault="005B4434" w:rsidP="00B0163F">
      <w:pPr>
        <w:spacing w:after="0" w:line="240" w:lineRule="auto"/>
        <w:jc w:val="both"/>
        <w:rPr>
          <w:rFonts w:eastAsia="Calibri" w:cstheme="minorHAnsi"/>
          <w:b/>
        </w:rPr>
      </w:pPr>
    </w:p>
    <w:p w14:paraId="234219EB" w14:textId="416F16D2" w:rsidR="00DE46F3" w:rsidRDefault="00DE46F3" w:rsidP="00B0163F">
      <w:pPr>
        <w:spacing w:after="0" w:line="240" w:lineRule="auto"/>
        <w:jc w:val="both"/>
        <w:rPr>
          <w:rFonts w:cstheme="minorHAnsi"/>
        </w:rPr>
      </w:pPr>
      <w:r>
        <w:rPr>
          <w:rFonts w:cstheme="minorHAnsi"/>
        </w:rPr>
        <w:t xml:space="preserve">Dear Principal, </w:t>
      </w:r>
    </w:p>
    <w:p w14:paraId="1C6BFE05" w14:textId="77777777" w:rsidR="00DE46F3" w:rsidRDefault="00DE46F3" w:rsidP="00B0163F">
      <w:pPr>
        <w:spacing w:after="0" w:line="240" w:lineRule="auto"/>
        <w:jc w:val="both"/>
        <w:rPr>
          <w:rFonts w:cstheme="minorHAnsi"/>
        </w:rPr>
      </w:pPr>
    </w:p>
    <w:p w14:paraId="1BC7244A" w14:textId="3ED691D6" w:rsidR="0003326A" w:rsidRDefault="0003326A" w:rsidP="00B0163F">
      <w:pPr>
        <w:spacing w:after="0" w:line="240" w:lineRule="auto"/>
        <w:rPr>
          <w:rFonts w:cstheme="minorHAnsi"/>
        </w:rPr>
      </w:pPr>
      <w:r w:rsidRPr="009A482B">
        <w:rPr>
          <w:rFonts w:cstheme="minorHAnsi"/>
        </w:rPr>
        <w:t xml:space="preserve">In February, teachers at your school will be completing the </w:t>
      </w:r>
      <w:r w:rsidRPr="009A482B">
        <w:rPr>
          <w:rFonts w:cstheme="minorHAnsi"/>
          <w:b/>
        </w:rPr>
        <w:t>Early Development Instrument (EDI)</w:t>
      </w:r>
      <w:r w:rsidR="002C5FCD">
        <w:rPr>
          <w:rFonts w:cstheme="minorHAnsi"/>
          <w:b/>
        </w:rPr>
        <w:t xml:space="preserve"> </w:t>
      </w:r>
      <w:r w:rsidR="002C5FCD">
        <w:rPr>
          <w:rFonts w:cstheme="minorHAnsi"/>
        </w:rPr>
        <w:t xml:space="preserve">in partnership with the </w:t>
      </w:r>
      <w:hyperlink r:id="rId10" w:history="1">
        <w:r w:rsidR="002C5FCD" w:rsidRPr="00F22B5E">
          <w:rPr>
            <w:rStyle w:val="Hyperlink"/>
            <w:rFonts w:cstheme="minorHAnsi"/>
          </w:rPr>
          <w:t>Human Early Learning Partnership (HELP)</w:t>
        </w:r>
      </w:hyperlink>
      <w:r w:rsidR="002C5FCD">
        <w:rPr>
          <w:rFonts w:cstheme="minorHAnsi"/>
        </w:rPr>
        <w:t xml:space="preserve"> at the University of British Columbia (UBC)</w:t>
      </w:r>
      <w:r w:rsidRPr="009A482B">
        <w:rPr>
          <w:rFonts w:cstheme="minorHAnsi"/>
        </w:rPr>
        <w:t xml:space="preserve">. </w:t>
      </w:r>
      <w:r w:rsidR="00626ED4" w:rsidRPr="009A482B">
        <w:rPr>
          <w:rFonts w:cstheme="minorHAnsi"/>
        </w:rPr>
        <w:t xml:space="preserve">The EDI is a questionnaire </w:t>
      </w:r>
      <w:r w:rsidR="002C5FCD">
        <w:rPr>
          <w:rFonts w:cstheme="minorHAnsi"/>
        </w:rPr>
        <w:t>about</w:t>
      </w:r>
      <w:r w:rsidR="00626ED4" w:rsidRPr="009A482B">
        <w:rPr>
          <w:rFonts w:cstheme="minorHAnsi"/>
        </w:rPr>
        <w:t xml:space="preserve"> children’s social and emotional development, health and well-being, language and cognitive development, and communication skills. The EDI was developed by child development experts and researchers in Canada and with the help of </w:t>
      </w:r>
      <w:r w:rsidR="00E8726F">
        <w:rPr>
          <w:rFonts w:cstheme="minorHAnsi"/>
        </w:rPr>
        <w:t>K</w:t>
      </w:r>
      <w:r w:rsidR="00626ED4" w:rsidRPr="009A482B">
        <w:rPr>
          <w:rFonts w:cstheme="minorHAnsi"/>
        </w:rPr>
        <w:t>indergarten teachers and school administrators</w:t>
      </w:r>
      <w:r w:rsidR="002C5FCD">
        <w:rPr>
          <w:rFonts w:cstheme="minorHAnsi"/>
        </w:rPr>
        <w:t>.</w:t>
      </w:r>
      <w:r w:rsidR="00603CA0">
        <w:rPr>
          <w:rFonts w:cstheme="minorHAnsi"/>
        </w:rPr>
        <w:t xml:space="preserve"> </w:t>
      </w:r>
      <w:r w:rsidR="00626ED4" w:rsidRPr="009A482B">
        <w:rPr>
          <w:rFonts w:cstheme="minorHAnsi"/>
        </w:rPr>
        <w:t xml:space="preserve"> </w:t>
      </w:r>
      <w:r w:rsidR="002C5FCD">
        <w:rPr>
          <w:rFonts w:cstheme="minorHAnsi"/>
        </w:rPr>
        <w:t>The Government of British Columbia (BC) has</w:t>
      </w:r>
      <w:r w:rsidR="002C5FCD" w:rsidRPr="009A482B">
        <w:rPr>
          <w:rFonts w:cstheme="minorHAnsi"/>
        </w:rPr>
        <w:t xml:space="preserve"> </w:t>
      </w:r>
      <w:r w:rsidR="00626ED4" w:rsidRPr="009A482B">
        <w:rPr>
          <w:rFonts w:cstheme="minorHAnsi"/>
        </w:rPr>
        <w:t xml:space="preserve">funded the collection and use of the EDI for over </w:t>
      </w:r>
      <w:r w:rsidR="005520F1">
        <w:rPr>
          <w:rFonts w:cstheme="minorHAnsi"/>
        </w:rPr>
        <w:t>20</w:t>
      </w:r>
      <w:r w:rsidR="00626ED4" w:rsidRPr="009A482B">
        <w:rPr>
          <w:rFonts w:cstheme="minorHAnsi"/>
        </w:rPr>
        <w:t xml:space="preserve"> years.</w:t>
      </w:r>
    </w:p>
    <w:p w14:paraId="44B47CD9" w14:textId="77777777" w:rsidR="002E06BA" w:rsidRPr="002E06BA" w:rsidRDefault="002E06BA" w:rsidP="00B0163F">
      <w:pPr>
        <w:spacing w:after="0" w:line="240" w:lineRule="auto"/>
        <w:jc w:val="both"/>
        <w:rPr>
          <w:rFonts w:cstheme="minorHAnsi"/>
        </w:rPr>
      </w:pPr>
    </w:p>
    <w:p w14:paraId="2CAF3A4E" w14:textId="230038C6" w:rsidR="00681EC7" w:rsidRPr="002E06BA" w:rsidRDefault="00681EC7" w:rsidP="00B0163F">
      <w:pPr>
        <w:spacing w:after="0" w:line="240" w:lineRule="auto"/>
        <w:jc w:val="both"/>
        <w:rPr>
          <w:rFonts w:cstheme="minorHAnsi"/>
          <w:b/>
          <w:color w:val="1F497D" w:themeColor="text2"/>
        </w:rPr>
      </w:pPr>
      <w:r w:rsidRPr="002E06BA">
        <w:rPr>
          <w:rFonts w:cstheme="minorHAnsi"/>
          <w:b/>
          <w:color w:val="1F497D" w:themeColor="text2"/>
        </w:rPr>
        <w:t>AT A GLANCE</w:t>
      </w:r>
    </w:p>
    <w:p w14:paraId="7164A9DD" w14:textId="33986F5A" w:rsidR="0003326A" w:rsidRDefault="0003326A" w:rsidP="00B0163F">
      <w:pPr>
        <w:pStyle w:val="ListParagraph"/>
        <w:numPr>
          <w:ilvl w:val="0"/>
          <w:numId w:val="11"/>
        </w:numPr>
        <w:spacing w:after="0" w:line="240" w:lineRule="auto"/>
        <w:rPr>
          <w:rFonts w:cstheme="minorHAnsi"/>
        </w:rPr>
      </w:pPr>
      <w:r w:rsidRPr="009A482B">
        <w:rPr>
          <w:rFonts w:cstheme="minorHAnsi"/>
        </w:rPr>
        <w:t>Kindergarten teacher</w:t>
      </w:r>
      <w:r w:rsidR="008D4403" w:rsidRPr="009A482B">
        <w:rPr>
          <w:rFonts w:cstheme="minorHAnsi"/>
        </w:rPr>
        <w:t>s</w:t>
      </w:r>
      <w:r w:rsidRPr="009A482B">
        <w:rPr>
          <w:rFonts w:cstheme="minorHAnsi"/>
        </w:rPr>
        <w:t xml:space="preserve"> will complete</w:t>
      </w:r>
      <w:r w:rsidR="00626ED4" w:rsidRPr="009A482B">
        <w:rPr>
          <w:rFonts w:cstheme="minorHAnsi"/>
        </w:rPr>
        <w:t xml:space="preserve"> the EDI on each of their students in February</w:t>
      </w:r>
      <w:r w:rsidR="005F52B3">
        <w:rPr>
          <w:rFonts w:cstheme="minorHAnsi"/>
        </w:rPr>
        <w:t xml:space="preserve"> </w:t>
      </w:r>
      <w:r w:rsidR="00626ED4" w:rsidRPr="009A482B">
        <w:rPr>
          <w:rFonts w:cstheme="minorHAnsi"/>
        </w:rPr>
        <w:t>202</w:t>
      </w:r>
      <w:r w:rsidR="00B56C91">
        <w:rPr>
          <w:rFonts w:cstheme="minorHAnsi"/>
        </w:rPr>
        <w:t>5</w:t>
      </w:r>
      <w:r w:rsidR="002C5FCD">
        <w:rPr>
          <w:rFonts w:cstheme="minorHAnsi"/>
        </w:rPr>
        <w:t xml:space="preserve">, </w:t>
      </w:r>
      <w:r w:rsidR="002C5FCD">
        <w:rPr>
          <w:rFonts w:cstheme="minorHAnsi"/>
        </w:rPr>
        <w:t>unless a parent/guardian has withdrawn their child by contacting you or the EDI project team</w:t>
      </w:r>
      <w:r w:rsidR="00626ED4" w:rsidRPr="009A482B">
        <w:rPr>
          <w:rFonts w:cstheme="minorHAnsi"/>
        </w:rPr>
        <w:t xml:space="preserve">; </w:t>
      </w:r>
    </w:p>
    <w:p w14:paraId="507D4111" w14:textId="26E17D8C" w:rsidR="002C5FCD" w:rsidRPr="002C5FCD" w:rsidRDefault="002C5FCD" w:rsidP="002C5FCD">
      <w:pPr>
        <w:pStyle w:val="ListParagraph"/>
        <w:numPr>
          <w:ilvl w:val="0"/>
          <w:numId w:val="11"/>
        </w:numPr>
        <w:spacing w:after="0" w:line="240" w:lineRule="auto"/>
        <w:rPr>
          <w:rFonts w:cstheme="minorHAnsi"/>
        </w:rPr>
      </w:pPr>
      <w:r w:rsidRPr="00453850">
        <w:rPr>
          <w:rFonts w:eastAsia="Times New Roman"/>
        </w:rPr>
        <w:t xml:space="preserve">The EDI </w:t>
      </w:r>
      <w:r>
        <w:rPr>
          <w:rFonts w:eastAsia="Times New Roman"/>
        </w:rPr>
        <w:t>helps us</w:t>
      </w:r>
      <w:r w:rsidRPr="00453850">
        <w:rPr>
          <w:rFonts w:eastAsia="Times New Roman"/>
        </w:rPr>
        <w:t xml:space="preserve"> understand trends in children’s development at the </w:t>
      </w:r>
      <w:r>
        <w:rPr>
          <w:rFonts w:eastAsia="Times New Roman"/>
        </w:rPr>
        <w:t>group</w:t>
      </w:r>
      <w:r w:rsidRPr="00453850">
        <w:rPr>
          <w:rFonts w:eastAsia="Times New Roman"/>
        </w:rPr>
        <w:t xml:space="preserve"> level, such as</w:t>
      </w:r>
      <w:r>
        <w:rPr>
          <w:rFonts w:eastAsia="Times New Roman"/>
        </w:rPr>
        <w:t xml:space="preserve"> a neighbourhood or school district; </w:t>
      </w:r>
    </w:p>
    <w:p w14:paraId="37ACC1FF" w14:textId="0E6471EC" w:rsidR="00340931" w:rsidRPr="009A482B" w:rsidRDefault="00340931" w:rsidP="00340931">
      <w:pPr>
        <w:pStyle w:val="ListParagraph"/>
        <w:numPr>
          <w:ilvl w:val="0"/>
          <w:numId w:val="11"/>
        </w:numPr>
        <w:spacing w:after="0" w:line="240" w:lineRule="auto"/>
        <w:rPr>
          <w:rFonts w:cstheme="minorHAnsi"/>
        </w:rPr>
      </w:pPr>
      <w:r w:rsidRPr="009A482B">
        <w:rPr>
          <w:rFonts w:cstheme="minorHAnsi"/>
        </w:rPr>
        <w:t xml:space="preserve">The EDI is </w:t>
      </w:r>
      <w:r w:rsidRPr="00B366C6">
        <w:rPr>
          <w:rFonts w:cstheme="minorHAnsi"/>
          <w:b/>
        </w:rPr>
        <w:t>not</w:t>
      </w:r>
      <w:r w:rsidRPr="009A482B">
        <w:rPr>
          <w:rFonts w:cstheme="minorHAnsi"/>
        </w:rPr>
        <w:t xml:space="preserve"> an</w:t>
      </w:r>
      <w:r w:rsidRPr="009A482B">
        <w:rPr>
          <w:rFonts w:eastAsia="Times New Roman"/>
        </w:rPr>
        <w:t xml:space="preserve"> individual assessment of a student, and a student’s EDI results only be reported in a summary with other students;</w:t>
      </w:r>
    </w:p>
    <w:p w14:paraId="7F96CFDE" w14:textId="77777777" w:rsidR="002C5FCD" w:rsidRDefault="0003326A" w:rsidP="00B0163F">
      <w:pPr>
        <w:pStyle w:val="ListParagraph"/>
        <w:numPr>
          <w:ilvl w:val="0"/>
          <w:numId w:val="11"/>
        </w:numPr>
        <w:spacing w:after="0" w:line="240" w:lineRule="auto"/>
        <w:rPr>
          <w:rFonts w:cstheme="minorHAnsi"/>
        </w:rPr>
      </w:pPr>
      <w:r w:rsidRPr="002E06BA">
        <w:rPr>
          <w:rFonts w:cstheme="minorHAnsi"/>
        </w:rPr>
        <w:t>The</w:t>
      </w:r>
      <w:r>
        <w:rPr>
          <w:rFonts w:cstheme="minorHAnsi"/>
        </w:rPr>
        <w:t xml:space="preserve"> EDI questionnaire</w:t>
      </w:r>
      <w:r w:rsidRPr="002E06BA">
        <w:rPr>
          <w:rFonts w:cstheme="minorHAnsi"/>
        </w:rPr>
        <w:t xml:space="preserve"> and further information </w:t>
      </w:r>
      <w:r>
        <w:rPr>
          <w:rFonts w:cstheme="minorHAnsi"/>
        </w:rPr>
        <w:t>are</w:t>
      </w:r>
      <w:r w:rsidRPr="002E06BA">
        <w:rPr>
          <w:rFonts w:cstheme="minorHAnsi"/>
        </w:rPr>
        <w:t xml:space="preserve"> available at: </w:t>
      </w:r>
    </w:p>
    <w:p w14:paraId="1AD5D872" w14:textId="028FE0A4" w:rsidR="0003326A" w:rsidRPr="002E06BA" w:rsidRDefault="005E4F4E" w:rsidP="00B0163F">
      <w:pPr>
        <w:pStyle w:val="ListParagraph"/>
        <w:numPr>
          <w:ilvl w:val="0"/>
          <w:numId w:val="11"/>
        </w:numPr>
        <w:spacing w:after="0" w:line="240" w:lineRule="auto"/>
        <w:rPr>
          <w:rFonts w:cstheme="minorHAnsi"/>
        </w:rPr>
      </w:pPr>
      <w:hyperlink r:id="rId11" w:history="1">
        <w:r w:rsidR="002C5FCD" w:rsidRPr="002C5FCD">
          <w:rPr>
            <w:rStyle w:val="Hyperlink"/>
            <w:rFonts w:cstheme="minorHAnsi"/>
          </w:rPr>
          <w:t>https://earlylearning.ubc.ca/monitoring-system/edi/parent-caregiver-info/</w:t>
        </w:r>
      </w:hyperlink>
      <w:r w:rsidR="002C5FCD">
        <w:rPr>
          <w:rFonts w:cstheme="minorHAnsi"/>
        </w:rPr>
        <w:t xml:space="preserve"> </w:t>
      </w:r>
      <w:hyperlink w:history="1"/>
    </w:p>
    <w:p w14:paraId="6C34841A" w14:textId="77777777" w:rsidR="002E06BA" w:rsidRPr="002E06BA" w:rsidRDefault="002E06BA" w:rsidP="00B0163F">
      <w:pPr>
        <w:spacing w:after="0" w:line="240" w:lineRule="auto"/>
        <w:rPr>
          <w:rFonts w:cstheme="minorHAnsi"/>
        </w:rPr>
      </w:pPr>
    </w:p>
    <w:p w14:paraId="556486A8" w14:textId="3FC4AD28" w:rsidR="0003326A" w:rsidRPr="002E06BA" w:rsidRDefault="0003326A" w:rsidP="00B0163F">
      <w:pPr>
        <w:pStyle w:val="Heading1"/>
        <w:spacing w:before="0" w:line="240" w:lineRule="auto"/>
        <w:rPr>
          <w:rFonts w:asciiTheme="minorHAnsi" w:hAnsiTheme="minorHAnsi" w:cstheme="minorHAnsi"/>
          <w:b/>
          <w:color w:val="1F497D" w:themeColor="text2"/>
          <w:sz w:val="22"/>
          <w:szCs w:val="22"/>
        </w:rPr>
      </w:pPr>
      <w:r w:rsidRPr="002E06BA">
        <w:rPr>
          <w:rFonts w:asciiTheme="minorHAnsi" w:hAnsiTheme="minorHAnsi" w:cstheme="minorHAnsi"/>
          <w:b/>
          <w:color w:val="1F497D" w:themeColor="text2"/>
          <w:sz w:val="22"/>
          <w:szCs w:val="22"/>
        </w:rPr>
        <w:t>What is the purpose of the project?</w:t>
      </w:r>
    </w:p>
    <w:p w14:paraId="095B90A2" w14:textId="130E206B" w:rsidR="002C5FCD" w:rsidRDefault="002C5FCD" w:rsidP="002C5FCD">
      <w:pPr>
        <w:spacing w:after="0" w:line="240" w:lineRule="auto"/>
        <w:rPr>
          <w:rFonts w:cstheme="minorHAnsi"/>
        </w:rPr>
      </w:pPr>
      <w:r w:rsidRPr="00453850">
        <w:rPr>
          <w:rFonts w:cstheme="minorHAnsi"/>
        </w:rPr>
        <w:t>The purpose of</w:t>
      </w:r>
      <w:r>
        <w:rPr>
          <w:rFonts w:cstheme="minorHAnsi"/>
        </w:rPr>
        <w:t xml:space="preserve"> this project is to improve the understanding of influences on children’s development across BC, and over time. </w:t>
      </w:r>
      <w:r w:rsidRPr="00453850">
        <w:rPr>
          <w:rFonts w:cstheme="minorHAnsi"/>
        </w:rPr>
        <w:t xml:space="preserve">Information from the EDI has proven essential to </w:t>
      </w:r>
      <w:r>
        <w:rPr>
          <w:rFonts w:cstheme="minorHAnsi"/>
        </w:rPr>
        <w:t>schools,</w:t>
      </w:r>
      <w:r w:rsidRPr="00453850">
        <w:rPr>
          <w:rFonts w:cstheme="minorHAnsi"/>
        </w:rPr>
        <w:t xml:space="preserve"> health professionals, early years</w:t>
      </w:r>
      <w:r>
        <w:rPr>
          <w:rFonts w:cstheme="minorHAnsi"/>
        </w:rPr>
        <w:t xml:space="preserve"> service</w:t>
      </w:r>
      <w:r w:rsidRPr="00453850">
        <w:rPr>
          <w:rFonts w:cstheme="minorHAnsi"/>
        </w:rPr>
        <w:t xml:space="preserve"> providers</w:t>
      </w:r>
      <w:r>
        <w:rPr>
          <w:rFonts w:cstheme="minorHAnsi"/>
        </w:rPr>
        <w:t>,</w:t>
      </w:r>
      <w:r w:rsidRPr="00453850">
        <w:rPr>
          <w:rFonts w:cstheme="minorHAnsi"/>
        </w:rPr>
        <w:t xml:space="preserve"> communit</w:t>
      </w:r>
      <w:r>
        <w:rPr>
          <w:rFonts w:cstheme="minorHAnsi"/>
        </w:rPr>
        <w:t>ies and governments</w:t>
      </w:r>
      <w:r w:rsidRPr="00453850">
        <w:rPr>
          <w:rFonts w:cstheme="minorHAnsi"/>
        </w:rPr>
        <w:t xml:space="preserve"> in planning programs and </w:t>
      </w:r>
      <w:r>
        <w:rPr>
          <w:rFonts w:cstheme="minorHAnsi"/>
        </w:rPr>
        <w:t>supports</w:t>
      </w:r>
      <w:r w:rsidRPr="00453850">
        <w:rPr>
          <w:rFonts w:cstheme="minorHAnsi"/>
        </w:rPr>
        <w:t xml:space="preserve"> for children and families. </w:t>
      </w:r>
    </w:p>
    <w:p w14:paraId="18C84AEE" w14:textId="77777777" w:rsidR="002C5FCD" w:rsidRDefault="002C5FCD" w:rsidP="002C5FCD">
      <w:pPr>
        <w:spacing w:after="0" w:line="240" w:lineRule="auto"/>
        <w:rPr>
          <w:rFonts w:cstheme="minorHAnsi"/>
        </w:rPr>
      </w:pPr>
    </w:p>
    <w:p w14:paraId="56EF4927" w14:textId="77777777" w:rsidR="002C5FCD" w:rsidRPr="002E06BA" w:rsidRDefault="002C5FCD" w:rsidP="002C5FCD">
      <w:pPr>
        <w:spacing w:after="0" w:line="240" w:lineRule="auto"/>
        <w:rPr>
          <w:rFonts w:cstheme="minorHAnsi"/>
        </w:rPr>
      </w:pPr>
      <w:r w:rsidRPr="00453850">
        <w:rPr>
          <w:rFonts w:cstheme="minorHAnsi"/>
        </w:rPr>
        <w:t xml:space="preserve">EDI data can provide insight into how </w:t>
      </w:r>
      <w:r>
        <w:rPr>
          <w:rFonts w:cstheme="minorHAnsi"/>
        </w:rPr>
        <w:t>K</w:t>
      </w:r>
      <w:r w:rsidRPr="00453850">
        <w:rPr>
          <w:rFonts w:cstheme="minorHAnsi"/>
        </w:rPr>
        <w:t xml:space="preserve">indergarten children are doing and </w:t>
      </w:r>
      <w:r>
        <w:rPr>
          <w:rFonts w:cstheme="minorHAnsi"/>
        </w:rPr>
        <w:t>encourage</w:t>
      </w:r>
      <w:r w:rsidRPr="00453850">
        <w:rPr>
          <w:rFonts w:cstheme="minorHAnsi"/>
        </w:rPr>
        <w:t xml:space="preserve"> discussions about the factors affecting children's early development in neighbourhoods across the province. The information from the EDI is used to increase awareness of the ways in which we can create environments in which children can thrive.</w:t>
      </w:r>
    </w:p>
    <w:p w14:paraId="6999219B" w14:textId="68B8949B" w:rsidR="002E06BA" w:rsidRPr="00B366C6" w:rsidRDefault="002E06BA" w:rsidP="00B0163F">
      <w:pPr>
        <w:spacing w:after="0" w:line="240" w:lineRule="auto"/>
        <w:jc w:val="both"/>
        <w:rPr>
          <w:rFonts w:cstheme="minorHAnsi"/>
        </w:rPr>
      </w:pPr>
    </w:p>
    <w:p w14:paraId="7B0635CB" w14:textId="77777777" w:rsidR="002C5FCD" w:rsidRPr="00453850" w:rsidRDefault="002C5FCD" w:rsidP="002C5FCD">
      <w:pPr>
        <w:pStyle w:val="Heading1"/>
        <w:spacing w:before="0" w:line="240" w:lineRule="auto"/>
        <w:rPr>
          <w:rFonts w:asciiTheme="minorHAnsi" w:hAnsiTheme="minorHAnsi" w:cstheme="minorHAnsi"/>
          <w:b/>
          <w:color w:val="1F497D" w:themeColor="text2"/>
          <w:sz w:val="22"/>
          <w:szCs w:val="22"/>
        </w:rPr>
      </w:pPr>
      <w:r w:rsidRPr="00453850">
        <w:rPr>
          <w:rFonts w:asciiTheme="minorHAnsi" w:hAnsiTheme="minorHAnsi" w:cstheme="minorHAnsi"/>
          <w:b/>
          <w:color w:val="1F497D" w:themeColor="text2"/>
          <w:sz w:val="22"/>
          <w:szCs w:val="22"/>
        </w:rPr>
        <w:t>What will happen?</w:t>
      </w:r>
    </w:p>
    <w:p w14:paraId="384A9EDD" w14:textId="77777777" w:rsidR="002C5FCD" w:rsidRDefault="002C5FCD" w:rsidP="002C5FCD">
      <w:pPr>
        <w:spacing w:after="0" w:line="240" w:lineRule="auto"/>
        <w:rPr>
          <w:rFonts w:cstheme="minorHAnsi"/>
        </w:rPr>
      </w:pPr>
      <w:r w:rsidRPr="00453850">
        <w:rPr>
          <w:rFonts w:cstheme="minorHAnsi"/>
        </w:rPr>
        <w:t>In January, teachers will participate in standardized training on how to complete the EDI questionnaire. In February, teachers complete the questionnaire online</w:t>
      </w:r>
      <w:r>
        <w:rPr>
          <w:rFonts w:cstheme="minorHAnsi"/>
        </w:rPr>
        <w:t xml:space="preserve">, answering </w:t>
      </w:r>
      <w:r w:rsidRPr="00453850">
        <w:rPr>
          <w:rFonts w:cstheme="minorHAnsi"/>
        </w:rPr>
        <w:t xml:space="preserve">questions about five areas of development: 1) physical health and well-being; 2) social competence; 3) emotional maturity; 4) language and cognitive development; and 5) general knowledge and communications skills. </w:t>
      </w:r>
      <w:r>
        <w:rPr>
          <w:rFonts w:cstheme="minorHAnsi"/>
        </w:rPr>
        <w:t xml:space="preserve">There is no direct </w:t>
      </w:r>
      <w:r>
        <w:rPr>
          <w:rFonts w:cstheme="minorHAnsi"/>
        </w:rPr>
        <w:lastRenderedPageBreak/>
        <w:t>involvement of students in completing the EDI questionnaire.</w:t>
      </w:r>
    </w:p>
    <w:p w14:paraId="0F3957BD" w14:textId="77777777" w:rsidR="005F52B3" w:rsidRDefault="005F52B3" w:rsidP="005F52B3">
      <w:pPr>
        <w:spacing w:after="0" w:line="240" w:lineRule="auto"/>
        <w:jc w:val="both"/>
        <w:rPr>
          <w:rFonts w:cstheme="minorHAnsi"/>
        </w:rPr>
      </w:pPr>
    </w:p>
    <w:p w14:paraId="6E522741" w14:textId="1A867B1E" w:rsidR="003B6EBC" w:rsidRPr="002E06BA" w:rsidRDefault="003B6EBC" w:rsidP="00B0163F">
      <w:pPr>
        <w:pStyle w:val="Heading1"/>
        <w:spacing w:before="0" w:line="240" w:lineRule="auto"/>
        <w:rPr>
          <w:rFonts w:asciiTheme="minorHAnsi" w:hAnsiTheme="minorHAnsi" w:cstheme="minorHAnsi"/>
          <w:b/>
          <w:color w:val="1F497D" w:themeColor="text2"/>
          <w:sz w:val="22"/>
          <w:szCs w:val="22"/>
        </w:rPr>
      </w:pPr>
      <w:r w:rsidRPr="002E06BA">
        <w:rPr>
          <w:rFonts w:asciiTheme="minorHAnsi" w:hAnsiTheme="minorHAnsi" w:cstheme="minorHAnsi"/>
          <w:b/>
          <w:color w:val="1F497D" w:themeColor="text2"/>
          <w:sz w:val="22"/>
          <w:szCs w:val="22"/>
        </w:rPr>
        <w:t xml:space="preserve">Participation is voluntary </w:t>
      </w:r>
      <w:r w:rsidR="002C5FCD">
        <w:rPr>
          <w:rFonts w:asciiTheme="minorHAnsi" w:hAnsiTheme="minorHAnsi" w:cstheme="minorHAnsi"/>
          <w:b/>
          <w:color w:val="1F497D" w:themeColor="text2"/>
          <w:sz w:val="22"/>
          <w:szCs w:val="22"/>
        </w:rPr>
        <w:t>for parents/guardians</w:t>
      </w:r>
    </w:p>
    <w:p w14:paraId="67F73125" w14:textId="332E9E80" w:rsidR="00B0163F" w:rsidRDefault="003B6EBC" w:rsidP="00B0163F">
      <w:pPr>
        <w:spacing w:after="0" w:line="240" w:lineRule="auto"/>
        <w:rPr>
          <w:rFonts w:cstheme="minorHAnsi"/>
          <w:bCs/>
        </w:rPr>
      </w:pPr>
      <w:r w:rsidRPr="009A482B">
        <w:rPr>
          <w:rFonts w:cstheme="minorHAnsi"/>
          <w:bCs/>
        </w:rPr>
        <w:t xml:space="preserve">The </w:t>
      </w:r>
      <w:r w:rsidR="00E21CDE" w:rsidRPr="009A482B">
        <w:rPr>
          <w:rFonts w:cstheme="minorHAnsi"/>
          <w:bCs/>
        </w:rPr>
        <w:t>ED</w:t>
      </w:r>
      <w:r w:rsidRPr="009A482B">
        <w:rPr>
          <w:rFonts w:cstheme="minorHAnsi"/>
          <w:bCs/>
        </w:rPr>
        <w:t>I is voluntary</w:t>
      </w:r>
      <w:r w:rsidR="00E21CDE" w:rsidRPr="009A482B">
        <w:rPr>
          <w:rFonts w:cstheme="minorHAnsi"/>
          <w:bCs/>
        </w:rPr>
        <w:t xml:space="preserve"> </w:t>
      </w:r>
      <w:r w:rsidRPr="009A482B">
        <w:rPr>
          <w:rFonts w:cstheme="minorHAnsi"/>
          <w:bCs/>
        </w:rPr>
        <w:t xml:space="preserve">and </w:t>
      </w:r>
      <w:r w:rsidR="00B13FD2" w:rsidRPr="009A482B">
        <w:rPr>
          <w:rFonts w:cstheme="minorHAnsi"/>
          <w:bCs/>
        </w:rPr>
        <w:t>a parent</w:t>
      </w:r>
      <w:r w:rsidR="00457AB2" w:rsidRPr="009A482B">
        <w:rPr>
          <w:rFonts w:cstheme="minorHAnsi"/>
          <w:bCs/>
        </w:rPr>
        <w:t>/guardian</w:t>
      </w:r>
      <w:r w:rsidR="00B13FD2" w:rsidRPr="009A482B">
        <w:rPr>
          <w:rFonts w:cstheme="minorHAnsi"/>
          <w:bCs/>
        </w:rPr>
        <w:t xml:space="preserve"> may </w:t>
      </w:r>
      <w:r w:rsidR="00E21CDE" w:rsidRPr="009A482B">
        <w:rPr>
          <w:rFonts w:cstheme="minorHAnsi"/>
          <w:bCs/>
        </w:rPr>
        <w:t xml:space="preserve">withdraw </w:t>
      </w:r>
      <w:r w:rsidR="00B13FD2" w:rsidRPr="009A482B">
        <w:rPr>
          <w:rFonts w:cstheme="minorHAnsi"/>
          <w:bCs/>
        </w:rPr>
        <w:t>their</w:t>
      </w:r>
      <w:r w:rsidR="00E21CDE" w:rsidRPr="009A482B">
        <w:rPr>
          <w:rFonts w:cstheme="minorHAnsi"/>
          <w:bCs/>
        </w:rPr>
        <w:t xml:space="preserve"> child</w:t>
      </w:r>
      <w:r w:rsidR="00854CE8" w:rsidRPr="009A482B">
        <w:rPr>
          <w:rFonts w:cstheme="minorHAnsi"/>
          <w:bCs/>
        </w:rPr>
        <w:t>’s data</w:t>
      </w:r>
      <w:r w:rsidR="00457AB2" w:rsidRPr="009A482B">
        <w:rPr>
          <w:rFonts w:cstheme="minorHAnsi"/>
          <w:bCs/>
        </w:rPr>
        <w:t xml:space="preserve"> from the EDI within four weeks of receiving the Parent/Guardian Informed Passive Consent Letter</w:t>
      </w:r>
      <w:r w:rsidR="00D23D24" w:rsidRPr="009A482B">
        <w:rPr>
          <w:rFonts w:cstheme="minorHAnsi"/>
          <w:bCs/>
        </w:rPr>
        <w:t xml:space="preserve"> by notifying </w:t>
      </w:r>
      <w:r w:rsidR="008D4403" w:rsidRPr="009A482B">
        <w:rPr>
          <w:rFonts w:cstheme="minorHAnsi"/>
          <w:bCs/>
        </w:rPr>
        <w:t>their</w:t>
      </w:r>
      <w:r w:rsidR="00D23D24" w:rsidRPr="009A482B">
        <w:rPr>
          <w:rFonts w:cstheme="minorHAnsi"/>
          <w:bCs/>
        </w:rPr>
        <w:t xml:space="preserve"> child’s teacher</w:t>
      </w:r>
      <w:r w:rsidR="002C5FCD">
        <w:rPr>
          <w:rFonts w:cstheme="minorHAnsi"/>
          <w:bCs/>
        </w:rPr>
        <w:t>, the school,</w:t>
      </w:r>
      <w:r w:rsidR="00D23D24" w:rsidRPr="009A482B">
        <w:rPr>
          <w:rFonts w:cstheme="minorHAnsi"/>
          <w:bCs/>
        </w:rPr>
        <w:t xml:space="preserve"> or the EDI </w:t>
      </w:r>
      <w:r w:rsidR="00F1338C">
        <w:rPr>
          <w:rFonts w:cstheme="minorHAnsi"/>
          <w:bCs/>
        </w:rPr>
        <w:t xml:space="preserve">project </w:t>
      </w:r>
      <w:r w:rsidR="00D23D24" w:rsidRPr="009A482B">
        <w:rPr>
          <w:rFonts w:cstheme="minorHAnsi"/>
          <w:bCs/>
        </w:rPr>
        <w:t>team at HELP</w:t>
      </w:r>
      <w:r w:rsidR="00626ED4" w:rsidRPr="009A482B">
        <w:rPr>
          <w:rFonts w:cstheme="minorHAnsi"/>
          <w:bCs/>
        </w:rPr>
        <w:t xml:space="preserve"> (</w:t>
      </w:r>
      <w:hyperlink r:id="rId12" w:history="1">
        <w:r w:rsidR="00304AD5">
          <w:rPr>
            <w:rStyle w:val="Hyperlink"/>
          </w:rPr>
          <w:t>edi@help.ubc.ca</w:t>
        </w:r>
      </w:hyperlink>
      <w:r w:rsidR="00626ED4" w:rsidRPr="00B366C6">
        <w:rPr>
          <w:rStyle w:val="Hyperlink"/>
        </w:rPr>
        <w:t>)</w:t>
      </w:r>
      <w:r w:rsidR="00457AB2" w:rsidRPr="009A482B">
        <w:rPr>
          <w:rFonts w:cstheme="minorHAnsi"/>
          <w:bCs/>
        </w:rPr>
        <w:t>.</w:t>
      </w:r>
      <w:r w:rsidR="004F3DF8" w:rsidRPr="009A482B">
        <w:rPr>
          <w:rFonts w:cstheme="minorHAnsi"/>
          <w:bCs/>
        </w:rPr>
        <w:t xml:space="preserve"> </w:t>
      </w:r>
      <w:r w:rsidR="00992A40" w:rsidRPr="009A482B">
        <w:rPr>
          <w:rFonts w:cstheme="minorHAnsi"/>
          <w:bCs/>
        </w:rPr>
        <w:t xml:space="preserve">There is a withdrawal slip on the letter that parents/guardians can complete and submit to you. </w:t>
      </w:r>
      <w:r w:rsidR="00170702" w:rsidRPr="009A482B">
        <w:rPr>
          <w:rFonts w:cstheme="minorHAnsi"/>
        </w:rPr>
        <w:t>The teacher</w:t>
      </w:r>
      <w:r w:rsidR="00D23D24" w:rsidRPr="009A482B">
        <w:rPr>
          <w:rFonts w:cstheme="minorHAnsi"/>
        </w:rPr>
        <w:t xml:space="preserve"> or the EDI </w:t>
      </w:r>
      <w:r w:rsidR="00F1338C">
        <w:rPr>
          <w:rFonts w:cstheme="minorHAnsi"/>
        </w:rPr>
        <w:t xml:space="preserve">project </w:t>
      </w:r>
      <w:r w:rsidR="00D23D24" w:rsidRPr="009A482B">
        <w:rPr>
          <w:rFonts w:cstheme="minorHAnsi"/>
        </w:rPr>
        <w:t>team</w:t>
      </w:r>
      <w:r w:rsidR="00170702" w:rsidRPr="009A482B">
        <w:rPr>
          <w:rFonts w:cstheme="minorHAnsi"/>
        </w:rPr>
        <w:t xml:space="preserve"> can then withdraw the </w:t>
      </w:r>
      <w:r w:rsidR="00854CE8" w:rsidRPr="009A482B">
        <w:rPr>
          <w:rFonts w:cstheme="minorHAnsi"/>
        </w:rPr>
        <w:t>child’s data</w:t>
      </w:r>
      <w:r w:rsidR="00170702" w:rsidRPr="009A482B">
        <w:rPr>
          <w:rFonts w:cstheme="minorHAnsi"/>
        </w:rPr>
        <w:t xml:space="preserve"> from the system</w:t>
      </w:r>
      <w:r w:rsidR="00D23D24" w:rsidRPr="009A482B">
        <w:rPr>
          <w:rFonts w:cstheme="minorHAnsi"/>
        </w:rPr>
        <w:t xml:space="preserve">. </w:t>
      </w:r>
    </w:p>
    <w:p w14:paraId="0B48F75C" w14:textId="77777777" w:rsidR="00B0163F" w:rsidRDefault="00B0163F" w:rsidP="00B0163F">
      <w:pPr>
        <w:spacing w:after="0" w:line="240" w:lineRule="auto"/>
        <w:jc w:val="both"/>
        <w:rPr>
          <w:rFonts w:cstheme="minorHAnsi"/>
        </w:rPr>
      </w:pPr>
    </w:p>
    <w:p w14:paraId="1543D76F" w14:textId="414BEE3E" w:rsidR="0066780A" w:rsidRPr="0066780A" w:rsidRDefault="003F64DD" w:rsidP="00B0163F">
      <w:pPr>
        <w:pStyle w:val="Heading1"/>
        <w:spacing w:before="0" w:line="240" w:lineRule="auto"/>
        <w:rPr>
          <w:rFonts w:asciiTheme="minorHAnsi" w:hAnsiTheme="minorHAnsi"/>
          <w:b/>
          <w:color w:val="244061" w:themeColor="accent1" w:themeShade="80"/>
          <w:sz w:val="22"/>
          <w:szCs w:val="22"/>
        </w:rPr>
      </w:pPr>
      <w:r w:rsidRPr="0066780A">
        <w:rPr>
          <w:rFonts w:asciiTheme="minorHAnsi" w:hAnsiTheme="minorHAnsi"/>
          <w:b/>
          <w:color w:val="244061" w:themeColor="accent1" w:themeShade="80"/>
          <w:sz w:val="22"/>
          <w:szCs w:val="22"/>
        </w:rPr>
        <w:t xml:space="preserve">How are </w:t>
      </w:r>
      <w:r w:rsidR="00E8726F">
        <w:rPr>
          <w:rFonts w:asciiTheme="minorHAnsi" w:hAnsiTheme="minorHAnsi"/>
          <w:b/>
          <w:color w:val="244061" w:themeColor="accent1" w:themeShade="80"/>
          <w:sz w:val="22"/>
          <w:szCs w:val="22"/>
        </w:rPr>
        <w:t>K</w:t>
      </w:r>
      <w:r w:rsidRPr="0066780A">
        <w:rPr>
          <w:rFonts w:asciiTheme="minorHAnsi" w:hAnsiTheme="minorHAnsi"/>
          <w:b/>
          <w:color w:val="244061" w:themeColor="accent1" w:themeShade="80"/>
          <w:sz w:val="22"/>
          <w:szCs w:val="22"/>
        </w:rPr>
        <w:t>indergarten teachers compensated?</w:t>
      </w:r>
    </w:p>
    <w:p w14:paraId="4FC22836" w14:textId="1EB0DFF7" w:rsidR="0066780A" w:rsidRDefault="0066780A" w:rsidP="00626ED4">
      <w:pPr>
        <w:spacing w:after="0" w:line="240" w:lineRule="auto"/>
      </w:pPr>
      <w:r w:rsidRPr="009A482B">
        <w:t xml:space="preserve">HELP reimburses </w:t>
      </w:r>
      <w:r w:rsidR="00BC1F75">
        <w:t>K</w:t>
      </w:r>
      <w:r w:rsidRPr="009A482B">
        <w:t xml:space="preserve">indergarten teachers (through their school districts) for completing EDI training and </w:t>
      </w:r>
      <w:r w:rsidR="00992A40" w:rsidRPr="009A482B">
        <w:t>questionnaire</w:t>
      </w:r>
      <w:r w:rsidRPr="009A482B">
        <w:t xml:space="preserve">. Teachers are reimbursed for their training time and for the equivalent of 20 minutes of teacher replacement time for each EDI completed. Some districts may instead opt to provide time in lieu or </w:t>
      </w:r>
      <w:r w:rsidR="00AC0EDC">
        <w:t xml:space="preserve">an </w:t>
      </w:r>
      <w:r w:rsidRPr="009A482B">
        <w:t>honorarium to their teachers as opposed to paying a Teacher on Call. The completion of this work by teachers is voluntary</w:t>
      </w:r>
      <w:r w:rsidR="006F434D">
        <w:t>.</w:t>
      </w:r>
    </w:p>
    <w:p w14:paraId="248A0EB6" w14:textId="77777777" w:rsidR="00B0163F" w:rsidRPr="005D53AB" w:rsidRDefault="00B0163F" w:rsidP="00B0163F">
      <w:pPr>
        <w:spacing w:after="0" w:line="240" w:lineRule="auto"/>
        <w:jc w:val="both"/>
      </w:pPr>
    </w:p>
    <w:p w14:paraId="41FD91CE" w14:textId="61215FA7" w:rsidR="003B6EBC" w:rsidRPr="002E06BA" w:rsidRDefault="00992A40" w:rsidP="00B0163F">
      <w:pPr>
        <w:pStyle w:val="Heading1"/>
        <w:spacing w:before="0" w:line="240" w:lineRule="auto"/>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 xml:space="preserve">How will the EDI data be protected, </w:t>
      </w:r>
      <w:r w:rsidRPr="009A482B">
        <w:rPr>
          <w:rFonts w:asciiTheme="minorHAnsi" w:hAnsiTheme="minorHAnsi" w:cstheme="minorHAnsi"/>
          <w:b/>
          <w:color w:val="1F497D" w:themeColor="text2"/>
          <w:sz w:val="22"/>
          <w:szCs w:val="22"/>
        </w:rPr>
        <w:t>stored and used?</w:t>
      </w:r>
    </w:p>
    <w:p w14:paraId="605DE7DF" w14:textId="7A9A89D8" w:rsidR="00992A40" w:rsidRDefault="00073B20" w:rsidP="00626ED4">
      <w:pPr>
        <w:spacing w:after="0" w:line="240" w:lineRule="auto"/>
        <w:rPr>
          <w:rFonts w:cstheme="minorHAnsi"/>
          <w:bCs/>
        </w:rPr>
      </w:pPr>
      <w:r>
        <w:rPr>
          <w:rFonts w:cstheme="minorHAnsi"/>
        </w:rPr>
        <w:t>Teacher</w:t>
      </w:r>
      <w:r w:rsidR="003B6EBC" w:rsidRPr="002E06BA">
        <w:rPr>
          <w:rFonts w:cstheme="minorHAnsi"/>
        </w:rPr>
        <w:t xml:space="preserve"> responses to the </w:t>
      </w:r>
      <w:r w:rsidR="00F1338C">
        <w:rPr>
          <w:rFonts w:cstheme="minorHAnsi"/>
        </w:rPr>
        <w:t>EDI</w:t>
      </w:r>
      <w:r w:rsidR="003B6EBC" w:rsidRPr="002E06BA">
        <w:rPr>
          <w:rFonts w:cstheme="minorHAnsi"/>
        </w:rPr>
        <w:t xml:space="preserve"> questions are </w:t>
      </w:r>
      <w:r w:rsidR="003B6EBC" w:rsidRPr="002E06BA">
        <w:rPr>
          <w:rFonts w:cstheme="minorHAnsi"/>
          <w:b/>
        </w:rPr>
        <w:t>private and confidential</w:t>
      </w:r>
      <w:r w:rsidR="00ED433B" w:rsidRPr="002E06BA">
        <w:rPr>
          <w:rFonts w:cstheme="minorHAnsi"/>
        </w:rPr>
        <w:t xml:space="preserve">. </w:t>
      </w:r>
      <w:r w:rsidR="003B6EBC" w:rsidRPr="002E06BA">
        <w:rPr>
          <w:rFonts w:cstheme="minorHAnsi"/>
        </w:rPr>
        <w:t xml:space="preserve">No information is added </w:t>
      </w:r>
      <w:r w:rsidR="0003326A" w:rsidRPr="002E06BA">
        <w:rPr>
          <w:rFonts w:cstheme="minorHAnsi"/>
        </w:rPr>
        <w:t>to students’</w:t>
      </w:r>
      <w:r w:rsidR="003B6EBC" w:rsidRPr="002E06BA">
        <w:rPr>
          <w:rFonts w:cstheme="minorHAnsi"/>
        </w:rPr>
        <w:t xml:space="preserve"> scho</w:t>
      </w:r>
      <w:r w:rsidR="00A62BA7" w:rsidRPr="002E06BA">
        <w:rPr>
          <w:rFonts w:cstheme="minorHAnsi"/>
        </w:rPr>
        <w:t>ol record</w:t>
      </w:r>
      <w:r>
        <w:rPr>
          <w:rFonts w:cstheme="minorHAnsi"/>
        </w:rPr>
        <w:t>s</w:t>
      </w:r>
      <w:r w:rsidR="00A62BA7" w:rsidRPr="002E06BA">
        <w:rPr>
          <w:rFonts w:cstheme="minorHAnsi"/>
        </w:rPr>
        <w:t xml:space="preserve"> from the </w:t>
      </w:r>
      <w:r w:rsidR="009F3837">
        <w:rPr>
          <w:rFonts w:cstheme="minorHAnsi"/>
        </w:rPr>
        <w:t>EDI questionnaire.</w:t>
      </w:r>
      <w:r w:rsidR="00842664">
        <w:rPr>
          <w:rFonts w:cstheme="minorHAnsi"/>
        </w:rPr>
        <w:t xml:space="preserve"> </w:t>
      </w:r>
      <w:r w:rsidR="00F1338C">
        <w:rPr>
          <w:rFonts w:cstheme="minorHAnsi"/>
        </w:rPr>
        <w:t>Students and schools will not be identified in research publications or in public documents.</w:t>
      </w:r>
      <w:r w:rsidR="00DC4642">
        <w:rPr>
          <w:rFonts w:cstheme="minorHAnsi"/>
          <w:bCs/>
        </w:rPr>
        <w:t xml:space="preserve"> </w:t>
      </w:r>
    </w:p>
    <w:p w14:paraId="33C0AE9F" w14:textId="77777777" w:rsidR="00B366C6" w:rsidRDefault="00B366C6" w:rsidP="009762AC">
      <w:pPr>
        <w:spacing w:after="0" w:line="240" w:lineRule="auto"/>
        <w:rPr>
          <w:rFonts w:cstheme="minorHAnsi"/>
          <w:bCs/>
        </w:rPr>
      </w:pPr>
    </w:p>
    <w:p w14:paraId="12539757" w14:textId="15A70E65" w:rsidR="009762AC" w:rsidRDefault="009762AC" w:rsidP="005C65E4">
      <w:pPr>
        <w:spacing w:after="0" w:line="240" w:lineRule="auto"/>
        <w:rPr>
          <w:rFonts w:cstheme="minorHAnsi"/>
        </w:rPr>
      </w:pPr>
      <w:r w:rsidRPr="009A482B">
        <w:rPr>
          <w:rFonts w:cstheme="minorHAnsi"/>
          <w:bCs/>
        </w:rPr>
        <w:t xml:space="preserve">To </w:t>
      </w:r>
      <w:r w:rsidR="00F1338C">
        <w:rPr>
          <w:rFonts w:cstheme="minorHAnsi"/>
          <w:bCs/>
        </w:rPr>
        <w:t>take part in the</w:t>
      </w:r>
      <w:r w:rsidRPr="009A482B">
        <w:rPr>
          <w:rFonts w:cstheme="minorHAnsi"/>
          <w:bCs/>
        </w:rPr>
        <w:t xml:space="preserve"> EDI</w:t>
      </w:r>
      <w:r w:rsidR="00F1338C">
        <w:rPr>
          <w:rFonts w:cstheme="minorHAnsi"/>
          <w:bCs/>
        </w:rPr>
        <w:t xml:space="preserve">, </w:t>
      </w:r>
      <w:r w:rsidRPr="009A482B">
        <w:rPr>
          <w:rFonts w:cstheme="minorHAnsi"/>
          <w:bCs/>
        </w:rPr>
        <w:t xml:space="preserve">your school district </w:t>
      </w:r>
      <w:r w:rsidR="00F1338C">
        <w:rPr>
          <w:rFonts w:cstheme="minorHAnsi"/>
          <w:bCs/>
        </w:rPr>
        <w:t>provides</w:t>
      </w:r>
      <w:r w:rsidRPr="009A482B">
        <w:rPr>
          <w:rFonts w:cstheme="minorHAnsi"/>
          <w:bCs/>
        </w:rPr>
        <w:t xml:space="preserve"> HELP/UBC information about your students, including their name</w:t>
      </w:r>
      <w:r w:rsidR="00AC0EDC">
        <w:rPr>
          <w:rFonts w:cstheme="minorHAnsi"/>
          <w:bCs/>
        </w:rPr>
        <w:t>,</w:t>
      </w:r>
      <w:r w:rsidRPr="009A482B">
        <w:rPr>
          <w:rFonts w:cstheme="minorHAnsi"/>
          <w:bCs/>
        </w:rPr>
        <w:t xml:space="preserve"> Personal Education Number</w:t>
      </w:r>
      <w:r w:rsidR="00D158EA">
        <w:rPr>
          <w:rFonts w:cstheme="minorHAnsi"/>
          <w:bCs/>
        </w:rPr>
        <w:t xml:space="preserve"> (PEN)</w:t>
      </w:r>
      <w:r w:rsidRPr="009A482B">
        <w:rPr>
          <w:rFonts w:cstheme="minorHAnsi"/>
          <w:bCs/>
        </w:rPr>
        <w:t>, date of birth, gender, and postal code</w:t>
      </w:r>
      <w:r w:rsidR="00F1338C">
        <w:rPr>
          <w:rFonts w:cstheme="minorHAnsi"/>
          <w:bCs/>
        </w:rPr>
        <w:t xml:space="preserve"> and whether they are First Nations, Métis or Inuit. Additional information including whether they have a disability or diverse ability, or if they are an English Language Learner or in a French Immersion program is shared for research and reporting purposes</w:t>
      </w:r>
      <w:r w:rsidRPr="009A482B">
        <w:rPr>
          <w:rFonts w:cstheme="minorHAnsi"/>
          <w:bCs/>
        </w:rPr>
        <w:t xml:space="preserve">. </w:t>
      </w:r>
      <w:r w:rsidR="00F1338C">
        <w:rPr>
          <w:rFonts w:cstheme="minorHAnsi"/>
          <w:bCs/>
        </w:rPr>
        <w:t>S</w:t>
      </w:r>
      <w:r w:rsidRPr="009A482B">
        <w:rPr>
          <w:rFonts w:cstheme="minorHAnsi"/>
          <w:bCs/>
        </w:rPr>
        <w:t>tudents</w:t>
      </w:r>
      <w:r w:rsidR="00BC1F75">
        <w:rPr>
          <w:rFonts w:cstheme="minorHAnsi"/>
          <w:bCs/>
        </w:rPr>
        <w:t>’</w:t>
      </w:r>
      <w:r w:rsidRPr="009A482B">
        <w:rPr>
          <w:rFonts w:cstheme="minorHAnsi"/>
          <w:bCs/>
        </w:rPr>
        <w:t xml:space="preserve"> name</w:t>
      </w:r>
      <w:r w:rsidR="00BC1F75">
        <w:rPr>
          <w:rFonts w:cstheme="minorHAnsi"/>
          <w:bCs/>
        </w:rPr>
        <w:t>s are</w:t>
      </w:r>
      <w:r w:rsidRPr="009A482B">
        <w:rPr>
          <w:rFonts w:cstheme="minorHAnsi"/>
          <w:bCs/>
        </w:rPr>
        <w:t xml:space="preserve"> only used so that </w:t>
      </w:r>
      <w:r w:rsidR="00F1338C">
        <w:rPr>
          <w:rFonts w:cstheme="minorHAnsi"/>
          <w:bCs/>
        </w:rPr>
        <w:t>teachers</w:t>
      </w:r>
      <w:r w:rsidRPr="009A482B">
        <w:rPr>
          <w:rFonts w:cstheme="minorHAnsi"/>
          <w:bCs/>
        </w:rPr>
        <w:t xml:space="preserve"> can complete the questionnaire. </w:t>
      </w:r>
      <w:r w:rsidR="00BC1F75">
        <w:rPr>
          <w:rFonts w:cstheme="minorHAnsi"/>
          <w:bCs/>
        </w:rPr>
        <w:t>The</w:t>
      </w:r>
      <w:r w:rsidR="00F44A50">
        <w:rPr>
          <w:rFonts w:cstheme="minorHAnsi"/>
          <w:bCs/>
        </w:rPr>
        <w:t xml:space="preserve"> names</w:t>
      </w:r>
      <w:r w:rsidR="00BC1F75">
        <w:rPr>
          <w:rFonts w:cstheme="minorHAnsi"/>
          <w:bCs/>
        </w:rPr>
        <w:t xml:space="preserve"> are</w:t>
      </w:r>
      <w:r w:rsidRPr="009A482B">
        <w:rPr>
          <w:rFonts w:cstheme="minorHAnsi"/>
          <w:bCs/>
        </w:rPr>
        <w:t xml:space="preserve"> removed from the EDI data set once the EDI questionnaire has been completed.</w:t>
      </w:r>
      <w:r w:rsidRPr="009A482B">
        <w:rPr>
          <w:rFonts w:cstheme="minorHAnsi"/>
          <w:b/>
          <w:color w:val="1F497D" w:themeColor="text2"/>
        </w:rPr>
        <w:t xml:space="preserve"> </w:t>
      </w:r>
      <w:r w:rsidRPr="009A482B">
        <w:rPr>
          <w:rFonts w:cstheme="minorHAnsi"/>
        </w:rPr>
        <w:t xml:space="preserve">Personal information is stored separately from </w:t>
      </w:r>
      <w:r w:rsidR="00F1338C">
        <w:rPr>
          <w:rFonts w:cstheme="minorHAnsi"/>
        </w:rPr>
        <w:t>the</w:t>
      </w:r>
      <w:r w:rsidRPr="009A482B">
        <w:rPr>
          <w:rFonts w:cstheme="minorHAnsi"/>
        </w:rPr>
        <w:t xml:space="preserve"> answers to the EDI questionnaire to protect your student</w:t>
      </w:r>
      <w:r w:rsidR="00602C96">
        <w:rPr>
          <w:rFonts w:cstheme="minorHAnsi"/>
        </w:rPr>
        <w:t>s’</w:t>
      </w:r>
      <w:r w:rsidR="00D158EA">
        <w:rPr>
          <w:rFonts w:cstheme="minorHAnsi"/>
        </w:rPr>
        <w:t xml:space="preserve"> p</w:t>
      </w:r>
      <w:r w:rsidRPr="009A482B">
        <w:rPr>
          <w:rFonts w:cstheme="minorHAnsi"/>
        </w:rPr>
        <w:t xml:space="preserve">rivacy. EDI data are stored in a secure research environment at UBC. </w:t>
      </w:r>
    </w:p>
    <w:p w14:paraId="1E7A50C5" w14:textId="77777777" w:rsidR="002E06BA" w:rsidRPr="002E06BA" w:rsidRDefault="002E06BA" w:rsidP="00B0163F">
      <w:pPr>
        <w:spacing w:after="0" w:line="240" w:lineRule="auto"/>
        <w:jc w:val="both"/>
        <w:rPr>
          <w:rFonts w:cstheme="minorHAnsi"/>
        </w:rPr>
      </w:pPr>
    </w:p>
    <w:p w14:paraId="7D0E6074" w14:textId="12161772" w:rsidR="00F1338C" w:rsidRDefault="009762AC" w:rsidP="00E8726F">
      <w:pPr>
        <w:spacing w:line="240" w:lineRule="auto"/>
        <w:rPr>
          <w:rFonts w:cstheme="minorHAnsi"/>
        </w:rPr>
      </w:pPr>
      <w:r w:rsidRPr="009A482B">
        <w:rPr>
          <w:rFonts w:cstheme="minorHAnsi"/>
        </w:rPr>
        <w:t xml:space="preserve">EDI data can only be used for approved research projects </w:t>
      </w:r>
      <w:r w:rsidRPr="009A482B">
        <w:rPr>
          <w:rFonts w:cstheme="minorHAnsi"/>
          <w:b/>
        </w:rPr>
        <w:t>under Federal and Provincial/</w:t>
      </w:r>
      <w:r w:rsidR="00D158EA">
        <w:rPr>
          <w:rFonts w:cstheme="minorHAnsi"/>
          <w:b/>
        </w:rPr>
        <w:t xml:space="preserve"> </w:t>
      </w:r>
      <w:r w:rsidRPr="009A482B">
        <w:rPr>
          <w:rFonts w:cstheme="minorHAnsi"/>
          <w:b/>
        </w:rPr>
        <w:t>Territorial privacy laws</w:t>
      </w:r>
      <w:r w:rsidRPr="009A482B">
        <w:rPr>
          <w:rFonts w:cstheme="minorHAnsi"/>
        </w:rPr>
        <w:t xml:space="preserve">. Researchers </w:t>
      </w:r>
      <w:r w:rsidR="00F1338C">
        <w:rPr>
          <w:rFonts w:cstheme="minorHAnsi"/>
        </w:rPr>
        <w:t>may apply for</w:t>
      </w:r>
      <w:r w:rsidRPr="009A482B">
        <w:rPr>
          <w:rFonts w:cstheme="minorHAnsi"/>
        </w:rPr>
        <w:t xml:space="preserve"> permission to use the EDI data for research or statistical purposes</w:t>
      </w:r>
      <w:r w:rsidR="00F1338C">
        <w:rPr>
          <w:rFonts w:cstheme="minorHAnsi"/>
        </w:rPr>
        <w:t>. Approved researchers</w:t>
      </w:r>
      <w:r w:rsidRPr="009A482B">
        <w:rPr>
          <w:rFonts w:cstheme="minorHAnsi"/>
        </w:rPr>
        <w:t xml:space="preserve"> will be provided</w:t>
      </w:r>
      <w:r w:rsidR="00F1338C">
        <w:rPr>
          <w:rFonts w:cstheme="minorHAnsi"/>
        </w:rPr>
        <w:t xml:space="preserve"> access to</w:t>
      </w:r>
      <w:r w:rsidRPr="009A482B">
        <w:rPr>
          <w:rFonts w:cstheme="minorHAnsi"/>
        </w:rPr>
        <w:t xml:space="preserve"> data that cannot be connected to any individual student</w:t>
      </w:r>
      <w:r w:rsidR="00F1338C">
        <w:rPr>
          <w:rFonts w:cstheme="minorHAnsi"/>
        </w:rPr>
        <w:t xml:space="preserve">. </w:t>
      </w:r>
    </w:p>
    <w:p w14:paraId="263B7817" w14:textId="44DFF3F6" w:rsidR="0003326A" w:rsidRDefault="009762AC" w:rsidP="00E8726F">
      <w:pPr>
        <w:spacing w:line="240" w:lineRule="auto"/>
        <w:rPr>
          <w:rFonts w:cstheme="minorHAnsi"/>
        </w:rPr>
      </w:pPr>
      <w:r w:rsidRPr="009A482B">
        <w:rPr>
          <w:rFonts w:cstheme="minorHAnsi"/>
        </w:rPr>
        <w:t>The data gathered using the EDI may be linked</w:t>
      </w:r>
      <w:r w:rsidRPr="002E06BA">
        <w:rPr>
          <w:rFonts w:cstheme="minorHAnsi"/>
        </w:rPr>
        <w:t xml:space="preserve"> at th</w:t>
      </w:r>
      <w:r w:rsidRPr="00074371">
        <w:rPr>
          <w:rFonts w:cstheme="minorHAnsi"/>
        </w:rPr>
        <w:t xml:space="preserve">e individual level to other data to learn about the factors that influence children’s well-being, health, and school </w:t>
      </w:r>
      <w:r w:rsidRPr="009A482B">
        <w:rPr>
          <w:rFonts w:cstheme="minorHAnsi"/>
        </w:rPr>
        <w:t xml:space="preserve">success. </w:t>
      </w:r>
      <w:r w:rsidR="00F1338C">
        <w:t>Other data may include education and health information.</w:t>
      </w:r>
      <w:r w:rsidR="00842664">
        <w:t xml:space="preserve"> </w:t>
      </w:r>
      <w:r w:rsidRPr="009A482B" w:rsidDel="00042109">
        <w:rPr>
          <w:rFonts w:cstheme="minorHAnsi"/>
        </w:rPr>
        <w:t xml:space="preserve">The data that are linked </w:t>
      </w:r>
      <w:r w:rsidRPr="009A482B" w:rsidDel="00042109">
        <w:rPr>
          <w:rFonts w:cstheme="minorHAnsi"/>
          <w:b/>
        </w:rPr>
        <w:t>can</w:t>
      </w:r>
      <w:r w:rsidRPr="002E06BA" w:rsidDel="00042109">
        <w:rPr>
          <w:rFonts w:cstheme="minorHAnsi"/>
          <w:b/>
        </w:rPr>
        <w:t xml:space="preserve"> </w:t>
      </w:r>
      <w:r w:rsidRPr="002E06BA" w:rsidDel="00042109">
        <w:rPr>
          <w:rFonts w:cstheme="minorHAnsi"/>
          <w:b/>
          <w:i/>
        </w:rPr>
        <w:t>only</w:t>
      </w:r>
      <w:r w:rsidRPr="002E06BA" w:rsidDel="00042109">
        <w:rPr>
          <w:rFonts w:cstheme="minorHAnsi"/>
          <w:b/>
        </w:rPr>
        <w:t xml:space="preserve"> be used for research or statistical purposes by HELP approved researchers, under an approved Research Agreement</w:t>
      </w:r>
      <w:r w:rsidR="00F82B1E" w:rsidRPr="00532E30">
        <w:rPr>
          <w:rFonts w:cstheme="minorHAnsi"/>
          <w:b/>
        </w:rPr>
        <w:t xml:space="preserve">, </w:t>
      </w:r>
      <w:r w:rsidR="00F1338C" w:rsidRPr="00532E30">
        <w:rPr>
          <w:rFonts w:cstheme="minorHAnsi"/>
          <w:b/>
        </w:rPr>
        <w:t>or for program planning, evaluation, or research purposes through an Information Sharing Agreement</w:t>
      </w:r>
      <w:r w:rsidR="005C16FC">
        <w:rPr>
          <w:rFonts w:cstheme="minorHAnsi"/>
          <w:b/>
        </w:rPr>
        <w:t>.</w:t>
      </w:r>
      <w:r w:rsidR="00F1338C" w:rsidRPr="00532E30">
        <w:rPr>
          <w:rFonts w:cstheme="minorHAnsi"/>
          <w:b/>
        </w:rPr>
        <w:t xml:space="preserve"> </w:t>
      </w:r>
    </w:p>
    <w:p w14:paraId="3EF3BA58" w14:textId="18BAA8D7" w:rsidR="009B0C59" w:rsidRPr="009A482B" w:rsidRDefault="009B0C59" w:rsidP="009B0C59">
      <w:pPr>
        <w:spacing w:after="0" w:line="240" w:lineRule="auto"/>
        <w:rPr>
          <w:rFonts w:cstheme="minorHAnsi"/>
        </w:rPr>
      </w:pPr>
      <w:r>
        <w:rPr>
          <w:rFonts w:cstheme="minorHAnsi"/>
        </w:rPr>
        <w:t xml:space="preserve">As the </w:t>
      </w:r>
      <w:r w:rsidRPr="009A482B">
        <w:rPr>
          <w:rFonts w:cstheme="minorHAnsi"/>
        </w:rPr>
        <w:t xml:space="preserve">license-holder of the EDI, the Offord Centre for Child Studies at McMaster University receives a copy of </w:t>
      </w:r>
      <w:r w:rsidR="005C65E4">
        <w:rPr>
          <w:rFonts w:cstheme="minorHAnsi"/>
        </w:rPr>
        <w:t>students’</w:t>
      </w:r>
      <w:r w:rsidRPr="009A482B">
        <w:rPr>
          <w:rFonts w:cstheme="minorHAnsi"/>
        </w:rPr>
        <w:t xml:space="preserve"> EDI data</w:t>
      </w:r>
      <w:r w:rsidR="005C65E4">
        <w:rPr>
          <w:rFonts w:cstheme="minorHAnsi"/>
        </w:rPr>
        <w:t>, postal code, gender, and month of birth to enable approved national research.</w:t>
      </w:r>
      <w:r w:rsidR="00842664">
        <w:rPr>
          <w:rFonts w:cstheme="minorHAnsi"/>
        </w:rPr>
        <w:t xml:space="preserve"> </w:t>
      </w:r>
    </w:p>
    <w:p w14:paraId="4A6F322B" w14:textId="345CE035" w:rsidR="00842664" w:rsidRPr="009A482B" w:rsidRDefault="00122227" w:rsidP="00B0163F">
      <w:pPr>
        <w:spacing w:after="0" w:line="240" w:lineRule="auto"/>
        <w:jc w:val="both"/>
        <w:rPr>
          <w:rFonts w:cstheme="minorHAnsi"/>
        </w:rPr>
      </w:pPr>
      <w:r>
        <w:rPr>
          <w:rFonts w:cstheme="minorHAnsi"/>
        </w:rPr>
        <w:t>D</w:t>
      </w:r>
      <w:r w:rsidR="005C65E4" w:rsidRPr="005C65E4">
        <w:rPr>
          <w:rFonts w:cstheme="minorHAnsi"/>
        </w:rPr>
        <w:t xml:space="preserve">ata are also shared with BC Ministries of Government </w:t>
      </w:r>
      <w:r w:rsidR="00816C5C">
        <w:rPr>
          <w:rFonts w:cstheme="minorHAnsi"/>
        </w:rPr>
        <w:t xml:space="preserve">and Health Authorities </w:t>
      </w:r>
      <w:r w:rsidR="005C65E4" w:rsidRPr="005C65E4">
        <w:rPr>
          <w:rFonts w:cstheme="minorHAnsi"/>
        </w:rPr>
        <w:t>for specific purposes of program planning, evaluation, research, or statistical purposes. Data shared with the Ministries</w:t>
      </w:r>
      <w:r w:rsidR="00816C5C">
        <w:rPr>
          <w:rFonts w:cstheme="minorHAnsi"/>
        </w:rPr>
        <w:t xml:space="preserve"> and Health Authorities</w:t>
      </w:r>
      <w:r w:rsidR="005C65E4" w:rsidRPr="005C65E4">
        <w:rPr>
          <w:rFonts w:cstheme="minorHAnsi"/>
        </w:rPr>
        <w:t xml:space="preserve"> may be linked to other data sets and then are de-identified before access and use for analysis, in accordance with the Information Sharing Agreement in place. Reporting can only take place at the group level. More information is available at:  </w:t>
      </w:r>
      <w:hyperlink r:id="rId13" w:history="1">
        <w:r w:rsidR="005C65E4" w:rsidRPr="00656A4E">
          <w:rPr>
            <w:rStyle w:val="Hyperlink"/>
            <w:rFonts w:cstheme="minorHAnsi"/>
          </w:rPr>
          <w:t>https://earlylearning.ubc.ca/about/privacy-and-ethics</w:t>
        </w:r>
      </w:hyperlink>
      <w:r w:rsidR="005C65E4">
        <w:rPr>
          <w:rFonts w:cstheme="minorHAnsi"/>
        </w:rPr>
        <w:t xml:space="preserve"> .</w:t>
      </w:r>
    </w:p>
    <w:p w14:paraId="6A6CEE13" w14:textId="77777777" w:rsidR="0003326A" w:rsidRDefault="0003326A" w:rsidP="005C65E4">
      <w:pPr>
        <w:spacing w:after="0" w:line="240" w:lineRule="auto"/>
        <w:jc w:val="both"/>
      </w:pPr>
    </w:p>
    <w:p w14:paraId="4A68F497" w14:textId="26891B5C" w:rsidR="0003326A" w:rsidRDefault="0003326A" w:rsidP="00B0163F">
      <w:pPr>
        <w:pStyle w:val="Heading1"/>
        <w:spacing w:before="0" w:line="240" w:lineRule="auto"/>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lastRenderedPageBreak/>
        <w:t>EDI Reports</w:t>
      </w:r>
    </w:p>
    <w:p w14:paraId="37FED123" w14:textId="4B202CC5" w:rsidR="002E06BA" w:rsidRPr="002E06BA" w:rsidRDefault="005C65E4" w:rsidP="005C16FC">
      <w:pPr>
        <w:rPr>
          <w:rFonts w:cstheme="minorHAnsi"/>
        </w:rPr>
      </w:pPr>
      <w:r w:rsidRPr="002E06BA">
        <w:rPr>
          <w:rFonts w:cstheme="minorHAnsi"/>
        </w:rPr>
        <w:t xml:space="preserve">School reports are provided </w:t>
      </w:r>
      <w:r>
        <w:rPr>
          <w:rFonts w:cstheme="minorHAnsi"/>
        </w:rPr>
        <w:t xml:space="preserve">directly </w:t>
      </w:r>
      <w:r w:rsidRPr="002E06BA">
        <w:rPr>
          <w:rFonts w:cstheme="minorHAnsi"/>
        </w:rPr>
        <w:t xml:space="preserve">to </w:t>
      </w:r>
      <w:r>
        <w:rPr>
          <w:rFonts w:cstheme="minorHAnsi"/>
        </w:rPr>
        <w:t xml:space="preserve">school </w:t>
      </w:r>
      <w:r w:rsidRPr="002E06BA">
        <w:rPr>
          <w:rFonts w:cstheme="minorHAnsi"/>
        </w:rPr>
        <w:t xml:space="preserve">districts and schools, and are </w:t>
      </w:r>
      <w:r>
        <w:rPr>
          <w:rFonts w:cstheme="minorHAnsi"/>
        </w:rPr>
        <w:t>not shared publicly.</w:t>
      </w:r>
      <w:r w:rsidRPr="002E06BA">
        <w:rPr>
          <w:rFonts w:cstheme="minorHAnsi"/>
        </w:rPr>
        <w:t xml:space="preserve"> HELP </w:t>
      </w:r>
      <w:r>
        <w:rPr>
          <w:rFonts w:cstheme="minorHAnsi"/>
        </w:rPr>
        <w:t>provides</w:t>
      </w:r>
      <w:r w:rsidRPr="002E06BA">
        <w:rPr>
          <w:rFonts w:cstheme="minorHAnsi"/>
        </w:rPr>
        <w:t xml:space="preserve"> public community reports and neighbourhood maps of the data to support decision making towards improving </w:t>
      </w:r>
      <w:r>
        <w:rPr>
          <w:rFonts w:cstheme="minorHAnsi"/>
        </w:rPr>
        <w:t xml:space="preserve">policies, </w:t>
      </w:r>
      <w:r w:rsidRPr="002E06BA">
        <w:rPr>
          <w:rFonts w:cstheme="minorHAnsi"/>
        </w:rPr>
        <w:t xml:space="preserve">programs and services for children and families. These reports are available at: </w:t>
      </w:r>
      <w:hyperlink r:id="rId14" w:history="1">
        <w:r w:rsidRPr="000C057B">
          <w:rPr>
            <w:rStyle w:val="Hyperlink"/>
          </w:rPr>
          <w:t>https://earlylearning.ubc.ca/reports/edi-reports/</w:t>
        </w:r>
      </w:hyperlink>
      <w:r w:rsidR="00E75446">
        <w:rPr>
          <w:rStyle w:val="Hyperlink"/>
        </w:rPr>
        <w:t xml:space="preserve"> .</w:t>
      </w:r>
      <w:r>
        <w:t xml:space="preserve"> </w:t>
      </w:r>
    </w:p>
    <w:p w14:paraId="4392273B" w14:textId="77777777" w:rsidR="003B6EBC" w:rsidRPr="002E06BA" w:rsidRDefault="003B6EBC" w:rsidP="00B0163F">
      <w:pPr>
        <w:pStyle w:val="Heading1"/>
        <w:spacing w:before="0" w:line="240" w:lineRule="auto"/>
        <w:rPr>
          <w:rFonts w:asciiTheme="minorHAnsi" w:hAnsiTheme="minorHAnsi" w:cstheme="minorHAnsi"/>
          <w:color w:val="1F497D" w:themeColor="text2"/>
          <w:sz w:val="22"/>
          <w:szCs w:val="22"/>
        </w:rPr>
      </w:pPr>
      <w:r w:rsidRPr="002E06BA">
        <w:rPr>
          <w:rFonts w:asciiTheme="minorHAnsi" w:hAnsiTheme="minorHAnsi" w:cstheme="minorHAnsi"/>
          <w:b/>
          <w:color w:val="1F497D" w:themeColor="text2"/>
          <w:sz w:val="22"/>
          <w:szCs w:val="22"/>
        </w:rPr>
        <w:t>Where can I get more information on the project?</w:t>
      </w:r>
      <w:r w:rsidRPr="002E06BA">
        <w:rPr>
          <w:rFonts w:asciiTheme="minorHAnsi" w:hAnsiTheme="minorHAnsi" w:cstheme="minorHAnsi"/>
          <w:color w:val="1F497D" w:themeColor="text2"/>
          <w:sz w:val="22"/>
          <w:szCs w:val="22"/>
        </w:rPr>
        <w:t xml:space="preserve"> </w:t>
      </w:r>
    </w:p>
    <w:p w14:paraId="45A9F0A6" w14:textId="0FEA6A25" w:rsidR="002E06BA" w:rsidRDefault="003B6EBC" w:rsidP="00626ED4">
      <w:pPr>
        <w:spacing w:after="0" w:line="240" w:lineRule="auto"/>
        <w:rPr>
          <w:rFonts w:cstheme="minorHAnsi"/>
        </w:rPr>
      </w:pPr>
      <w:r w:rsidRPr="002E06BA">
        <w:rPr>
          <w:rFonts w:cstheme="minorHAnsi"/>
        </w:rPr>
        <w:t xml:space="preserve">For more information, please visit HELP’s website at </w:t>
      </w:r>
      <w:hyperlink r:id="rId15" w:history="1">
        <w:r w:rsidR="005C65E4" w:rsidRPr="00707041">
          <w:rPr>
            <w:rStyle w:val="Hyperlink"/>
            <w:rFonts w:cstheme="minorHAnsi"/>
          </w:rPr>
          <w:t>www.earlylearning.ubc.ca/edi</w:t>
        </w:r>
      </w:hyperlink>
      <w:r w:rsidRPr="002E06BA">
        <w:rPr>
          <w:rFonts w:cstheme="minorHAnsi"/>
        </w:rPr>
        <w:t>. If you have any questions or concerns please contact</w:t>
      </w:r>
      <w:r w:rsidR="0066780A" w:rsidRPr="0066780A">
        <w:rPr>
          <w:rFonts w:cstheme="minorHAnsi"/>
        </w:rPr>
        <w:t xml:space="preserve"> </w:t>
      </w:r>
      <w:r w:rsidR="005C65E4">
        <w:rPr>
          <w:rFonts w:cstheme="minorHAnsi"/>
        </w:rPr>
        <w:t>Marit Gilbert</w:t>
      </w:r>
      <w:r w:rsidR="0066780A" w:rsidRPr="002E06BA">
        <w:rPr>
          <w:rFonts w:cstheme="minorHAnsi"/>
        </w:rPr>
        <w:t xml:space="preserve">, </w:t>
      </w:r>
      <w:r w:rsidR="005C65E4">
        <w:rPr>
          <w:rFonts w:cstheme="minorHAnsi"/>
        </w:rPr>
        <w:t>Project</w:t>
      </w:r>
      <w:r w:rsidR="00602C96">
        <w:rPr>
          <w:rFonts w:cstheme="minorHAnsi"/>
        </w:rPr>
        <w:t xml:space="preserve"> Lead</w:t>
      </w:r>
      <w:r w:rsidR="0066780A" w:rsidRPr="002E06BA">
        <w:rPr>
          <w:rFonts w:cstheme="minorHAnsi"/>
        </w:rPr>
        <w:t xml:space="preserve">, via email at </w:t>
      </w:r>
      <w:hyperlink r:id="rId16" w:history="1">
        <w:r w:rsidR="0066780A" w:rsidRPr="002E06BA">
          <w:rPr>
            <w:rStyle w:val="Hyperlink"/>
            <w:rFonts w:cstheme="minorHAnsi"/>
          </w:rPr>
          <w:t>edi@help.ubc.ca</w:t>
        </w:r>
      </w:hyperlink>
      <w:r w:rsidR="0066780A" w:rsidRPr="002E06BA">
        <w:rPr>
          <w:rFonts w:cstheme="minorHAnsi"/>
        </w:rPr>
        <w:t xml:space="preserve"> or by phone at 604-82</w:t>
      </w:r>
      <w:r w:rsidR="005C65E4">
        <w:rPr>
          <w:rFonts w:cstheme="minorHAnsi"/>
        </w:rPr>
        <w:t>7-5504</w:t>
      </w:r>
      <w:r w:rsidR="0066780A">
        <w:rPr>
          <w:rFonts w:cstheme="minorHAnsi"/>
        </w:rPr>
        <w:t>.</w:t>
      </w:r>
    </w:p>
    <w:p w14:paraId="2479F441" w14:textId="77777777" w:rsidR="0066780A" w:rsidRPr="002E06BA" w:rsidRDefault="0066780A" w:rsidP="00B0163F">
      <w:pPr>
        <w:spacing w:after="0" w:line="240" w:lineRule="auto"/>
        <w:jc w:val="both"/>
        <w:rPr>
          <w:rFonts w:cstheme="minorHAnsi"/>
        </w:rPr>
      </w:pPr>
    </w:p>
    <w:p w14:paraId="3873D379" w14:textId="406507C4" w:rsidR="003B6EBC" w:rsidRDefault="00073B20" w:rsidP="00626ED4">
      <w:pPr>
        <w:spacing w:after="0" w:line="240" w:lineRule="auto"/>
        <w:rPr>
          <w:rFonts w:cstheme="minorHAnsi"/>
        </w:rPr>
      </w:pPr>
      <w:r w:rsidRPr="002E06BA">
        <w:rPr>
          <w:rFonts w:cstheme="minorHAnsi"/>
        </w:rPr>
        <w:t xml:space="preserve">If you have any concerns </w:t>
      </w:r>
      <w:r>
        <w:rPr>
          <w:rFonts w:cstheme="minorHAnsi"/>
        </w:rPr>
        <w:t xml:space="preserve">or complaints about the </w:t>
      </w:r>
      <w:r w:rsidRPr="002E06BA">
        <w:rPr>
          <w:rFonts w:cstheme="minorHAnsi"/>
        </w:rPr>
        <w:t>r</w:t>
      </w:r>
      <w:r>
        <w:rPr>
          <w:rFonts w:cstheme="minorHAnsi"/>
        </w:rPr>
        <w:t>ights of your teacher(s) as research participants or your students’ rights</w:t>
      </w:r>
      <w:r w:rsidR="002E06BA">
        <w:rPr>
          <w:rFonts w:cstheme="minorHAnsi"/>
        </w:rPr>
        <w:t xml:space="preserve">, please </w:t>
      </w:r>
      <w:r w:rsidR="003B6EBC" w:rsidRPr="002E06BA">
        <w:rPr>
          <w:rFonts w:cstheme="minorHAnsi"/>
        </w:rPr>
        <w:t xml:space="preserve">contact </w:t>
      </w:r>
      <w:r w:rsidR="003B6EBC" w:rsidRPr="00BC4738">
        <w:rPr>
          <w:rFonts w:cstheme="minorHAnsi"/>
        </w:rPr>
        <w:t xml:space="preserve">the Research </w:t>
      </w:r>
      <w:r w:rsidR="00BC4738" w:rsidRPr="00BC4738">
        <w:rPr>
          <w:rFonts w:cstheme="minorHAnsi"/>
        </w:rPr>
        <w:t xml:space="preserve">Participant Complaint Line in the UBC Office </w:t>
      </w:r>
      <w:r w:rsidR="003B6EBC" w:rsidRPr="00BC4738">
        <w:rPr>
          <w:rFonts w:cstheme="minorHAnsi"/>
        </w:rPr>
        <w:t>of</w:t>
      </w:r>
      <w:r w:rsidR="00BC4738">
        <w:rPr>
          <w:rFonts w:cstheme="minorHAnsi"/>
        </w:rPr>
        <w:t xml:space="preserve"> Research Ethics</w:t>
      </w:r>
      <w:r w:rsidR="003B6EBC" w:rsidRPr="002E06BA">
        <w:rPr>
          <w:rFonts w:cstheme="minorHAnsi"/>
        </w:rPr>
        <w:t xml:space="preserve"> at the University of British Columbia at 604-822-8598,</w:t>
      </w:r>
      <w:r w:rsidR="003B6EBC" w:rsidRPr="002E06BA">
        <w:rPr>
          <w:rFonts w:cstheme="minorHAnsi"/>
          <w:i/>
        </w:rPr>
        <w:t xml:space="preserve"> </w:t>
      </w:r>
      <w:r w:rsidR="003B6EBC" w:rsidRPr="002E06BA">
        <w:rPr>
          <w:rFonts w:cstheme="minorHAnsi"/>
        </w:rPr>
        <w:t xml:space="preserve">or if long distance, e-mail </w:t>
      </w:r>
      <w:hyperlink r:id="rId17" w:history="1">
        <w:r w:rsidR="003B6EBC" w:rsidRPr="002E06BA">
          <w:rPr>
            <w:rStyle w:val="Hyperlink"/>
            <w:rFonts w:cstheme="minorHAnsi"/>
          </w:rPr>
          <w:t>RSIL@ors.ubc.ca</w:t>
        </w:r>
      </w:hyperlink>
      <w:r w:rsidR="003B6EBC" w:rsidRPr="002E06BA">
        <w:rPr>
          <w:rFonts w:cstheme="minorHAnsi"/>
        </w:rPr>
        <w:t xml:space="preserve"> or call toll free 1-877-822-8598. You can also contact the principal investigator at the number or email provided below.</w:t>
      </w:r>
    </w:p>
    <w:p w14:paraId="35F4E460" w14:textId="369B04BD" w:rsidR="00E8726F" w:rsidRDefault="00E8726F" w:rsidP="00B0163F">
      <w:pPr>
        <w:spacing w:after="0" w:line="240" w:lineRule="auto"/>
        <w:jc w:val="both"/>
        <w:rPr>
          <w:rFonts w:cstheme="minorHAnsi"/>
        </w:rPr>
      </w:pPr>
    </w:p>
    <w:p w14:paraId="571569AA" w14:textId="77777777" w:rsidR="00E8726F" w:rsidRDefault="00E8726F" w:rsidP="002E06BA">
      <w:pPr>
        <w:pStyle w:val="NoSpacing"/>
        <w:jc w:val="both"/>
        <w:rPr>
          <w:rFonts w:asciiTheme="minorHAnsi" w:hAnsiTheme="minorHAnsi" w:cstheme="minorHAnsi"/>
        </w:rPr>
      </w:pPr>
    </w:p>
    <w:p w14:paraId="423EE48F" w14:textId="41717B67" w:rsidR="0070548F" w:rsidRPr="002E06BA" w:rsidRDefault="009C3A8B" w:rsidP="002E06BA">
      <w:pPr>
        <w:pStyle w:val="NoSpacing"/>
        <w:jc w:val="both"/>
        <w:rPr>
          <w:rFonts w:asciiTheme="minorHAnsi" w:hAnsiTheme="minorHAnsi" w:cstheme="minorHAnsi"/>
        </w:rPr>
      </w:pPr>
      <w:r w:rsidRPr="002E06BA">
        <w:rPr>
          <w:rFonts w:asciiTheme="minorHAnsi" w:hAnsiTheme="minorHAnsi" w:cstheme="minorHAnsi"/>
        </w:rPr>
        <w:t xml:space="preserve">Yours sincerely, </w:t>
      </w:r>
    </w:p>
    <w:p w14:paraId="08A372F8" w14:textId="3235DC07" w:rsidR="0070548F" w:rsidRPr="002E06BA" w:rsidRDefault="0070548F" w:rsidP="002E06BA">
      <w:pPr>
        <w:pStyle w:val="NoSpacing"/>
        <w:jc w:val="both"/>
        <w:rPr>
          <w:rFonts w:asciiTheme="minorHAnsi" w:hAnsiTheme="minorHAnsi" w:cstheme="minorHAnsi"/>
        </w:rPr>
      </w:pPr>
    </w:p>
    <w:p w14:paraId="45B321B2" w14:textId="7C6F3780" w:rsidR="009C3A8B" w:rsidRPr="002E06BA" w:rsidRDefault="00E75446" w:rsidP="002E06BA">
      <w:pPr>
        <w:pStyle w:val="NoSpacing"/>
        <w:jc w:val="both"/>
        <w:rPr>
          <w:rFonts w:asciiTheme="minorHAnsi" w:hAnsiTheme="minorHAnsi" w:cstheme="minorHAnsi"/>
        </w:rPr>
      </w:pPr>
      <w:r w:rsidRPr="002E06BA">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5A9F0E41" wp14:editId="2975431D">
                <wp:simplePos x="0" y="0"/>
                <wp:positionH relativeFrom="margin">
                  <wp:align>right</wp:align>
                </wp:positionH>
                <wp:positionV relativeFrom="paragraph">
                  <wp:posOffset>6985</wp:posOffset>
                </wp:positionV>
                <wp:extent cx="3036570" cy="914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47488" w14:textId="1528B681" w:rsidR="007F6AAC" w:rsidRPr="004819F6" w:rsidRDefault="001E1C22" w:rsidP="007E25D0">
                            <w:pPr>
                              <w:pStyle w:val="NoSpacing"/>
                              <w:rPr>
                                <w:rFonts w:ascii="Calibri Light" w:hAnsi="Calibri Light"/>
                                <w:sz w:val="20"/>
                                <w:szCs w:val="20"/>
                              </w:rPr>
                            </w:pPr>
                            <w:r>
                              <w:rPr>
                                <w:rFonts w:ascii="Calibri Light" w:hAnsi="Calibri Light"/>
                                <w:sz w:val="20"/>
                                <w:szCs w:val="20"/>
                              </w:rPr>
                              <w:t xml:space="preserve">Dr. </w:t>
                            </w:r>
                            <w:r w:rsidR="00F26478">
                              <w:rPr>
                                <w:rFonts w:ascii="Calibri Light" w:hAnsi="Calibri Light"/>
                                <w:sz w:val="20"/>
                                <w:szCs w:val="20"/>
                              </w:rPr>
                              <w:t>Ma</w:t>
                            </w:r>
                            <w:r w:rsidR="005C65E4">
                              <w:rPr>
                                <w:rFonts w:ascii="Calibri Light" w:hAnsi="Calibri Light"/>
                                <w:sz w:val="20"/>
                                <w:szCs w:val="20"/>
                              </w:rPr>
                              <w:t xml:space="preserve">riana Brussoni </w:t>
                            </w:r>
                          </w:p>
                          <w:p w14:paraId="7EC78A2E" w14:textId="55EE3FBD" w:rsidR="007F6AAC" w:rsidRPr="004819F6" w:rsidRDefault="007F6AAC" w:rsidP="007E25D0">
                            <w:pPr>
                              <w:pStyle w:val="NoSpacing"/>
                              <w:rPr>
                                <w:rFonts w:ascii="Calibri Light" w:hAnsi="Calibri Light"/>
                                <w:sz w:val="20"/>
                                <w:szCs w:val="20"/>
                              </w:rPr>
                            </w:pPr>
                            <w:r w:rsidRPr="004819F6">
                              <w:rPr>
                                <w:rFonts w:ascii="Calibri Light" w:hAnsi="Calibri Light"/>
                                <w:sz w:val="20"/>
                                <w:szCs w:val="20"/>
                              </w:rPr>
                              <w:t>Director, Human Early Learning Partnership</w:t>
                            </w:r>
                          </w:p>
                          <w:p w14:paraId="480CF288" w14:textId="77777777" w:rsidR="007F6AAC" w:rsidRPr="004819F6" w:rsidRDefault="007F6AAC" w:rsidP="007E25D0">
                            <w:pPr>
                              <w:pStyle w:val="NoSpacing"/>
                              <w:rPr>
                                <w:rFonts w:ascii="Calibri Light" w:hAnsi="Calibri Light"/>
                                <w:sz w:val="20"/>
                                <w:szCs w:val="20"/>
                              </w:rPr>
                            </w:pPr>
                            <w:r w:rsidRPr="004819F6">
                              <w:rPr>
                                <w:rFonts w:ascii="Calibri Light" w:hAnsi="Calibri Light"/>
                                <w:sz w:val="20"/>
                                <w:szCs w:val="20"/>
                              </w:rPr>
                              <w:t>University of British Columbia</w:t>
                            </w:r>
                          </w:p>
                          <w:p w14:paraId="60D5CE41" w14:textId="77777777" w:rsidR="005C65E4" w:rsidRDefault="005E4F4E" w:rsidP="005C65E4">
                            <w:pPr>
                              <w:pStyle w:val="NoSpacing"/>
                              <w:rPr>
                                <w:rFonts w:ascii="Calibri Light" w:hAnsi="Calibri Light"/>
                                <w:sz w:val="20"/>
                                <w:szCs w:val="20"/>
                              </w:rPr>
                            </w:pPr>
                            <w:hyperlink r:id="rId18" w:history="1">
                              <w:r w:rsidR="005C65E4" w:rsidRPr="00F30AD8">
                                <w:rPr>
                                  <w:rStyle w:val="Hyperlink"/>
                                  <w:rFonts w:ascii="Calibri Light" w:hAnsi="Calibri Light"/>
                                  <w:sz w:val="20"/>
                                  <w:szCs w:val="20"/>
                                </w:rPr>
                                <w:t>mbrussoni@bcchr.ubc.ca</w:t>
                              </w:r>
                            </w:hyperlink>
                          </w:p>
                          <w:p w14:paraId="5CA2EE11" w14:textId="7E8BCEE3" w:rsidR="007F6AAC" w:rsidRPr="004819F6" w:rsidRDefault="007F6AAC" w:rsidP="009C3A8B">
                            <w:pPr>
                              <w:rPr>
                                <w:rFonts w:ascii="Calibri Light" w:hAnsi="Calibri Light"/>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F0E41" id="_x0000_t202" coordsize="21600,21600" o:spt="202" path="m,l,21600r21600,l21600,xe">
                <v:stroke joinstyle="miter"/>
                <v:path gradientshapeok="t" o:connecttype="rect"/>
              </v:shapetype>
              <v:shape id="Text Box 2" o:spid="_x0000_s1026" type="#_x0000_t202" style="position:absolute;left:0;text-align:left;margin-left:187.9pt;margin-top:.55pt;width:239.1pt;height:1in;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qW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" filled="f" stroked="f">
                <v:textbox>
                  <w:txbxContent>
                    <w:p w14:paraId="6F147488" w14:textId="1528B681" w:rsidR="007F6AAC" w:rsidRPr="004819F6" w:rsidRDefault="001E1C22" w:rsidP="007E25D0">
                      <w:pPr>
                        <w:pStyle w:val="NoSpacing"/>
                        <w:rPr>
                          <w:rFonts w:ascii="Calibri Light" w:hAnsi="Calibri Light"/>
                          <w:sz w:val="20"/>
                          <w:szCs w:val="20"/>
                        </w:rPr>
                      </w:pPr>
                      <w:r>
                        <w:rPr>
                          <w:rFonts w:ascii="Calibri Light" w:hAnsi="Calibri Light"/>
                          <w:sz w:val="20"/>
                          <w:szCs w:val="20"/>
                        </w:rPr>
                        <w:t xml:space="preserve">Dr. </w:t>
                      </w:r>
                      <w:r w:rsidR="00F26478">
                        <w:rPr>
                          <w:rFonts w:ascii="Calibri Light" w:hAnsi="Calibri Light"/>
                          <w:sz w:val="20"/>
                          <w:szCs w:val="20"/>
                        </w:rPr>
                        <w:t>Ma</w:t>
                      </w:r>
                      <w:r w:rsidR="005C65E4">
                        <w:rPr>
                          <w:rFonts w:ascii="Calibri Light" w:hAnsi="Calibri Light"/>
                          <w:sz w:val="20"/>
                          <w:szCs w:val="20"/>
                        </w:rPr>
                        <w:t xml:space="preserve">riana Brussoni </w:t>
                      </w:r>
                    </w:p>
                    <w:p w14:paraId="7EC78A2E" w14:textId="55EE3FBD" w:rsidR="007F6AAC" w:rsidRPr="004819F6" w:rsidRDefault="007F6AAC" w:rsidP="007E25D0">
                      <w:pPr>
                        <w:pStyle w:val="NoSpacing"/>
                        <w:rPr>
                          <w:rFonts w:ascii="Calibri Light" w:hAnsi="Calibri Light"/>
                          <w:sz w:val="20"/>
                          <w:szCs w:val="20"/>
                        </w:rPr>
                      </w:pPr>
                      <w:r w:rsidRPr="004819F6">
                        <w:rPr>
                          <w:rFonts w:ascii="Calibri Light" w:hAnsi="Calibri Light"/>
                          <w:sz w:val="20"/>
                          <w:szCs w:val="20"/>
                        </w:rPr>
                        <w:t>Director, Human Early Learning Partnership</w:t>
                      </w:r>
                    </w:p>
                    <w:p w14:paraId="480CF288" w14:textId="77777777" w:rsidR="007F6AAC" w:rsidRPr="004819F6" w:rsidRDefault="007F6AAC" w:rsidP="007E25D0">
                      <w:pPr>
                        <w:pStyle w:val="NoSpacing"/>
                        <w:rPr>
                          <w:rFonts w:ascii="Calibri Light" w:hAnsi="Calibri Light"/>
                          <w:sz w:val="20"/>
                          <w:szCs w:val="20"/>
                        </w:rPr>
                      </w:pPr>
                      <w:r w:rsidRPr="004819F6">
                        <w:rPr>
                          <w:rFonts w:ascii="Calibri Light" w:hAnsi="Calibri Light"/>
                          <w:sz w:val="20"/>
                          <w:szCs w:val="20"/>
                        </w:rPr>
                        <w:t>University of British Columbia</w:t>
                      </w:r>
                    </w:p>
                    <w:p w14:paraId="60D5CE41" w14:textId="77777777" w:rsidR="005C65E4" w:rsidRDefault="00B56C91" w:rsidP="005C65E4">
                      <w:pPr>
                        <w:pStyle w:val="NoSpacing"/>
                        <w:rPr>
                          <w:rFonts w:ascii="Calibri Light" w:hAnsi="Calibri Light"/>
                          <w:sz w:val="20"/>
                          <w:szCs w:val="20"/>
                        </w:rPr>
                      </w:pPr>
                      <w:hyperlink r:id="rId22" w:history="1">
                        <w:r w:rsidR="005C65E4" w:rsidRPr="00F30AD8">
                          <w:rPr>
                            <w:rStyle w:val="Hyperlink"/>
                            <w:rFonts w:ascii="Calibri Light" w:hAnsi="Calibri Light"/>
                            <w:sz w:val="20"/>
                            <w:szCs w:val="20"/>
                          </w:rPr>
                          <w:t>mbrussoni@bcchr.ubc.ca</w:t>
                        </w:r>
                      </w:hyperlink>
                    </w:p>
                    <w:p w14:paraId="5CA2EE11" w14:textId="7E8BCEE3" w:rsidR="007F6AAC" w:rsidRPr="004819F6" w:rsidRDefault="007F6AAC" w:rsidP="009C3A8B">
                      <w:pPr>
                        <w:rPr>
                          <w:rFonts w:ascii="Calibri Light" w:hAnsi="Calibri Light"/>
                          <w:sz w:val="20"/>
                          <w:szCs w:val="20"/>
                        </w:rPr>
                      </w:pPr>
                    </w:p>
                  </w:txbxContent>
                </v:textbox>
                <w10:wrap anchorx="margin"/>
              </v:shape>
            </w:pict>
          </mc:Fallback>
        </mc:AlternateContent>
      </w:r>
      <w:r w:rsidR="009C3A8B" w:rsidRPr="002E06BA">
        <w:rPr>
          <w:rFonts w:asciiTheme="minorHAnsi" w:hAnsiTheme="minorHAnsi" w:cstheme="minorHAnsi"/>
        </w:rPr>
        <w:t>________</w:t>
      </w:r>
      <w:r w:rsidR="007E25D0" w:rsidRPr="002E06BA">
        <w:rPr>
          <w:rFonts w:asciiTheme="minorHAnsi" w:hAnsiTheme="minorHAnsi" w:cstheme="minorHAnsi"/>
        </w:rPr>
        <w:t>_________________</w:t>
      </w:r>
      <w:r w:rsidR="0070548F" w:rsidRPr="002E06BA">
        <w:rPr>
          <w:rFonts w:asciiTheme="minorHAnsi" w:hAnsiTheme="minorHAnsi" w:cstheme="minorHAnsi"/>
        </w:rPr>
        <w:t>___</w:t>
      </w:r>
      <w:r w:rsidR="007E25D0" w:rsidRPr="002E06BA">
        <w:rPr>
          <w:rFonts w:asciiTheme="minorHAnsi" w:hAnsiTheme="minorHAnsi" w:cstheme="minorHAnsi"/>
        </w:rPr>
        <w:t>__</w:t>
      </w:r>
      <w:r w:rsidR="007E25D0" w:rsidRPr="002E06BA">
        <w:rPr>
          <w:rFonts w:asciiTheme="minorHAnsi" w:hAnsiTheme="minorHAnsi" w:cstheme="minorHAnsi"/>
        </w:rPr>
        <w:tab/>
      </w:r>
      <w:r w:rsidR="007E25D0" w:rsidRPr="002E06BA">
        <w:rPr>
          <w:rFonts w:asciiTheme="minorHAnsi" w:hAnsiTheme="minorHAnsi" w:cstheme="minorHAnsi"/>
        </w:rPr>
        <w:tab/>
      </w:r>
      <w:r w:rsidR="007E25D0" w:rsidRPr="002E06BA">
        <w:rPr>
          <w:rFonts w:asciiTheme="minorHAnsi" w:hAnsiTheme="minorHAnsi" w:cstheme="minorHAnsi"/>
        </w:rPr>
        <w:tab/>
      </w:r>
    </w:p>
    <w:p w14:paraId="04208A67" w14:textId="2F8226C9" w:rsidR="009C3A8B" w:rsidRPr="002E06BA" w:rsidRDefault="009C3A8B" w:rsidP="002E06BA">
      <w:pPr>
        <w:pStyle w:val="NoSpacing"/>
        <w:jc w:val="both"/>
        <w:rPr>
          <w:rFonts w:asciiTheme="minorHAnsi" w:hAnsiTheme="minorHAnsi" w:cstheme="minorHAnsi"/>
        </w:rPr>
      </w:pPr>
      <w:r w:rsidRPr="002E06BA">
        <w:rPr>
          <w:rFonts w:asciiTheme="minorHAnsi" w:hAnsiTheme="minorHAnsi" w:cstheme="minorHAnsi"/>
          <w:highlight w:val="green"/>
        </w:rPr>
        <w:t>Name</w:t>
      </w:r>
      <w:r w:rsidRPr="002E06BA">
        <w:rPr>
          <w:rFonts w:asciiTheme="minorHAnsi" w:hAnsiTheme="minorHAnsi" w:cstheme="minorHAnsi"/>
        </w:rPr>
        <w:t xml:space="preserve">, School </w:t>
      </w:r>
      <w:r w:rsidR="005C65E4">
        <w:rPr>
          <w:rFonts w:asciiTheme="minorHAnsi" w:hAnsiTheme="minorHAnsi" w:cstheme="minorHAnsi"/>
        </w:rPr>
        <w:t>District</w:t>
      </w:r>
      <w:r w:rsidRPr="002E06BA">
        <w:rPr>
          <w:rFonts w:asciiTheme="minorHAnsi" w:hAnsiTheme="minorHAnsi" w:cstheme="minorHAnsi"/>
        </w:rPr>
        <w:t xml:space="preserve"> </w:t>
      </w:r>
      <w:r w:rsidR="00B577B9" w:rsidRPr="002E06BA">
        <w:rPr>
          <w:rFonts w:asciiTheme="minorHAnsi" w:hAnsiTheme="minorHAnsi" w:cstheme="minorHAnsi"/>
        </w:rPr>
        <w:t>E</w:t>
      </w:r>
      <w:r w:rsidRPr="002E06BA">
        <w:rPr>
          <w:rFonts w:asciiTheme="minorHAnsi" w:hAnsiTheme="minorHAnsi" w:cstheme="minorHAnsi"/>
        </w:rPr>
        <w:t>DI Contact</w:t>
      </w:r>
      <w:r w:rsidRPr="002E06BA">
        <w:rPr>
          <w:rFonts w:asciiTheme="minorHAnsi" w:hAnsiTheme="minorHAnsi" w:cstheme="minorHAnsi"/>
        </w:rPr>
        <w:tab/>
      </w:r>
      <w:r w:rsidRPr="002E06BA">
        <w:rPr>
          <w:rFonts w:asciiTheme="minorHAnsi" w:hAnsiTheme="minorHAnsi" w:cstheme="minorHAnsi"/>
        </w:rPr>
        <w:tab/>
      </w:r>
    </w:p>
    <w:p w14:paraId="6F6A31A2" w14:textId="18728544" w:rsidR="009C3A8B" w:rsidRPr="002E06BA" w:rsidRDefault="009C3A8B" w:rsidP="002E06BA">
      <w:pPr>
        <w:pStyle w:val="NoSpacing"/>
        <w:jc w:val="both"/>
        <w:rPr>
          <w:rFonts w:asciiTheme="minorHAnsi" w:hAnsiTheme="minorHAnsi" w:cstheme="minorHAnsi"/>
        </w:rPr>
      </w:pPr>
      <w:r w:rsidRPr="002E06BA">
        <w:rPr>
          <w:rFonts w:asciiTheme="minorHAnsi" w:hAnsiTheme="minorHAnsi" w:cstheme="minorHAnsi"/>
          <w:highlight w:val="green"/>
        </w:rPr>
        <w:t xml:space="preserve">Title within School </w:t>
      </w:r>
      <w:r w:rsidR="005C65E4">
        <w:rPr>
          <w:rFonts w:asciiTheme="minorHAnsi" w:hAnsiTheme="minorHAnsi" w:cstheme="minorHAnsi"/>
          <w:highlight w:val="green"/>
        </w:rPr>
        <w:t>District</w:t>
      </w:r>
    </w:p>
    <w:p w14:paraId="57FF1819" w14:textId="6D4543A3" w:rsidR="009C3A8B" w:rsidRPr="002E06BA" w:rsidRDefault="009C3A8B" w:rsidP="002E06BA">
      <w:pPr>
        <w:pStyle w:val="NoSpacing"/>
        <w:jc w:val="both"/>
        <w:rPr>
          <w:rFonts w:asciiTheme="minorHAnsi" w:hAnsiTheme="minorHAnsi" w:cstheme="minorHAnsi"/>
        </w:rPr>
      </w:pPr>
      <w:r w:rsidRPr="002E06BA">
        <w:rPr>
          <w:rFonts w:asciiTheme="minorHAnsi" w:hAnsiTheme="minorHAnsi" w:cstheme="minorHAnsi"/>
        </w:rPr>
        <w:t xml:space="preserve">Telephone: </w:t>
      </w:r>
      <w:r w:rsidRPr="002E06BA">
        <w:rPr>
          <w:rFonts w:asciiTheme="minorHAnsi" w:hAnsiTheme="minorHAnsi" w:cstheme="minorHAnsi"/>
          <w:highlight w:val="green"/>
        </w:rPr>
        <w:t>#</w:t>
      </w:r>
      <w:r w:rsidR="007E25D0" w:rsidRPr="002E06BA">
        <w:rPr>
          <w:rFonts w:asciiTheme="minorHAnsi" w:hAnsiTheme="minorHAnsi" w:cstheme="minorHAnsi"/>
        </w:rPr>
        <w:t xml:space="preserve">  </w:t>
      </w:r>
      <w:r w:rsidR="000B13A3" w:rsidRPr="002E06BA">
        <w:rPr>
          <w:rFonts w:asciiTheme="minorHAnsi" w:hAnsiTheme="minorHAnsi" w:cstheme="minorHAnsi"/>
        </w:rPr>
        <w:t>Email:</w:t>
      </w:r>
      <w:r w:rsidR="000B13A3" w:rsidRPr="002E06BA">
        <w:rPr>
          <w:rFonts w:asciiTheme="minorHAnsi" w:hAnsiTheme="minorHAnsi" w:cstheme="minorHAnsi"/>
          <w:highlight w:val="green"/>
        </w:rPr>
        <w:softHyphen/>
      </w:r>
      <w:r w:rsidR="000B13A3" w:rsidRPr="002E06BA">
        <w:rPr>
          <w:rFonts w:asciiTheme="minorHAnsi" w:hAnsiTheme="minorHAnsi" w:cstheme="minorHAnsi"/>
          <w:highlight w:val="green"/>
        </w:rPr>
        <w:softHyphen/>
      </w:r>
      <w:r w:rsidR="000B13A3" w:rsidRPr="002E06BA">
        <w:rPr>
          <w:rFonts w:asciiTheme="minorHAnsi" w:hAnsiTheme="minorHAnsi" w:cstheme="minorHAnsi"/>
          <w:highlight w:val="green"/>
        </w:rPr>
        <w:softHyphen/>
        <w:t>--------------------</w:t>
      </w:r>
      <w:r w:rsidR="007E25D0" w:rsidRPr="002E06BA">
        <w:rPr>
          <w:rFonts w:asciiTheme="minorHAnsi" w:hAnsiTheme="minorHAnsi" w:cstheme="minorHAnsi"/>
        </w:rPr>
        <w:t xml:space="preserve">                  </w:t>
      </w:r>
    </w:p>
    <w:p w14:paraId="4324314E" w14:textId="77777777" w:rsidR="002768B8" w:rsidRPr="002768B8" w:rsidRDefault="002768B8" w:rsidP="002768B8">
      <w:pPr>
        <w:rPr>
          <w:rFonts w:eastAsia="Kozuka Mincho Pro EL" w:cstheme="minorHAnsi"/>
          <w:lang w:val="en-US"/>
        </w:rPr>
      </w:pPr>
    </w:p>
    <w:sectPr w:rsidR="002768B8" w:rsidRPr="002768B8" w:rsidSect="00373652">
      <w:headerReference w:type="default" r:id="rId23"/>
      <w:footerReference w:type="default" r:id="rId24"/>
      <w:headerReference w:type="first" r:id="rId25"/>
      <w:footerReference w:type="first" r:id="rId26"/>
      <w:pgSz w:w="12240" w:h="15840"/>
      <w:pgMar w:top="1080" w:right="1080" w:bottom="720" w:left="1440" w:header="14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1A25" w14:textId="77777777" w:rsidR="00D874AB" w:rsidRDefault="00D874AB" w:rsidP="00A256FE">
      <w:pPr>
        <w:spacing w:after="0" w:line="240" w:lineRule="auto"/>
      </w:pPr>
      <w:r>
        <w:separator/>
      </w:r>
    </w:p>
  </w:endnote>
  <w:endnote w:type="continuationSeparator" w:id="0">
    <w:p w14:paraId="1314F2F4" w14:textId="77777777" w:rsidR="00D874AB" w:rsidRDefault="00D874AB" w:rsidP="00A2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Kozuka Mincho Pro EL">
    <w:panose1 w:val="00000000000000000000"/>
    <w:charset w:val="80"/>
    <w:family w:val="roman"/>
    <w:notTrueType/>
    <w:pitch w:val="variable"/>
    <w:sig w:usb0="00000283" w:usb1="2AC71C11" w:usb2="00000012"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8118" w14:textId="6DC68D53" w:rsidR="004819F6" w:rsidRPr="00C80983" w:rsidRDefault="00AC0EDC" w:rsidP="00C80983">
    <w:pPr>
      <w:pStyle w:val="Footer"/>
    </w:pPr>
    <w:r w:rsidRPr="004819F6">
      <w:rPr>
        <w:noProof/>
        <w:sz w:val="24"/>
        <w:szCs w:val="24"/>
        <w:lang w:val="en-US"/>
      </w:rPr>
      <mc:AlternateContent>
        <mc:Choice Requires="wps">
          <w:drawing>
            <wp:anchor distT="45720" distB="45720" distL="114300" distR="114300" simplePos="0" relativeHeight="251663360" behindDoc="0" locked="0" layoutInCell="1" allowOverlap="1" wp14:anchorId="6D67B2A9" wp14:editId="4AFB1E21">
              <wp:simplePos x="0" y="0"/>
              <wp:positionH relativeFrom="margin">
                <wp:posOffset>3435350</wp:posOffset>
              </wp:positionH>
              <wp:positionV relativeFrom="paragraph">
                <wp:posOffset>40640</wp:posOffset>
              </wp:positionV>
              <wp:extent cx="3048000" cy="5143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14350"/>
                      </a:xfrm>
                      <a:prstGeom prst="rect">
                        <a:avLst/>
                      </a:prstGeom>
                      <a:solidFill>
                        <a:srgbClr val="FFFFFF"/>
                      </a:solidFill>
                      <a:ln w="9525">
                        <a:noFill/>
                        <a:miter lim="800000"/>
                        <a:headEnd/>
                        <a:tailEnd/>
                      </a:ln>
                    </wps:spPr>
                    <wps:txbx>
                      <w:txbxContent>
                        <w:p w14:paraId="0DEFBE6F" w14:textId="0DFF11BE" w:rsidR="009C1F23" w:rsidRDefault="009C1F23" w:rsidP="009C1F23">
                          <w:pPr>
                            <w:spacing w:after="0" w:line="240" w:lineRule="auto"/>
                            <w:jc w:val="right"/>
                          </w:pPr>
                          <w:r w:rsidRPr="009C1F23">
                            <w:t xml:space="preserve">Page </w:t>
                          </w:r>
                          <w:r w:rsidRPr="009C1F23">
                            <w:rPr>
                              <w:b/>
                            </w:rPr>
                            <w:fldChar w:fldCharType="begin"/>
                          </w:r>
                          <w:r w:rsidRPr="009C1F23">
                            <w:rPr>
                              <w:b/>
                            </w:rPr>
                            <w:instrText xml:space="preserve"> PAGE   \* MERGEFORMAT </w:instrText>
                          </w:r>
                          <w:r w:rsidRPr="009C1F23">
                            <w:rPr>
                              <w:b/>
                            </w:rPr>
                            <w:fldChar w:fldCharType="separate"/>
                          </w:r>
                          <w:r w:rsidR="00D9187F">
                            <w:rPr>
                              <w:b/>
                              <w:noProof/>
                            </w:rPr>
                            <w:t>4</w:t>
                          </w:r>
                          <w:r w:rsidRPr="009C1F23">
                            <w:rPr>
                              <w:b/>
                              <w:noProof/>
                            </w:rPr>
                            <w:fldChar w:fldCharType="end"/>
                          </w:r>
                          <w:r w:rsidRPr="009C1F23">
                            <w:t xml:space="preserve"> of </w:t>
                          </w:r>
                          <w:r w:rsidR="00350001">
                            <w:t>3</w:t>
                          </w:r>
                        </w:p>
                        <w:p w14:paraId="000027B3" w14:textId="3D6BC8CA" w:rsidR="00D9187F" w:rsidRPr="00B366C6" w:rsidRDefault="005F52B3" w:rsidP="00000825">
                          <w:pPr>
                            <w:pStyle w:val="Footer"/>
                            <w:jc w:val="center"/>
                            <w:rPr>
                              <w:highlight w:val="yellow"/>
                            </w:rPr>
                          </w:pPr>
                          <w:r>
                            <w:tab/>
                          </w:r>
                          <w:r w:rsidR="00D9187F">
                            <w:t>Version:</w:t>
                          </w:r>
                          <w:r w:rsidR="00816C5C">
                            <w:t xml:space="preserve"> </w:t>
                          </w:r>
                          <w:r w:rsidR="00D24739">
                            <w:t>Sep 1</w:t>
                          </w:r>
                          <w:r w:rsidR="00D9187F">
                            <w:t>, 202</w:t>
                          </w:r>
                          <w:r w:rsidR="00B56C91">
                            <w:t>4</w:t>
                          </w:r>
                          <w:r w:rsidR="005C16FC">
                            <w:t xml:space="preserve">, </w:t>
                          </w:r>
                          <w:r w:rsidR="00D9187F">
                            <w:t>H19-01216</w:t>
                          </w:r>
                          <w:r w:rsidR="00000825">
                            <w:t>-A03</w:t>
                          </w:r>
                          <w:r>
                            <w:t>2</w:t>
                          </w:r>
                        </w:p>
                        <w:p w14:paraId="590364CC" w14:textId="66C211BC" w:rsidR="004819F6" w:rsidRDefault="004819F6" w:rsidP="005F52B3">
                          <w:pPr>
                            <w:spacing w:after="0" w:line="240" w:lineRule="auto"/>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7B2A9" id="_x0000_t202" coordsize="21600,21600" o:spt="202" path="m,l,21600r21600,l21600,xe">
              <v:stroke joinstyle="miter"/>
              <v:path gradientshapeok="t" o:connecttype="rect"/>
            </v:shapetype>
            <v:shape id="_x0000_s1027" type="#_x0000_t202" style="position:absolute;margin-left:270.5pt;margin-top:3.2pt;width:240pt;height:4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" stroked="f">
              <v:textbox inset="0,0,0,0">
                <w:txbxContent>
                  <w:p w14:paraId="0DEFBE6F" w14:textId="0DFF11BE" w:rsidR="009C1F23" w:rsidRDefault="009C1F23" w:rsidP="009C1F23">
                    <w:pPr>
                      <w:spacing w:after="0" w:line="240" w:lineRule="auto"/>
                      <w:jc w:val="right"/>
                    </w:pPr>
                    <w:r w:rsidRPr="009C1F23">
                      <w:t xml:space="preserve">Page </w:t>
                    </w:r>
                    <w:r w:rsidRPr="009C1F23">
                      <w:rPr>
                        <w:b/>
                      </w:rPr>
                      <w:fldChar w:fldCharType="begin"/>
                    </w:r>
                    <w:r w:rsidRPr="009C1F23">
                      <w:rPr>
                        <w:b/>
                      </w:rPr>
                      <w:instrText xml:space="preserve"> PAGE   \* MERGEFORMAT </w:instrText>
                    </w:r>
                    <w:r w:rsidRPr="009C1F23">
                      <w:rPr>
                        <w:b/>
                      </w:rPr>
                      <w:fldChar w:fldCharType="separate"/>
                    </w:r>
                    <w:r w:rsidR="00D9187F">
                      <w:rPr>
                        <w:b/>
                        <w:noProof/>
                      </w:rPr>
                      <w:t>4</w:t>
                    </w:r>
                    <w:r w:rsidRPr="009C1F23">
                      <w:rPr>
                        <w:b/>
                        <w:noProof/>
                      </w:rPr>
                      <w:fldChar w:fldCharType="end"/>
                    </w:r>
                    <w:r w:rsidRPr="009C1F23">
                      <w:t xml:space="preserve"> of </w:t>
                    </w:r>
                    <w:r w:rsidR="00350001">
                      <w:t>3</w:t>
                    </w:r>
                  </w:p>
                  <w:p w14:paraId="000027B3" w14:textId="3D6BC8CA" w:rsidR="00D9187F" w:rsidRPr="00B366C6" w:rsidRDefault="005F52B3" w:rsidP="00000825">
                    <w:pPr>
                      <w:pStyle w:val="Footer"/>
                      <w:jc w:val="center"/>
                      <w:rPr>
                        <w:highlight w:val="yellow"/>
                      </w:rPr>
                    </w:pPr>
                    <w:r>
                      <w:tab/>
                    </w:r>
                    <w:r w:rsidR="00D9187F">
                      <w:t>Version:</w:t>
                    </w:r>
                    <w:r w:rsidR="00816C5C">
                      <w:t xml:space="preserve"> </w:t>
                    </w:r>
                    <w:r w:rsidR="00D24739">
                      <w:t>Sep 1</w:t>
                    </w:r>
                    <w:r w:rsidR="00D9187F">
                      <w:t>, 202</w:t>
                    </w:r>
                    <w:r w:rsidR="00B56C91">
                      <w:t>4</w:t>
                    </w:r>
                    <w:r w:rsidR="005C16FC">
                      <w:t xml:space="preserve">, </w:t>
                    </w:r>
                    <w:r w:rsidR="00D9187F">
                      <w:t>H19-01216</w:t>
                    </w:r>
                    <w:r w:rsidR="00000825">
                      <w:t>-A03</w:t>
                    </w:r>
                    <w:r>
                      <w:t>2</w:t>
                    </w:r>
                  </w:p>
                  <w:p w14:paraId="590364CC" w14:textId="66C211BC" w:rsidR="004819F6" w:rsidRDefault="004819F6" w:rsidP="005F52B3">
                    <w:pPr>
                      <w:spacing w:after="0" w:line="240" w:lineRule="auto"/>
                      <w:jc w:val="center"/>
                    </w:pPr>
                  </w:p>
                </w:txbxContent>
              </v:textbox>
              <w10:wrap type="square" anchorx="margin"/>
            </v:shape>
          </w:pict>
        </mc:Fallback>
      </mc:AlternateContent>
    </w:r>
    <w:r w:rsidR="00C66C1D" w:rsidRPr="00405982">
      <w:rPr>
        <w:noProof/>
        <w:sz w:val="18"/>
        <w:lang w:val="en-US"/>
      </w:rPr>
      <mc:AlternateContent>
        <mc:Choice Requires="wps">
          <w:drawing>
            <wp:anchor distT="45720" distB="45720" distL="114300" distR="114300" simplePos="0" relativeHeight="251683840" behindDoc="0" locked="0" layoutInCell="1" allowOverlap="1" wp14:anchorId="035162B4" wp14:editId="79E2487D">
              <wp:simplePos x="0" y="0"/>
              <wp:positionH relativeFrom="margin">
                <wp:posOffset>-19050</wp:posOffset>
              </wp:positionH>
              <wp:positionV relativeFrom="paragraph">
                <wp:posOffset>8890</wp:posOffset>
              </wp:positionV>
              <wp:extent cx="723900" cy="3429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w="9525">
                        <a:noFill/>
                        <a:miter lim="800000"/>
                        <a:headEnd/>
                        <a:tailEnd/>
                      </a:ln>
                    </wps:spPr>
                    <wps:txbx>
                      <w:txbxContent>
                        <w:p w14:paraId="2D6E3489" w14:textId="77777777" w:rsidR="00C66C1D" w:rsidRPr="00C66C1D" w:rsidRDefault="00C66C1D" w:rsidP="00C66C1D">
                          <w:pPr>
                            <w:rPr>
                              <w:b/>
                              <w:color w:val="FFFFFF" w:themeColor="background1"/>
                              <w:sz w:val="32"/>
                              <w:szCs w:val="32"/>
                            </w:rPr>
                          </w:pPr>
                          <w:r w:rsidRPr="00C66C1D">
                            <w:rPr>
                              <w:b/>
                              <w:color w:val="FFFFFF" w:themeColor="background1"/>
                              <w:sz w:val="32"/>
                              <w:szCs w:val="32"/>
                            </w:rPr>
                            <w:t>EDI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162B4" id="_x0000_s1028" type="#_x0000_t202" style="position:absolute;margin-left:-1.5pt;margin-top:.7pt;width:57pt;height:2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" filled="f" stroked="f">
              <v:textbox>
                <w:txbxContent>
                  <w:p w14:paraId="2D6E3489" w14:textId="77777777" w:rsidR="00C66C1D" w:rsidRPr="00C66C1D" w:rsidRDefault="00C66C1D" w:rsidP="00C66C1D">
                    <w:pPr>
                      <w:rPr>
                        <w:b/>
                        <w:color w:val="FFFFFF" w:themeColor="background1"/>
                        <w:sz w:val="32"/>
                        <w:szCs w:val="32"/>
                      </w:rPr>
                    </w:pPr>
                    <w:r w:rsidRPr="00C66C1D">
                      <w:rPr>
                        <w:b/>
                        <w:color w:val="FFFFFF" w:themeColor="background1"/>
                        <w:sz w:val="32"/>
                        <w:szCs w:val="32"/>
                      </w:rPr>
                      <w:t>EDI</w:t>
                    </w:r>
                  </w:p>
                </w:txbxContent>
              </v:textbox>
              <w10:wrap type="square" anchorx="margin"/>
            </v:shape>
          </w:pict>
        </mc:Fallback>
      </mc:AlternateContent>
    </w:r>
    <w:r w:rsidR="00C66C1D">
      <w:rPr>
        <w:noProof/>
        <w:lang w:val="en-US"/>
      </w:rPr>
      <mc:AlternateContent>
        <mc:Choice Requires="wps">
          <w:drawing>
            <wp:anchor distT="0" distB="0" distL="114300" distR="114300" simplePos="0" relativeHeight="251681792" behindDoc="0" locked="0" layoutInCell="1" allowOverlap="1" wp14:anchorId="0E9E1E02" wp14:editId="62F1E706">
              <wp:simplePos x="0" y="0"/>
              <wp:positionH relativeFrom="margin">
                <wp:posOffset>0</wp:posOffset>
              </wp:positionH>
              <wp:positionV relativeFrom="paragraph">
                <wp:posOffset>-635</wp:posOffset>
              </wp:positionV>
              <wp:extent cx="447675" cy="819150"/>
              <wp:effectExtent l="0" t="0" r="9525" b="0"/>
              <wp:wrapNone/>
              <wp:docPr id="20" name="Rectangle 20"/>
              <wp:cNvGraphicFramePr/>
              <a:graphic xmlns:a="http://schemas.openxmlformats.org/drawingml/2006/main">
                <a:graphicData uri="http://schemas.microsoft.com/office/word/2010/wordprocessingShape">
                  <wps:wsp>
                    <wps:cNvSpPr/>
                    <wps:spPr>
                      <a:xfrm>
                        <a:off x="0" y="0"/>
                        <a:ext cx="447675" cy="8191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604BA" id="Rectangle 20" o:spid="_x0000_s1026" style="position:absolute;margin-left:0;margin-top:-.05pt;width:35.25pt;height: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" fillcolor="red" stroked="f" strokeweight="2pt">
              <w10:wrap anchorx="margin"/>
            </v:rect>
          </w:pict>
        </mc:Fallback>
      </mc:AlternateContent>
    </w:r>
    <w:r w:rsidR="00C66C1D">
      <w:rPr>
        <w:noProof/>
        <w:sz w:val="18"/>
        <w:lang w:val="en-US"/>
      </w:rPr>
      <mc:AlternateContent>
        <mc:Choice Requires="wps">
          <w:drawing>
            <wp:anchor distT="0" distB="0" distL="114300" distR="114300" simplePos="0" relativeHeight="251685888" behindDoc="0" locked="0" layoutInCell="1" allowOverlap="1" wp14:anchorId="0A9C44C1" wp14:editId="28066400">
              <wp:simplePos x="0" y="0"/>
              <wp:positionH relativeFrom="column">
                <wp:posOffset>695325</wp:posOffset>
              </wp:positionH>
              <wp:positionV relativeFrom="paragraph">
                <wp:posOffset>-635</wp:posOffset>
              </wp:positionV>
              <wp:extent cx="742950" cy="1181100"/>
              <wp:effectExtent l="0" t="0" r="0" b="0"/>
              <wp:wrapNone/>
              <wp:docPr id="22" name="Rectangle 22"/>
              <wp:cNvGraphicFramePr/>
              <a:graphic xmlns:a="http://schemas.openxmlformats.org/drawingml/2006/main">
                <a:graphicData uri="http://schemas.microsoft.com/office/word/2010/wordprocessingShape">
                  <wps:wsp>
                    <wps:cNvSpPr/>
                    <wps:spPr>
                      <a:xfrm>
                        <a:off x="0" y="0"/>
                        <a:ext cx="742950" cy="1181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184FE3" id="Rectangle 22" o:spid="_x0000_s1026" style="position:absolute;margin-left:54.75pt;margin-top:-.05pt;width:58.5pt;height:9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" fillcolor="white [3212]" stroked="f" strokeweight="2pt"/>
          </w:pict>
        </mc:Fallback>
      </mc:AlternateContent>
    </w:r>
    <w:r w:rsidR="009C1F23">
      <w:rPr>
        <w:noProof/>
        <w:lang w:val="en-US"/>
      </w:rPr>
      <w:drawing>
        <wp:inline distT="0" distB="0" distL="0" distR="0" wp14:anchorId="3B5CDE56" wp14:editId="74CA5717">
          <wp:extent cx="447675" cy="828353"/>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DI_FG-tab-PNG-ppt-bottom.png"/>
                  <pic:cNvPicPr/>
                </pic:nvPicPr>
                <pic:blipFill>
                  <a:blip r:embed="rId1">
                    <a:extLst>
                      <a:ext uri="{28A0092B-C50C-407E-A947-70E740481C1C}">
                        <a14:useLocalDpi xmlns:a14="http://schemas.microsoft.com/office/drawing/2010/main" val="0"/>
                      </a:ext>
                    </a:extLst>
                  </a:blip>
                  <a:stretch>
                    <a:fillRect/>
                  </a:stretch>
                </pic:blipFill>
                <pic:spPr>
                  <a:xfrm>
                    <a:off x="0" y="0"/>
                    <a:ext cx="449372" cy="83149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BA8E" w14:textId="76BC7D4F" w:rsidR="00C80983" w:rsidRDefault="00C66C1D" w:rsidP="00C80983">
    <w:pPr>
      <w:pStyle w:val="Footer"/>
      <w:jc w:val="right"/>
    </w:pPr>
    <w:r w:rsidRPr="004819F6">
      <w:rPr>
        <w:noProof/>
        <w:sz w:val="24"/>
        <w:szCs w:val="24"/>
        <w:lang w:val="en-US"/>
      </w:rPr>
      <mc:AlternateContent>
        <mc:Choice Requires="wps">
          <w:drawing>
            <wp:anchor distT="45720" distB="45720" distL="114300" distR="114300" simplePos="0" relativeHeight="251661312" behindDoc="0" locked="0" layoutInCell="1" allowOverlap="1" wp14:anchorId="3F784E5F" wp14:editId="2B2C7591">
              <wp:simplePos x="0" y="0"/>
              <wp:positionH relativeFrom="margin">
                <wp:posOffset>3124835</wp:posOffset>
              </wp:positionH>
              <wp:positionV relativeFrom="paragraph">
                <wp:posOffset>-204470</wp:posOffset>
              </wp:positionV>
              <wp:extent cx="3312795" cy="447675"/>
              <wp:effectExtent l="0" t="0" r="190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447675"/>
                      </a:xfrm>
                      <a:prstGeom prst="rect">
                        <a:avLst/>
                      </a:prstGeom>
                      <a:solidFill>
                        <a:srgbClr val="FFFFFF"/>
                      </a:solidFill>
                      <a:ln w="9525">
                        <a:noFill/>
                        <a:miter lim="800000"/>
                        <a:headEnd/>
                        <a:tailEnd/>
                      </a:ln>
                    </wps:spPr>
                    <wps:txbx>
                      <w:txbxContent>
                        <w:p w14:paraId="4CCE1F23" w14:textId="72F8514A" w:rsidR="009C1F23" w:rsidRDefault="009C1F23" w:rsidP="009C1F23">
                          <w:pPr>
                            <w:spacing w:after="0" w:line="240" w:lineRule="auto"/>
                            <w:jc w:val="right"/>
                          </w:pPr>
                          <w:r w:rsidRPr="009C1F23">
                            <w:t xml:space="preserve">  Page </w:t>
                          </w:r>
                          <w:r w:rsidRPr="009C1F23">
                            <w:rPr>
                              <w:b/>
                            </w:rPr>
                            <w:fldChar w:fldCharType="begin"/>
                          </w:r>
                          <w:r w:rsidRPr="009C1F23">
                            <w:rPr>
                              <w:b/>
                            </w:rPr>
                            <w:instrText xml:space="preserve"> PAGE   \* MERGEFORMAT </w:instrText>
                          </w:r>
                          <w:r w:rsidRPr="009C1F23">
                            <w:rPr>
                              <w:b/>
                            </w:rPr>
                            <w:fldChar w:fldCharType="separate"/>
                          </w:r>
                          <w:r w:rsidR="00D9187F">
                            <w:rPr>
                              <w:b/>
                              <w:noProof/>
                            </w:rPr>
                            <w:t>1</w:t>
                          </w:r>
                          <w:r w:rsidRPr="009C1F23">
                            <w:rPr>
                              <w:b/>
                              <w:noProof/>
                            </w:rPr>
                            <w:fldChar w:fldCharType="end"/>
                          </w:r>
                          <w:r w:rsidRPr="009C1F23">
                            <w:t xml:space="preserve"> of </w:t>
                          </w:r>
                          <w:r w:rsidR="00350001">
                            <w:rPr>
                              <w:b/>
                            </w:rPr>
                            <w:t>3</w:t>
                          </w:r>
                        </w:p>
                        <w:p w14:paraId="13ECC7B7" w14:textId="79F48D5C" w:rsidR="00AC0EDC" w:rsidRPr="00B366C6" w:rsidRDefault="00000825" w:rsidP="00000825">
                          <w:pPr>
                            <w:pStyle w:val="Footer"/>
                            <w:rPr>
                              <w:highlight w:val="yellow"/>
                            </w:rPr>
                          </w:pPr>
                          <w:r>
                            <w:tab/>
                          </w:r>
                          <w:r w:rsidR="00AC0EDC">
                            <w:t>Version:</w:t>
                          </w:r>
                          <w:r w:rsidR="00A31018">
                            <w:t xml:space="preserve"> </w:t>
                          </w:r>
                          <w:r w:rsidR="00D24739">
                            <w:t>Sep 1</w:t>
                          </w:r>
                          <w:r w:rsidR="00D9187F">
                            <w:t xml:space="preserve">, </w:t>
                          </w:r>
                          <w:r w:rsidR="00D9187F">
                            <w:t>202</w:t>
                          </w:r>
                          <w:r w:rsidR="00B56C91">
                            <w:t>4</w:t>
                          </w:r>
                          <w:r w:rsidR="005B4434">
                            <w:t>,</w:t>
                          </w:r>
                          <w:r w:rsidR="00AC0EDC" w:rsidRPr="00B366C6">
                            <w:t xml:space="preserve"> </w:t>
                          </w:r>
                          <w:r w:rsidR="00AC0EDC">
                            <w:t>H19-01216</w:t>
                          </w:r>
                          <w:r>
                            <w:t>-A032</w:t>
                          </w:r>
                        </w:p>
                        <w:p w14:paraId="091ECA51" w14:textId="7428F617" w:rsidR="004819F6" w:rsidRDefault="004819F6" w:rsidP="00AC0EDC">
                          <w:pPr>
                            <w:spacing w:after="0" w:line="240" w:lineRule="auto"/>
                            <w:jc w:val="righ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84E5F" id="_x0000_t202" coordsize="21600,21600" o:spt="202" path="m,l,21600r21600,l21600,xe">
              <v:stroke joinstyle="miter"/>
              <v:path gradientshapeok="t" o:connecttype="rect"/>
            </v:shapetype>
            <v:shape id="_x0000_s1033" type="#_x0000_t202" style="position:absolute;left:0;text-align:left;margin-left:246.05pt;margin-top:-16.1pt;width:260.85pt;height:3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" stroked="f">
              <v:textbox inset="0,0,0,0">
                <w:txbxContent>
                  <w:p w14:paraId="4CCE1F23" w14:textId="72F8514A" w:rsidR="009C1F23" w:rsidRDefault="009C1F23" w:rsidP="009C1F23">
                    <w:pPr>
                      <w:spacing w:after="0" w:line="240" w:lineRule="auto"/>
                      <w:jc w:val="right"/>
                    </w:pPr>
                    <w:r w:rsidRPr="009C1F23">
                      <w:t xml:space="preserve">  Page </w:t>
                    </w:r>
                    <w:r w:rsidRPr="009C1F23">
                      <w:rPr>
                        <w:b/>
                      </w:rPr>
                      <w:fldChar w:fldCharType="begin"/>
                    </w:r>
                    <w:r w:rsidRPr="009C1F23">
                      <w:rPr>
                        <w:b/>
                      </w:rPr>
                      <w:instrText xml:space="preserve"> PAGE   \* MERGEFORMAT </w:instrText>
                    </w:r>
                    <w:r w:rsidRPr="009C1F23">
                      <w:rPr>
                        <w:b/>
                      </w:rPr>
                      <w:fldChar w:fldCharType="separate"/>
                    </w:r>
                    <w:r w:rsidR="00D9187F">
                      <w:rPr>
                        <w:b/>
                        <w:noProof/>
                      </w:rPr>
                      <w:t>1</w:t>
                    </w:r>
                    <w:r w:rsidRPr="009C1F23">
                      <w:rPr>
                        <w:b/>
                        <w:noProof/>
                      </w:rPr>
                      <w:fldChar w:fldCharType="end"/>
                    </w:r>
                    <w:r w:rsidRPr="009C1F23">
                      <w:t xml:space="preserve"> of </w:t>
                    </w:r>
                    <w:r w:rsidR="00350001">
                      <w:rPr>
                        <w:b/>
                      </w:rPr>
                      <w:t>3</w:t>
                    </w:r>
                  </w:p>
                  <w:p w14:paraId="13ECC7B7" w14:textId="79F48D5C" w:rsidR="00AC0EDC" w:rsidRPr="00B366C6" w:rsidRDefault="00000825" w:rsidP="00000825">
                    <w:pPr>
                      <w:pStyle w:val="Footer"/>
                      <w:rPr>
                        <w:highlight w:val="yellow"/>
                      </w:rPr>
                    </w:pPr>
                    <w:r>
                      <w:tab/>
                    </w:r>
                    <w:r w:rsidR="00AC0EDC">
                      <w:t>Version:</w:t>
                    </w:r>
                    <w:r w:rsidR="00A31018">
                      <w:t xml:space="preserve"> </w:t>
                    </w:r>
                    <w:r w:rsidR="00D24739">
                      <w:t>Sep 1</w:t>
                    </w:r>
                    <w:r w:rsidR="00D9187F">
                      <w:t xml:space="preserve">, </w:t>
                    </w:r>
                    <w:r w:rsidR="00D9187F">
                      <w:t>202</w:t>
                    </w:r>
                    <w:r w:rsidR="00B56C91">
                      <w:t>4</w:t>
                    </w:r>
                    <w:r w:rsidR="005B4434">
                      <w:t>,</w:t>
                    </w:r>
                    <w:r w:rsidR="00AC0EDC" w:rsidRPr="00B366C6">
                      <w:t xml:space="preserve"> </w:t>
                    </w:r>
                    <w:r w:rsidR="00AC0EDC">
                      <w:t>H19-01216</w:t>
                    </w:r>
                    <w:r>
                      <w:t>-A032</w:t>
                    </w:r>
                  </w:p>
                  <w:p w14:paraId="091ECA51" w14:textId="7428F617" w:rsidR="004819F6" w:rsidRDefault="004819F6" w:rsidP="00AC0EDC">
                    <w:pPr>
                      <w:spacing w:after="0" w:line="240" w:lineRule="auto"/>
                      <w:jc w:val="right"/>
                    </w:pPr>
                  </w:p>
                </w:txbxContent>
              </v:textbox>
              <w10:wrap type="square" anchorx="margin"/>
            </v:shape>
          </w:pict>
        </mc:Fallback>
      </mc:AlternateContent>
    </w:r>
    <w:r w:rsidRPr="00405982">
      <w:rPr>
        <w:noProof/>
        <w:sz w:val="18"/>
        <w:lang w:val="en-US"/>
      </w:rPr>
      <mc:AlternateContent>
        <mc:Choice Requires="wps">
          <w:drawing>
            <wp:anchor distT="45720" distB="45720" distL="114300" distR="114300" simplePos="0" relativeHeight="251678720" behindDoc="0" locked="0" layoutInCell="1" allowOverlap="1" wp14:anchorId="28EB0C6F" wp14:editId="66AF1185">
              <wp:simplePos x="0" y="0"/>
              <wp:positionH relativeFrom="column">
                <wp:posOffset>-38100</wp:posOffset>
              </wp:positionH>
              <wp:positionV relativeFrom="paragraph">
                <wp:posOffset>179705</wp:posOffset>
              </wp:positionV>
              <wp:extent cx="581025" cy="3429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42900"/>
                      </a:xfrm>
                      <a:prstGeom prst="rect">
                        <a:avLst/>
                      </a:prstGeom>
                      <a:noFill/>
                      <a:ln w="9525">
                        <a:noFill/>
                        <a:miter lim="800000"/>
                        <a:headEnd/>
                        <a:tailEnd/>
                      </a:ln>
                    </wps:spPr>
                    <wps:txbx>
                      <w:txbxContent>
                        <w:p w14:paraId="1F76F638" w14:textId="77777777" w:rsidR="00C66C1D" w:rsidRPr="00C66C1D" w:rsidRDefault="00C66C1D" w:rsidP="00C66C1D">
                          <w:pPr>
                            <w:rPr>
                              <w:b/>
                              <w:color w:val="FFFFFF" w:themeColor="background1"/>
                              <w:sz w:val="32"/>
                              <w:szCs w:val="32"/>
                            </w:rPr>
                          </w:pPr>
                          <w:r w:rsidRPr="00C66C1D">
                            <w:rPr>
                              <w:b/>
                              <w:color w:val="FFFFFF" w:themeColor="background1"/>
                              <w:sz w:val="32"/>
                              <w:szCs w:val="32"/>
                            </w:rPr>
                            <w:t>EDI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B0C6F" id="_x0000_s1034" type="#_x0000_t202" style="position:absolute;left:0;text-align:left;margin-left:-3pt;margin-top:14.15pt;width:45.75pt;height:2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" filled="f" stroked="f">
              <v:textbox>
                <w:txbxContent>
                  <w:p w14:paraId="1F76F638" w14:textId="77777777" w:rsidR="00C66C1D" w:rsidRPr="00C66C1D" w:rsidRDefault="00C66C1D" w:rsidP="00C66C1D">
                    <w:pPr>
                      <w:rPr>
                        <w:b/>
                        <w:color w:val="FFFFFF" w:themeColor="background1"/>
                        <w:sz w:val="32"/>
                        <w:szCs w:val="32"/>
                      </w:rPr>
                    </w:pPr>
                    <w:r w:rsidRPr="00C66C1D">
                      <w:rPr>
                        <w:b/>
                        <w:color w:val="FFFFFF" w:themeColor="background1"/>
                        <w:sz w:val="32"/>
                        <w:szCs w:val="32"/>
                      </w:rPr>
                      <w:t>EDI</w:t>
                    </w:r>
                  </w:p>
                </w:txbxContent>
              </v:textbox>
              <w10:wrap type="square"/>
            </v:shape>
          </w:pict>
        </mc:Fallback>
      </mc:AlternateContent>
    </w:r>
  </w:p>
  <w:p w14:paraId="650451CD" w14:textId="0860702F" w:rsidR="008F4714" w:rsidRDefault="008F4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E76A" w14:textId="77777777" w:rsidR="00D874AB" w:rsidRDefault="00D874AB" w:rsidP="00A256FE">
      <w:pPr>
        <w:spacing w:after="0" w:line="240" w:lineRule="auto"/>
      </w:pPr>
      <w:r>
        <w:separator/>
      </w:r>
    </w:p>
  </w:footnote>
  <w:footnote w:type="continuationSeparator" w:id="0">
    <w:p w14:paraId="24389C0F" w14:textId="77777777" w:rsidR="00D874AB" w:rsidRDefault="00D874AB" w:rsidP="00A25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2A7F" w14:textId="3DFF3285" w:rsidR="008F4714" w:rsidRDefault="008F4714">
    <w:pPr>
      <w:pStyle w:val="Header"/>
      <w:jc w:val="right"/>
    </w:pPr>
  </w:p>
  <w:p w14:paraId="6EF6CCE8" w14:textId="7FC18787" w:rsidR="008F4714" w:rsidRDefault="008F4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37D0" w14:textId="40799A7A" w:rsidR="007F6AAC" w:rsidRDefault="00681EC7" w:rsidP="00EC57A8">
    <w:pPr>
      <w:pStyle w:val="Header"/>
    </w:pPr>
    <w:r w:rsidRPr="00405982">
      <w:rPr>
        <w:rFonts w:ascii="Calibri" w:hAnsi="Calibri" w:cs="Calibri"/>
        <w:noProof/>
        <w:lang w:val="en-US"/>
      </w:rPr>
      <mc:AlternateContent>
        <mc:Choice Requires="wps">
          <w:drawing>
            <wp:anchor distT="45720" distB="45720" distL="114300" distR="114300" simplePos="0" relativeHeight="251672576" behindDoc="0" locked="0" layoutInCell="1" allowOverlap="1" wp14:anchorId="7901A1D4" wp14:editId="34782044">
              <wp:simplePos x="0" y="0"/>
              <wp:positionH relativeFrom="column">
                <wp:posOffset>1304925</wp:posOffset>
              </wp:positionH>
              <wp:positionV relativeFrom="paragraph">
                <wp:posOffset>298450</wp:posOffset>
              </wp:positionV>
              <wp:extent cx="514350" cy="5810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81025"/>
                      </a:xfrm>
                      <a:prstGeom prst="rect">
                        <a:avLst/>
                      </a:prstGeom>
                      <a:solidFill>
                        <a:srgbClr val="FFFFFF"/>
                      </a:solidFill>
                      <a:ln w="9525">
                        <a:solidFill>
                          <a:schemeClr val="bg1"/>
                        </a:solidFill>
                        <a:miter lim="800000"/>
                        <a:headEnd/>
                        <a:tailEnd/>
                      </a:ln>
                    </wps:spPr>
                    <wps:txbx>
                      <w:txbxContent>
                        <w:p w14:paraId="7CDC8142" w14:textId="6882E859" w:rsidR="00405982" w:rsidRPr="00405982" w:rsidRDefault="00405982" w:rsidP="00405982">
                          <w:pPr>
                            <w:rPr>
                              <w:color w:val="0000FF"/>
                              <w:u w:val="single"/>
                            </w:rPr>
                          </w:pPr>
                          <w:r w:rsidRPr="006858C9">
                            <w:rPr>
                              <w:noProof/>
                              <w:lang w:val="en-US"/>
                            </w:rPr>
                            <w:drawing>
                              <wp:inline distT="0" distB="0" distL="0" distR="0" wp14:anchorId="01188E21" wp14:editId="1B8FD3FC">
                                <wp:extent cx="302551" cy="481330"/>
                                <wp:effectExtent l="0" t="0" r="2540" b="0"/>
                                <wp:docPr id="218" name="Picture 218"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302551" cy="481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1A1D4" id="_x0000_t202" coordsize="21600,21600" o:spt="202" path="m,l,21600r21600,l21600,xe">
              <v:stroke joinstyle="miter"/>
              <v:path gradientshapeok="t" o:connecttype="rect"/>
            </v:shapetype>
            <v:shape id="_x0000_s1029" type="#_x0000_t202" style="position:absolute;margin-left:102.75pt;margin-top:23.5pt;width:40.5pt;height:45.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" strokecolor="white [3212]">
              <v:textbox>
                <w:txbxContent>
                  <w:p w14:paraId="7CDC8142" w14:textId="6882E859" w:rsidR="00405982" w:rsidRPr="00405982" w:rsidRDefault="00405982" w:rsidP="00405982">
                    <w:pPr>
                      <w:rPr>
                        <w:color w:val="0000FF"/>
                        <w:u w:val="single"/>
                      </w:rPr>
                    </w:pPr>
                    <w:r w:rsidRPr="006858C9">
                      <w:rPr>
                        <w:noProof/>
                        <w:lang w:val="en-US"/>
                      </w:rPr>
                      <w:drawing>
                        <wp:inline distT="0" distB="0" distL="0" distR="0" wp14:anchorId="01188E21" wp14:editId="1B8FD3FC">
                          <wp:extent cx="302551" cy="481330"/>
                          <wp:effectExtent l="0" t="0" r="2540" b="0"/>
                          <wp:docPr id="218" name="Picture 218"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0" y="0"/>
                                    <a:ext cx="302551" cy="481330"/>
                                  </a:xfrm>
                                  <a:prstGeom prst="rect">
                                    <a:avLst/>
                                  </a:prstGeom>
                                  <a:noFill/>
                                  <a:ln>
                                    <a:noFill/>
                                  </a:ln>
                                </pic:spPr>
                              </pic:pic>
                            </a:graphicData>
                          </a:graphic>
                        </wp:inline>
                      </w:drawing>
                    </w:r>
                  </w:p>
                </w:txbxContent>
              </v:textbox>
              <w10:wrap type="square"/>
            </v:shape>
          </w:pict>
        </mc:Fallback>
      </mc:AlternateContent>
    </w:r>
    <w:r w:rsidRPr="00405982">
      <w:rPr>
        <w:rFonts w:ascii="Calibri" w:hAnsi="Calibri" w:cs="Calibri"/>
        <w:noProof/>
        <w:lang w:val="en-US"/>
      </w:rPr>
      <mc:AlternateContent>
        <mc:Choice Requires="wps">
          <w:drawing>
            <wp:anchor distT="45720" distB="45720" distL="114300" distR="114300" simplePos="0" relativeHeight="251670528" behindDoc="0" locked="0" layoutInCell="1" allowOverlap="1" wp14:anchorId="2FD099C9" wp14:editId="45FE58D0">
              <wp:simplePos x="0" y="0"/>
              <wp:positionH relativeFrom="column">
                <wp:posOffset>1866900</wp:posOffset>
              </wp:positionH>
              <wp:positionV relativeFrom="paragraph">
                <wp:posOffset>13335</wp:posOffset>
              </wp:positionV>
              <wp:extent cx="2362200" cy="9429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42975"/>
                      </a:xfrm>
                      <a:prstGeom prst="rect">
                        <a:avLst/>
                      </a:prstGeom>
                      <a:solidFill>
                        <a:srgbClr val="FFFFFF"/>
                      </a:solidFill>
                      <a:ln w="9525">
                        <a:solidFill>
                          <a:schemeClr val="bg1"/>
                        </a:solidFill>
                        <a:miter lim="800000"/>
                        <a:headEnd/>
                        <a:tailEnd/>
                      </a:ln>
                    </wps:spPr>
                    <wps:txbx>
                      <w:txbxContent>
                        <w:p w14:paraId="0E4BF240" w14:textId="0EFB7680" w:rsidR="00405982" w:rsidRDefault="00405982" w:rsidP="00405982">
                          <w:pPr>
                            <w:spacing w:after="0" w:line="240" w:lineRule="auto"/>
                            <w:rPr>
                              <w:b/>
                              <w:sz w:val="18"/>
                            </w:rPr>
                          </w:pPr>
                          <w:r w:rsidRPr="00127ECD">
                            <w:rPr>
                              <w:b/>
                              <w:sz w:val="18"/>
                            </w:rPr>
                            <w:t>Human Early Learning Partnership (HELP)</w:t>
                          </w:r>
                        </w:p>
                        <w:p w14:paraId="12992BD0" w14:textId="77777777" w:rsidR="00405982" w:rsidRDefault="00405982" w:rsidP="00405982">
                          <w:pPr>
                            <w:spacing w:after="0" w:line="240" w:lineRule="auto"/>
                            <w:rPr>
                              <w:i/>
                              <w:sz w:val="18"/>
                            </w:rPr>
                          </w:pPr>
                          <w:r w:rsidRPr="00127ECD">
                            <w:rPr>
                              <w:i/>
                              <w:sz w:val="18"/>
                            </w:rPr>
                            <w:t>University of British Columbia</w:t>
                          </w:r>
                        </w:p>
                        <w:p w14:paraId="193284A2" w14:textId="77777777" w:rsidR="00405982" w:rsidRPr="00127ECD" w:rsidRDefault="00405982" w:rsidP="00405982">
                          <w:pPr>
                            <w:spacing w:after="0" w:line="240" w:lineRule="auto"/>
                            <w:rPr>
                              <w:sz w:val="18"/>
                            </w:rPr>
                          </w:pPr>
                          <w:r w:rsidRPr="00127ECD">
                            <w:rPr>
                              <w:sz w:val="18"/>
                            </w:rPr>
                            <w:t>440-2206 East Mall Vancouver</w:t>
                          </w:r>
                        </w:p>
                        <w:p w14:paraId="42170BED" w14:textId="77777777" w:rsidR="00405982" w:rsidRPr="00A31018" w:rsidRDefault="00405982" w:rsidP="00405982">
                          <w:pPr>
                            <w:spacing w:after="0" w:line="240" w:lineRule="auto"/>
                            <w:rPr>
                              <w:sz w:val="18"/>
                              <w:lang w:val="fr-CA"/>
                            </w:rPr>
                          </w:pPr>
                          <w:r w:rsidRPr="00A31018">
                            <w:rPr>
                              <w:sz w:val="18"/>
                              <w:lang w:val="fr-CA"/>
                            </w:rPr>
                            <w:t>BC Canada V6T 1Z3</w:t>
                          </w:r>
                        </w:p>
                        <w:p w14:paraId="18FA658C" w14:textId="3C7FD42C" w:rsidR="00405982" w:rsidRPr="00A31018" w:rsidRDefault="00405982" w:rsidP="00405982">
                          <w:pPr>
                            <w:rPr>
                              <w:color w:val="0000FF"/>
                              <w:u w:val="single"/>
                              <w:lang w:val="fr-CA"/>
                            </w:rPr>
                          </w:pPr>
                          <w:r w:rsidRPr="00A31018">
                            <w:rPr>
                              <w:color w:val="0000FF"/>
                              <w:sz w:val="18"/>
                              <w:u w:val="single"/>
                              <w:lang w:val="fr-CA"/>
                            </w:rPr>
                            <w:t>www.earlylearning.ubc.ca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099C9" id="_x0000_s1030" type="#_x0000_t202" style="position:absolute;margin-left:147pt;margin-top:1.05pt;width:186pt;height:7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" strokecolor="white [3212]">
              <v:textbox>
                <w:txbxContent>
                  <w:p w14:paraId="0E4BF240" w14:textId="0EFB7680" w:rsidR="00405982" w:rsidRDefault="00405982" w:rsidP="00405982">
                    <w:pPr>
                      <w:spacing w:after="0" w:line="240" w:lineRule="auto"/>
                      <w:rPr>
                        <w:b/>
                        <w:sz w:val="18"/>
                      </w:rPr>
                    </w:pPr>
                    <w:r w:rsidRPr="00127ECD">
                      <w:rPr>
                        <w:b/>
                        <w:sz w:val="18"/>
                      </w:rPr>
                      <w:t>Human Early Learning Partnership (HELP)</w:t>
                    </w:r>
                  </w:p>
                  <w:p w14:paraId="12992BD0" w14:textId="77777777" w:rsidR="00405982" w:rsidRDefault="00405982" w:rsidP="00405982">
                    <w:pPr>
                      <w:spacing w:after="0" w:line="240" w:lineRule="auto"/>
                      <w:rPr>
                        <w:i/>
                        <w:sz w:val="18"/>
                      </w:rPr>
                    </w:pPr>
                    <w:r w:rsidRPr="00127ECD">
                      <w:rPr>
                        <w:i/>
                        <w:sz w:val="18"/>
                      </w:rPr>
                      <w:t>University of British Columbia</w:t>
                    </w:r>
                  </w:p>
                  <w:p w14:paraId="193284A2" w14:textId="77777777" w:rsidR="00405982" w:rsidRPr="00127ECD" w:rsidRDefault="00405982" w:rsidP="00405982">
                    <w:pPr>
                      <w:spacing w:after="0" w:line="240" w:lineRule="auto"/>
                      <w:rPr>
                        <w:sz w:val="18"/>
                      </w:rPr>
                    </w:pPr>
                    <w:r w:rsidRPr="00127ECD">
                      <w:rPr>
                        <w:sz w:val="18"/>
                      </w:rPr>
                      <w:t>440-2206 East Mall Vancouver</w:t>
                    </w:r>
                  </w:p>
                  <w:p w14:paraId="42170BED" w14:textId="77777777" w:rsidR="00405982" w:rsidRPr="00A31018" w:rsidRDefault="00405982" w:rsidP="00405982">
                    <w:pPr>
                      <w:spacing w:after="0" w:line="240" w:lineRule="auto"/>
                      <w:rPr>
                        <w:sz w:val="18"/>
                        <w:lang w:val="fr-CA"/>
                      </w:rPr>
                    </w:pPr>
                    <w:r w:rsidRPr="00A31018">
                      <w:rPr>
                        <w:sz w:val="18"/>
                        <w:lang w:val="fr-CA"/>
                      </w:rPr>
                      <w:t>BC Canada V6T 1Z3</w:t>
                    </w:r>
                  </w:p>
                  <w:p w14:paraId="18FA658C" w14:textId="3C7FD42C" w:rsidR="00405982" w:rsidRPr="00A31018" w:rsidRDefault="00405982" w:rsidP="00405982">
                    <w:pPr>
                      <w:rPr>
                        <w:color w:val="0000FF"/>
                        <w:u w:val="single"/>
                        <w:lang w:val="fr-CA"/>
                      </w:rPr>
                    </w:pPr>
                    <w:r w:rsidRPr="00A31018">
                      <w:rPr>
                        <w:color w:val="0000FF"/>
                        <w:sz w:val="18"/>
                        <w:u w:val="single"/>
                        <w:lang w:val="fr-CA"/>
                      </w:rPr>
                      <w:t>www.earlylearning.ubc.ca</w:t>
                    </w:r>
                  </w:p>
                </w:txbxContent>
              </v:textbox>
              <w10:wrap type="square"/>
            </v:shape>
          </w:pict>
        </mc:Fallback>
      </mc:AlternateContent>
    </w:r>
    <w:r w:rsidR="00405982" w:rsidRPr="00405982">
      <w:rPr>
        <w:rFonts w:ascii="Calibri" w:hAnsi="Calibri" w:cs="Calibri"/>
        <w:noProof/>
        <w:lang w:val="en-US"/>
      </w:rPr>
      <mc:AlternateContent>
        <mc:Choice Requires="wps">
          <w:drawing>
            <wp:anchor distT="45720" distB="45720" distL="114300" distR="114300" simplePos="0" relativeHeight="251674624" behindDoc="0" locked="0" layoutInCell="1" allowOverlap="1" wp14:anchorId="7DECB654" wp14:editId="1F9694A5">
              <wp:simplePos x="0" y="0"/>
              <wp:positionH relativeFrom="column">
                <wp:posOffset>4257675</wp:posOffset>
              </wp:positionH>
              <wp:positionV relativeFrom="paragraph">
                <wp:posOffset>302260</wp:posOffset>
              </wp:positionV>
              <wp:extent cx="1744980" cy="638175"/>
              <wp:effectExtent l="0" t="0" r="2667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638175"/>
                      </a:xfrm>
                      <a:prstGeom prst="rect">
                        <a:avLst/>
                      </a:prstGeom>
                      <a:solidFill>
                        <a:srgbClr val="FFFFFF"/>
                      </a:solidFill>
                      <a:ln w="9525">
                        <a:solidFill>
                          <a:schemeClr val="bg1"/>
                        </a:solidFill>
                        <a:miter lim="800000"/>
                        <a:headEnd/>
                        <a:tailEnd/>
                      </a:ln>
                    </wps:spPr>
                    <wps:txbx>
                      <w:txbxContent>
                        <w:p w14:paraId="0B4965FF" w14:textId="16E9EE7B" w:rsidR="00405982" w:rsidRPr="00405982" w:rsidRDefault="00405982" w:rsidP="00405982">
                          <w:pPr>
                            <w:rPr>
                              <w:color w:val="0000FF"/>
                              <w:u w:val="single"/>
                            </w:rPr>
                          </w:pPr>
                          <w:r w:rsidRPr="004D09AE">
                            <w:rPr>
                              <w:rFonts w:ascii="Times New Roman" w:hAnsi="Times New Roman" w:cs="Times New Roman"/>
                              <w:sz w:val="20"/>
                              <w:szCs w:val="20"/>
                              <w:highlight w:val="green"/>
                            </w:rPr>
                            <w:t>SCHOOL BOARD OR LOCAL SPONSORING AGENCY LETTERHEAD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CB654" id="_x0000_s1031" type="#_x0000_t202" style="position:absolute;margin-left:335.25pt;margin-top:23.8pt;width:137.4pt;height:5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" strokecolor="white [3212]">
              <v:textbox>
                <w:txbxContent>
                  <w:p w14:paraId="0B4965FF" w14:textId="16E9EE7B" w:rsidR="00405982" w:rsidRPr="00405982" w:rsidRDefault="00405982" w:rsidP="00405982">
                    <w:pPr>
                      <w:rPr>
                        <w:color w:val="0000FF"/>
                        <w:u w:val="single"/>
                      </w:rPr>
                    </w:pPr>
                    <w:r w:rsidRPr="004D09AE">
                      <w:rPr>
                        <w:rFonts w:ascii="Times New Roman" w:hAnsi="Times New Roman" w:cs="Times New Roman"/>
                        <w:sz w:val="20"/>
                        <w:szCs w:val="20"/>
                        <w:highlight w:val="green"/>
                      </w:rPr>
                      <w:t>SCHOOL BOARD OR LOCAL SPONSORING AGENCY LETTERHEAD</w:t>
                    </w:r>
                  </w:p>
                </w:txbxContent>
              </v:textbox>
              <w10:wrap type="square"/>
            </v:shape>
          </w:pict>
        </mc:Fallback>
      </mc:AlternateContent>
    </w:r>
    <w:r w:rsidR="00405982">
      <w:rPr>
        <w:rFonts w:cs="Calibri"/>
        <w:b/>
        <w:noProof/>
        <w:sz w:val="18"/>
        <w:szCs w:val="18"/>
        <w:lang w:val="en-US"/>
      </w:rPr>
      <w:drawing>
        <wp:anchor distT="0" distB="0" distL="114300" distR="114300" simplePos="0" relativeHeight="251665408" behindDoc="1" locked="0" layoutInCell="1" allowOverlap="1" wp14:anchorId="751173D5" wp14:editId="1CFC9E48">
          <wp:simplePos x="0" y="0"/>
          <wp:positionH relativeFrom="column">
            <wp:posOffset>416560</wp:posOffset>
          </wp:positionH>
          <wp:positionV relativeFrom="paragraph">
            <wp:posOffset>378460</wp:posOffset>
          </wp:positionV>
          <wp:extent cx="850265" cy="514350"/>
          <wp:effectExtent l="0" t="0" r="0" b="0"/>
          <wp:wrapTight wrapText="bothSides">
            <wp:wrapPolygon edited="0">
              <wp:start x="484" y="1600"/>
              <wp:lineTo x="484" y="17600"/>
              <wp:lineTo x="1936" y="18400"/>
              <wp:lineTo x="9195" y="20000"/>
              <wp:lineTo x="15486" y="20000"/>
              <wp:lineTo x="20810" y="16800"/>
              <wp:lineTo x="20326" y="1600"/>
              <wp:lineTo x="484" y="1600"/>
            </wp:wrapPolygon>
          </wp:wrapTight>
          <wp:docPr id="21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 cstate="print">
                    <a:biLevel thresh="75000"/>
                    <a:extLst>
                      <a:ext uri="{28A0092B-C50C-407E-A947-70E740481C1C}">
                        <a14:useLocalDpi xmlns:a14="http://schemas.microsoft.com/office/drawing/2010/main" val="0"/>
                      </a:ext>
                    </a:extLst>
                  </a:blip>
                  <a:srcRect/>
                  <a:stretch>
                    <a:fillRect/>
                  </a:stretch>
                </pic:blipFill>
                <pic:spPr bwMode="auto">
                  <a:xfrm>
                    <a:off x="0" y="0"/>
                    <a:ext cx="85026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982" w:rsidRPr="00405982">
      <w:rPr>
        <w:noProof/>
        <w:sz w:val="18"/>
        <w:lang w:val="en-US"/>
      </w:rPr>
      <mc:AlternateContent>
        <mc:Choice Requires="wps">
          <w:drawing>
            <wp:anchor distT="45720" distB="45720" distL="114300" distR="114300" simplePos="0" relativeHeight="251668480" behindDoc="0" locked="0" layoutInCell="1" allowOverlap="1" wp14:anchorId="661DDFCE" wp14:editId="2733C6EB">
              <wp:simplePos x="0" y="0"/>
              <wp:positionH relativeFrom="column">
                <wp:posOffset>-295275</wp:posOffset>
              </wp:positionH>
              <wp:positionV relativeFrom="paragraph">
                <wp:posOffset>592455</wp:posOffset>
              </wp:positionV>
              <wp:extent cx="581025" cy="3429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42900"/>
                      </a:xfrm>
                      <a:prstGeom prst="rect">
                        <a:avLst/>
                      </a:prstGeom>
                      <a:noFill/>
                      <a:ln w="9525">
                        <a:noFill/>
                        <a:miter lim="800000"/>
                        <a:headEnd/>
                        <a:tailEnd/>
                      </a:ln>
                    </wps:spPr>
                    <wps:txbx>
                      <w:txbxContent>
                        <w:p w14:paraId="752A8367" w14:textId="1B0E2A56" w:rsidR="00405982" w:rsidRPr="00405982" w:rsidRDefault="00405982">
                          <w:pPr>
                            <w:rPr>
                              <w:b/>
                              <w:color w:val="FFFFFF" w:themeColor="background1"/>
                              <w:sz w:val="36"/>
                              <w:szCs w:val="36"/>
                            </w:rPr>
                          </w:pPr>
                          <w:r w:rsidRPr="00405982">
                            <w:rPr>
                              <w:b/>
                              <w:color w:val="FFFFFF" w:themeColor="background1"/>
                              <w:sz w:val="36"/>
                              <w:szCs w:val="36"/>
                            </w:rPr>
                            <w:t>EDI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DDFCE" id="_x0000_s1032" type="#_x0000_t202" style="position:absolute;margin-left:-23.25pt;margin-top:46.65pt;width:45.75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" filled="f" stroked="f">
              <v:textbox>
                <w:txbxContent>
                  <w:p w14:paraId="752A8367" w14:textId="1B0E2A56" w:rsidR="00405982" w:rsidRPr="00405982" w:rsidRDefault="00405982">
                    <w:pPr>
                      <w:rPr>
                        <w:b/>
                        <w:color w:val="FFFFFF" w:themeColor="background1"/>
                        <w:sz w:val="36"/>
                        <w:szCs w:val="36"/>
                      </w:rPr>
                    </w:pPr>
                    <w:r w:rsidRPr="00405982">
                      <w:rPr>
                        <w:b/>
                        <w:color w:val="FFFFFF" w:themeColor="background1"/>
                        <w:sz w:val="36"/>
                        <w:szCs w:val="36"/>
                      </w:rPr>
                      <w:t>EDI</w:t>
                    </w:r>
                  </w:p>
                </w:txbxContent>
              </v:textbox>
              <w10:wrap type="square"/>
            </v:shape>
          </w:pict>
        </mc:Fallback>
      </mc:AlternateContent>
    </w:r>
    <w:r w:rsidR="00405982">
      <w:rPr>
        <w:noProof/>
        <w:lang w:val="en-US"/>
      </w:rPr>
      <mc:AlternateContent>
        <mc:Choice Requires="wps">
          <w:drawing>
            <wp:anchor distT="0" distB="0" distL="114300" distR="114300" simplePos="0" relativeHeight="251666432" behindDoc="0" locked="0" layoutInCell="1" allowOverlap="1" wp14:anchorId="211DDE9D" wp14:editId="0B2C1A8F">
              <wp:simplePos x="0" y="0"/>
              <wp:positionH relativeFrom="column">
                <wp:posOffset>-390525</wp:posOffset>
              </wp:positionH>
              <wp:positionV relativeFrom="paragraph">
                <wp:posOffset>-81915</wp:posOffset>
              </wp:positionV>
              <wp:extent cx="704850" cy="1009650"/>
              <wp:effectExtent l="0" t="0" r="0" b="0"/>
              <wp:wrapNone/>
              <wp:docPr id="2" name="Rectangle 2"/>
              <wp:cNvGraphicFramePr/>
              <a:graphic xmlns:a="http://schemas.openxmlformats.org/drawingml/2006/main">
                <a:graphicData uri="http://schemas.microsoft.com/office/word/2010/wordprocessingShape">
                  <wps:wsp>
                    <wps:cNvSpPr/>
                    <wps:spPr>
                      <a:xfrm>
                        <a:off x="0" y="0"/>
                        <a:ext cx="704850" cy="10096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9FB71" id="Rectangle 2" o:spid="_x0000_s1026" style="position:absolute;margin-left:-30.75pt;margin-top:-6.45pt;width:55.5pt;height:7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" fillcolor="red" stroked="f" strokeweight="2pt"/>
          </w:pict>
        </mc:Fallback>
      </mc:AlternateContent>
    </w:r>
  </w:p>
  <w:tbl>
    <w:tblPr>
      <w:tblW w:w="10430" w:type="dxa"/>
      <w:tblInd w:w="-946" w:type="dxa"/>
      <w:tblBorders>
        <w:bottom w:val="single" w:sz="4" w:space="0" w:color="auto"/>
      </w:tblBorders>
      <w:tblLook w:val="04A0" w:firstRow="1" w:lastRow="0" w:firstColumn="1" w:lastColumn="0" w:noHBand="0" w:noVBand="1"/>
    </w:tblPr>
    <w:tblGrid>
      <w:gridCol w:w="10430"/>
    </w:tblGrid>
    <w:tr w:rsidR="00405982" w:rsidRPr="00867F8A" w14:paraId="6F782976" w14:textId="77777777" w:rsidTr="00681EC7">
      <w:trPr>
        <w:trHeight w:val="271"/>
      </w:trPr>
      <w:tc>
        <w:tcPr>
          <w:tcW w:w="10430" w:type="dxa"/>
          <w:shd w:val="clear" w:color="auto" w:fill="auto"/>
        </w:tcPr>
        <w:p w14:paraId="487CC9F4" w14:textId="39528C71" w:rsidR="00405982" w:rsidRPr="0050673A" w:rsidRDefault="00405982" w:rsidP="002757C0">
          <w:pPr>
            <w:spacing w:after="0" w:line="240" w:lineRule="auto"/>
            <w:rPr>
              <w:sz w:val="18"/>
            </w:rPr>
          </w:pPr>
        </w:p>
      </w:tc>
    </w:tr>
  </w:tbl>
  <w:p w14:paraId="7EF0DA8F" w14:textId="77777777" w:rsidR="00163D5A" w:rsidRDefault="00163D5A" w:rsidP="00EC5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39B"/>
    <w:multiLevelType w:val="hybridMultilevel"/>
    <w:tmpl w:val="03C62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A93BEA"/>
    <w:multiLevelType w:val="hybridMultilevel"/>
    <w:tmpl w:val="9C002450"/>
    <w:lvl w:ilvl="0" w:tplc="1009000F">
      <w:start w:val="1"/>
      <w:numFmt w:val="decimal"/>
      <w:lvlText w:val="%1."/>
      <w:lvlJc w:val="left"/>
      <w:pPr>
        <w:ind w:left="294" w:hanging="360"/>
      </w:pPr>
    </w:lvl>
    <w:lvl w:ilvl="1" w:tplc="10090019" w:tentative="1">
      <w:start w:val="1"/>
      <w:numFmt w:val="lowerLetter"/>
      <w:lvlText w:val="%2."/>
      <w:lvlJc w:val="left"/>
      <w:pPr>
        <w:ind w:left="1014" w:hanging="360"/>
      </w:pPr>
    </w:lvl>
    <w:lvl w:ilvl="2" w:tplc="1009001B" w:tentative="1">
      <w:start w:val="1"/>
      <w:numFmt w:val="lowerRoman"/>
      <w:lvlText w:val="%3."/>
      <w:lvlJc w:val="right"/>
      <w:pPr>
        <w:ind w:left="1734" w:hanging="180"/>
      </w:pPr>
    </w:lvl>
    <w:lvl w:ilvl="3" w:tplc="1009000F" w:tentative="1">
      <w:start w:val="1"/>
      <w:numFmt w:val="decimal"/>
      <w:lvlText w:val="%4."/>
      <w:lvlJc w:val="left"/>
      <w:pPr>
        <w:ind w:left="2454" w:hanging="360"/>
      </w:pPr>
    </w:lvl>
    <w:lvl w:ilvl="4" w:tplc="10090019" w:tentative="1">
      <w:start w:val="1"/>
      <w:numFmt w:val="lowerLetter"/>
      <w:lvlText w:val="%5."/>
      <w:lvlJc w:val="left"/>
      <w:pPr>
        <w:ind w:left="3174" w:hanging="360"/>
      </w:pPr>
    </w:lvl>
    <w:lvl w:ilvl="5" w:tplc="1009001B" w:tentative="1">
      <w:start w:val="1"/>
      <w:numFmt w:val="lowerRoman"/>
      <w:lvlText w:val="%6."/>
      <w:lvlJc w:val="right"/>
      <w:pPr>
        <w:ind w:left="3894" w:hanging="180"/>
      </w:pPr>
    </w:lvl>
    <w:lvl w:ilvl="6" w:tplc="1009000F" w:tentative="1">
      <w:start w:val="1"/>
      <w:numFmt w:val="decimal"/>
      <w:lvlText w:val="%7."/>
      <w:lvlJc w:val="left"/>
      <w:pPr>
        <w:ind w:left="4614" w:hanging="360"/>
      </w:pPr>
    </w:lvl>
    <w:lvl w:ilvl="7" w:tplc="10090019" w:tentative="1">
      <w:start w:val="1"/>
      <w:numFmt w:val="lowerLetter"/>
      <w:lvlText w:val="%8."/>
      <w:lvlJc w:val="left"/>
      <w:pPr>
        <w:ind w:left="5334" w:hanging="360"/>
      </w:pPr>
    </w:lvl>
    <w:lvl w:ilvl="8" w:tplc="1009001B" w:tentative="1">
      <w:start w:val="1"/>
      <w:numFmt w:val="lowerRoman"/>
      <w:lvlText w:val="%9."/>
      <w:lvlJc w:val="right"/>
      <w:pPr>
        <w:ind w:left="6054" w:hanging="180"/>
      </w:pPr>
    </w:lvl>
  </w:abstractNum>
  <w:abstractNum w:abstractNumId="2" w15:restartNumberingAfterBreak="0">
    <w:nsid w:val="20DE28D9"/>
    <w:multiLevelType w:val="hybridMultilevel"/>
    <w:tmpl w:val="95BA7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16777C"/>
    <w:multiLevelType w:val="hybridMultilevel"/>
    <w:tmpl w:val="2FC2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4712E"/>
    <w:multiLevelType w:val="hybridMultilevel"/>
    <w:tmpl w:val="66E85CCC"/>
    <w:lvl w:ilvl="0" w:tplc="208CFDF0">
      <w:start w:val="1"/>
      <w:numFmt w:val="decimal"/>
      <w:lvlText w:val="%1."/>
      <w:lvlJc w:val="left"/>
      <w:pPr>
        <w:tabs>
          <w:tab w:val="num" w:pos="360"/>
        </w:tabs>
        <w:ind w:left="340" w:hanging="340"/>
      </w:pPr>
      <w:rPr>
        <w:rFonts w:hint="default"/>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B403CD6"/>
    <w:multiLevelType w:val="hybridMultilevel"/>
    <w:tmpl w:val="1BF4C534"/>
    <w:lvl w:ilvl="0" w:tplc="94B0BB68">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85DAF"/>
    <w:multiLevelType w:val="hybridMultilevel"/>
    <w:tmpl w:val="98D6F862"/>
    <w:lvl w:ilvl="0" w:tplc="10090001">
      <w:start w:val="1"/>
      <w:numFmt w:val="bullet"/>
      <w:lvlText w:val=""/>
      <w:lvlJc w:val="left"/>
      <w:pPr>
        <w:tabs>
          <w:tab w:val="num" w:pos="360"/>
        </w:tabs>
        <w:ind w:left="340" w:hanging="340"/>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43F4804"/>
    <w:multiLevelType w:val="hybridMultilevel"/>
    <w:tmpl w:val="05F25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3877283"/>
    <w:multiLevelType w:val="hybridMultilevel"/>
    <w:tmpl w:val="7654E6A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6D11101"/>
    <w:multiLevelType w:val="hybridMultilevel"/>
    <w:tmpl w:val="02C8161E"/>
    <w:lvl w:ilvl="0" w:tplc="10090001">
      <w:start w:val="1"/>
      <w:numFmt w:val="bullet"/>
      <w:lvlText w:val=""/>
      <w:lvlJc w:val="left"/>
      <w:pPr>
        <w:tabs>
          <w:tab w:val="num" w:pos="360"/>
        </w:tabs>
        <w:ind w:left="340" w:hanging="340"/>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EF3DA5"/>
    <w:multiLevelType w:val="hybridMultilevel"/>
    <w:tmpl w:val="5F4E8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0"/>
  </w:num>
  <w:num w:numId="6">
    <w:abstractNumId w:val="2"/>
  </w:num>
  <w:num w:numId="7">
    <w:abstractNumId w:val="8"/>
  </w:num>
  <w:num w:numId="8">
    <w:abstractNumId w:val="1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3MLA0sjQzNzazMDVX0lEKTi0uzszPAykwNq0FAG5bhKYtAAAA"/>
  </w:docVars>
  <w:rsids>
    <w:rsidRoot w:val="007D268E"/>
    <w:rsid w:val="00000825"/>
    <w:rsid w:val="00000B55"/>
    <w:rsid w:val="00006ECF"/>
    <w:rsid w:val="000170F9"/>
    <w:rsid w:val="0003326A"/>
    <w:rsid w:val="0003418A"/>
    <w:rsid w:val="00045CBF"/>
    <w:rsid w:val="000464F3"/>
    <w:rsid w:val="000471F1"/>
    <w:rsid w:val="00051A2C"/>
    <w:rsid w:val="00060A07"/>
    <w:rsid w:val="000620D0"/>
    <w:rsid w:val="00062280"/>
    <w:rsid w:val="00073B20"/>
    <w:rsid w:val="00076132"/>
    <w:rsid w:val="000769D5"/>
    <w:rsid w:val="0008638B"/>
    <w:rsid w:val="0009276C"/>
    <w:rsid w:val="000A2D96"/>
    <w:rsid w:val="000B13A3"/>
    <w:rsid w:val="000B422F"/>
    <w:rsid w:val="000C6F2B"/>
    <w:rsid w:val="000D447C"/>
    <w:rsid w:val="0010635F"/>
    <w:rsid w:val="001120BE"/>
    <w:rsid w:val="00113D31"/>
    <w:rsid w:val="001158A0"/>
    <w:rsid w:val="001213CE"/>
    <w:rsid w:val="00122227"/>
    <w:rsid w:val="0014338C"/>
    <w:rsid w:val="00157865"/>
    <w:rsid w:val="00160FA1"/>
    <w:rsid w:val="00163D5A"/>
    <w:rsid w:val="00164B7D"/>
    <w:rsid w:val="00170702"/>
    <w:rsid w:val="00171728"/>
    <w:rsid w:val="00172DC4"/>
    <w:rsid w:val="0018044F"/>
    <w:rsid w:val="0018735C"/>
    <w:rsid w:val="0018749C"/>
    <w:rsid w:val="001957D6"/>
    <w:rsid w:val="001A752D"/>
    <w:rsid w:val="001B561E"/>
    <w:rsid w:val="001C0712"/>
    <w:rsid w:val="001E1C22"/>
    <w:rsid w:val="001E1DEC"/>
    <w:rsid w:val="001E5075"/>
    <w:rsid w:val="001F06DD"/>
    <w:rsid w:val="00206FE2"/>
    <w:rsid w:val="002138BE"/>
    <w:rsid w:val="00221580"/>
    <w:rsid w:val="002233C9"/>
    <w:rsid w:val="00225C49"/>
    <w:rsid w:val="00226E52"/>
    <w:rsid w:val="002410ED"/>
    <w:rsid w:val="00243FF4"/>
    <w:rsid w:val="0025386A"/>
    <w:rsid w:val="002757C0"/>
    <w:rsid w:val="002768B8"/>
    <w:rsid w:val="00277727"/>
    <w:rsid w:val="0028597B"/>
    <w:rsid w:val="00293CA5"/>
    <w:rsid w:val="002A38FB"/>
    <w:rsid w:val="002A5C72"/>
    <w:rsid w:val="002A7D83"/>
    <w:rsid w:val="002B5A83"/>
    <w:rsid w:val="002C1EC0"/>
    <w:rsid w:val="002C5FCD"/>
    <w:rsid w:val="002E06BA"/>
    <w:rsid w:val="002E1EF5"/>
    <w:rsid w:val="00304AD5"/>
    <w:rsid w:val="00317D9F"/>
    <w:rsid w:val="00322058"/>
    <w:rsid w:val="003321CB"/>
    <w:rsid w:val="00332833"/>
    <w:rsid w:val="00337DCD"/>
    <w:rsid w:val="00340931"/>
    <w:rsid w:val="003423A9"/>
    <w:rsid w:val="00350001"/>
    <w:rsid w:val="003538E2"/>
    <w:rsid w:val="00354FDE"/>
    <w:rsid w:val="00373652"/>
    <w:rsid w:val="00374883"/>
    <w:rsid w:val="00380C41"/>
    <w:rsid w:val="003842ED"/>
    <w:rsid w:val="00387657"/>
    <w:rsid w:val="00397222"/>
    <w:rsid w:val="003A5C1D"/>
    <w:rsid w:val="003B31D4"/>
    <w:rsid w:val="003B6EBC"/>
    <w:rsid w:val="003C6691"/>
    <w:rsid w:val="003E55DD"/>
    <w:rsid w:val="003E5A18"/>
    <w:rsid w:val="003F4893"/>
    <w:rsid w:val="003F64DD"/>
    <w:rsid w:val="003F7E3E"/>
    <w:rsid w:val="00403538"/>
    <w:rsid w:val="00405982"/>
    <w:rsid w:val="004069DB"/>
    <w:rsid w:val="00416AA9"/>
    <w:rsid w:val="00455150"/>
    <w:rsid w:val="00457AB2"/>
    <w:rsid w:val="00473D39"/>
    <w:rsid w:val="004755A5"/>
    <w:rsid w:val="0047608E"/>
    <w:rsid w:val="004775D9"/>
    <w:rsid w:val="004805C6"/>
    <w:rsid w:val="004819F6"/>
    <w:rsid w:val="00486AC7"/>
    <w:rsid w:val="00496001"/>
    <w:rsid w:val="004A2094"/>
    <w:rsid w:val="004B15CF"/>
    <w:rsid w:val="004C6C61"/>
    <w:rsid w:val="004F3DF8"/>
    <w:rsid w:val="004F77C3"/>
    <w:rsid w:val="005015BB"/>
    <w:rsid w:val="0050673A"/>
    <w:rsid w:val="005071FE"/>
    <w:rsid w:val="00514243"/>
    <w:rsid w:val="005147D1"/>
    <w:rsid w:val="00524DB5"/>
    <w:rsid w:val="00525576"/>
    <w:rsid w:val="00530FA7"/>
    <w:rsid w:val="00532E30"/>
    <w:rsid w:val="00546382"/>
    <w:rsid w:val="005520F1"/>
    <w:rsid w:val="0056014B"/>
    <w:rsid w:val="005711A3"/>
    <w:rsid w:val="005809E3"/>
    <w:rsid w:val="005858DE"/>
    <w:rsid w:val="00596D6A"/>
    <w:rsid w:val="005A74A8"/>
    <w:rsid w:val="005B2E0B"/>
    <w:rsid w:val="005B4434"/>
    <w:rsid w:val="005B54FB"/>
    <w:rsid w:val="005C16FC"/>
    <w:rsid w:val="005C65E4"/>
    <w:rsid w:val="005E3720"/>
    <w:rsid w:val="005E4F4E"/>
    <w:rsid w:val="005E5797"/>
    <w:rsid w:val="005F52B3"/>
    <w:rsid w:val="00602C96"/>
    <w:rsid w:val="00603CA0"/>
    <w:rsid w:val="00626ED4"/>
    <w:rsid w:val="00634173"/>
    <w:rsid w:val="00641531"/>
    <w:rsid w:val="00644DAD"/>
    <w:rsid w:val="00644E2D"/>
    <w:rsid w:val="00653767"/>
    <w:rsid w:val="006553C9"/>
    <w:rsid w:val="0066780A"/>
    <w:rsid w:val="00681EC7"/>
    <w:rsid w:val="006861BE"/>
    <w:rsid w:val="00692814"/>
    <w:rsid w:val="006A067E"/>
    <w:rsid w:val="006A1DB3"/>
    <w:rsid w:val="006A7A3C"/>
    <w:rsid w:val="006E18F0"/>
    <w:rsid w:val="006F434D"/>
    <w:rsid w:val="006F507D"/>
    <w:rsid w:val="00701236"/>
    <w:rsid w:val="00702DA7"/>
    <w:rsid w:val="0070548F"/>
    <w:rsid w:val="0071035A"/>
    <w:rsid w:val="00712F63"/>
    <w:rsid w:val="0072028B"/>
    <w:rsid w:val="0072732E"/>
    <w:rsid w:val="00736096"/>
    <w:rsid w:val="00740F4D"/>
    <w:rsid w:val="007502DD"/>
    <w:rsid w:val="007506DD"/>
    <w:rsid w:val="0075597B"/>
    <w:rsid w:val="007610C9"/>
    <w:rsid w:val="00762797"/>
    <w:rsid w:val="00763312"/>
    <w:rsid w:val="00780EC2"/>
    <w:rsid w:val="007842A8"/>
    <w:rsid w:val="007863EB"/>
    <w:rsid w:val="00791314"/>
    <w:rsid w:val="00793405"/>
    <w:rsid w:val="007A1437"/>
    <w:rsid w:val="007A38F5"/>
    <w:rsid w:val="007B1DD0"/>
    <w:rsid w:val="007B3A39"/>
    <w:rsid w:val="007B75AB"/>
    <w:rsid w:val="007D0BBB"/>
    <w:rsid w:val="007D116F"/>
    <w:rsid w:val="007D268E"/>
    <w:rsid w:val="007E25D0"/>
    <w:rsid w:val="007E343A"/>
    <w:rsid w:val="007E3476"/>
    <w:rsid w:val="007F6AAC"/>
    <w:rsid w:val="00815333"/>
    <w:rsid w:val="00816C5C"/>
    <w:rsid w:val="00833443"/>
    <w:rsid w:val="00833D73"/>
    <w:rsid w:val="00833FFD"/>
    <w:rsid w:val="00842664"/>
    <w:rsid w:val="008435E3"/>
    <w:rsid w:val="00844687"/>
    <w:rsid w:val="008534C9"/>
    <w:rsid w:val="00854CE8"/>
    <w:rsid w:val="00877997"/>
    <w:rsid w:val="00895EF5"/>
    <w:rsid w:val="008B1871"/>
    <w:rsid w:val="008C671F"/>
    <w:rsid w:val="008D4403"/>
    <w:rsid w:val="008E087E"/>
    <w:rsid w:val="008E4FD8"/>
    <w:rsid w:val="008E5AF4"/>
    <w:rsid w:val="008E618B"/>
    <w:rsid w:val="008F4714"/>
    <w:rsid w:val="00922146"/>
    <w:rsid w:val="00925173"/>
    <w:rsid w:val="00935BED"/>
    <w:rsid w:val="00941AC3"/>
    <w:rsid w:val="00960DB3"/>
    <w:rsid w:val="009678B6"/>
    <w:rsid w:val="00970056"/>
    <w:rsid w:val="009762AC"/>
    <w:rsid w:val="00982E05"/>
    <w:rsid w:val="0099266D"/>
    <w:rsid w:val="00992A40"/>
    <w:rsid w:val="009A1FAB"/>
    <w:rsid w:val="009A25D8"/>
    <w:rsid w:val="009A2C68"/>
    <w:rsid w:val="009A482B"/>
    <w:rsid w:val="009A5CA1"/>
    <w:rsid w:val="009A5DC7"/>
    <w:rsid w:val="009B0C59"/>
    <w:rsid w:val="009B4274"/>
    <w:rsid w:val="009B47E3"/>
    <w:rsid w:val="009C0486"/>
    <w:rsid w:val="009C1A05"/>
    <w:rsid w:val="009C1F23"/>
    <w:rsid w:val="009C3369"/>
    <w:rsid w:val="009C3A8B"/>
    <w:rsid w:val="009C4F72"/>
    <w:rsid w:val="009F3837"/>
    <w:rsid w:val="00A0004E"/>
    <w:rsid w:val="00A2416A"/>
    <w:rsid w:val="00A256FE"/>
    <w:rsid w:val="00A31018"/>
    <w:rsid w:val="00A41336"/>
    <w:rsid w:val="00A56287"/>
    <w:rsid w:val="00A62BA7"/>
    <w:rsid w:val="00A6630E"/>
    <w:rsid w:val="00A67494"/>
    <w:rsid w:val="00A675AF"/>
    <w:rsid w:val="00A80FF5"/>
    <w:rsid w:val="00A82DBD"/>
    <w:rsid w:val="00A90B64"/>
    <w:rsid w:val="00AC0EDC"/>
    <w:rsid w:val="00AC24FF"/>
    <w:rsid w:val="00AD2D90"/>
    <w:rsid w:val="00AD5808"/>
    <w:rsid w:val="00AE28FF"/>
    <w:rsid w:val="00AF089E"/>
    <w:rsid w:val="00AF4343"/>
    <w:rsid w:val="00AF5390"/>
    <w:rsid w:val="00AF6E46"/>
    <w:rsid w:val="00AF6FF0"/>
    <w:rsid w:val="00B006B5"/>
    <w:rsid w:val="00B0163F"/>
    <w:rsid w:val="00B13FD2"/>
    <w:rsid w:val="00B31702"/>
    <w:rsid w:val="00B366C6"/>
    <w:rsid w:val="00B56C91"/>
    <w:rsid w:val="00B577B9"/>
    <w:rsid w:val="00B75432"/>
    <w:rsid w:val="00B81FCF"/>
    <w:rsid w:val="00BA51E4"/>
    <w:rsid w:val="00BB2AAD"/>
    <w:rsid w:val="00BB3CA2"/>
    <w:rsid w:val="00BB57BA"/>
    <w:rsid w:val="00BB6AFB"/>
    <w:rsid w:val="00BC1F75"/>
    <w:rsid w:val="00BC4738"/>
    <w:rsid w:val="00BC5BBF"/>
    <w:rsid w:val="00BC6322"/>
    <w:rsid w:val="00BE517B"/>
    <w:rsid w:val="00C0558C"/>
    <w:rsid w:val="00C058B8"/>
    <w:rsid w:val="00C109B6"/>
    <w:rsid w:val="00C11120"/>
    <w:rsid w:val="00C15F32"/>
    <w:rsid w:val="00C20A18"/>
    <w:rsid w:val="00C20B6F"/>
    <w:rsid w:val="00C2535E"/>
    <w:rsid w:val="00C265AC"/>
    <w:rsid w:val="00C325D3"/>
    <w:rsid w:val="00C40D89"/>
    <w:rsid w:val="00C43675"/>
    <w:rsid w:val="00C5498B"/>
    <w:rsid w:val="00C66C1D"/>
    <w:rsid w:val="00C7672F"/>
    <w:rsid w:val="00C80983"/>
    <w:rsid w:val="00C858AB"/>
    <w:rsid w:val="00C870B8"/>
    <w:rsid w:val="00CA0A2D"/>
    <w:rsid w:val="00CA6105"/>
    <w:rsid w:val="00CB12B9"/>
    <w:rsid w:val="00CB2705"/>
    <w:rsid w:val="00CC635A"/>
    <w:rsid w:val="00CC74F8"/>
    <w:rsid w:val="00CE2001"/>
    <w:rsid w:val="00D04104"/>
    <w:rsid w:val="00D12FC2"/>
    <w:rsid w:val="00D1350C"/>
    <w:rsid w:val="00D158EA"/>
    <w:rsid w:val="00D1760A"/>
    <w:rsid w:val="00D22F4F"/>
    <w:rsid w:val="00D23D24"/>
    <w:rsid w:val="00D24739"/>
    <w:rsid w:val="00D30572"/>
    <w:rsid w:val="00D31693"/>
    <w:rsid w:val="00D3715A"/>
    <w:rsid w:val="00D43E42"/>
    <w:rsid w:val="00D53F34"/>
    <w:rsid w:val="00D57682"/>
    <w:rsid w:val="00D72C92"/>
    <w:rsid w:val="00D86336"/>
    <w:rsid w:val="00D874AB"/>
    <w:rsid w:val="00D9187F"/>
    <w:rsid w:val="00D9717C"/>
    <w:rsid w:val="00DA679C"/>
    <w:rsid w:val="00DA67A8"/>
    <w:rsid w:val="00DC114A"/>
    <w:rsid w:val="00DC260D"/>
    <w:rsid w:val="00DC4642"/>
    <w:rsid w:val="00DE46F3"/>
    <w:rsid w:val="00DF1FBA"/>
    <w:rsid w:val="00DF5444"/>
    <w:rsid w:val="00E064ED"/>
    <w:rsid w:val="00E107E1"/>
    <w:rsid w:val="00E139D7"/>
    <w:rsid w:val="00E21CDE"/>
    <w:rsid w:val="00E441EA"/>
    <w:rsid w:val="00E50EB7"/>
    <w:rsid w:val="00E5575F"/>
    <w:rsid w:val="00E6123D"/>
    <w:rsid w:val="00E642FC"/>
    <w:rsid w:val="00E7182D"/>
    <w:rsid w:val="00E75446"/>
    <w:rsid w:val="00E76525"/>
    <w:rsid w:val="00E8428D"/>
    <w:rsid w:val="00E8726F"/>
    <w:rsid w:val="00E87785"/>
    <w:rsid w:val="00E87893"/>
    <w:rsid w:val="00E931F9"/>
    <w:rsid w:val="00E969AD"/>
    <w:rsid w:val="00EA2FB3"/>
    <w:rsid w:val="00EA40B1"/>
    <w:rsid w:val="00EB41E9"/>
    <w:rsid w:val="00EC1A4B"/>
    <w:rsid w:val="00EC57A8"/>
    <w:rsid w:val="00ED19F5"/>
    <w:rsid w:val="00ED1E34"/>
    <w:rsid w:val="00ED433B"/>
    <w:rsid w:val="00ED58D1"/>
    <w:rsid w:val="00ED72B9"/>
    <w:rsid w:val="00F00AE4"/>
    <w:rsid w:val="00F0670F"/>
    <w:rsid w:val="00F1338C"/>
    <w:rsid w:val="00F1563E"/>
    <w:rsid w:val="00F25BE2"/>
    <w:rsid w:val="00F26478"/>
    <w:rsid w:val="00F4471E"/>
    <w:rsid w:val="00F44A50"/>
    <w:rsid w:val="00F566CF"/>
    <w:rsid w:val="00F70396"/>
    <w:rsid w:val="00F710DC"/>
    <w:rsid w:val="00F825EF"/>
    <w:rsid w:val="00F82B1E"/>
    <w:rsid w:val="00F90380"/>
    <w:rsid w:val="00F966F1"/>
    <w:rsid w:val="00FA4392"/>
    <w:rsid w:val="00FA4DBA"/>
    <w:rsid w:val="00FD27FD"/>
    <w:rsid w:val="00FD6BE6"/>
    <w:rsid w:val="00FE122F"/>
    <w:rsid w:val="00FE5E70"/>
    <w:rsid w:val="00FF0419"/>
    <w:rsid w:val="00FF2D2B"/>
    <w:rsid w:val="00FF6323"/>
    <w:rsid w:val="00FF7E6A"/>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4696C6F"/>
  <w15:docId w15:val="{D91D2B4E-B568-3344-8D85-63C56BBD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6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31F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256FE"/>
    <w:pPr>
      <w:keepN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180"/>
      <w:jc w:val="right"/>
      <w:outlineLvl w:val="4"/>
    </w:pPr>
    <w:rPr>
      <w:rFonts w:ascii="Comic Sans MS" w:eastAsia="Times New Roman" w:hAnsi="Comic Sans MS" w:cs="Times New Roman"/>
      <w:b/>
      <w:snapToGrid w:val="0"/>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FE"/>
  </w:style>
  <w:style w:type="paragraph" w:styleId="Footer">
    <w:name w:val="footer"/>
    <w:basedOn w:val="Normal"/>
    <w:link w:val="FooterChar"/>
    <w:uiPriority w:val="99"/>
    <w:unhideWhenUsed/>
    <w:rsid w:val="00A25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FE"/>
  </w:style>
  <w:style w:type="paragraph" w:styleId="BalloonText">
    <w:name w:val="Balloon Text"/>
    <w:basedOn w:val="Normal"/>
    <w:link w:val="BalloonTextChar"/>
    <w:uiPriority w:val="99"/>
    <w:semiHidden/>
    <w:unhideWhenUsed/>
    <w:rsid w:val="00A2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FE"/>
    <w:rPr>
      <w:rFonts w:ascii="Tahoma" w:hAnsi="Tahoma" w:cs="Tahoma"/>
      <w:sz w:val="16"/>
      <w:szCs w:val="16"/>
    </w:rPr>
  </w:style>
  <w:style w:type="character" w:customStyle="1" w:styleId="Heading5Char">
    <w:name w:val="Heading 5 Char"/>
    <w:basedOn w:val="DefaultParagraphFont"/>
    <w:link w:val="Heading5"/>
    <w:rsid w:val="00A256FE"/>
    <w:rPr>
      <w:rFonts w:ascii="Comic Sans MS" w:eastAsia="Times New Roman" w:hAnsi="Comic Sans MS" w:cs="Times New Roman"/>
      <w:b/>
      <w:snapToGrid w:val="0"/>
      <w:sz w:val="32"/>
      <w:szCs w:val="32"/>
      <w:lang w:val="en-GB"/>
    </w:rPr>
  </w:style>
  <w:style w:type="character" w:styleId="Hyperlink">
    <w:name w:val="Hyperlink"/>
    <w:basedOn w:val="DefaultParagraphFont"/>
    <w:uiPriority w:val="99"/>
    <w:unhideWhenUsed/>
    <w:rsid w:val="00A256FE"/>
    <w:rPr>
      <w:color w:val="0000FF" w:themeColor="hyperlink"/>
      <w:u w:val="single"/>
    </w:rPr>
  </w:style>
  <w:style w:type="table" w:styleId="TableGrid">
    <w:name w:val="Table Grid"/>
    <w:basedOn w:val="TableNormal"/>
    <w:uiPriority w:val="59"/>
    <w:rsid w:val="0020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eastAsia="Times New Roman" w:hAnsi="Times New" w:cs="Times New Roman"/>
      <w:snapToGrid w:val="0"/>
      <w:sz w:val="20"/>
      <w:szCs w:val="20"/>
      <w:lang w:val="en-GB"/>
    </w:rPr>
  </w:style>
  <w:style w:type="character" w:customStyle="1" w:styleId="BodyTextChar">
    <w:name w:val="Body Text Char"/>
    <w:basedOn w:val="DefaultParagraphFont"/>
    <w:link w:val="BodyText"/>
    <w:rsid w:val="00FD6BE6"/>
    <w:rPr>
      <w:rFonts w:ascii="Times New" w:eastAsia="Times New Roman" w:hAnsi="Times New" w:cs="Times New Roman"/>
      <w:snapToGrid w:val="0"/>
      <w:sz w:val="20"/>
      <w:szCs w:val="20"/>
      <w:lang w:val="en-GB"/>
    </w:rPr>
  </w:style>
  <w:style w:type="paragraph" w:styleId="ListParagraph">
    <w:name w:val="List Paragraph"/>
    <w:basedOn w:val="Normal"/>
    <w:uiPriority w:val="34"/>
    <w:qFormat/>
    <w:rsid w:val="0072732E"/>
    <w:pPr>
      <w:ind w:left="720"/>
      <w:contextualSpacing/>
    </w:pPr>
  </w:style>
  <w:style w:type="character" w:customStyle="1" w:styleId="Heading3Char">
    <w:name w:val="Heading 3 Char"/>
    <w:basedOn w:val="DefaultParagraphFont"/>
    <w:link w:val="Heading3"/>
    <w:uiPriority w:val="9"/>
    <w:semiHidden/>
    <w:rsid w:val="00E931F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97222"/>
    <w:rPr>
      <w:sz w:val="16"/>
      <w:szCs w:val="16"/>
    </w:rPr>
  </w:style>
  <w:style w:type="paragraph" w:styleId="CommentText">
    <w:name w:val="annotation text"/>
    <w:basedOn w:val="Normal"/>
    <w:link w:val="CommentTextChar"/>
    <w:uiPriority w:val="99"/>
    <w:semiHidden/>
    <w:unhideWhenUsed/>
    <w:rsid w:val="00397222"/>
    <w:pPr>
      <w:spacing w:line="240" w:lineRule="auto"/>
    </w:pPr>
    <w:rPr>
      <w:sz w:val="20"/>
      <w:szCs w:val="20"/>
    </w:rPr>
  </w:style>
  <w:style w:type="character" w:customStyle="1" w:styleId="CommentTextChar">
    <w:name w:val="Comment Text Char"/>
    <w:basedOn w:val="DefaultParagraphFont"/>
    <w:link w:val="CommentText"/>
    <w:uiPriority w:val="99"/>
    <w:semiHidden/>
    <w:rsid w:val="00397222"/>
    <w:rPr>
      <w:sz w:val="20"/>
      <w:szCs w:val="20"/>
    </w:rPr>
  </w:style>
  <w:style w:type="paragraph" w:styleId="CommentSubject">
    <w:name w:val="annotation subject"/>
    <w:basedOn w:val="CommentText"/>
    <w:next w:val="CommentText"/>
    <w:link w:val="CommentSubjectChar"/>
    <w:uiPriority w:val="99"/>
    <w:semiHidden/>
    <w:unhideWhenUsed/>
    <w:rsid w:val="00397222"/>
    <w:rPr>
      <w:b/>
      <w:bCs/>
    </w:rPr>
  </w:style>
  <w:style w:type="character" w:customStyle="1" w:styleId="CommentSubjectChar">
    <w:name w:val="Comment Subject Char"/>
    <w:basedOn w:val="CommentTextChar"/>
    <w:link w:val="CommentSubject"/>
    <w:uiPriority w:val="99"/>
    <w:semiHidden/>
    <w:rsid w:val="00397222"/>
    <w:rPr>
      <w:b/>
      <w:bCs/>
      <w:sz w:val="20"/>
      <w:szCs w:val="20"/>
    </w:rPr>
  </w:style>
  <w:style w:type="paragraph" w:styleId="NoSpacing">
    <w:name w:val="No Spacing"/>
    <w:uiPriority w:val="1"/>
    <w:qFormat/>
    <w:rsid w:val="006553C9"/>
    <w:pPr>
      <w:spacing w:after="0" w:line="240"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BB6AFB"/>
    <w:rPr>
      <w:color w:val="800080" w:themeColor="followedHyperlink"/>
      <w:u w:val="single"/>
    </w:rPr>
  </w:style>
  <w:style w:type="character" w:customStyle="1" w:styleId="Heading2Char">
    <w:name w:val="Heading 2 Char"/>
    <w:basedOn w:val="DefaultParagraphFont"/>
    <w:link w:val="Heading2"/>
    <w:uiPriority w:val="9"/>
    <w:semiHidden/>
    <w:rsid w:val="0050673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12B9"/>
    <w:pPr>
      <w:spacing w:after="0" w:line="240" w:lineRule="auto"/>
    </w:pPr>
  </w:style>
  <w:style w:type="character" w:customStyle="1" w:styleId="Heading1Char">
    <w:name w:val="Heading 1 Char"/>
    <w:basedOn w:val="DefaultParagraphFont"/>
    <w:link w:val="Heading1"/>
    <w:uiPriority w:val="9"/>
    <w:rsid w:val="003B6EBC"/>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E06BA"/>
    <w:rPr>
      <w:color w:val="605E5C"/>
      <w:shd w:val="clear" w:color="auto" w:fill="E1DFDD"/>
    </w:rPr>
  </w:style>
  <w:style w:type="paragraph" w:styleId="NormalWeb">
    <w:name w:val="Normal (Web)"/>
    <w:basedOn w:val="Normal"/>
    <w:uiPriority w:val="99"/>
    <w:unhideWhenUsed/>
    <w:rsid w:val="00E872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D158EA"/>
    <w:rPr>
      <w:color w:val="605E5C"/>
      <w:shd w:val="clear" w:color="auto" w:fill="E1DFDD"/>
    </w:rPr>
  </w:style>
  <w:style w:type="character" w:styleId="UnresolvedMention">
    <w:name w:val="Unresolved Mention"/>
    <w:basedOn w:val="DefaultParagraphFont"/>
    <w:uiPriority w:val="99"/>
    <w:semiHidden/>
    <w:unhideWhenUsed/>
    <w:rsid w:val="002C5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6436">
      <w:bodyDiv w:val="1"/>
      <w:marLeft w:val="0"/>
      <w:marRight w:val="0"/>
      <w:marTop w:val="0"/>
      <w:marBottom w:val="0"/>
      <w:divBdr>
        <w:top w:val="none" w:sz="0" w:space="0" w:color="auto"/>
        <w:left w:val="none" w:sz="0" w:space="0" w:color="auto"/>
        <w:bottom w:val="none" w:sz="0" w:space="0" w:color="auto"/>
        <w:right w:val="none" w:sz="0" w:space="0" w:color="auto"/>
      </w:divBdr>
    </w:div>
    <w:div w:id="571040323">
      <w:bodyDiv w:val="1"/>
      <w:marLeft w:val="0"/>
      <w:marRight w:val="0"/>
      <w:marTop w:val="0"/>
      <w:marBottom w:val="0"/>
      <w:divBdr>
        <w:top w:val="none" w:sz="0" w:space="0" w:color="auto"/>
        <w:left w:val="none" w:sz="0" w:space="0" w:color="auto"/>
        <w:bottom w:val="none" w:sz="0" w:space="0" w:color="auto"/>
        <w:right w:val="none" w:sz="0" w:space="0" w:color="auto"/>
      </w:divBdr>
    </w:div>
    <w:div w:id="1409764394">
      <w:bodyDiv w:val="1"/>
      <w:marLeft w:val="0"/>
      <w:marRight w:val="0"/>
      <w:marTop w:val="0"/>
      <w:marBottom w:val="0"/>
      <w:divBdr>
        <w:top w:val="none" w:sz="0" w:space="0" w:color="auto"/>
        <w:left w:val="none" w:sz="0" w:space="0" w:color="auto"/>
        <w:bottom w:val="none" w:sz="0" w:space="0" w:color="auto"/>
        <w:right w:val="none" w:sz="0" w:space="0" w:color="auto"/>
      </w:divBdr>
      <w:divsChild>
        <w:div w:id="22944845">
          <w:marLeft w:val="0"/>
          <w:marRight w:val="0"/>
          <w:marTop w:val="0"/>
          <w:marBottom w:val="0"/>
          <w:divBdr>
            <w:top w:val="none" w:sz="0" w:space="0" w:color="auto"/>
            <w:left w:val="none" w:sz="0" w:space="0" w:color="auto"/>
            <w:bottom w:val="none" w:sz="0" w:space="0" w:color="auto"/>
            <w:right w:val="none" w:sz="0" w:space="0" w:color="auto"/>
          </w:divBdr>
        </w:div>
        <w:div w:id="152723792">
          <w:marLeft w:val="0"/>
          <w:marRight w:val="0"/>
          <w:marTop w:val="0"/>
          <w:marBottom w:val="0"/>
          <w:divBdr>
            <w:top w:val="none" w:sz="0" w:space="0" w:color="auto"/>
            <w:left w:val="none" w:sz="0" w:space="0" w:color="auto"/>
            <w:bottom w:val="none" w:sz="0" w:space="0" w:color="auto"/>
            <w:right w:val="none" w:sz="0" w:space="0" w:color="auto"/>
          </w:divBdr>
        </w:div>
        <w:div w:id="1469937049">
          <w:marLeft w:val="0"/>
          <w:marRight w:val="0"/>
          <w:marTop w:val="0"/>
          <w:marBottom w:val="0"/>
          <w:divBdr>
            <w:top w:val="none" w:sz="0" w:space="0" w:color="auto"/>
            <w:left w:val="none" w:sz="0" w:space="0" w:color="auto"/>
            <w:bottom w:val="none" w:sz="0" w:space="0" w:color="auto"/>
            <w:right w:val="none" w:sz="0" w:space="0" w:color="auto"/>
          </w:divBdr>
        </w:div>
      </w:divsChild>
    </w:div>
    <w:div w:id="1512600862">
      <w:bodyDiv w:val="1"/>
      <w:marLeft w:val="0"/>
      <w:marRight w:val="0"/>
      <w:marTop w:val="0"/>
      <w:marBottom w:val="0"/>
      <w:divBdr>
        <w:top w:val="none" w:sz="0" w:space="0" w:color="auto"/>
        <w:left w:val="none" w:sz="0" w:space="0" w:color="auto"/>
        <w:bottom w:val="none" w:sz="0" w:space="0" w:color="auto"/>
        <w:right w:val="none" w:sz="0" w:space="0" w:color="auto"/>
      </w:divBdr>
    </w:div>
    <w:div w:id="19679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russoni@bcchr.ubc.ca" TargetMode="External"/><Relationship Id="rId13" Type="http://schemas.openxmlformats.org/officeDocument/2006/relationships/hyperlink" Target="https://earlylearning.ubc.ca/about/privacy-and-ethics" TargetMode="External"/><Relationship Id="rId18" Type="http://schemas.openxmlformats.org/officeDocument/2006/relationships/hyperlink" Target="mailto:mbrussoni@bcchr.ubc.ca" TargetMode="External"/><Relationship Id="rId26"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i@help.ubc.ca" TargetMode="External"/><Relationship Id="rId17" Type="http://schemas.openxmlformats.org/officeDocument/2006/relationships/hyperlink" Target="mailto:RSIL@ors.ubc.c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edi@help.ub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lylearning.ubc.ca/monitoring-system/edi/parent-caregiver-inf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arlylearning.ubc.ca/ed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earlylearning.ubc.ca" TargetMode="External"/><Relationship Id="rId4" Type="http://schemas.openxmlformats.org/officeDocument/2006/relationships/settings" Target="settings.xml"/><Relationship Id="rId9" Type="http://schemas.openxmlformats.org/officeDocument/2006/relationships/hyperlink" Target="mailto:edi@help.ubc.ca" TargetMode="External"/><Relationship Id="rId14" Type="http://schemas.openxmlformats.org/officeDocument/2006/relationships/hyperlink" Target="https://earlylearning.ubc.ca/reports/edi-reports/" TargetMode="External"/><Relationship Id="rId22" Type="http://schemas.openxmlformats.org/officeDocument/2006/relationships/hyperlink" Target="mailto:mbrussoni@bcchr.ubc.c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5B80FBE-CA41-4D58-87F7-5011D96F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Hamilton-Wentworth District School Board</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HWDSB</dc:creator>
  <cp:keywords/>
  <dc:description/>
  <cp:lastModifiedBy>Gilbert, Marit</cp:lastModifiedBy>
  <cp:revision>3</cp:revision>
  <cp:lastPrinted>2022-10-04T00:04:00Z</cp:lastPrinted>
  <dcterms:created xsi:type="dcterms:W3CDTF">2024-08-29T16:14:00Z</dcterms:created>
  <dcterms:modified xsi:type="dcterms:W3CDTF">2024-08-29T16:15:00Z</dcterms:modified>
</cp:coreProperties>
</file>