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32" w:rsidRDefault="00956BAE">
      <w:bookmarkStart w:id="0" w:name="_gjdgxs"/>
      <w:bookmarkEnd w:id="0"/>
      <w:r>
        <w:rPr>
          <w:sz w:val="36"/>
        </w:rPr>
        <w:t xml:space="preserve">Grade Three – </w:t>
      </w:r>
      <w:r>
        <w:rPr>
          <w:sz w:val="36"/>
        </w:rPr>
        <w:t>November 7-9</w:t>
      </w:r>
      <w:r>
        <w:rPr>
          <w:sz w:val="36"/>
        </w:rPr>
        <w:t xml:space="preserve">, 2016           </w:t>
      </w:r>
    </w:p>
    <w:tbl>
      <w:tblPr>
        <w:tblStyle w:val="a"/>
        <w:tblW w:w="10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94"/>
        <w:gridCol w:w="70"/>
        <w:gridCol w:w="1281"/>
        <w:gridCol w:w="1261"/>
        <w:gridCol w:w="80"/>
        <w:gridCol w:w="1542"/>
        <w:gridCol w:w="1331"/>
        <w:gridCol w:w="1261"/>
      </w:tblGrid>
      <w:tr w:rsidR="00293532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 xml:space="preserve">  Monday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Friday</w:t>
            </w:r>
          </w:p>
        </w:tc>
      </w:tr>
      <w:tr w:rsidR="00293532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sz w:val="32"/>
              </w:rPr>
              <w:t>Math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</w:tr>
      <w:tr w:rsidR="00293532" w:rsidTr="00B26AD7">
        <w:trPr>
          <w:trHeight w:val="1322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Dynamic addition (green book)- Bead Frame, Stamp gam</w:t>
            </w:r>
            <w:r w:rsidR="00B26AD7">
              <w:rPr>
                <w:sz w:val="32"/>
              </w:rPr>
              <w:t>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Addition Bingo Gam</w:t>
            </w:r>
            <w:r w:rsidR="00B26AD7">
              <w:rPr>
                <w:sz w:val="32"/>
              </w:rPr>
              <w:t>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Mad minute</w:t>
            </w:r>
            <w:r w:rsidR="00B26AD7">
              <w:rPr>
                <w:sz w:val="32"/>
              </w:rPr>
              <w:t>s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Snake Game *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 w:rsidTr="00B26AD7">
        <w:trPr>
          <w:trHeight w:val="395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</w:tcPr>
          <w:p w:rsidR="00293532" w:rsidRDefault="00956BAE" w:rsidP="00B26AD7">
            <w:pPr>
              <w:spacing w:after="200"/>
            </w:pPr>
            <w:r>
              <w:rPr>
                <w:sz w:val="32"/>
              </w:rPr>
              <w:t>Dot Game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10720" w:type="dxa"/>
            <w:gridSpan w:val="8"/>
            <w:tcBorders>
              <w:top w:val="single" w:sz="4" w:space="0" w:color="000000"/>
            </w:tcBorders>
            <w:vAlign w:val="bottom"/>
          </w:tcPr>
          <w:p w:rsidR="00293532" w:rsidRDefault="00956BAE">
            <w:r>
              <w:rPr>
                <w:b/>
                <w:sz w:val="32"/>
              </w:rPr>
              <w:t>Language</w:t>
            </w:r>
          </w:p>
        </w:tc>
      </w:tr>
      <w:tr w:rsidR="00293532">
        <w:trPr>
          <w:trHeight w:val="280"/>
        </w:trPr>
        <w:tc>
          <w:tcPr>
            <w:tcW w:w="3894" w:type="dxa"/>
            <w:shd w:val="clear" w:color="000000" w:fill="FFFFFF"/>
          </w:tcPr>
          <w:p w:rsidR="00293532" w:rsidRDefault="00956BAE">
            <w:r>
              <w:rPr>
                <w:sz w:val="32"/>
              </w:rPr>
              <w:t>Writer’s Notebook (journal)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400"/>
        </w:trPr>
        <w:tc>
          <w:tcPr>
            <w:tcW w:w="3894" w:type="dxa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Grammar Boxes- </w:t>
            </w:r>
            <w:r>
              <w:rPr>
                <w:b/>
                <w:sz w:val="32"/>
              </w:rPr>
              <w:t>3 per week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20"/>
        </w:trPr>
        <w:tc>
          <w:tcPr>
            <w:tcW w:w="3894" w:type="dxa"/>
          </w:tcPr>
          <w:p w:rsidR="00293532" w:rsidRDefault="00956BAE">
            <w:r>
              <w:rPr>
                <w:sz w:val="32"/>
              </w:rPr>
              <w:t>Penmanship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Default="00B26AD7">
            <w:bookmarkStart w:id="1" w:name="_GoBack"/>
            <w:r>
              <w:rPr>
                <w:sz w:val="32"/>
              </w:rPr>
              <w:t>Peace Writing</w:t>
            </w:r>
            <w:bookmarkEnd w:id="1"/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Default="00956BAE">
            <w:bookmarkStart w:id="2" w:name="_30j0zll"/>
            <w:bookmarkEnd w:id="2"/>
            <w:r>
              <w:rPr>
                <w:sz w:val="32"/>
              </w:rPr>
              <w:t>Literature Circle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Pr="00B26AD7" w:rsidRDefault="00293532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10720" w:type="dxa"/>
            <w:gridSpan w:val="8"/>
            <w:vAlign w:val="bottom"/>
          </w:tcPr>
          <w:p w:rsidR="00293532" w:rsidRDefault="00956BAE">
            <w:r>
              <w:rPr>
                <w:b/>
                <w:sz w:val="32"/>
              </w:rPr>
              <w:t>Others</w:t>
            </w:r>
          </w:p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Space Logbook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Culture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Music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</w:tcPr>
          <w:p w:rsidR="00293532" w:rsidRDefault="00956BAE">
            <w:r>
              <w:rPr>
                <w:sz w:val="32"/>
              </w:rPr>
              <w:t>Physical Education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Library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DEAR 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pPr>
              <w:rPr>
                <w:sz w:val="32"/>
              </w:rPr>
            </w:pPr>
            <w:r>
              <w:rPr>
                <w:sz w:val="32"/>
              </w:rPr>
              <w:t>Calendar Art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293532"/>
        </w:tc>
        <w:tc>
          <w:tcPr>
            <w:tcW w:w="6756" w:type="dxa"/>
            <w:gridSpan w:val="6"/>
          </w:tcPr>
          <w:p w:rsidR="00293532" w:rsidRDefault="00956BAE">
            <w:pPr>
              <w:jc w:val="center"/>
            </w:pPr>
            <w:r>
              <w:rPr>
                <w:sz w:val="28"/>
              </w:rPr>
              <w:t>What Zone are you in?</w:t>
            </w:r>
          </w:p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                               Morning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Between recess and lunch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                           After lunch</w:t>
            </w:r>
          </w:p>
        </w:tc>
        <w:tc>
          <w:tcPr>
            <w:tcW w:w="1281" w:type="dxa"/>
          </w:tcPr>
          <w:p w:rsidR="00293532" w:rsidRDefault="00956BAE">
            <w:r>
              <w:rPr>
                <w:sz w:val="28"/>
              </w:rPr>
              <w:t xml:space="preserve">  </w:t>
            </w:r>
          </w:p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</w:tbl>
    <w:p w:rsidR="00293532" w:rsidRDefault="00293532"/>
    <w:sectPr w:rsidR="00293532">
      <w:headerReference w:type="default" r:id="rId7"/>
      <w:pgSz w:w="12240" w:h="15840"/>
      <w:pgMar w:top="630" w:right="72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AE" w:rsidRDefault="00956BAE">
      <w:pPr>
        <w:spacing w:after="0" w:line="240" w:lineRule="auto"/>
      </w:pPr>
      <w:r>
        <w:separator/>
      </w:r>
    </w:p>
  </w:endnote>
  <w:endnote w:type="continuationSeparator" w:id="0">
    <w:p w:rsidR="00956BAE" w:rsidRDefault="0095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AE" w:rsidRDefault="00956BAE">
      <w:pPr>
        <w:spacing w:after="0" w:line="240" w:lineRule="auto"/>
      </w:pPr>
      <w:r>
        <w:separator/>
      </w:r>
    </w:p>
  </w:footnote>
  <w:footnote w:type="continuationSeparator" w:id="0">
    <w:p w:rsidR="00956BAE" w:rsidRDefault="0095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B" w:rsidRDefault="007B4F53">
    <w:pPr>
      <w:tabs>
        <w:tab w:val="center" w:pos="4680"/>
        <w:tab w:val="right" w:pos="9360"/>
      </w:tabs>
      <w:spacing w:before="720" w:after="0" w:line="240" w:lineRule="auto"/>
    </w:pPr>
    <w:r>
      <w:rPr>
        <w:sz w:val="36"/>
        <w:szCs w:val="36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DB"/>
    <w:rsid w:val="001152DB"/>
    <w:rsid w:val="00221384"/>
    <w:rsid w:val="00293532"/>
    <w:rsid w:val="004740D5"/>
    <w:rsid w:val="004A6257"/>
    <w:rsid w:val="00713B02"/>
    <w:rsid w:val="007B4F53"/>
    <w:rsid w:val="00956BAE"/>
    <w:rsid w:val="009E5BE2"/>
    <w:rsid w:val="009F6BC4"/>
    <w:rsid w:val="00B26AD7"/>
    <w:rsid w:val="00CF3786"/>
    <w:rsid w:val="00E7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BE2"/>
  </w:style>
  <w:style w:type="paragraph" w:styleId="Heading1">
    <w:name w:val="heading 1"/>
    <w:basedOn w:val="Normal"/>
    <w:next w:val="Normal"/>
    <w:rsid w:val="009E5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E5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B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B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BE2"/>
  </w:style>
  <w:style w:type="paragraph" w:styleId="Heading1">
    <w:name w:val="heading 1"/>
    <w:basedOn w:val="Normal"/>
    <w:next w:val="Normal"/>
    <w:rsid w:val="009E5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E5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B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B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hl</cp:lastModifiedBy>
  <cp:revision>2</cp:revision>
  <dcterms:created xsi:type="dcterms:W3CDTF">2016-11-06T21:36:00Z</dcterms:created>
  <dcterms:modified xsi:type="dcterms:W3CDTF">2016-11-06T21:36:00Z</dcterms:modified>
</cp:coreProperties>
</file>