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2C35" w:rsidRDefault="00D52C35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D52C3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D52C3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E36D57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C35" w:rsidRDefault="00D52C35"/>
        </w:tc>
      </w:tr>
      <w:tr w:rsidR="00D52C35">
        <w:trPr>
          <w:trHeight w:val="86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2C35" w:rsidRDefault="00E36D57">
            <w:pPr>
              <w:spacing w:after="200"/>
            </w:pPr>
            <w:r>
              <w:rPr>
                <w:sz w:val="32"/>
                <w:szCs w:val="32"/>
              </w:rPr>
              <w:t xml:space="preserve">Math facts (+, x) 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2C35" w:rsidRDefault="00E36D57">
            <w:r>
              <w:rPr>
                <w:sz w:val="32"/>
                <w:szCs w:val="32"/>
              </w:rPr>
              <w:t>Multiplication Board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Checkerboard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52C35" w:rsidRDefault="00E36D57">
            <w:r>
              <w:rPr>
                <w:b/>
                <w:sz w:val="32"/>
                <w:szCs w:val="32"/>
              </w:rPr>
              <w:t>Flat Bead Frame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52C35" w:rsidRDefault="00D52C35"/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52C35" w:rsidRDefault="00D52C35"/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261" w:type="dxa"/>
          </w:tcPr>
          <w:p w:rsidR="00D52C35" w:rsidRDefault="00D52C35"/>
        </w:tc>
        <w:tc>
          <w:tcPr>
            <w:tcW w:w="1622" w:type="dxa"/>
            <w:gridSpan w:val="2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D52C35" w:rsidRDefault="00E36D57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D52C35">
        <w:trPr>
          <w:trHeight w:val="280"/>
        </w:trPr>
        <w:tc>
          <w:tcPr>
            <w:tcW w:w="3894" w:type="dxa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400"/>
        </w:trPr>
        <w:tc>
          <w:tcPr>
            <w:tcW w:w="3894" w:type="dxa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Lit O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20"/>
        </w:trPr>
        <w:tc>
          <w:tcPr>
            <w:tcW w:w="3894" w:type="dxa"/>
          </w:tcPr>
          <w:p w:rsidR="00D52C35" w:rsidRDefault="00E36D57"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894" w:type="dxa"/>
          </w:tcPr>
          <w:p w:rsidR="00D52C35" w:rsidRDefault="00E36D57">
            <w:r>
              <w:rPr>
                <w:b/>
                <w:sz w:val="32"/>
                <w:szCs w:val="32"/>
              </w:rPr>
              <w:t>Singular and Plural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894" w:type="dxa"/>
          </w:tcPr>
          <w:p w:rsidR="00D52C35" w:rsidRDefault="00E36D57">
            <w:bookmarkStart w:id="0" w:name="_gjdgxs" w:colFirst="0" w:colLast="0"/>
            <w:bookmarkEnd w:id="0"/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894" w:type="dxa"/>
          </w:tcPr>
          <w:p w:rsidR="00D52C35" w:rsidRDefault="00E36D57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894" w:type="dxa"/>
          </w:tcPr>
          <w:p w:rsidR="00D52C35" w:rsidRDefault="00E36D57">
            <w:r>
              <w:rPr>
                <w:b/>
                <w:sz w:val="32"/>
                <w:szCs w:val="32"/>
              </w:rPr>
              <w:t>Sound Charts (3)</w:t>
            </w:r>
          </w:p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894" w:type="dxa"/>
          </w:tcPr>
          <w:p w:rsidR="00D52C35" w:rsidRDefault="00D52C35"/>
        </w:tc>
        <w:tc>
          <w:tcPr>
            <w:tcW w:w="1351" w:type="dxa"/>
            <w:gridSpan w:val="2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10720" w:type="dxa"/>
            <w:gridSpan w:val="8"/>
            <w:vAlign w:val="bottom"/>
          </w:tcPr>
          <w:p w:rsidR="00D52C35" w:rsidRDefault="00E36D57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D52C35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Rock Cycle</w:t>
            </w:r>
            <w:bookmarkStart w:id="1" w:name="_GoBack"/>
            <w:bookmarkEnd w:id="1"/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40"/>
        </w:trPr>
        <w:tc>
          <w:tcPr>
            <w:tcW w:w="3964" w:type="dxa"/>
            <w:gridSpan w:val="2"/>
          </w:tcPr>
          <w:p w:rsidR="00D52C35" w:rsidRDefault="00E36D57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D52C35"/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D52C35"/>
        </w:tc>
        <w:tc>
          <w:tcPr>
            <w:tcW w:w="6756" w:type="dxa"/>
            <w:gridSpan w:val="6"/>
          </w:tcPr>
          <w:p w:rsidR="00D52C35" w:rsidRDefault="00E36D57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D52C35" w:rsidRDefault="00D52C35"/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  <w:tr w:rsidR="00D52C35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D52C35" w:rsidRDefault="00E36D57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D52C35" w:rsidRDefault="00E36D57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D52C35" w:rsidRDefault="00D52C35"/>
        </w:tc>
        <w:tc>
          <w:tcPr>
            <w:tcW w:w="1542" w:type="dxa"/>
          </w:tcPr>
          <w:p w:rsidR="00D52C35" w:rsidRDefault="00D52C35"/>
        </w:tc>
        <w:tc>
          <w:tcPr>
            <w:tcW w:w="1331" w:type="dxa"/>
          </w:tcPr>
          <w:p w:rsidR="00D52C35" w:rsidRDefault="00D52C35"/>
        </w:tc>
        <w:tc>
          <w:tcPr>
            <w:tcW w:w="1261" w:type="dxa"/>
            <w:shd w:val="clear" w:color="auto" w:fill="FFFFFF"/>
          </w:tcPr>
          <w:p w:rsidR="00D52C35" w:rsidRDefault="00D52C35"/>
        </w:tc>
      </w:tr>
    </w:tbl>
    <w:p w:rsidR="00D52C35" w:rsidRDefault="00D52C35"/>
    <w:sectPr w:rsidR="00D52C35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57" w:rsidRDefault="00E36D57">
      <w:pPr>
        <w:spacing w:after="0" w:line="240" w:lineRule="auto"/>
      </w:pPr>
      <w:r>
        <w:separator/>
      </w:r>
    </w:p>
  </w:endnote>
  <w:endnote w:type="continuationSeparator" w:id="0">
    <w:p w:rsidR="00E36D57" w:rsidRDefault="00E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57" w:rsidRDefault="00E36D57">
      <w:pPr>
        <w:spacing w:after="0" w:line="240" w:lineRule="auto"/>
      </w:pPr>
      <w:r>
        <w:separator/>
      </w:r>
    </w:p>
  </w:footnote>
  <w:footnote w:type="continuationSeparator" w:id="0">
    <w:p w:rsidR="00E36D57" w:rsidRDefault="00E3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EC" w:rsidRDefault="001C5FEC">
    <w:pPr>
      <w:rPr>
        <w:sz w:val="36"/>
        <w:szCs w:val="36"/>
      </w:rPr>
    </w:pPr>
  </w:p>
  <w:p w:rsidR="00D52C35" w:rsidRDefault="00E36D57">
    <w:r>
      <w:rPr>
        <w:sz w:val="36"/>
        <w:szCs w:val="36"/>
      </w:rPr>
      <w:t xml:space="preserve">Grade Three – February 6-10, 2016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5"/>
    <w:rsid w:val="001C5FEC"/>
    <w:rsid w:val="00D52C35"/>
    <w:rsid w:val="00E36D57"/>
    <w:rsid w:val="00E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B05F1-B25C-4EB6-A39A-99537F6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EC"/>
  </w:style>
  <w:style w:type="paragraph" w:styleId="Footer">
    <w:name w:val="footer"/>
    <w:basedOn w:val="Normal"/>
    <w:link w:val="FooterChar"/>
    <w:uiPriority w:val="99"/>
    <w:unhideWhenUsed/>
    <w:rsid w:val="001C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cp:lastPrinted>2017-02-03T16:33:00Z</cp:lastPrinted>
  <dcterms:created xsi:type="dcterms:W3CDTF">2017-02-03T16:30:00Z</dcterms:created>
  <dcterms:modified xsi:type="dcterms:W3CDTF">2017-02-03T16:38:00Z</dcterms:modified>
</cp:coreProperties>
</file>