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A429" w14:textId="77777777" w:rsidR="004031DA" w:rsidRPr="004031DA" w:rsidRDefault="003E33A9" w:rsidP="004031DA">
      <w:pPr>
        <w:shd w:val="clear" w:color="auto" w:fill="FFFFFF"/>
        <w:spacing w:after="240" w:line="240" w:lineRule="auto"/>
        <w:textAlignment w:val="baseline"/>
        <w:rPr>
          <w:rFonts w:ascii="Arial" w:eastAsia="Times New Roman" w:hAnsi="Arial" w:cs="Arial"/>
          <w:color w:val="555555"/>
          <w:sz w:val="21"/>
          <w:szCs w:val="21"/>
          <w:lang w:eastAsia="en-CA"/>
        </w:rPr>
      </w:pPr>
      <w:r w:rsidRPr="004031DA">
        <w:rPr>
          <w:rFonts w:ascii="Arial" w:eastAsia="Times New Roman" w:hAnsi="Arial" w:cs="Arial"/>
          <w:color w:val="555555"/>
          <w:sz w:val="21"/>
          <w:szCs w:val="21"/>
          <w:lang w:eastAsia="en-CA"/>
        </w:rPr>
        <w:t>Defining terms in a professional environment is essential to effective communication. Failure to convey an accurate message can have legal ramifications or medical consequences. When clarifying one must be conscious of the audience. The words chosen to explain a term must match the reader’s level of knowledge. Definitions must be concise and leave little room for interpretation. My goal for this assignment is to convey a message with exactitude.</w:t>
      </w:r>
    </w:p>
    <w:p w14:paraId="4E09BD3A" w14:textId="56D666D4" w:rsidR="003E33A9" w:rsidRPr="004031DA" w:rsidRDefault="003E33A9" w:rsidP="004031DA">
      <w:pPr>
        <w:shd w:val="clear" w:color="auto" w:fill="FFFFFF"/>
        <w:spacing w:after="240" w:line="240" w:lineRule="auto"/>
        <w:textAlignment w:val="baseline"/>
        <w:rPr>
          <w:rFonts w:ascii="Arial" w:eastAsia="Times New Roman" w:hAnsi="Arial" w:cs="Arial"/>
          <w:color w:val="555555"/>
          <w:sz w:val="21"/>
          <w:szCs w:val="21"/>
          <w:lang w:eastAsia="en-CA"/>
        </w:rPr>
      </w:pPr>
      <w:r w:rsidRPr="004031DA">
        <w:rPr>
          <w:rFonts w:ascii="Arial" w:eastAsia="Times New Roman" w:hAnsi="Arial" w:cs="Arial"/>
          <w:b/>
          <w:bCs/>
          <w:color w:val="555555"/>
          <w:sz w:val="21"/>
          <w:szCs w:val="21"/>
          <w:u w:val="single"/>
          <w:bdr w:val="none" w:sz="0" w:space="0" w:color="auto" w:frame="1"/>
          <w:lang w:eastAsia="en-CA"/>
        </w:rPr>
        <w:t>Selected term</w:t>
      </w:r>
      <w:r w:rsidRPr="004031DA">
        <w:rPr>
          <w:rFonts w:ascii="Arial" w:eastAsia="Times New Roman" w:hAnsi="Arial" w:cs="Arial"/>
          <w:b/>
          <w:bCs/>
          <w:color w:val="555555"/>
          <w:sz w:val="21"/>
          <w:szCs w:val="21"/>
          <w:bdr w:val="none" w:sz="0" w:space="0" w:color="auto" w:frame="1"/>
          <w:lang w:eastAsia="en-CA"/>
        </w:rPr>
        <w:t>:</w:t>
      </w:r>
      <w:r w:rsidRPr="004031DA">
        <w:rPr>
          <w:rFonts w:ascii="Arial" w:eastAsia="Times New Roman" w:hAnsi="Arial" w:cs="Arial"/>
          <w:color w:val="555555"/>
          <w:sz w:val="21"/>
          <w:szCs w:val="21"/>
          <w:lang w:eastAsia="en-CA"/>
        </w:rPr>
        <w:t> Periodontitis</w:t>
      </w:r>
    </w:p>
    <w:p w14:paraId="66AD3508" w14:textId="0938A6A8" w:rsidR="003E33A9" w:rsidRPr="004031DA" w:rsidRDefault="003E33A9" w:rsidP="003E33A9">
      <w:pPr>
        <w:shd w:val="clear" w:color="auto" w:fill="FFFFFF"/>
        <w:spacing w:after="0" w:line="240" w:lineRule="auto"/>
        <w:textAlignment w:val="baseline"/>
        <w:rPr>
          <w:rFonts w:ascii="Arial" w:eastAsia="Times New Roman" w:hAnsi="Arial" w:cs="Arial"/>
          <w:color w:val="555555"/>
          <w:sz w:val="21"/>
          <w:szCs w:val="21"/>
          <w:lang w:eastAsia="en-CA"/>
        </w:rPr>
      </w:pPr>
      <w:r w:rsidRPr="004031DA">
        <w:rPr>
          <w:rFonts w:ascii="Arial" w:eastAsia="Times New Roman" w:hAnsi="Arial" w:cs="Arial"/>
          <w:b/>
          <w:bCs/>
          <w:color w:val="555555"/>
          <w:sz w:val="21"/>
          <w:szCs w:val="21"/>
          <w:u w:val="single"/>
          <w:bdr w:val="none" w:sz="0" w:space="0" w:color="auto" w:frame="1"/>
          <w:lang w:eastAsia="en-CA"/>
        </w:rPr>
        <w:t>Selected situation</w:t>
      </w:r>
      <w:r w:rsidRPr="004031DA">
        <w:rPr>
          <w:rFonts w:ascii="Arial" w:eastAsia="Times New Roman" w:hAnsi="Arial" w:cs="Arial"/>
          <w:b/>
          <w:bCs/>
          <w:color w:val="555555"/>
          <w:sz w:val="21"/>
          <w:szCs w:val="21"/>
          <w:bdr w:val="none" w:sz="0" w:space="0" w:color="auto" w:frame="1"/>
          <w:lang w:eastAsia="en-CA"/>
        </w:rPr>
        <w:t>:</w:t>
      </w:r>
      <w:r w:rsidRPr="004031DA">
        <w:rPr>
          <w:rFonts w:ascii="Arial" w:eastAsia="Times New Roman" w:hAnsi="Arial" w:cs="Arial"/>
          <w:color w:val="555555"/>
          <w:sz w:val="21"/>
          <w:szCs w:val="21"/>
          <w:lang w:eastAsia="en-CA"/>
        </w:rPr>
        <w:t xml:space="preserve"> I am a dental hygienist working at a periodontal clinic. I meet new patients everyday who have been referred to the clinic for specialized care. The initial encounter is a </w:t>
      </w:r>
      <w:proofErr w:type="gramStart"/>
      <w:r w:rsidRPr="004031DA">
        <w:rPr>
          <w:rFonts w:ascii="Arial" w:eastAsia="Times New Roman" w:hAnsi="Arial" w:cs="Arial"/>
          <w:color w:val="555555"/>
          <w:sz w:val="21"/>
          <w:szCs w:val="21"/>
          <w:lang w:eastAsia="en-CA"/>
        </w:rPr>
        <w:t>consultation, when</w:t>
      </w:r>
      <w:proofErr w:type="gramEnd"/>
      <w:r w:rsidRPr="004031DA">
        <w:rPr>
          <w:rFonts w:ascii="Arial" w:eastAsia="Times New Roman" w:hAnsi="Arial" w:cs="Arial"/>
          <w:color w:val="555555"/>
          <w:sz w:val="21"/>
          <w:szCs w:val="21"/>
          <w:lang w:eastAsia="en-CA"/>
        </w:rPr>
        <w:t xml:space="preserve"> the patient receives an oral examination and a diagnosis. Several terms and procedures are explained to the patient at this appointment and the information is also provided in writing. Because I am working in the health industry, informed consent is required to proceed with treatment. I must accurately describe the patient’s state of health and treatment options using terms they will recognize. The patient needs to fully understand their dental condition to make decisions with confidence. In this scenario, it is my responsibility to explain periodontitis to the patient.</w:t>
      </w:r>
    </w:p>
    <w:p w14:paraId="5D5E31CD" w14:textId="77777777" w:rsidR="003E33A9" w:rsidRPr="004031DA" w:rsidRDefault="003E33A9" w:rsidP="003E33A9">
      <w:pPr>
        <w:shd w:val="clear" w:color="auto" w:fill="FFFFFF"/>
        <w:spacing w:after="0" w:line="240" w:lineRule="auto"/>
        <w:textAlignment w:val="baseline"/>
        <w:rPr>
          <w:rFonts w:ascii="Arial" w:eastAsia="Times New Roman" w:hAnsi="Arial" w:cs="Arial"/>
          <w:color w:val="555555"/>
          <w:sz w:val="21"/>
          <w:szCs w:val="21"/>
          <w:lang w:eastAsia="en-CA"/>
        </w:rPr>
      </w:pPr>
    </w:p>
    <w:p w14:paraId="1DD86161" w14:textId="01A97D36" w:rsidR="003E33A9" w:rsidRPr="004031DA" w:rsidRDefault="003E33A9" w:rsidP="003E33A9">
      <w:pPr>
        <w:shd w:val="clear" w:color="auto" w:fill="FFFFFF"/>
        <w:spacing w:after="0" w:line="240" w:lineRule="auto"/>
        <w:textAlignment w:val="baseline"/>
        <w:rPr>
          <w:rFonts w:ascii="Arial" w:eastAsia="Times New Roman" w:hAnsi="Arial" w:cs="Arial"/>
          <w:color w:val="555555"/>
          <w:sz w:val="21"/>
          <w:szCs w:val="21"/>
          <w:lang w:eastAsia="en-CA"/>
        </w:rPr>
      </w:pPr>
      <w:r w:rsidRPr="004031DA">
        <w:rPr>
          <w:rFonts w:ascii="Arial" w:eastAsia="Times New Roman" w:hAnsi="Arial" w:cs="Arial"/>
          <w:b/>
          <w:bCs/>
          <w:color w:val="555555"/>
          <w:sz w:val="21"/>
          <w:szCs w:val="21"/>
          <w:u w:val="single"/>
          <w:bdr w:val="none" w:sz="0" w:space="0" w:color="auto" w:frame="1"/>
          <w:lang w:eastAsia="en-CA"/>
        </w:rPr>
        <w:t>Selected audience</w:t>
      </w:r>
      <w:r w:rsidRPr="004031DA">
        <w:rPr>
          <w:rFonts w:ascii="Arial" w:eastAsia="Times New Roman" w:hAnsi="Arial" w:cs="Arial"/>
          <w:b/>
          <w:bCs/>
          <w:color w:val="555555"/>
          <w:sz w:val="21"/>
          <w:szCs w:val="21"/>
          <w:bdr w:val="none" w:sz="0" w:space="0" w:color="auto" w:frame="1"/>
          <w:lang w:eastAsia="en-CA"/>
        </w:rPr>
        <w:t>:</w:t>
      </w:r>
      <w:r w:rsidRPr="004031DA">
        <w:rPr>
          <w:rFonts w:ascii="Arial" w:eastAsia="Times New Roman" w:hAnsi="Arial" w:cs="Arial"/>
          <w:color w:val="555555"/>
          <w:sz w:val="21"/>
          <w:szCs w:val="21"/>
          <w:lang w:eastAsia="en-CA"/>
        </w:rPr>
        <w:t> An adult dental patient who does not have technical knowledge of periodontitis.</w:t>
      </w:r>
    </w:p>
    <w:p w14:paraId="5E353E22" w14:textId="3B9D7D10" w:rsidR="003E33A9" w:rsidRPr="004031DA" w:rsidRDefault="003E33A9" w:rsidP="003E33A9">
      <w:pPr>
        <w:shd w:val="clear" w:color="auto" w:fill="FFFFFF"/>
        <w:spacing w:after="0" w:line="240" w:lineRule="auto"/>
        <w:textAlignment w:val="baseline"/>
        <w:rPr>
          <w:rFonts w:ascii="Arial" w:eastAsia="Times New Roman" w:hAnsi="Arial" w:cs="Arial"/>
          <w:color w:val="555555"/>
          <w:sz w:val="21"/>
          <w:szCs w:val="21"/>
          <w:lang w:eastAsia="en-CA"/>
        </w:rPr>
      </w:pPr>
    </w:p>
    <w:p w14:paraId="23D3A488" w14:textId="2331F9AC" w:rsidR="003E33A9" w:rsidRPr="004031DA" w:rsidRDefault="003E33A9" w:rsidP="003E33A9">
      <w:pPr>
        <w:shd w:val="clear" w:color="auto" w:fill="FFFFFF"/>
        <w:spacing w:after="0" w:line="240" w:lineRule="auto"/>
        <w:textAlignment w:val="baseline"/>
        <w:rPr>
          <w:rFonts w:ascii="Arial" w:eastAsia="Times New Roman" w:hAnsi="Arial" w:cs="Arial"/>
          <w:b/>
          <w:bCs/>
          <w:color w:val="555555"/>
          <w:sz w:val="21"/>
          <w:szCs w:val="21"/>
          <w:u w:val="single"/>
          <w:lang w:eastAsia="en-CA"/>
        </w:rPr>
      </w:pPr>
      <w:r w:rsidRPr="004031DA">
        <w:rPr>
          <w:rFonts w:ascii="Arial" w:eastAsia="Times New Roman" w:hAnsi="Arial" w:cs="Arial"/>
          <w:b/>
          <w:bCs/>
          <w:color w:val="555555"/>
          <w:sz w:val="21"/>
          <w:szCs w:val="21"/>
          <w:u w:val="single"/>
          <w:lang w:eastAsia="en-CA"/>
        </w:rPr>
        <w:t>Parenthetical definition:</w:t>
      </w:r>
    </w:p>
    <w:p w14:paraId="3F6FCD46" w14:textId="77777777" w:rsidR="00AD64F7" w:rsidRPr="004031DA" w:rsidRDefault="003E33A9" w:rsidP="00AD64F7">
      <w:pPr>
        <w:shd w:val="clear" w:color="auto" w:fill="FFFFFF"/>
        <w:spacing w:after="0" w:line="240" w:lineRule="auto"/>
        <w:textAlignment w:val="baseline"/>
        <w:rPr>
          <w:rFonts w:ascii="Arial" w:eastAsia="Times New Roman" w:hAnsi="Arial" w:cs="Arial"/>
          <w:color w:val="555555"/>
          <w:sz w:val="21"/>
          <w:szCs w:val="21"/>
          <w:lang w:eastAsia="en-CA"/>
        </w:rPr>
      </w:pPr>
      <w:r w:rsidRPr="004031DA">
        <w:rPr>
          <w:rFonts w:ascii="Arial" w:eastAsia="Times New Roman" w:hAnsi="Arial" w:cs="Arial"/>
          <w:color w:val="555555"/>
          <w:sz w:val="21"/>
          <w:szCs w:val="21"/>
          <w:lang w:eastAsia="en-CA"/>
        </w:rPr>
        <w:t>Periodontitis (a gum infection that attacks the bone of your jaw)</w:t>
      </w:r>
      <w:r w:rsidR="00AD64F7">
        <w:rPr>
          <w:rFonts w:ascii="Arial" w:eastAsia="Times New Roman" w:hAnsi="Arial" w:cs="Arial"/>
          <w:color w:val="555555"/>
          <w:sz w:val="21"/>
          <w:szCs w:val="21"/>
          <w:lang w:eastAsia="en-CA"/>
        </w:rPr>
        <w:t xml:space="preserve"> </w:t>
      </w:r>
      <w:r w:rsidR="00AD64F7" w:rsidRPr="004031DA">
        <w:rPr>
          <w:rFonts w:ascii="Arial" w:eastAsia="Times New Roman" w:hAnsi="Arial" w:cs="Arial"/>
          <w:color w:val="555555"/>
          <w:sz w:val="21"/>
          <w:szCs w:val="21"/>
          <w:lang w:eastAsia="en-CA"/>
        </w:rPr>
        <w:t>(Canadian Academy of Periodontology [CAP], 2020, American Academy of Periodontology [AAP], 2019, Healthline [HL], 2017).</w:t>
      </w:r>
    </w:p>
    <w:p w14:paraId="4F43F541" w14:textId="3F22D032" w:rsidR="003E33A9" w:rsidRPr="004031DA" w:rsidRDefault="003E33A9" w:rsidP="003E33A9">
      <w:pPr>
        <w:shd w:val="clear" w:color="auto" w:fill="FFFFFF"/>
        <w:spacing w:after="0" w:line="240" w:lineRule="auto"/>
        <w:textAlignment w:val="baseline"/>
        <w:rPr>
          <w:rFonts w:ascii="Arial" w:eastAsia="Times New Roman" w:hAnsi="Arial" w:cs="Arial"/>
          <w:color w:val="555555"/>
          <w:sz w:val="21"/>
          <w:szCs w:val="21"/>
          <w:lang w:eastAsia="en-CA"/>
        </w:rPr>
      </w:pPr>
    </w:p>
    <w:p w14:paraId="548C73E1" w14:textId="6F705BA5" w:rsidR="003E33A9" w:rsidRDefault="003E33A9" w:rsidP="003E33A9">
      <w:pPr>
        <w:shd w:val="clear" w:color="auto" w:fill="FFFFFF"/>
        <w:spacing w:after="0" w:line="240" w:lineRule="auto"/>
        <w:textAlignment w:val="baseline"/>
        <w:rPr>
          <w:rFonts w:ascii="Arial" w:eastAsia="Times New Roman" w:hAnsi="Arial" w:cs="Arial"/>
          <w:b/>
          <w:bCs/>
          <w:color w:val="555555"/>
          <w:sz w:val="21"/>
          <w:szCs w:val="21"/>
          <w:u w:val="single"/>
          <w:lang w:eastAsia="en-CA"/>
        </w:rPr>
      </w:pPr>
      <w:r w:rsidRPr="004031DA">
        <w:rPr>
          <w:rFonts w:ascii="Arial" w:eastAsia="Times New Roman" w:hAnsi="Arial" w:cs="Arial"/>
          <w:b/>
          <w:bCs/>
          <w:color w:val="555555"/>
          <w:sz w:val="21"/>
          <w:szCs w:val="21"/>
          <w:u w:val="single"/>
          <w:lang w:eastAsia="en-CA"/>
        </w:rPr>
        <w:t>Sentence definition:</w:t>
      </w:r>
    </w:p>
    <w:p w14:paraId="24823C91" w14:textId="689EA645" w:rsidR="003E33A9" w:rsidRPr="004031DA" w:rsidRDefault="003E33A9" w:rsidP="003E33A9">
      <w:pPr>
        <w:shd w:val="clear" w:color="auto" w:fill="FFFFFF"/>
        <w:spacing w:after="0" w:line="240" w:lineRule="auto"/>
        <w:textAlignment w:val="baseline"/>
        <w:rPr>
          <w:rFonts w:ascii="Arial" w:eastAsia="Times New Roman" w:hAnsi="Arial" w:cs="Arial"/>
          <w:color w:val="555555"/>
          <w:sz w:val="21"/>
          <w:szCs w:val="21"/>
          <w:lang w:eastAsia="en-CA"/>
        </w:rPr>
      </w:pPr>
      <w:r w:rsidRPr="004031DA">
        <w:rPr>
          <w:rFonts w:ascii="Arial" w:eastAsia="Times New Roman" w:hAnsi="Arial" w:cs="Arial"/>
          <w:color w:val="555555"/>
          <w:sz w:val="21"/>
          <w:szCs w:val="21"/>
          <w:bdr w:val="none" w:sz="0" w:space="0" w:color="auto" w:frame="1"/>
          <w:lang w:eastAsia="en-CA"/>
        </w:rPr>
        <w:t>Periodontitis</w:t>
      </w:r>
      <w:r w:rsidRPr="004031DA">
        <w:rPr>
          <w:rFonts w:ascii="Arial" w:eastAsia="Times New Roman" w:hAnsi="Arial" w:cs="Arial"/>
          <w:color w:val="555555"/>
          <w:sz w:val="21"/>
          <w:szCs w:val="21"/>
          <w:lang w:eastAsia="en-CA"/>
        </w:rPr>
        <w:t> is a chronic inflammatory disease that is characterized by</w:t>
      </w:r>
      <w:r w:rsidR="009B474F">
        <w:rPr>
          <w:rFonts w:ascii="Arial" w:eastAsia="Times New Roman" w:hAnsi="Arial" w:cs="Arial"/>
          <w:color w:val="555555"/>
          <w:sz w:val="21"/>
          <w:szCs w:val="21"/>
          <w:lang w:eastAsia="en-CA"/>
        </w:rPr>
        <w:t xml:space="preserve"> a</w:t>
      </w:r>
      <w:r w:rsidRPr="004031DA">
        <w:rPr>
          <w:rFonts w:ascii="Arial" w:eastAsia="Times New Roman" w:hAnsi="Arial" w:cs="Arial"/>
          <w:color w:val="555555"/>
          <w:sz w:val="21"/>
          <w:szCs w:val="21"/>
          <w:lang w:eastAsia="en-CA"/>
        </w:rPr>
        <w:t xml:space="preserve"> receding gumline, </w:t>
      </w:r>
      <w:r w:rsidR="009B474F">
        <w:rPr>
          <w:rFonts w:ascii="Arial" w:eastAsia="Times New Roman" w:hAnsi="Arial" w:cs="Arial"/>
          <w:color w:val="555555"/>
          <w:sz w:val="21"/>
          <w:szCs w:val="21"/>
          <w:lang w:eastAsia="en-CA"/>
        </w:rPr>
        <w:t xml:space="preserve">bad breath, loose teeth, </w:t>
      </w:r>
      <w:r w:rsidRPr="004031DA">
        <w:rPr>
          <w:rFonts w:ascii="Arial" w:eastAsia="Times New Roman" w:hAnsi="Arial" w:cs="Arial"/>
          <w:color w:val="555555"/>
          <w:sz w:val="21"/>
          <w:szCs w:val="21"/>
          <w:lang w:eastAsia="en-CA"/>
        </w:rPr>
        <w:t xml:space="preserve">and </w:t>
      </w:r>
      <w:r w:rsidR="009B474F">
        <w:rPr>
          <w:rFonts w:ascii="Arial" w:eastAsia="Times New Roman" w:hAnsi="Arial" w:cs="Arial"/>
          <w:color w:val="555555"/>
          <w:sz w:val="21"/>
          <w:szCs w:val="21"/>
          <w:lang w:eastAsia="en-CA"/>
        </w:rPr>
        <w:t xml:space="preserve">if left untreated can it lead to </w:t>
      </w:r>
      <w:r w:rsidRPr="004031DA">
        <w:rPr>
          <w:rFonts w:ascii="Arial" w:eastAsia="Times New Roman" w:hAnsi="Arial" w:cs="Arial"/>
          <w:color w:val="555555"/>
          <w:sz w:val="21"/>
          <w:szCs w:val="21"/>
          <w:lang w:eastAsia="en-CA"/>
        </w:rPr>
        <w:t>tooth loss</w:t>
      </w:r>
      <w:r w:rsidR="004031DA" w:rsidRPr="004031DA">
        <w:rPr>
          <w:rFonts w:ascii="Arial" w:eastAsia="Times New Roman" w:hAnsi="Arial" w:cs="Arial"/>
          <w:color w:val="555555"/>
          <w:sz w:val="21"/>
          <w:szCs w:val="21"/>
          <w:lang w:eastAsia="en-CA"/>
        </w:rPr>
        <w:t xml:space="preserve"> </w:t>
      </w:r>
      <w:r w:rsidRPr="004031DA">
        <w:rPr>
          <w:rFonts w:ascii="Arial" w:eastAsia="Times New Roman" w:hAnsi="Arial" w:cs="Arial"/>
          <w:color w:val="555555"/>
          <w:sz w:val="21"/>
          <w:szCs w:val="21"/>
          <w:lang w:eastAsia="en-CA"/>
        </w:rPr>
        <w:t>(</w:t>
      </w:r>
      <w:r w:rsidR="00712E3D" w:rsidRPr="004031DA">
        <w:rPr>
          <w:rFonts w:ascii="Arial" w:eastAsia="Times New Roman" w:hAnsi="Arial" w:cs="Arial"/>
          <w:color w:val="555555"/>
          <w:sz w:val="21"/>
          <w:szCs w:val="21"/>
          <w:lang w:eastAsia="en-CA"/>
        </w:rPr>
        <w:t>CAP</w:t>
      </w:r>
      <w:r w:rsidR="00A37032" w:rsidRPr="004031DA">
        <w:rPr>
          <w:rFonts w:ascii="Arial" w:eastAsia="Times New Roman" w:hAnsi="Arial" w:cs="Arial"/>
          <w:color w:val="555555"/>
          <w:sz w:val="21"/>
          <w:szCs w:val="21"/>
          <w:lang w:eastAsia="en-CA"/>
        </w:rPr>
        <w:t>,</w:t>
      </w:r>
      <w:r w:rsidR="002F6305" w:rsidRPr="004031DA">
        <w:rPr>
          <w:rFonts w:ascii="Arial" w:eastAsia="Times New Roman" w:hAnsi="Arial" w:cs="Arial"/>
          <w:color w:val="555555"/>
          <w:sz w:val="21"/>
          <w:szCs w:val="21"/>
          <w:lang w:eastAsia="en-CA"/>
        </w:rPr>
        <w:t xml:space="preserve"> 2020, </w:t>
      </w:r>
      <w:r w:rsidR="00712E3D" w:rsidRPr="004031DA">
        <w:rPr>
          <w:rFonts w:ascii="Arial" w:eastAsia="Times New Roman" w:hAnsi="Arial" w:cs="Arial"/>
          <w:color w:val="555555"/>
          <w:sz w:val="21"/>
          <w:szCs w:val="21"/>
          <w:lang w:eastAsia="en-CA"/>
        </w:rPr>
        <w:t>AAP</w:t>
      </w:r>
      <w:r w:rsidR="002F6305" w:rsidRPr="004031DA">
        <w:rPr>
          <w:rFonts w:ascii="Arial" w:eastAsia="Times New Roman" w:hAnsi="Arial" w:cs="Arial"/>
          <w:color w:val="555555"/>
          <w:sz w:val="21"/>
          <w:szCs w:val="21"/>
          <w:lang w:eastAsia="en-CA"/>
        </w:rPr>
        <w:t xml:space="preserve">, 2019, </w:t>
      </w:r>
      <w:r w:rsidR="00712E3D" w:rsidRPr="004031DA">
        <w:rPr>
          <w:rFonts w:ascii="Arial" w:eastAsia="Times New Roman" w:hAnsi="Arial" w:cs="Arial"/>
          <w:color w:val="555555"/>
          <w:sz w:val="21"/>
          <w:szCs w:val="21"/>
          <w:lang w:eastAsia="en-CA"/>
        </w:rPr>
        <w:t>HL,</w:t>
      </w:r>
      <w:r w:rsidR="002F6305" w:rsidRPr="004031DA">
        <w:rPr>
          <w:rFonts w:ascii="Arial" w:eastAsia="Times New Roman" w:hAnsi="Arial" w:cs="Arial"/>
          <w:color w:val="555555"/>
          <w:sz w:val="21"/>
          <w:szCs w:val="21"/>
          <w:lang w:eastAsia="en-CA"/>
        </w:rPr>
        <w:t xml:space="preserve"> 2017</w:t>
      </w:r>
      <w:r w:rsidRPr="004031DA">
        <w:rPr>
          <w:rFonts w:ascii="Arial" w:eastAsia="Times New Roman" w:hAnsi="Arial" w:cs="Arial"/>
          <w:color w:val="555555"/>
          <w:sz w:val="21"/>
          <w:szCs w:val="21"/>
          <w:lang w:eastAsia="en-CA"/>
        </w:rPr>
        <w:t>)</w:t>
      </w:r>
      <w:r w:rsidR="004031DA" w:rsidRPr="004031DA">
        <w:rPr>
          <w:rFonts w:ascii="Arial" w:eastAsia="Times New Roman" w:hAnsi="Arial" w:cs="Arial"/>
          <w:color w:val="555555"/>
          <w:sz w:val="21"/>
          <w:szCs w:val="21"/>
          <w:lang w:eastAsia="en-CA"/>
        </w:rPr>
        <w:t>.</w:t>
      </w:r>
    </w:p>
    <w:p w14:paraId="57CCC5C3" w14:textId="77777777" w:rsidR="003E33A9" w:rsidRPr="004031DA" w:rsidRDefault="003E33A9" w:rsidP="003E33A9">
      <w:pPr>
        <w:shd w:val="clear" w:color="auto" w:fill="FFFFFF"/>
        <w:spacing w:after="0" w:line="240" w:lineRule="auto"/>
        <w:textAlignment w:val="baseline"/>
        <w:rPr>
          <w:rFonts w:ascii="Arial" w:eastAsia="Times New Roman" w:hAnsi="Arial" w:cs="Arial"/>
          <w:color w:val="555555"/>
          <w:sz w:val="21"/>
          <w:szCs w:val="21"/>
          <w:lang w:eastAsia="en-CA"/>
        </w:rPr>
      </w:pPr>
    </w:p>
    <w:p w14:paraId="493CF938" w14:textId="2EDA1E25" w:rsidR="003E33A9" w:rsidRPr="004031DA" w:rsidRDefault="003E33A9" w:rsidP="00F15869">
      <w:pPr>
        <w:shd w:val="clear" w:color="auto" w:fill="FFFFFF"/>
        <w:spacing w:line="240" w:lineRule="auto"/>
        <w:textAlignment w:val="baseline"/>
        <w:rPr>
          <w:rFonts w:ascii="Arial" w:eastAsia="Times New Roman" w:hAnsi="Arial" w:cs="Arial"/>
          <w:b/>
          <w:bCs/>
          <w:color w:val="555555"/>
          <w:sz w:val="21"/>
          <w:szCs w:val="21"/>
          <w:u w:val="single"/>
          <w:lang w:eastAsia="en-CA"/>
        </w:rPr>
      </w:pPr>
      <w:r w:rsidRPr="004031DA">
        <w:rPr>
          <w:rFonts w:ascii="Arial" w:eastAsia="Times New Roman" w:hAnsi="Arial" w:cs="Arial"/>
          <w:b/>
          <w:bCs/>
          <w:color w:val="555555"/>
          <w:sz w:val="21"/>
          <w:szCs w:val="21"/>
          <w:u w:val="single"/>
          <w:lang w:eastAsia="en-CA"/>
        </w:rPr>
        <w:t>Expanded definitions:</w:t>
      </w:r>
    </w:p>
    <w:p w14:paraId="6AD6CC72" w14:textId="020B6E05" w:rsidR="00F15869" w:rsidRPr="004031DA" w:rsidRDefault="003E33A9" w:rsidP="0098753F">
      <w:pPr>
        <w:pStyle w:val="ListParagraph"/>
        <w:numPr>
          <w:ilvl w:val="0"/>
          <w:numId w:val="2"/>
        </w:numPr>
        <w:shd w:val="clear" w:color="auto" w:fill="FFFFFF"/>
        <w:spacing w:after="240" w:line="240" w:lineRule="auto"/>
        <w:ind w:left="924" w:hanging="357"/>
        <w:contextualSpacing w:val="0"/>
        <w:textAlignment w:val="baseline"/>
        <w:rPr>
          <w:rFonts w:ascii="Arial" w:eastAsia="Times New Roman" w:hAnsi="Arial" w:cs="Arial"/>
          <w:color w:val="555555"/>
          <w:sz w:val="21"/>
          <w:szCs w:val="21"/>
          <w:lang w:eastAsia="en-CA"/>
        </w:rPr>
      </w:pPr>
      <w:r w:rsidRPr="004031DA">
        <w:rPr>
          <w:rFonts w:ascii="Arial" w:eastAsia="Times New Roman" w:hAnsi="Arial" w:cs="Arial"/>
          <w:b/>
          <w:bCs/>
          <w:i/>
          <w:iCs/>
          <w:color w:val="555555"/>
          <w:sz w:val="21"/>
          <w:szCs w:val="21"/>
          <w:lang w:eastAsia="en-CA"/>
        </w:rPr>
        <w:t>Operating Principle</w:t>
      </w:r>
      <w:r w:rsidRPr="004031DA">
        <w:rPr>
          <w:rFonts w:ascii="Arial" w:eastAsia="Times New Roman" w:hAnsi="Arial" w:cs="Arial"/>
          <w:i/>
          <w:iCs/>
          <w:color w:val="555555"/>
          <w:sz w:val="21"/>
          <w:szCs w:val="21"/>
          <w:lang w:eastAsia="en-CA"/>
        </w:rPr>
        <w:t>:</w:t>
      </w:r>
      <w:r w:rsidRPr="004031DA">
        <w:rPr>
          <w:rFonts w:ascii="Arial" w:eastAsia="Times New Roman" w:hAnsi="Arial" w:cs="Arial"/>
          <w:color w:val="555555"/>
          <w:sz w:val="21"/>
          <w:szCs w:val="21"/>
          <w:lang w:eastAsia="en-CA"/>
        </w:rPr>
        <w:t xml:space="preserve"> Bacterial plaque and tartar accumulation on teeth irritate the gums, causing gingivitis. If the build-up is not removed on a regular basis, the bone around the tooth will wear away</w:t>
      </w:r>
      <w:r w:rsidR="002F6305" w:rsidRPr="004031DA">
        <w:rPr>
          <w:rFonts w:ascii="Arial" w:eastAsia="Times New Roman" w:hAnsi="Arial" w:cs="Arial"/>
          <w:color w:val="555555"/>
          <w:sz w:val="21"/>
          <w:szCs w:val="21"/>
          <w:lang w:eastAsia="en-CA"/>
        </w:rPr>
        <w:t xml:space="preserve"> </w:t>
      </w:r>
      <w:r w:rsidRPr="004031DA">
        <w:rPr>
          <w:rFonts w:ascii="Arial" w:eastAsia="Times New Roman" w:hAnsi="Arial" w:cs="Arial"/>
          <w:color w:val="555555"/>
          <w:sz w:val="21"/>
          <w:szCs w:val="21"/>
          <w:lang w:eastAsia="en-CA"/>
        </w:rPr>
        <w:t>(</w:t>
      </w:r>
      <w:r w:rsidR="002F6305" w:rsidRPr="004031DA">
        <w:rPr>
          <w:rFonts w:ascii="Arial" w:eastAsia="Times New Roman" w:hAnsi="Arial" w:cs="Arial"/>
          <w:color w:val="555555"/>
          <w:sz w:val="21"/>
          <w:szCs w:val="21"/>
          <w:lang w:eastAsia="en-CA"/>
        </w:rPr>
        <w:t>CAP, 2020</w:t>
      </w:r>
      <w:r w:rsidR="00712E3D" w:rsidRPr="004031DA">
        <w:rPr>
          <w:rFonts w:ascii="Arial" w:eastAsia="Times New Roman" w:hAnsi="Arial" w:cs="Arial"/>
          <w:color w:val="555555"/>
          <w:sz w:val="21"/>
          <w:szCs w:val="21"/>
          <w:lang w:eastAsia="en-CA"/>
        </w:rPr>
        <w:t>, AAP, 2019, HL. 2017</w:t>
      </w:r>
      <w:r w:rsidR="002F6305" w:rsidRPr="004031DA">
        <w:rPr>
          <w:rFonts w:ascii="Arial" w:eastAsia="Times New Roman" w:hAnsi="Arial" w:cs="Arial"/>
          <w:color w:val="555555"/>
          <w:sz w:val="21"/>
          <w:szCs w:val="21"/>
          <w:lang w:eastAsia="en-CA"/>
        </w:rPr>
        <w:t>).</w:t>
      </w:r>
    </w:p>
    <w:p w14:paraId="038A76FC" w14:textId="64C3BA5F" w:rsidR="00712E3D" w:rsidRDefault="00F15869" w:rsidP="00712E3D">
      <w:pPr>
        <w:pStyle w:val="ListParagraph"/>
        <w:numPr>
          <w:ilvl w:val="0"/>
          <w:numId w:val="2"/>
        </w:numPr>
        <w:shd w:val="clear" w:color="auto" w:fill="FFFFFF"/>
        <w:spacing w:after="240" w:line="240" w:lineRule="auto"/>
        <w:ind w:left="924" w:hanging="357"/>
        <w:contextualSpacing w:val="0"/>
        <w:textAlignment w:val="baseline"/>
        <w:rPr>
          <w:rFonts w:ascii="Arial" w:eastAsia="Times New Roman" w:hAnsi="Arial" w:cs="Arial"/>
          <w:color w:val="555555"/>
          <w:sz w:val="21"/>
          <w:szCs w:val="21"/>
          <w:lang w:eastAsia="en-CA"/>
        </w:rPr>
      </w:pPr>
      <w:r w:rsidRPr="004031DA">
        <w:rPr>
          <w:rFonts w:ascii="Arial" w:eastAsia="Times New Roman" w:hAnsi="Arial" w:cs="Arial"/>
          <w:b/>
          <w:bCs/>
          <w:i/>
          <w:iCs/>
          <w:color w:val="555555"/>
          <w:sz w:val="21"/>
          <w:szCs w:val="21"/>
          <w:lang w:eastAsia="en-CA"/>
        </w:rPr>
        <w:t xml:space="preserve">Comparison and Contrast: </w:t>
      </w:r>
      <w:r w:rsidRPr="004031DA">
        <w:rPr>
          <w:rFonts w:ascii="Arial" w:eastAsia="Times New Roman" w:hAnsi="Arial" w:cs="Arial"/>
          <w:color w:val="555555"/>
          <w:sz w:val="21"/>
          <w:szCs w:val="21"/>
          <w:lang w:eastAsia="en-CA"/>
        </w:rPr>
        <w:t>Gingivitis is a reversible condition that affects only the gingiva (gums). Symptoms include red, swollen, and bleeding gums. Periodontitis is an irreversible disease that affects the gums </w:t>
      </w:r>
      <w:r w:rsidRPr="004031DA">
        <w:rPr>
          <w:rFonts w:ascii="Arial" w:eastAsia="Times New Roman" w:hAnsi="Arial" w:cs="Arial"/>
          <w:b/>
          <w:bCs/>
          <w:color w:val="555555"/>
          <w:sz w:val="21"/>
          <w:szCs w:val="21"/>
          <w:bdr w:val="none" w:sz="0" w:space="0" w:color="auto" w:frame="1"/>
          <w:lang w:eastAsia="en-CA"/>
        </w:rPr>
        <w:t>and</w:t>
      </w:r>
      <w:r w:rsidRPr="004031DA">
        <w:rPr>
          <w:rFonts w:ascii="Arial" w:eastAsia="Times New Roman" w:hAnsi="Arial" w:cs="Arial"/>
          <w:color w:val="555555"/>
          <w:sz w:val="21"/>
          <w:szCs w:val="21"/>
          <w:lang w:eastAsia="en-CA"/>
        </w:rPr>
        <w:t> destroys the bone of the jaw. Gingivitis is often the first sign of periodontitis</w:t>
      </w:r>
      <w:r w:rsidR="002F6305" w:rsidRPr="004031DA">
        <w:rPr>
          <w:rFonts w:ascii="Arial" w:eastAsia="Times New Roman" w:hAnsi="Arial" w:cs="Arial"/>
          <w:color w:val="555555"/>
          <w:sz w:val="21"/>
          <w:szCs w:val="21"/>
          <w:lang w:eastAsia="en-CA"/>
        </w:rPr>
        <w:t xml:space="preserve"> </w:t>
      </w:r>
      <w:r w:rsidRPr="004031DA">
        <w:rPr>
          <w:rFonts w:ascii="Arial" w:eastAsia="Times New Roman" w:hAnsi="Arial" w:cs="Arial"/>
          <w:color w:val="555555"/>
          <w:sz w:val="21"/>
          <w:szCs w:val="21"/>
          <w:lang w:eastAsia="en-CA"/>
        </w:rPr>
        <w:t>(</w:t>
      </w:r>
      <w:r w:rsidR="002F6305" w:rsidRPr="004031DA">
        <w:rPr>
          <w:rFonts w:ascii="Arial" w:eastAsia="Times New Roman" w:hAnsi="Arial" w:cs="Arial"/>
          <w:color w:val="555555"/>
          <w:sz w:val="21"/>
          <w:szCs w:val="21"/>
          <w:lang w:eastAsia="en-CA"/>
        </w:rPr>
        <w:t>H</w:t>
      </w:r>
      <w:r w:rsidR="00712E3D" w:rsidRPr="004031DA">
        <w:rPr>
          <w:rFonts w:ascii="Arial" w:eastAsia="Times New Roman" w:hAnsi="Arial" w:cs="Arial"/>
          <w:color w:val="555555"/>
          <w:sz w:val="21"/>
          <w:szCs w:val="21"/>
          <w:lang w:eastAsia="en-CA"/>
        </w:rPr>
        <w:t>L</w:t>
      </w:r>
      <w:r w:rsidR="002F6305" w:rsidRPr="004031DA">
        <w:rPr>
          <w:rFonts w:ascii="Arial" w:eastAsia="Times New Roman" w:hAnsi="Arial" w:cs="Arial"/>
          <w:color w:val="555555"/>
          <w:sz w:val="21"/>
          <w:szCs w:val="21"/>
          <w:lang w:eastAsia="en-CA"/>
        </w:rPr>
        <w:t>, 2017)</w:t>
      </w:r>
      <w:r w:rsidR="004031DA" w:rsidRPr="004031DA">
        <w:rPr>
          <w:rFonts w:ascii="Arial" w:eastAsia="Times New Roman" w:hAnsi="Arial" w:cs="Arial"/>
          <w:color w:val="555555"/>
          <w:sz w:val="21"/>
          <w:szCs w:val="21"/>
          <w:lang w:eastAsia="en-CA"/>
        </w:rPr>
        <w:t>.</w:t>
      </w:r>
    </w:p>
    <w:p w14:paraId="43D1B7C9" w14:textId="1A7D94D4" w:rsidR="00BC3E38" w:rsidRPr="00BC3E38" w:rsidRDefault="00BC3E38" w:rsidP="00BC3E38">
      <w:pPr>
        <w:shd w:val="clear" w:color="auto" w:fill="FFFFFF"/>
        <w:spacing w:after="240" w:line="240" w:lineRule="auto"/>
        <w:textAlignment w:val="baseline"/>
        <w:rPr>
          <w:rFonts w:ascii="Arial" w:eastAsia="Times New Roman" w:hAnsi="Arial" w:cs="Arial"/>
          <w:color w:val="555555"/>
          <w:sz w:val="21"/>
          <w:szCs w:val="21"/>
          <w:lang w:eastAsia="en-CA"/>
        </w:rPr>
      </w:pPr>
      <w:r w:rsidRPr="004031DA">
        <w:rPr>
          <w:rFonts w:ascii="Arial" w:eastAsia="Times New Roman" w:hAnsi="Arial" w:cs="Arial"/>
          <w:noProof/>
          <w:color w:val="555555"/>
          <w:sz w:val="21"/>
          <w:szCs w:val="21"/>
          <w:lang w:eastAsia="en-CA"/>
        </w:rPr>
        <w:drawing>
          <wp:inline distT="0" distB="0" distL="0" distR="0" wp14:anchorId="214C895B" wp14:editId="103E2E1F">
            <wp:extent cx="3056566" cy="219054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1835" cy="2316150"/>
                    </a:xfrm>
                    <a:prstGeom prst="rect">
                      <a:avLst/>
                    </a:prstGeom>
                    <a:noFill/>
                    <a:ln>
                      <a:noFill/>
                    </a:ln>
                  </pic:spPr>
                </pic:pic>
              </a:graphicData>
            </a:graphic>
          </wp:inline>
        </w:drawing>
      </w:r>
      <w:r>
        <w:rPr>
          <w:rFonts w:ascii="Arial" w:eastAsia="Times New Roman" w:hAnsi="Arial" w:cs="Arial"/>
          <w:color w:val="555555"/>
          <w:sz w:val="21"/>
          <w:szCs w:val="21"/>
          <w:lang w:eastAsia="en-CA"/>
        </w:rPr>
        <w:t>(</w:t>
      </w:r>
      <w:proofErr w:type="spellStart"/>
      <w:r>
        <w:rPr>
          <w:rFonts w:ascii="Arial" w:eastAsia="Times New Roman" w:hAnsi="Arial" w:cs="Arial"/>
          <w:color w:val="555555"/>
          <w:sz w:val="21"/>
          <w:szCs w:val="21"/>
          <w:lang w:eastAsia="en-CA"/>
        </w:rPr>
        <w:t>Barniv</w:t>
      </w:r>
      <w:proofErr w:type="spellEnd"/>
      <w:r>
        <w:rPr>
          <w:rFonts w:ascii="Arial" w:eastAsia="Times New Roman" w:hAnsi="Arial" w:cs="Arial"/>
          <w:color w:val="555555"/>
          <w:sz w:val="21"/>
          <w:szCs w:val="21"/>
          <w:lang w:eastAsia="en-CA"/>
        </w:rPr>
        <w:t>, 2018)</w:t>
      </w:r>
    </w:p>
    <w:p w14:paraId="41B13B5E" w14:textId="01CC599F" w:rsidR="00F15869" w:rsidRPr="004031DA" w:rsidRDefault="00F15869" w:rsidP="0098753F">
      <w:pPr>
        <w:pStyle w:val="ListParagraph"/>
        <w:numPr>
          <w:ilvl w:val="0"/>
          <w:numId w:val="2"/>
        </w:numPr>
        <w:shd w:val="clear" w:color="auto" w:fill="FFFFFF"/>
        <w:spacing w:before="240" w:after="240" w:line="240" w:lineRule="auto"/>
        <w:ind w:left="924" w:hanging="357"/>
        <w:contextualSpacing w:val="0"/>
        <w:textAlignment w:val="baseline"/>
        <w:rPr>
          <w:rFonts w:ascii="Arial" w:eastAsia="Times New Roman" w:hAnsi="Arial" w:cs="Arial"/>
          <w:color w:val="555555"/>
          <w:sz w:val="21"/>
          <w:szCs w:val="21"/>
          <w:lang w:eastAsia="en-CA"/>
        </w:rPr>
      </w:pPr>
      <w:r w:rsidRPr="004031DA">
        <w:rPr>
          <w:rFonts w:ascii="Arial" w:eastAsia="Times New Roman" w:hAnsi="Arial" w:cs="Arial"/>
          <w:b/>
          <w:bCs/>
          <w:i/>
          <w:iCs/>
          <w:color w:val="555555"/>
          <w:sz w:val="21"/>
          <w:szCs w:val="21"/>
          <w:lang w:eastAsia="en-CA"/>
        </w:rPr>
        <w:lastRenderedPageBreak/>
        <w:t xml:space="preserve">Special Conditions: </w:t>
      </w:r>
      <w:r w:rsidRPr="004031DA">
        <w:rPr>
          <w:rFonts w:ascii="Arial" w:eastAsia="Times New Roman" w:hAnsi="Arial" w:cs="Arial"/>
          <w:color w:val="555555"/>
          <w:sz w:val="21"/>
          <w:szCs w:val="21"/>
          <w:lang w:eastAsia="en-CA"/>
        </w:rPr>
        <w:t>X-rays and measurement of the periodontal pocket depth are required for diagnosis</w:t>
      </w:r>
      <w:r w:rsidR="004031DA" w:rsidRPr="004031DA">
        <w:rPr>
          <w:rFonts w:ascii="Arial" w:eastAsia="Times New Roman" w:hAnsi="Arial" w:cs="Arial"/>
          <w:color w:val="555555"/>
          <w:sz w:val="21"/>
          <w:szCs w:val="21"/>
          <w:lang w:eastAsia="en-CA"/>
        </w:rPr>
        <w:t xml:space="preserve"> </w:t>
      </w:r>
      <w:r w:rsidRPr="004031DA">
        <w:rPr>
          <w:rFonts w:ascii="Arial" w:eastAsia="Times New Roman" w:hAnsi="Arial" w:cs="Arial"/>
          <w:color w:val="555555"/>
          <w:sz w:val="21"/>
          <w:szCs w:val="21"/>
          <w:lang w:eastAsia="en-CA"/>
        </w:rPr>
        <w:t>(</w:t>
      </w:r>
      <w:r w:rsidR="00A37032" w:rsidRPr="004031DA">
        <w:rPr>
          <w:rFonts w:ascii="Arial" w:eastAsia="Times New Roman" w:hAnsi="Arial" w:cs="Arial"/>
          <w:color w:val="555555"/>
          <w:sz w:val="21"/>
          <w:szCs w:val="21"/>
          <w:lang w:eastAsia="en-CA"/>
        </w:rPr>
        <w:t>CAP, 2020</w:t>
      </w:r>
      <w:r w:rsidRPr="004031DA">
        <w:rPr>
          <w:rFonts w:ascii="Arial" w:eastAsia="Times New Roman" w:hAnsi="Arial" w:cs="Arial"/>
          <w:color w:val="555555"/>
          <w:sz w:val="21"/>
          <w:szCs w:val="21"/>
          <w:lang w:eastAsia="en-CA"/>
        </w:rPr>
        <w:t>)</w:t>
      </w:r>
      <w:r w:rsidR="004031DA" w:rsidRPr="004031DA">
        <w:rPr>
          <w:rFonts w:ascii="Arial" w:eastAsia="Times New Roman" w:hAnsi="Arial" w:cs="Arial"/>
          <w:color w:val="555555"/>
          <w:sz w:val="21"/>
          <w:szCs w:val="21"/>
          <w:lang w:eastAsia="en-CA"/>
        </w:rPr>
        <w:t>.</w:t>
      </w:r>
    </w:p>
    <w:p w14:paraId="689D7978" w14:textId="2F57C940" w:rsidR="004031DA" w:rsidRDefault="00F15869" w:rsidP="004031DA">
      <w:pPr>
        <w:pStyle w:val="ListParagraph"/>
        <w:numPr>
          <w:ilvl w:val="0"/>
          <w:numId w:val="2"/>
        </w:numPr>
        <w:shd w:val="clear" w:color="auto" w:fill="FFFFFF"/>
        <w:spacing w:before="240" w:after="240" w:line="240" w:lineRule="auto"/>
        <w:ind w:left="924" w:hanging="357"/>
        <w:contextualSpacing w:val="0"/>
        <w:textAlignment w:val="baseline"/>
        <w:rPr>
          <w:rFonts w:ascii="Arial" w:eastAsia="Times New Roman" w:hAnsi="Arial" w:cs="Arial"/>
          <w:color w:val="555555"/>
          <w:sz w:val="21"/>
          <w:szCs w:val="21"/>
          <w:lang w:eastAsia="en-CA"/>
        </w:rPr>
      </w:pPr>
      <w:r w:rsidRPr="004031DA">
        <w:rPr>
          <w:rFonts w:ascii="Arial" w:eastAsia="Times New Roman" w:hAnsi="Arial" w:cs="Arial"/>
          <w:b/>
          <w:bCs/>
          <w:i/>
          <w:iCs/>
          <w:color w:val="555555"/>
          <w:sz w:val="21"/>
          <w:szCs w:val="21"/>
          <w:lang w:eastAsia="en-CA"/>
        </w:rPr>
        <w:t xml:space="preserve">Analysis of Parts: </w:t>
      </w:r>
      <w:r w:rsidRPr="004031DA">
        <w:rPr>
          <w:rFonts w:ascii="Arial" w:eastAsia="Times New Roman" w:hAnsi="Arial" w:cs="Arial"/>
          <w:color w:val="555555"/>
          <w:sz w:val="21"/>
          <w:szCs w:val="21"/>
          <w:lang w:eastAsia="en-CA"/>
        </w:rPr>
        <w:t>A periodontal pocket is the space between the root of the tooth and the gum. A dental probe is used to measure the depth of the pocket. The probe is marked with lines, like a ruler, and is gently inserted vertically along the side of the tooth, under the gums. A deep periodontal pocket is unhealthy</w:t>
      </w:r>
      <w:r w:rsidR="004031DA" w:rsidRPr="004031DA">
        <w:rPr>
          <w:rFonts w:ascii="Arial" w:eastAsia="Times New Roman" w:hAnsi="Arial" w:cs="Arial"/>
          <w:color w:val="555555"/>
          <w:sz w:val="21"/>
          <w:szCs w:val="21"/>
          <w:lang w:eastAsia="en-CA"/>
        </w:rPr>
        <w:t xml:space="preserve"> </w:t>
      </w:r>
      <w:r w:rsidRPr="004031DA">
        <w:rPr>
          <w:rFonts w:ascii="Arial" w:eastAsia="Times New Roman" w:hAnsi="Arial" w:cs="Arial"/>
          <w:color w:val="555555"/>
          <w:sz w:val="21"/>
          <w:szCs w:val="21"/>
          <w:lang w:eastAsia="en-CA"/>
        </w:rPr>
        <w:t>(</w:t>
      </w:r>
      <w:r w:rsidR="00A37032" w:rsidRPr="004031DA">
        <w:rPr>
          <w:rFonts w:ascii="Arial" w:eastAsia="Times New Roman" w:hAnsi="Arial" w:cs="Arial"/>
          <w:color w:val="555555"/>
          <w:sz w:val="21"/>
          <w:szCs w:val="21"/>
          <w:lang w:eastAsia="en-CA"/>
        </w:rPr>
        <w:t>CAP 2020, AAP 2019)</w:t>
      </w:r>
      <w:r w:rsidR="004031DA" w:rsidRPr="004031DA">
        <w:rPr>
          <w:rFonts w:ascii="Arial" w:eastAsia="Times New Roman" w:hAnsi="Arial" w:cs="Arial"/>
          <w:color w:val="555555"/>
          <w:sz w:val="21"/>
          <w:szCs w:val="21"/>
          <w:lang w:eastAsia="en-CA"/>
        </w:rPr>
        <w:t>.</w:t>
      </w:r>
    </w:p>
    <w:p w14:paraId="55D06694" w14:textId="78EA2E11" w:rsidR="00BC3E38" w:rsidRPr="00BC3E38" w:rsidRDefault="00BC3E38" w:rsidP="00BC3E38">
      <w:pPr>
        <w:shd w:val="clear" w:color="auto" w:fill="FFFFFF"/>
        <w:spacing w:before="240" w:after="240" w:line="240" w:lineRule="auto"/>
        <w:textAlignment w:val="baseline"/>
        <w:rPr>
          <w:rFonts w:ascii="Arial" w:eastAsia="Times New Roman" w:hAnsi="Arial" w:cs="Arial"/>
          <w:color w:val="555555"/>
          <w:sz w:val="21"/>
          <w:szCs w:val="21"/>
          <w:lang w:eastAsia="en-CA"/>
        </w:rPr>
      </w:pPr>
      <w:r w:rsidRPr="004031DA">
        <w:rPr>
          <w:rFonts w:ascii="Arial" w:eastAsia="Times New Roman" w:hAnsi="Arial" w:cs="Arial"/>
          <w:noProof/>
          <w:color w:val="555555"/>
          <w:sz w:val="21"/>
          <w:szCs w:val="21"/>
          <w:lang w:eastAsia="en-CA"/>
        </w:rPr>
        <w:drawing>
          <wp:inline distT="0" distB="0" distL="0" distR="0" wp14:anchorId="6086A176" wp14:editId="27ED27CD">
            <wp:extent cx="3511016" cy="198957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915" cy="2056950"/>
                    </a:xfrm>
                    <a:prstGeom prst="rect">
                      <a:avLst/>
                    </a:prstGeom>
                    <a:noFill/>
                    <a:ln>
                      <a:noFill/>
                    </a:ln>
                  </pic:spPr>
                </pic:pic>
              </a:graphicData>
            </a:graphic>
          </wp:inline>
        </w:drawing>
      </w:r>
      <w:r>
        <w:rPr>
          <w:rFonts w:ascii="Arial" w:eastAsia="Times New Roman" w:hAnsi="Arial" w:cs="Arial"/>
          <w:color w:val="555555"/>
          <w:sz w:val="21"/>
          <w:szCs w:val="21"/>
          <w:lang w:eastAsia="en-CA"/>
        </w:rPr>
        <w:t>(</w:t>
      </w:r>
      <w:proofErr w:type="spellStart"/>
      <w:r>
        <w:rPr>
          <w:rFonts w:ascii="Arial" w:eastAsia="Times New Roman" w:hAnsi="Arial" w:cs="Arial"/>
          <w:color w:val="555555"/>
          <w:sz w:val="21"/>
          <w:szCs w:val="21"/>
          <w:lang w:eastAsia="en-CA"/>
        </w:rPr>
        <w:t>Healthsnap</w:t>
      </w:r>
      <w:proofErr w:type="spellEnd"/>
      <w:r>
        <w:rPr>
          <w:rFonts w:ascii="Arial" w:eastAsia="Times New Roman" w:hAnsi="Arial" w:cs="Arial"/>
          <w:color w:val="555555"/>
          <w:sz w:val="21"/>
          <w:szCs w:val="21"/>
          <w:lang w:eastAsia="en-CA"/>
        </w:rPr>
        <w:t>)</w:t>
      </w:r>
    </w:p>
    <w:p w14:paraId="2C368D3D" w14:textId="77777777" w:rsidR="00BC3E38" w:rsidRDefault="00F15869" w:rsidP="00BC3E38">
      <w:pPr>
        <w:pStyle w:val="ListParagraph"/>
        <w:numPr>
          <w:ilvl w:val="0"/>
          <w:numId w:val="2"/>
        </w:numPr>
        <w:shd w:val="clear" w:color="auto" w:fill="FFFFFF"/>
        <w:spacing w:before="240" w:after="240" w:line="240" w:lineRule="auto"/>
        <w:ind w:left="924" w:hanging="357"/>
        <w:contextualSpacing w:val="0"/>
        <w:textAlignment w:val="baseline"/>
        <w:rPr>
          <w:rFonts w:ascii="Arial" w:eastAsia="Times New Roman" w:hAnsi="Arial" w:cs="Arial"/>
          <w:color w:val="555555"/>
          <w:sz w:val="21"/>
          <w:szCs w:val="21"/>
          <w:lang w:eastAsia="en-CA"/>
        </w:rPr>
      </w:pPr>
      <w:r w:rsidRPr="004031DA">
        <w:rPr>
          <w:rFonts w:ascii="Arial" w:eastAsia="Times New Roman" w:hAnsi="Arial" w:cs="Arial"/>
          <w:b/>
          <w:bCs/>
          <w:i/>
          <w:iCs/>
          <w:color w:val="555555"/>
          <w:sz w:val="21"/>
          <w:szCs w:val="21"/>
          <w:lang w:eastAsia="en-CA"/>
        </w:rPr>
        <w:t xml:space="preserve">Required Conditions: </w:t>
      </w:r>
      <w:r w:rsidRPr="004031DA">
        <w:rPr>
          <w:rFonts w:ascii="Arial" w:eastAsia="Times New Roman" w:hAnsi="Arial" w:cs="Arial"/>
          <w:color w:val="555555"/>
          <w:sz w:val="21"/>
          <w:szCs w:val="21"/>
          <w:lang w:eastAsia="en-CA"/>
        </w:rPr>
        <w:t>The most common risk factors for periodontitis are smoking, diabetes, heart disease, and stress.</w:t>
      </w:r>
      <w:r w:rsidR="00712E3D" w:rsidRPr="004031DA">
        <w:rPr>
          <w:rFonts w:ascii="Arial" w:eastAsia="Times New Roman" w:hAnsi="Arial" w:cs="Arial"/>
          <w:color w:val="555555"/>
          <w:sz w:val="21"/>
          <w:szCs w:val="21"/>
          <w:lang w:eastAsia="en-CA"/>
        </w:rPr>
        <w:t xml:space="preserve"> (CAP, 2020, AAP, 2019, HL</w:t>
      </w:r>
      <w:r w:rsidR="009B474F">
        <w:rPr>
          <w:rFonts w:ascii="Arial" w:eastAsia="Times New Roman" w:hAnsi="Arial" w:cs="Arial"/>
          <w:color w:val="555555"/>
          <w:sz w:val="21"/>
          <w:szCs w:val="21"/>
          <w:lang w:eastAsia="en-CA"/>
        </w:rPr>
        <w:t>,</w:t>
      </w:r>
      <w:r w:rsidR="00712E3D" w:rsidRPr="004031DA">
        <w:rPr>
          <w:rFonts w:ascii="Arial" w:eastAsia="Times New Roman" w:hAnsi="Arial" w:cs="Arial"/>
          <w:color w:val="555555"/>
          <w:sz w:val="21"/>
          <w:szCs w:val="21"/>
          <w:lang w:eastAsia="en-CA"/>
        </w:rPr>
        <w:t xml:space="preserve"> 2017).</w:t>
      </w:r>
    </w:p>
    <w:p w14:paraId="049913DA" w14:textId="5091DEE3" w:rsidR="00BC3E38" w:rsidRPr="00BC3E38" w:rsidRDefault="00BC3E38" w:rsidP="00BC3E38">
      <w:pPr>
        <w:shd w:val="clear" w:color="auto" w:fill="FFFFFF"/>
        <w:spacing w:before="240" w:after="240" w:line="240" w:lineRule="auto"/>
        <w:textAlignment w:val="baseline"/>
        <w:rPr>
          <w:rFonts w:ascii="Arial" w:eastAsia="Times New Roman" w:hAnsi="Arial" w:cs="Arial"/>
          <w:color w:val="555555"/>
          <w:sz w:val="21"/>
          <w:szCs w:val="21"/>
          <w:lang w:eastAsia="en-CA"/>
        </w:rPr>
      </w:pPr>
      <w:r w:rsidRPr="00BC3E38">
        <w:rPr>
          <w:rFonts w:ascii="Arial" w:eastAsia="Times New Roman" w:hAnsi="Arial" w:cs="Arial"/>
          <w:color w:val="555555"/>
          <w:sz w:val="21"/>
          <w:szCs w:val="21"/>
          <w:lang w:eastAsia="en-CA"/>
        </w:rPr>
        <w:t xml:space="preserve">I created the following document that presents my definitions and images as an example of the reading situation for this assignment. The document is an information pamphlet about periodontitis as well as a welcome letter. It would be given to new patients following a consultation as a reminder of the terms discussed at their appointment and to reassure them of the </w:t>
      </w:r>
      <w:proofErr w:type="gramStart"/>
      <w:r w:rsidRPr="00BC3E38">
        <w:rPr>
          <w:rFonts w:ascii="Arial" w:eastAsia="Times New Roman" w:hAnsi="Arial" w:cs="Arial"/>
          <w:color w:val="555555"/>
          <w:sz w:val="21"/>
          <w:szCs w:val="21"/>
          <w:lang w:eastAsia="en-CA"/>
        </w:rPr>
        <w:t>clinics</w:t>
      </w:r>
      <w:proofErr w:type="gramEnd"/>
      <w:r w:rsidRPr="00BC3E38">
        <w:rPr>
          <w:rFonts w:ascii="Arial" w:eastAsia="Times New Roman" w:hAnsi="Arial" w:cs="Arial"/>
          <w:color w:val="555555"/>
          <w:sz w:val="21"/>
          <w:szCs w:val="21"/>
          <w:lang w:eastAsia="en-CA"/>
        </w:rPr>
        <w:t xml:space="preserve"> devotion to their health.</w:t>
      </w:r>
    </w:p>
    <w:p w14:paraId="67BE6C7A" w14:textId="6B9B1664" w:rsidR="00C97F84" w:rsidRPr="00C22C72" w:rsidRDefault="00BC3E38" w:rsidP="00C22C72">
      <w:pPr>
        <w:shd w:val="clear" w:color="auto" w:fill="FFFFFF"/>
        <w:spacing w:before="384" w:after="384" w:line="240" w:lineRule="auto"/>
        <w:jc w:val="center"/>
        <w:textAlignment w:val="baseline"/>
        <w:rPr>
          <w:rFonts w:ascii="Arial" w:eastAsia="Times New Roman" w:hAnsi="Arial" w:cs="Arial"/>
          <w:b/>
          <w:bCs/>
          <w:noProof/>
          <w:color w:val="FF0000"/>
          <w:sz w:val="21"/>
          <w:szCs w:val="21"/>
          <w:lang w:eastAsia="en-CA"/>
        </w:rPr>
      </w:pPr>
      <w:r w:rsidRPr="00C22C72">
        <w:rPr>
          <w:rFonts w:ascii="Arial" w:eastAsia="Times New Roman" w:hAnsi="Arial" w:cs="Arial"/>
          <w:b/>
          <w:bCs/>
          <w:noProof/>
          <w:color w:val="FF0000"/>
          <w:sz w:val="21"/>
          <w:szCs w:val="21"/>
          <w:lang w:eastAsia="en-CA"/>
        </w:rPr>
        <w:t>***See document below references****</w:t>
      </w:r>
    </w:p>
    <w:p w14:paraId="46EFC781" w14:textId="77777777" w:rsidR="00A37032" w:rsidRPr="004031DA" w:rsidRDefault="00A37032" w:rsidP="002C46A2">
      <w:pPr>
        <w:shd w:val="clear" w:color="auto" w:fill="FFFFFF"/>
        <w:spacing w:after="0" w:line="240" w:lineRule="auto"/>
        <w:textAlignment w:val="baseline"/>
        <w:rPr>
          <w:rFonts w:ascii="Arial" w:eastAsia="Times New Roman" w:hAnsi="Arial" w:cs="Arial"/>
          <w:b/>
          <w:bCs/>
          <w:i/>
          <w:iCs/>
          <w:color w:val="555555"/>
          <w:sz w:val="21"/>
          <w:szCs w:val="21"/>
          <w:bdr w:val="none" w:sz="0" w:space="0" w:color="auto" w:frame="1"/>
          <w:lang w:eastAsia="en-CA"/>
        </w:rPr>
      </w:pPr>
      <w:r w:rsidRPr="004031DA">
        <w:rPr>
          <w:rFonts w:ascii="Arial" w:eastAsia="Times New Roman" w:hAnsi="Arial" w:cs="Arial"/>
          <w:b/>
          <w:bCs/>
          <w:color w:val="555555"/>
          <w:sz w:val="21"/>
          <w:szCs w:val="21"/>
          <w:bdr w:val="none" w:sz="0" w:space="0" w:color="auto" w:frame="1"/>
          <w:lang w:eastAsia="en-CA"/>
        </w:rPr>
        <w:t>References:</w:t>
      </w:r>
    </w:p>
    <w:p w14:paraId="77C56BB0" w14:textId="5E4F1746" w:rsidR="00A37032" w:rsidRPr="004031DA" w:rsidRDefault="00A37032" w:rsidP="00A37032">
      <w:pPr>
        <w:numPr>
          <w:ilvl w:val="0"/>
          <w:numId w:val="1"/>
        </w:numPr>
        <w:shd w:val="clear" w:color="auto" w:fill="FFFFFF"/>
        <w:spacing w:after="0" w:line="330" w:lineRule="atLeast"/>
        <w:ind w:left="0" w:right="360"/>
        <w:textAlignment w:val="baseline"/>
        <w:rPr>
          <w:rFonts w:ascii="Arial" w:eastAsia="Times New Roman" w:hAnsi="Arial" w:cs="Arial"/>
          <w:color w:val="555555"/>
          <w:sz w:val="21"/>
          <w:szCs w:val="21"/>
          <w:lang w:eastAsia="en-CA"/>
        </w:rPr>
      </w:pPr>
      <w:r w:rsidRPr="004031DA">
        <w:rPr>
          <w:rFonts w:ascii="Arial" w:eastAsia="Times New Roman" w:hAnsi="Arial" w:cs="Arial"/>
          <w:color w:val="555555"/>
          <w:sz w:val="21"/>
          <w:szCs w:val="21"/>
          <w:lang w:eastAsia="en-CA"/>
        </w:rPr>
        <w:t>Canadian Academy of Periodontology. (2020). </w:t>
      </w:r>
      <w:r w:rsidRPr="004031DA">
        <w:rPr>
          <w:rFonts w:ascii="Arial" w:eastAsia="Times New Roman" w:hAnsi="Arial" w:cs="Arial"/>
          <w:i/>
          <w:iCs/>
          <w:color w:val="555555"/>
          <w:sz w:val="21"/>
          <w:szCs w:val="21"/>
          <w:bdr w:val="none" w:sz="0" w:space="0" w:color="auto" w:frame="1"/>
          <w:lang w:eastAsia="en-CA"/>
        </w:rPr>
        <w:t>What is periodontal disease. </w:t>
      </w:r>
      <w:r w:rsidRPr="004031DA">
        <w:rPr>
          <w:rFonts w:ascii="Arial" w:eastAsia="Times New Roman" w:hAnsi="Arial" w:cs="Arial"/>
          <w:color w:val="555555"/>
          <w:sz w:val="21"/>
          <w:szCs w:val="21"/>
          <w:lang w:eastAsia="en-CA"/>
        </w:rPr>
        <w:t>https://www.cap-acp.ca/en/public/periodontal_disease.htm</w:t>
      </w:r>
      <w:r w:rsidR="002C46A2" w:rsidRPr="004031DA">
        <w:rPr>
          <w:rFonts w:ascii="Arial" w:eastAsia="Times New Roman" w:hAnsi="Arial" w:cs="Arial"/>
          <w:color w:val="555555"/>
          <w:sz w:val="21"/>
          <w:szCs w:val="21"/>
          <w:lang w:eastAsia="en-CA"/>
        </w:rPr>
        <w:t>l</w:t>
      </w:r>
    </w:p>
    <w:p w14:paraId="6BC1383E" w14:textId="50AADA3A" w:rsidR="00A37032" w:rsidRPr="009B474F" w:rsidRDefault="00A37032" w:rsidP="00A37032">
      <w:pPr>
        <w:numPr>
          <w:ilvl w:val="0"/>
          <w:numId w:val="1"/>
        </w:numPr>
        <w:shd w:val="clear" w:color="auto" w:fill="FFFFFF"/>
        <w:spacing w:after="0" w:line="330" w:lineRule="atLeast"/>
        <w:ind w:left="0" w:right="360"/>
        <w:textAlignment w:val="baseline"/>
        <w:rPr>
          <w:rFonts w:ascii="Arial" w:hAnsi="Arial" w:cs="Arial"/>
          <w:sz w:val="21"/>
          <w:szCs w:val="21"/>
        </w:rPr>
      </w:pPr>
      <w:r w:rsidRPr="004031DA">
        <w:rPr>
          <w:rFonts w:ascii="Arial" w:eastAsia="Times New Roman" w:hAnsi="Arial" w:cs="Arial"/>
          <w:color w:val="555555"/>
          <w:sz w:val="21"/>
          <w:szCs w:val="21"/>
          <w:lang w:eastAsia="en-CA"/>
        </w:rPr>
        <w:t>American Academy of Periodontology. (2019). </w:t>
      </w:r>
      <w:r w:rsidRPr="004031DA">
        <w:rPr>
          <w:rFonts w:ascii="Arial" w:eastAsia="Times New Roman" w:hAnsi="Arial" w:cs="Arial"/>
          <w:i/>
          <w:iCs/>
          <w:color w:val="555555"/>
          <w:sz w:val="21"/>
          <w:szCs w:val="21"/>
          <w:bdr w:val="none" w:sz="0" w:space="0" w:color="auto" w:frame="1"/>
          <w:lang w:eastAsia="en-CA"/>
        </w:rPr>
        <w:t>Gum Disease information: Types of gum disease, Gum disease risk factors, Gum disease symptom</w:t>
      </w:r>
      <w:r w:rsidR="002C46A2" w:rsidRPr="004031DA">
        <w:rPr>
          <w:rFonts w:ascii="Arial" w:eastAsia="Times New Roman" w:hAnsi="Arial" w:cs="Arial"/>
          <w:i/>
          <w:iCs/>
          <w:color w:val="555555"/>
          <w:sz w:val="21"/>
          <w:szCs w:val="21"/>
          <w:bdr w:val="none" w:sz="0" w:space="0" w:color="auto" w:frame="1"/>
          <w:lang w:eastAsia="en-CA"/>
        </w:rPr>
        <w:t xml:space="preserve">s. </w:t>
      </w:r>
      <w:r w:rsidR="002C46A2" w:rsidRPr="009B474F">
        <w:rPr>
          <w:rFonts w:ascii="Arial" w:eastAsia="Times New Roman" w:hAnsi="Arial" w:cs="Arial"/>
          <w:color w:val="555555"/>
          <w:sz w:val="21"/>
          <w:szCs w:val="21"/>
          <w:bdr w:val="none" w:sz="0" w:space="0" w:color="auto" w:frame="1"/>
          <w:lang w:eastAsia="en-CA"/>
        </w:rPr>
        <w:t>https://www.perio.org/consumer/gum-disease.html</w:t>
      </w:r>
      <w:r w:rsidR="002C46A2" w:rsidRPr="009B474F">
        <w:rPr>
          <w:rFonts w:ascii="Arial" w:hAnsi="Arial" w:cs="Arial"/>
          <w:sz w:val="21"/>
          <w:szCs w:val="21"/>
        </w:rPr>
        <w:t xml:space="preserve"> </w:t>
      </w:r>
    </w:p>
    <w:p w14:paraId="6E97A5B8" w14:textId="77777777" w:rsidR="00A37032" w:rsidRPr="004031DA" w:rsidRDefault="00A37032" w:rsidP="00A37032">
      <w:pPr>
        <w:numPr>
          <w:ilvl w:val="0"/>
          <w:numId w:val="1"/>
        </w:numPr>
        <w:shd w:val="clear" w:color="auto" w:fill="FFFFFF"/>
        <w:spacing w:after="0" w:line="330" w:lineRule="atLeast"/>
        <w:ind w:left="0" w:right="360"/>
        <w:textAlignment w:val="baseline"/>
        <w:rPr>
          <w:rFonts w:ascii="Arial" w:eastAsia="Times New Roman" w:hAnsi="Arial" w:cs="Arial"/>
          <w:color w:val="555555"/>
          <w:sz w:val="21"/>
          <w:szCs w:val="21"/>
          <w:lang w:eastAsia="en-CA"/>
        </w:rPr>
      </w:pPr>
      <w:r w:rsidRPr="004031DA">
        <w:rPr>
          <w:rFonts w:ascii="Arial" w:eastAsia="Times New Roman" w:hAnsi="Arial" w:cs="Arial"/>
          <w:color w:val="555555"/>
          <w:sz w:val="21"/>
          <w:szCs w:val="21"/>
          <w:lang w:eastAsia="en-CA"/>
        </w:rPr>
        <w:t>Healthline. (2017, May 22). </w:t>
      </w:r>
      <w:r w:rsidRPr="004031DA">
        <w:rPr>
          <w:rFonts w:ascii="Arial" w:eastAsia="Times New Roman" w:hAnsi="Arial" w:cs="Arial"/>
          <w:i/>
          <w:iCs/>
          <w:color w:val="555555"/>
          <w:sz w:val="21"/>
          <w:szCs w:val="21"/>
          <w:bdr w:val="none" w:sz="0" w:space="0" w:color="auto" w:frame="1"/>
          <w:lang w:eastAsia="en-CA"/>
        </w:rPr>
        <w:t>Periodontitis</w:t>
      </w:r>
      <w:r w:rsidRPr="009B474F">
        <w:rPr>
          <w:rFonts w:ascii="Arial" w:eastAsia="Times New Roman" w:hAnsi="Arial" w:cs="Arial"/>
          <w:color w:val="555555"/>
          <w:sz w:val="21"/>
          <w:szCs w:val="21"/>
          <w:bdr w:val="none" w:sz="0" w:space="0" w:color="auto" w:frame="1"/>
          <w:lang w:eastAsia="en-CA"/>
        </w:rPr>
        <w:t>. https://www.healthline.com/health/periodontitis</w:t>
      </w:r>
    </w:p>
    <w:p w14:paraId="4ABD8625" w14:textId="77777777" w:rsidR="00A37032" w:rsidRPr="004031DA" w:rsidRDefault="00A37032" w:rsidP="00A37032">
      <w:pPr>
        <w:numPr>
          <w:ilvl w:val="0"/>
          <w:numId w:val="1"/>
        </w:numPr>
        <w:shd w:val="clear" w:color="auto" w:fill="FFFFFF"/>
        <w:spacing w:after="0" w:line="330" w:lineRule="atLeast"/>
        <w:ind w:left="0" w:right="360"/>
        <w:textAlignment w:val="baseline"/>
        <w:rPr>
          <w:rFonts w:ascii="Arial" w:eastAsia="Times New Roman" w:hAnsi="Arial" w:cs="Arial"/>
          <w:color w:val="555555"/>
          <w:sz w:val="21"/>
          <w:szCs w:val="21"/>
          <w:lang w:eastAsia="en-CA"/>
        </w:rPr>
      </w:pPr>
      <w:proofErr w:type="spellStart"/>
      <w:r w:rsidRPr="004031DA">
        <w:rPr>
          <w:rFonts w:ascii="Arial" w:eastAsia="Times New Roman" w:hAnsi="Arial" w:cs="Arial"/>
          <w:color w:val="555555"/>
          <w:sz w:val="21"/>
          <w:szCs w:val="21"/>
          <w:lang w:eastAsia="en-CA"/>
        </w:rPr>
        <w:t>Barniv</w:t>
      </w:r>
      <w:proofErr w:type="spellEnd"/>
      <w:r w:rsidRPr="004031DA">
        <w:rPr>
          <w:rFonts w:ascii="Arial" w:eastAsia="Times New Roman" w:hAnsi="Arial" w:cs="Arial"/>
          <w:color w:val="555555"/>
          <w:sz w:val="21"/>
          <w:szCs w:val="21"/>
          <w:lang w:eastAsia="en-CA"/>
        </w:rPr>
        <w:t>, Z. (2018). Gum Disease [Image]. Today. https://www.today.com/series/one-small-thing/do-you-need-deep-dental-cleaning-dentists-discuss-t127590</w:t>
      </w:r>
    </w:p>
    <w:p w14:paraId="63D00E7C" w14:textId="77777777" w:rsidR="00A37032" w:rsidRPr="004031DA" w:rsidRDefault="00A37032" w:rsidP="00A37032">
      <w:pPr>
        <w:numPr>
          <w:ilvl w:val="0"/>
          <w:numId w:val="1"/>
        </w:numPr>
        <w:shd w:val="clear" w:color="auto" w:fill="FFFFFF"/>
        <w:spacing w:after="0" w:line="330" w:lineRule="atLeast"/>
        <w:ind w:left="0" w:right="360"/>
        <w:textAlignment w:val="baseline"/>
        <w:rPr>
          <w:rFonts w:ascii="Arial" w:eastAsia="Times New Roman" w:hAnsi="Arial" w:cs="Arial"/>
          <w:color w:val="555555"/>
          <w:sz w:val="21"/>
          <w:szCs w:val="21"/>
          <w:lang w:eastAsia="en-CA"/>
        </w:rPr>
      </w:pPr>
      <w:r w:rsidRPr="004031DA">
        <w:rPr>
          <w:rFonts w:ascii="Arial" w:eastAsia="Times New Roman" w:hAnsi="Arial" w:cs="Arial"/>
          <w:color w:val="555555"/>
          <w:sz w:val="21"/>
          <w:szCs w:val="21"/>
          <w:lang w:eastAsia="en-CA"/>
        </w:rPr>
        <w:t xml:space="preserve">[Untitled illustration of periodontal probe measurements]. </w:t>
      </w:r>
      <w:proofErr w:type="spellStart"/>
      <w:r w:rsidRPr="004031DA">
        <w:rPr>
          <w:rFonts w:ascii="Arial" w:eastAsia="Times New Roman" w:hAnsi="Arial" w:cs="Arial"/>
          <w:color w:val="555555"/>
          <w:sz w:val="21"/>
          <w:szCs w:val="21"/>
          <w:lang w:eastAsia="en-CA"/>
        </w:rPr>
        <w:t>HealthSnap</w:t>
      </w:r>
      <w:proofErr w:type="spellEnd"/>
      <w:r w:rsidRPr="004031DA">
        <w:rPr>
          <w:rFonts w:ascii="Arial" w:eastAsia="Times New Roman" w:hAnsi="Arial" w:cs="Arial"/>
          <w:color w:val="555555"/>
          <w:sz w:val="21"/>
          <w:szCs w:val="21"/>
          <w:lang w:eastAsia="en-CA"/>
        </w:rPr>
        <w:t>. https://www.healthsnap.ca/blog/floss-gums-health-teeth-dentist-periodontal.html</w:t>
      </w:r>
    </w:p>
    <w:p w14:paraId="7587056C" w14:textId="581F3848" w:rsidR="002C46A2" w:rsidRPr="002C46A2" w:rsidRDefault="002C46A2" w:rsidP="0098753F">
      <w:pPr>
        <w:shd w:val="clear" w:color="auto" w:fill="FFFFFF"/>
        <w:spacing w:before="384" w:after="384" w:line="240" w:lineRule="auto"/>
        <w:textAlignment w:val="baseline"/>
        <w:rPr>
          <w:rFonts w:ascii="Arial" w:eastAsia="Times New Roman" w:hAnsi="Arial" w:cs="Arial"/>
          <w:color w:val="C00000"/>
          <w:bdr w:val="none" w:sz="0" w:space="0" w:color="auto" w:frame="1"/>
          <w:lang w:eastAsia="en-CA"/>
        </w:rPr>
        <w:sectPr w:rsidR="002C46A2" w:rsidRPr="002C46A2" w:rsidSect="00A37032">
          <w:pgSz w:w="12240" w:h="15840"/>
          <w:pgMar w:top="1440" w:right="1440" w:bottom="1440" w:left="1440" w:header="709" w:footer="709" w:gutter="0"/>
          <w:cols w:space="708"/>
          <w:docGrid w:linePitch="360"/>
        </w:sectPr>
      </w:pPr>
    </w:p>
    <w:p w14:paraId="50AB0D74" w14:textId="69B8898E" w:rsidR="003E33A9" w:rsidRPr="00FC0C04" w:rsidRDefault="003E33A9" w:rsidP="0098753F">
      <w:pPr>
        <w:shd w:val="clear" w:color="auto" w:fill="FFFFFF"/>
        <w:spacing w:before="384" w:after="384" w:line="240" w:lineRule="auto"/>
        <w:textAlignment w:val="baseline"/>
        <w:rPr>
          <w:rFonts w:ascii="Arial" w:eastAsia="Times New Roman" w:hAnsi="Arial" w:cs="Arial"/>
          <w:color w:val="C00000"/>
          <w:sz w:val="20"/>
          <w:szCs w:val="20"/>
          <w:lang w:eastAsia="en-CA"/>
        </w:rPr>
      </w:pPr>
      <w:r w:rsidRPr="00FC0C04">
        <w:rPr>
          <w:rFonts w:ascii="Arial" w:eastAsia="Times New Roman" w:hAnsi="Arial" w:cs="Arial"/>
          <w:b/>
          <w:bCs/>
          <w:color w:val="C00000"/>
          <w:sz w:val="20"/>
          <w:szCs w:val="20"/>
          <w:u w:val="single"/>
          <w:bdr w:val="none" w:sz="0" w:space="0" w:color="auto" w:frame="1"/>
          <w:lang w:eastAsia="en-CA"/>
        </w:rPr>
        <w:lastRenderedPageBreak/>
        <w:t>XYZ PERIODONTAL CLINIC      </w:t>
      </w:r>
      <w:r w:rsidR="00A46120" w:rsidRPr="00FC0C04">
        <w:rPr>
          <w:rFonts w:ascii="Arial" w:eastAsia="Times New Roman" w:hAnsi="Arial" w:cs="Arial"/>
          <w:b/>
          <w:bCs/>
          <w:color w:val="C00000"/>
          <w:sz w:val="20"/>
          <w:szCs w:val="20"/>
          <w:u w:val="single"/>
          <w:bdr w:val="none" w:sz="0" w:space="0" w:color="auto" w:frame="1"/>
          <w:lang w:eastAsia="en-CA"/>
        </w:rPr>
        <w:t xml:space="preserve">                                                     </w:t>
      </w:r>
      <w:r w:rsidR="00BE3928" w:rsidRPr="00FC0C04">
        <w:rPr>
          <w:rFonts w:ascii="Arial" w:eastAsia="Times New Roman" w:hAnsi="Arial" w:cs="Arial"/>
          <w:b/>
          <w:bCs/>
          <w:color w:val="C00000"/>
          <w:sz w:val="20"/>
          <w:szCs w:val="20"/>
          <w:u w:val="single"/>
          <w:bdr w:val="none" w:sz="0" w:space="0" w:color="auto" w:frame="1"/>
          <w:lang w:eastAsia="en-CA"/>
        </w:rPr>
        <w:t xml:space="preserve">                                                       </w:t>
      </w:r>
      <w:r w:rsidR="00A46120" w:rsidRPr="00FC0C04">
        <w:rPr>
          <w:rFonts w:ascii="Arial" w:eastAsia="Times New Roman" w:hAnsi="Arial" w:cs="Arial"/>
          <w:b/>
          <w:bCs/>
          <w:color w:val="C00000"/>
          <w:sz w:val="20"/>
          <w:szCs w:val="20"/>
          <w:u w:val="single"/>
          <w:bdr w:val="none" w:sz="0" w:space="0" w:color="auto" w:frame="1"/>
          <w:lang w:eastAsia="en-CA"/>
        </w:rPr>
        <w:t xml:space="preserve">    </w:t>
      </w:r>
      <w:r w:rsidRPr="00FC0C04">
        <w:rPr>
          <w:rFonts w:ascii="Arial" w:eastAsia="Times New Roman" w:hAnsi="Arial" w:cs="Arial"/>
          <w:b/>
          <w:bCs/>
          <w:color w:val="C00000"/>
          <w:sz w:val="20"/>
          <w:szCs w:val="20"/>
          <w:u w:val="single"/>
          <w:bdr w:val="none" w:sz="0" w:space="0" w:color="auto" w:frame="1"/>
          <w:lang w:eastAsia="en-CA"/>
        </w:rPr>
        <w:t xml:space="preserve"> </w:t>
      </w:r>
      <w:proofErr w:type="gramStart"/>
      <w:r w:rsidRPr="00FC0C04">
        <w:rPr>
          <w:rFonts w:ascii="Arial" w:eastAsia="Times New Roman" w:hAnsi="Arial" w:cs="Arial"/>
          <w:b/>
          <w:bCs/>
          <w:color w:val="C00000"/>
          <w:sz w:val="20"/>
          <w:szCs w:val="20"/>
          <w:u w:val="single"/>
          <w:bdr w:val="none" w:sz="0" w:space="0" w:color="auto" w:frame="1"/>
          <w:lang w:eastAsia="en-CA"/>
        </w:rPr>
        <w:t>   (</w:t>
      </w:r>
      <w:proofErr w:type="gramEnd"/>
      <w:r w:rsidRPr="00FC0C04">
        <w:rPr>
          <w:rFonts w:ascii="Arial" w:eastAsia="Times New Roman" w:hAnsi="Arial" w:cs="Arial"/>
          <w:b/>
          <w:bCs/>
          <w:color w:val="C00000"/>
          <w:sz w:val="20"/>
          <w:szCs w:val="20"/>
          <w:u w:val="single"/>
          <w:bdr w:val="none" w:sz="0" w:space="0" w:color="auto" w:frame="1"/>
          <w:lang w:eastAsia="en-CA"/>
        </w:rPr>
        <w:t>514) 123-4567</w:t>
      </w:r>
    </w:p>
    <w:p w14:paraId="4D300B4F" w14:textId="77777777" w:rsidR="003E33A9" w:rsidRPr="00FC0C04" w:rsidRDefault="003E33A9" w:rsidP="003E33A9">
      <w:pPr>
        <w:shd w:val="clear" w:color="auto" w:fill="FFFFFF"/>
        <w:spacing w:before="120" w:after="120" w:line="240" w:lineRule="atLeast"/>
        <w:jc w:val="center"/>
        <w:textAlignment w:val="baseline"/>
        <w:outlineLvl w:val="0"/>
        <w:rPr>
          <w:rFonts w:ascii="Arial" w:eastAsia="Times New Roman" w:hAnsi="Arial" w:cs="Arial"/>
          <w:b/>
          <w:bCs/>
          <w:color w:val="0070C0"/>
          <w:kern w:val="36"/>
          <w:sz w:val="20"/>
          <w:szCs w:val="20"/>
          <w:lang w:eastAsia="en-CA"/>
        </w:rPr>
      </w:pPr>
      <w:r w:rsidRPr="00FC0C04">
        <w:rPr>
          <w:rFonts w:ascii="Arial" w:eastAsia="Times New Roman" w:hAnsi="Arial" w:cs="Arial"/>
          <w:b/>
          <w:bCs/>
          <w:color w:val="0070C0"/>
          <w:kern w:val="36"/>
          <w:sz w:val="20"/>
          <w:szCs w:val="20"/>
          <w:lang w:eastAsia="en-CA"/>
        </w:rPr>
        <w:t>WHAT IS PERIODONTITIS?</w:t>
      </w:r>
    </w:p>
    <w:p w14:paraId="472EAC51" w14:textId="718DB9EE" w:rsidR="003E33A9" w:rsidRPr="00BE3928" w:rsidRDefault="00BE3928" w:rsidP="003E33A9">
      <w:pPr>
        <w:shd w:val="clear" w:color="auto" w:fill="FFFFFF"/>
        <w:spacing w:after="0" w:line="240" w:lineRule="auto"/>
        <w:textAlignment w:val="baseline"/>
        <w:rPr>
          <w:rFonts w:ascii="Arial" w:eastAsia="Times New Roman" w:hAnsi="Arial" w:cs="Arial"/>
          <w:color w:val="555555"/>
          <w:sz w:val="19"/>
          <w:szCs w:val="19"/>
          <w:lang w:eastAsia="en-CA"/>
        </w:rPr>
      </w:pPr>
      <w:r w:rsidRPr="00BE3928">
        <w:rPr>
          <w:rFonts w:ascii="Arial" w:eastAsia="Times New Roman" w:hAnsi="Arial" w:cs="Arial"/>
          <w:i/>
          <w:iCs/>
          <w:color w:val="555555"/>
          <w:sz w:val="19"/>
          <w:szCs w:val="19"/>
          <w:bdr w:val="none" w:sz="0" w:space="0" w:color="auto" w:frame="1"/>
          <w:lang w:eastAsia="en-CA"/>
        </w:rPr>
        <w:t>W</w:t>
      </w:r>
      <w:r w:rsidR="003E33A9" w:rsidRPr="003E33A9">
        <w:rPr>
          <w:rFonts w:ascii="Arial" w:eastAsia="Times New Roman" w:hAnsi="Arial" w:cs="Arial"/>
          <w:color w:val="555555"/>
          <w:sz w:val="19"/>
          <w:szCs w:val="19"/>
          <w:lang w:eastAsia="en-CA"/>
        </w:rPr>
        <w:t xml:space="preserve">elcome to </w:t>
      </w:r>
      <w:r w:rsidRPr="00BE3928">
        <w:rPr>
          <w:rFonts w:ascii="Arial" w:eastAsia="Times New Roman" w:hAnsi="Arial" w:cs="Arial"/>
          <w:color w:val="555555"/>
          <w:sz w:val="19"/>
          <w:szCs w:val="19"/>
          <w:lang w:eastAsia="en-CA"/>
        </w:rPr>
        <w:t>the XYZ Periodontal Clinic</w:t>
      </w:r>
      <w:r w:rsidR="003E33A9" w:rsidRPr="003E33A9">
        <w:rPr>
          <w:rFonts w:ascii="Arial" w:eastAsia="Times New Roman" w:hAnsi="Arial" w:cs="Arial"/>
          <w:color w:val="555555"/>
          <w:sz w:val="19"/>
          <w:szCs w:val="19"/>
          <w:lang w:eastAsia="en-CA"/>
        </w:rPr>
        <w:t xml:space="preserve"> family. Today you have been diagnosed with </w:t>
      </w:r>
      <w:r w:rsidR="003E33A9" w:rsidRPr="00FC0C04">
        <w:rPr>
          <w:rFonts w:ascii="Arial" w:eastAsia="Times New Roman" w:hAnsi="Arial" w:cs="Arial"/>
          <w:b/>
          <w:bCs/>
          <w:i/>
          <w:iCs/>
          <w:color w:val="0070C0"/>
          <w:sz w:val="19"/>
          <w:szCs w:val="19"/>
          <w:bdr w:val="none" w:sz="0" w:space="0" w:color="auto" w:frame="1"/>
          <w:lang w:eastAsia="en-CA"/>
        </w:rPr>
        <w:t>periodontitis</w:t>
      </w:r>
      <w:r w:rsidR="003E33A9" w:rsidRPr="00FC0C04">
        <w:rPr>
          <w:rFonts w:ascii="Arial" w:eastAsia="Times New Roman" w:hAnsi="Arial" w:cs="Arial"/>
          <w:color w:val="0070C0"/>
          <w:sz w:val="19"/>
          <w:szCs w:val="19"/>
          <w:lang w:eastAsia="en-CA"/>
        </w:rPr>
        <w:t> </w:t>
      </w:r>
      <w:r w:rsidR="003E33A9" w:rsidRPr="003E33A9">
        <w:rPr>
          <w:rFonts w:ascii="Arial" w:eastAsia="Times New Roman" w:hAnsi="Arial" w:cs="Arial"/>
          <w:color w:val="555555"/>
          <w:sz w:val="19"/>
          <w:szCs w:val="19"/>
          <w:lang w:eastAsia="en-CA"/>
        </w:rPr>
        <w:t>(</w:t>
      </w:r>
      <w:r w:rsidR="00D8537E">
        <w:rPr>
          <w:rFonts w:ascii="Arial" w:eastAsia="Times New Roman" w:hAnsi="Arial" w:cs="Arial"/>
          <w:color w:val="555555"/>
          <w:sz w:val="19"/>
          <w:szCs w:val="19"/>
          <w:lang w:eastAsia="en-CA"/>
        </w:rPr>
        <w:t>gum disease</w:t>
      </w:r>
      <w:r w:rsidR="003E33A9" w:rsidRPr="003E33A9">
        <w:rPr>
          <w:rFonts w:ascii="Arial" w:eastAsia="Times New Roman" w:hAnsi="Arial" w:cs="Arial"/>
          <w:color w:val="555555"/>
          <w:sz w:val="19"/>
          <w:szCs w:val="19"/>
          <w:lang w:eastAsia="en-CA"/>
        </w:rPr>
        <w:t>). Our staff is committed to the rehabilitation of your oral health. It is our goal to guide you through the challenges of periodontitis while preserving your teeth for as long as possible. </w:t>
      </w:r>
      <w:r w:rsidR="00D8537E">
        <w:rPr>
          <w:rFonts w:ascii="Arial" w:eastAsia="Times New Roman" w:hAnsi="Arial" w:cs="Arial"/>
          <w:i/>
          <w:iCs/>
          <w:color w:val="555555"/>
          <w:sz w:val="19"/>
          <w:szCs w:val="19"/>
          <w:bdr w:val="none" w:sz="0" w:space="0" w:color="auto" w:frame="1"/>
          <w:lang w:eastAsia="en-CA"/>
        </w:rPr>
        <w:t xml:space="preserve">We </w:t>
      </w:r>
      <w:r w:rsidR="003E33A9" w:rsidRPr="003E33A9">
        <w:rPr>
          <w:rFonts w:ascii="Arial" w:eastAsia="Times New Roman" w:hAnsi="Arial" w:cs="Arial"/>
          <w:color w:val="555555"/>
          <w:sz w:val="19"/>
          <w:szCs w:val="19"/>
          <w:lang w:eastAsia="en-CA"/>
        </w:rPr>
        <w:t xml:space="preserve">provide evidence-based treatment and </w:t>
      </w:r>
      <w:proofErr w:type="gramStart"/>
      <w:r w:rsidR="00D8537E">
        <w:rPr>
          <w:rFonts w:ascii="Arial" w:eastAsia="Times New Roman" w:hAnsi="Arial" w:cs="Arial"/>
          <w:color w:val="555555"/>
          <w:sz w:val="19"/>
          <w:szCs w:val="19"/>
          <w:lang w:eastAsia="en-CA"/>
        </w:rPr>
        <w:t>are</w:t>
      </w:r>
      <w:r w:rsidR="003E33A9" w:rsidRPr="003E33A9">
        <w:rPr>
          <w:rFonts w:ascii="Arial" w:eastAsia="Times New Roman" w:hAnsi="Arial" w:cs="Arial"/>
          <w:color w:val="555555"/>
          <w:sz w:val="19"/>
          <w:szCs w:val="19"/>
          <w:lang w:eastAsia="en-CA"/>
        </w:rPr>
        <w:t xml:space="preserve"> dedicated to providing</w:t>
      </w:r>
      <w:proofErr w:type="gramEnd"/>
      <w:r w:rsidR="003E33A9" w:rsidRPr="003E33A9">
        <w:rPr>
          <w:rFonts w:ascii="Arial" w:eastAsia="Times New Roman" w:hAnsi="Arial" w:cs="Arial"/>
          <w:color w:val="555555"/>
          <w:sz w:val="19"/>
          <w:szCs w:val="19"/>
          <w:lang w:eastAsia="en-CA"/>
        </w:rPr>
        <w:t xml:space="preserve"> </w:t>
      </w:r>
      <w:r w:rsidR="00D8537E">
        <w:rPr>
          <w:rFonts w:ascii="Arial" w:eastAsia="Times New Roman" w:hAnsi="Arial" w:cs="Arial"/>
          <w:color w:val="555555"/>
          <w:sz w:val="19"/>
          <w:szCs w:val="19"/>
          <w:lang w:eastAsia="en-CA"/>
        </w:rPr>
        <w:t>our patients</w:t>
      </w:r>
      <w:r w:rsidR="003E33A9" w:rsidRPr="003E33A9">
        <w:rPr>
          <w:rFonts w:ascii="Arial" w:eastAsia="Times New Roman" w:hAnsi="Arial" w:cs="Arial"/>
          <w:color w:val="555555"/>
          <w:sz w:val="19"/>
          <w:szCs w:val="19"/>
          <w:lang w:eastAsia="en-CA"/>
        </w:rPr>
        <w:t xml:space="preserve"> with </w:t>
      </w:r>
      <w:r w:rsidR="00D8537E">
        <w:rPr>
          <w:rFonts w:ascii="Arial" w:eastAsia="Times New Roman" w:hAnsi="Arial" w:cs="Arial"/>
          <w:color w:val="555555"/>
          <w:sz w:val="19"/>
          <w:szCs w:val="19"/>
          <w:lang w:eastAsia="en-CA"/>
        </w:rPr>
        <w:t>accurate</w:t>
      </w:r>
      <w:r w:rsidR="003E33A9" w:rsidRPr="003E33A9">
        <w:rPr>
          <w:rFonts w:ascii="Arial" w:eastAsia="Times New Roman" w:hAnsi="Arial" w:cs="Arial"/>
          <w:color w:val="555555"/>
          <w:sz w:val="19"/>
          <w:szCs w:val="19"/>
          <w:lang w:eastAsia="en-CA"/>
        </w:rPr>
        <w:t xml:space="preserve"> </w:t>
      </w:r>
      <w:r w:rsidR="00D8537E">
        <w:rPr>
          <w:rFonts w:ascii="Arial" w:eastAsia="Times New Roman" w:hAnsi="Arial" w:cs="Arial"/>
          <w:color w:val="555555"/>
          <w:sz w:val="19"/>
          <w:szCs w:val="19"/>
          <w:lang w:eastAsia="en-CA"/>
        </w:rPr>
        <w:t xml:space="preserve">scientific </w:t>
      </w:r>
      <w:r w:rsidR="003E33A9" w:rsidRPr="003E33A9">
        <w:rPr>
          <w:rFonts w:ascii="Arial" w:eastAsia="Times New Roman" w:hAnsi="Arial" w:cs="Arial"/>
          <w:color w:val="555555"/>
          <w:sz w:val="19"/>
          <w:szCs w:val="19"/>
          <w:lang w:eastAsia="en-CA"/>
        </w:rPr>
        <w:t>information.</w:t>
      </w:r>
    </w:p>
    <w:p w14:paraId="6F3B73C6" w14:textId="77777777" w:rsidR="00A46120" w:rsidRPr="003E33A9" w:rsidRDefault="00A46120" w:rsidP="003E33A9">
      <w:pPr>
        <w:shd w:val="clear" w:color="auto" w:fill="FFFFFF"/>
        <w:spacing w:after="0" w:line="240" w:lineRule="auto"/>
        <w:textAlignment w:val="baseline"/>
        <w:rPr>
          <w:rFonts w:ascii="Arial" w:eastAsia="Times New Roman" w:hAnsi="Arial" w:cs="Arial"/>
          <w:color w:val="555555"/>
          <w:sz w:val="19"/>
          <w:szCs w:val="19"/>
          <w:lang w:eastAsia="en-CA"/>
        </w:rPr>
      </w:pPr>
    </w:p>
    <w:p w14:paraId="6495785D" w14:textId="32F41FED" w:rsidR="003E33A9" w:rsidRPr="00BE3928" w:rsidRDefault="003E33A9" w:rsidP="003E33A9">
      <w:pPr>
        <w:shd w:val="clear" w:color="auto" w:fill="FFFFFF"/>
        <w:spacing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 xml:space="preserve">Now that </w:t>
      </w:r>
      <w:r w:rsidR="00D8537E">
        <w:rPr>
          <w:rFonts w:ascii="Arial" w:eastAsia="Times New Roman" w:hAnsi="Arial" w:cs="Arial"/>
          <w:color w:val="555555"/>
          <w:sz w:val="19"/>
          <w:szCs w:val="19"/>
          <w:lang w:eastAsia="en-CA"/>
        </w:rPr>
        <w:t>in</w:t>
      </w:r>
      <w:r w:rsidR="004031DA">
        <w:rPr>
          <w:rFonts w:ascii="Arial" w:eastAsia="Times New Roman" w:hAnsi="Arial" w:cs="Arial"/>
          <w:color w:val="555555"/>
          <w:sz w:val="19"/>
          <w:szCs w:val="19"/>
          <w:lang w:eastAsia="en-CA"/>
        </w:rPr>
        <w:t>t</w:t>
      </w:r>
      <w:r w:rsidR="00D8537E">
        <w:rPr>
          <w:rFonts w:ascii="Arial" w:eastAsia="Times New Roman" w:hAnsi="Arial" w:cs="Arial"/>
          <w:color w:val="555555"/>
          <w:sz w:val="19"/>
          <w:szCs w:val="19"/>
          <w:lang w:eastAsia="en-CA"/>
        </w:rPr>
        <w:t xml:space="preserve">roduced </w:t>
      </w:r>
      <w:proofErr w:type="gramStart"/>
      <w:r w:rsidR="00D8537E">
        <w:rPr>
          <w:rFonts w:ascii="Arial" w:eastAsia="Times New Roman" w:hAnsi="Arial" w:cs="Arial"/>
          <w:color w:val="555555"/>
          <w:sz w:val="19"/>
          <w:szCs w:val="19"/>
          <w:lang w:eastAsia="en-CA"/>
        </w:rPr>
        <w:t>ourselves</w:t>
      </w:r>
      <w:proofErr w:type="gramEnd"/>
      <w:r w:rsidR="00D8537E">
        <w:rPr>
          <w:rFonts w:ascii="Arial" w:eastAsia="Times New Roman" w:hAnsi="Arial" w:cs="Arial"/>
          <w:color w:val="555555"/>
          <w:sz w:val="19"/>
          <w:szCs w:val="19"/>
          <w:lang w:eastAsia="en-CA"/>
        </w:rPr>
        <w:t xml:space="preserve"> and</w:t>
      </w:r>
      <w:r w:rsidRPr="003E33A9">
        <w:rPr>
          <w:rFonts w:ascii="Arial" w:eastAsia="Times New Roman" w:hAnsi="Arial" w:cs="Arial"/>
          <w:color w:val="555555"/>
          <w:sz w:val="19"/>
          <w:szCs w:val="19"/>
          <w:lang w:eastAsia="en-CA"/>
        </w:rPr>
        <w:t xml:space="preserve"> gum disease, lets get a little more technical.</w:t>
      </w:r>
      <w:r w:rsidRPr="003E33A9">
        <w:rPr>
          <w:rFonts w:ascii="Arial" w:eastAsia="Times New Roman" w:hAnsi="Arial" w:cs="Arial"/>
          <w:b/>
          <w:bCs/>
          <w:i/>
          <w:iCs/>
          <w:color w:val="555555"/>
          <w:sz w:val="19"/>
          <w:szCs w:val="19"/>
          <w:bdr w:val="none" w:sz="0" w:space="0" w:color="auto" w:frame="1"/>
          <w:lang w:eastAsia="en-CA"/>
        </w:rPr>
        <w:t> </w:t>
      </w:r>
      <w:r w:rsidRPr="00FC0C04">
        <w:rPr>
          <w:rFonts w:ascii="Arial" w:eastAsia="Times New Roman" w:hAnsi="Arial" w:cs="Arial"/>
          <w:b/>
          <w:bCs/>
          <w:i/>
          <w:iCs/>
          <w:color w:val="0070C0"/>
          <w:sz w:val="19"/>
          <w:szCs w:val="19"/>
          <w:bdr w:val="none" w:sz="0" w:space="0" w:color="auto" w:frame="1"/>
          <w:lang w:eastAsia="en-CA"/>
        </w:rPr>
        <w:t>Periodontitis</w:t>
      </w:r>
      <w:r w:rsidRPr="00FC0C04">
        <w:rPr>
          <w:rFonts w:ascii="Arial" w:eastAsia="Times New Roman" w:hAnsi="Arial" w:cs="Arial"/>
          <w:color w:val="0070C0"/>
          <w:sz w:val="19"/>
          <w:szCs w:val="19"/>
          <w:lang w:eastAsia="en-CA"/>
        </w:rPr>
        <w:t> </w:t>
      </w:r>
      <w:r w:rsidRPr="003E33A9">
        <w:rPr>
          <w:rFonts w:ascii="Arial" w:eastAsia="Times New Roman" w:hAnsi="Arial" w:cs="Arial"/>
          <w:color w:val="555555"/>
          <w:sz w:val="19"/>
          <w:szCs w:val="19"/>
          <w:lang w:eastAsia="en-CA"/>
        </w:rPr>
        <w:t xml:space="preserve">is a </w:t>
      </w:r>
      <w:r w:rsidR="004031DA">
        <w:rPr>
          <w:rFonts w:ascii="Arial" w:eastAsia="Times New Roman" w:hAnsi="Arial" w:cs="Arial"/>
          <w:color w:val="555555"/>
          <w:sz w:val="19"/>
          <w:szCs w:val="19"/>
          <w:lang w:eastAsia="en-CA"/>
        </w:rPr>
        <w:t>serious gum infection that attacks the bone of your jaw. It is a chronic condition that can lead to</w:t>
      </w:r>
      <w:r w:rsidRPr="003E33A9">
        <w:rPr>
          <w:rFonts w:ascii="Arial" w:eastAsia="Times New Roman" w:hAnsi="Arial" w:cs="Arial"/>
          <w:color w:val="555555"/>
          <w:sz w:val="19"/>
          <w:szCs w:val="19"/>
          <w:lang w:eastAsia="en-CA"/>
        </w:rPr>
        <w:t xml:space="preserve"> tooth loss</w:t>
      </w:r>
      <w:r w:rsidR="004031DA">
        <w:rPr>
          <w:rFonts w:ascii="Arial" w:eastAsia="Times New Roman" w:hAnsi="Arial" w:cs="Arial"/>
          <w:color w:val="555555"/>
          <w:sz w:val="19"/>
          <w:szCs w:val="19"/>
          <w:lang w:eastAsia="en-CA"/>
        </w:rPr>
        <w:t xml:space="preserve"> if left untreated.</w:t>
      </w:r>
    </w:p>
    <w:p w14:paraId="286C2109" w14:textId="77777777" w:rsidR="00A46120" w:rsidRPr="003E33A9" w:rsidRDefault="00A46120" w:rsidP="003E33A9">
      <w:pPr>
        <w:shd w:val="clear" w:color="auto" w:fill="FFFFFF"/>
        <w:spacing w:after="0" w:line="240" w:lineRule="auto"/>
        <w:textAlignment w:val="baseline"/>
        <w:rPr>
          <w:rFonts w:ascii="Arial" w:eastAsia="Times New Roman" w:hAnsi="Arial" w:cs="Arial"/>
          <w:color w:val="555555"/>
          <w:sz w:val="19"/>
          <w:szCs w:val="19"/>
          <w:lang w:eastAsia="en-CA"/>
        </w:rPr>
      </w:pPr>
    </w:p>
    <w:p w14:paraId="553778ED" w14:textId="573C0BC4" w:rsidR="003E33A9" w:rsidRPr="00FC0C04" w:rsidRDefault="003E33A9" w:rsidP="003E33A9">
      <w:pPr>
        <w:shd w:val="clear" w:color="auto" w:fill="FFFFFF"/>
        <w:spacing w:after="0" w:line="240" w:lineRule="auto"/>
        <w:textAlignment w:val="baseline"/>
        <w:rPr>
          <w:rFonts w:ascii="Arial" w:eastAsia="Times New Roman" w:hAnsi="Arial" w:cs="Arial"/>
          <w:b/>
          <w:bCs/>
          <w:color w:val="0070C0"/>
          <w:sz w:val="19"/>
          <w:szCs w:val="19"/>
          <w:u w:val="single"/>
          <w:bdr w:val="none" w:sz="0" w:space="0" w:color="auto" w:frame="1"/>
          <w:lang w:eastAsia="en-CA"/>
        </w:rPr>
      </w:pPr>
      <w:r w:rsidRPr="00FC0C04">
        <w:rPr>
          <w:rFonts w:ascii="Arial" w:eastAsia="Times New Roman" w:hAnsi="Arial" w:cs="Arial"/>
          <w:b/>
          <w:bCs/>
          <w:color w:val="0070C0"/>
          <w:sz w:val="19"/>
          <w:szCs w:val="19"/>
          <w:u w:val="single"/>
          <w:bdr w:val="none" w:sz="0" w:space="0" w:color="auto" w:frame="1"/>
          <w:lang w:eastAsia="en-CA"/>
        </w:rPr>
        <w:t>Frequently Asked Questions:</w:t>
      </w:r>
    </w:p>
    <w:p w14:paraId="359C5291" w14:textId="77777777" w:rsidR="00A46120" w:rsidRPr="00FC0C04" w:rsidRDefault="00A46120" w:rsidP="003E33A9">
      <w:pPr>
        <w:shd w:val="clear" w:color="auto" w:fill="FFFFFF"/>
        <w:spacing w:after="0" w:line="240" w:lineRule="auto"/>
        <w:textAlignment w:val="baseline"/>
        <w:rPr>
          <w:rFonts w:ascii="Arial" w:eastAsia="Times New Roman" w:hAnsi="Arial" w:cs="Arial"/>
          <w:color w:val="0070C0"/>
          <w:sz w:val="19"/>
          <w:szCs w:val="19"/>
          <w:lang w:eastAsia="en-CA"/>
        </w:rPr>
      </w:pPr>
    </w:p>
    <w:p w14:paraId="329AD398" w14:textId="77777777" w:rsidR="00A46120" w:rsidRPr="00FC0C04" w:rsidRDefault="003E33A9" w:rsidP="00A46120">
      <w:pPr>
        <w:shd w:val="clear" w:color="auto" w:fill="FFFFFF"/>
        <w:spacing w:after="0" w:line="240" w:lineRule="auto"/>
        <w:textAlignment w:val="baseline"/>
        <w:rPr>
          <w:rFonts w:ascii="Arial" w:eastAsia="Times New Roman" w:hAnsi="Arial" w:cs="Arial"/>
          <w:color w:val="0070C0"/>
          <w:sz w:val="19"/>
          <w:szCs w:val="19"/>
          <w:lang w:eastAsia="en-CA"/>
        </w:rPr>
      </w:pPr>
      <w:r w:rsidRPr="00FC0C04">
        <w:rPr>
          <w:rFonts w:ascii="Arial" w:eastAsia="Times New Roman" w:hAnsi="Arial" w:cs="Arial"/>
          <w:b/>
          <w:bCs/>
          <w:i/>
          <w:iCs/>
          <w:color w:val="0070C0"/>
          <w:sz w:val="19"/>
          <w:szCs w:val="19"/>
          <w:bdr w:val="none" w:sz="0" w:space="0" w:color="auto" w:frame="1"/>
          <w:lang w:eastAsia="en-CA"/>
        </w:rPr>
        <w:t>How does periodontitis begin?</w:t>
      </w:r>
    </w:p>
    <w:p w14:paraId="0F4DF780" w14:textId="48F30F3E" w:rsidR="003E33A9" w:rsidRPr="00BE3928" w:rsidRDefault="003E33A9" w:rsidP="00A46120">
      <w:pPr>
        <w:shd w:val="clear" w:color="auto" w:fill="FFFFFF"/>
        <w:spacing w:before="120"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Bacterial plaque and tartar accumulation on teeth irritate the gums, causing gingivitis. If the build-up is not removed on a regular basis, the bone around the tooth will wear away.</w:t>
      </w:r>
    </w:p>
    <w:p w14:paraId="3D1C92C9" w14:textId="77777777" w:rsidR="003E33A9" w:rsidRPr="00FC0C04" w:rsidRDefault="003E33A9" w:rsidP="00BE3928">
      <w:pPr>
        <w:shd w:val="clear" w:color="auto" w:fill="FFFFFF"/>
        <w:spacing w:before="120" w:after="0" w:line="240" w:lineRule="auto"/>
        <w:textAlignment w:val="baseline"/>
        <w:rPr>
          <w:rFonts w:ascii="Arial" w:eastAsia="Times New Roman" w:hAnsi="Arial" w:cs="Arial"/>
          <w:color w:val="0070C0"/>
          <w:sz w:val="19"/>
          <w:szCs w:val="19"/>
          <w:lang w:eastAsia="en-CA"/>
        </w:rPr>
      </w:pPr>
      <w:r w:rsidRPr="00FC0C04">
        <w:rPr>
          <w:rFonts w:ascii="Arial" w:eastAsia="Times New Roman" w:hAnsi="Arial" w:cs="Arial"/>
          <w:b/>
          <w:bCs/>
          <w:i/>
          <w:iCs/>
          <w:color w:val="0070C0"/>
          <w:sz w:val="19"/>
          <w:szCs w:val="19"/>
          <w:bdr w:val="none" w:sz="0" w:space="0" w:color="auto" w:frame="1"/>
          <w:lang w:eastAsia="en-CA"/>
        </w:rPr>
        <w:t>Is gingivitis the same thing as periodontitis?</w:t>
      </w:r>
    </w:p>
    <w:p w14:paraId="0C380615" w14:textId="0F2EF089" w:rsidR="003E33A9" w:rsidRPr="003E33A9" w:rsidRDefault="003E33A9" w:rsidP="00A46120">
      <w:pPr>
        <w:shd w:val="clear" w:color="auto" w:fill="FFFFFF"/>
        <w:spacing w:before="120"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Gingivitis is a reversible condition that affects only the gingiva (gums). Symptoms include red, swollen, and bleeding gums. Periodontitis is an irreversible disease that affects the gums </w:t>
      </w:r>
      <w:r w:rsidRPr="003E33A9">
        <w:rPr>
          <w:rFonts w:ascii="Arial" w:eastAsia="Times New Roman" w:hAnsi="Arial" w:cs="Arial"/>
          <w:b/>
          <w:bCs/>
          <w:color w:val="555555"/>
          <w:sz w:val="19"/>
          <w:szCs w:val="19"/>
          <w:bdr w:val="none" w:sz="0" w:space="0" w:color="auto" w:frame="1"/>
          <w:lang w:eastAsia="en-CA"/>
        </w:rPr>
        <w:t>and</w:t>
      </w:r>
      <w:r w:rsidRPr="003E33A9">
        <w:rPr>
          <w:rFonts w:ascii="Arial" w:eastAsia="Times New Roman" w:hAnsi="Arial" w:cs="Arial"/>
          <w:color w:val="555555"/>
          <w:sz w:val="19"/>
          <w:szCs w:val="19"/>
          <w:lang w:eastAsia="en-CA"/>
        </w:rPr>
        <w:t> destroys the bone of the jaw. Gingivitis is often the first sign of periodontitis.</w:t>
      </w:r>
    </w:p>
    <w:p w14:paraId="5C4E1E08" w14:textId="037D5452" w:rsidR="003E33A9" w:rsidRPr="003E33A9" w:rsidRDefault="003E33A9" w:rsidP="003E33A9">
      <w:pPr>
        <w:shd w:val="clear" w:color="auto" w:fill="FFFFFF"/>
        <w:spacing w:before="384" w:after="384" w:line="240" w:lineRule="auto"/>
        <w:textAlignment w:val="baseline"/>
        <w:rPr>
          <w:rFonts w:ascii="Arial" w:eastAsia="Times New Roman" w:hAnsi="Arial" w:cs="Arial"/>
          <w:color w:val="555555"/>
          <w:sz w:val="19"/>
          <w:szCs w:val="19"/>
          <w:lang w:eastAsia="en-CA"/>
        </w:rPr>
      </w:pPr>
      <w:r w:rsidRPr="00BE3928">
        <w:rPr>
          <w:rFonts w:ascii="Arial" w:eastAsia="Times New Roman" w:hAnsi="Arial" w:cs="Arial"/>
          <w:noProof/>
          <w:color w:val="555555"/>
          <w:sz w:val="19"/>
          <w:szCs w:val="19"/>
          <w:lang w:eastAsia="en-CA"/>
        </w:rPr>
        <w:drawing>
          <wp:inline distT="0" distB="0" distL="0" distR="0" wp14:anchorId="144660A8" wp14:editId="49942B48">
            <wp:extent cx="2150347" cy="1541083"/>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5449" cy="1580573"/>
                    </a:xfrm>
                    <a:prstGeom prst="rect">
                      <a:avLst/>
                    </a:prstGeom>
                    <a:noFill/>
                    <a:ln>
                      <a:noFill/>
                    </a:ln>
                  </pic:spPr>
                </pic:pic>
              </a:graphicData>
            </a:graphic>
          </wp:inline>
        </w:drawing>
      </w:r>
      <w:r w:rsidRPr="003E33A9">
        <w:rPr>
          <w:rFonts w:ascii="Arial" w:eastAsia="Times New Roman" w:hAnsi="Arial" w:cs="Arial"/>
          <w:color w:val="555555"/>
          <w:sz w:val="19"/>
          <w:szCs w:val="19"/>
          <w:lang w:eastAsia="en-CA"/>
        </w:rPr>
        <w:t>(</w:t>
      </w:r>
      <w:proofErr w:type="spellStart"/>
      <w:r w:rsidR="009B474F">
        <w:rPr>
          <w:rFonts w:ascii="Arial" w:eastAsia="Times New Roman" w:hAnsi="Arial" w:cs="Arial"/>
          <w:color w:val="555555"/>
          <w:sz w:val="19"/>
          <w:szCs w:val="19"/>
          <w:lang w:eastAsia="en-CA"/>
        </w:rPr>
        <w:t>Barniv</w:t>
      </w:r>
      <w:proofErr w:type="spellEnd"/>
      <w:r w:rsidR="009B474F">
        <w:rPr>
          <w:rFonts w:ascii="Arial" w:eastAsia="Times New Roman" w:hAnsi="Arial" w:cs="Arial"/>
          <w:color w:val="555555"/>
          <w:sz w:val="19"/>
          <w:szCs w:val="19"/>
          <w:lang w:eastAsia="en-CA"/>
        </w:rPr>
        <w:t>, 201</w:t>
      </w:r>
      <w:r w:rsidR="00BC3E38">
        <w:rPr>
          <w:rFonts w:ascii="Arial" w:eastAsia="Times New Roman" w:hAnsi="Arial" w:cs="Arial"/>
          <w:color w:val="555555"/>
          <w:sz w:val="19"/>
          <w:szCs w:val="19"/>
          <w:lang w:eastAsia="en-CA"/>
        </w:rPr>
        <w:t>8</w:t>
      </w:r>
      <w:r w:rsidR="009B474F">
        <w:rPr>
          <w:rFonts w:ascii="Arial" w:eastAsia="Times New Roman" w:hAnsi="Arial" w:cs="Arial"/>
          <w:color w:val="555555"/>
          <w:sz w:val="19"/>
          <w:szCs w:val="19"/>
          <w:lang w:eastAsia="en-CA"/>
        </w:rPr>
        <w:t>)</w:t>
      </w:r>
    </w:p>
    <w:p w14:paraId="734971BA" w14:textId="77777777" w:rsidR="00A46120" w:rsidRPr="00FC0C04" w:rsidRDefault="003E33A9" w:rsidP="00BE3928">
      <w:pPr>
        <w:shd w:val="clear" w:color="auto" w:fill="FFFFFF"/>
        <w:spacing w:after="0" w:line="240" w:lineRule="auto"/>
        <w:textAlignment w:val="baseline"/>
        <w:rPr>
          <w:rFonts w:ascii="Arial" w:eastAsia="Times New Roman" w:hAnsi="Arial" w:cs="Arial"/>
          <w:color w:val="0070C0"/>
          <w:sz w:val="19"/>
          <w:szCs w:val="19"/>
          <w:lang w:eastAsia="en-CA"/>
        </w:rPr>
      </w:pPr>
      <w:r w:rsidRPr="00FC0C04">
        <w:rPr>
          <w:rFonts w:ascii="Arial" w:eastAsia="Times New Roman" w:hAnsi="Arial" w:cs="Arial"/>
          <w:b/>
          <w:bCs/>
          <w:i/>
          <w:iCs/>
          <w:color w:val="0070C0"/>
          <w:sz w:val="19"/>
          <w:szCs w:val="19"/>
          <w:bdr w:val="none" w:sz="0" w:space="0" w:color="auto" w:frame="1"/>
          <w:lang w:eastAsia="en-CA"/>
        </w:rPr>
        <w:t>How is periodontitis diagnosed?</w:t>
      </w:r>
    </w:p>
    <w:p w14:paraId="0EA6A29F" w14:textId="453F7EC0" w:rsidR="003E33A9" w:rsidRPr="00BE3928" w:rsidRDefault="003E33A9" w:rsidP="00A46120">
      <w:pPr>
        <w:shd w:val="clear" w:color="auto" w:fill="FFFFFF"/>
        <w:spacing w:before="120"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X-rays and measurement of the periodontal pocket depth are required for diagnosis.</w:t>
      </w:r>
    </w:p>
    <w:p w14:paraId="55597011" w14:textId="77777777" w:rsidR="00A46120" w:rsidRPr="00FC0C04" w:rsidRDefault="003E33A9" w:rsidP="00BE3928">
      <w:pPr>
        <w:shd w:val="clear" w:color="auto" w:fill="FFFFFF"/>
        <w:spacing w:before="120" w:after="0" w:line="240" w:lineRule="auto"/>
        <w:textAlignment w:val="baseline"/>
        <w:rPr>
          <w:rFonts w:ascii="Arial" w:eastAsia="Times New Roman" w:hAnsi="Arial" w:cs="Arial"/>
          <w:color w:val="0070C0"/>
          <w:sz w:val="19"/>
          <w:szCs w:val="19"/>
          <w:lang w:eastAsia="en-CA"/>
        </w:rPr>
      </w:pPr>
      <w:r w:rsidRPr="00FC0C04">
        <w:rPr>
          <w:rFonts w:ascii="Arial" w:eastAsia="Times New Roman" w:hAnsi="Arial" w:cs="Arial"/>
          <w:b/>
          <w:bCs/>
          <w:i/>
          <w:iCs/>
          <w:color w:val="0070C0"/>
          <w:sz w:val="19"/>
          <w:szCs w:val="19"/>
          <w:bdr w:val="none" w:sz="0" w:space="0" w:color="auto" w:frame="1"/>
          <w:lang w:eastAsia="en-CA"/>
        </w:rPr>
        <w:t>What is a periodontal pocket and how is it measured?</w:t>
      </w:r>
    </w:p>
    <w:p w14:paraId="460567A7" w14:textId="5334FFF9" w:rsidR="003E33A9" w:rsidRPr="003E33A9" w:rsidRDefault="003E33A9" w:rsidP="00A46120">
      <w:pPr>
        <w:shd w:val="clear" w:color="auto" w:fill="FFFFFF"/>
        <w:spacing w:before="120"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A periodontal pocket is the space between the root of the tooth and the gum. A dental probe is used to measure the depth of the pocket. The probe is marked with lines, like a ruler, and is gently inserted vertically along the side of the tooth, under the gums. A deep periodontal pocket is unhealthy.</w:t>
      </w:r>
    </w:p>
    <w:p w14:paraId="5866565F" w14:textId="5539CFA5" w:rsidR="003E33A9" w:rsidRPr="003E33A9" w:rsidRDefault="003E33A9" w:rsidP="003E33A9">
      <w:pPr>
        <w:shd w:val="clear" w:color="auto" w:fill="FFFFFF"/>
        <w:spacing w:before="384" w:after="384" w:line="240" w:lineRule="auto"/>
        <w:textAlignment w:val="baseline"/>
        <w:rPr>
          <w:rFonts w:ascii="Arial" w:eastAsia="Times New Roman" w:hAnsi="Arial" w:cs="Arial"/>
          <w:color w:val="555555"/>
          <w:sz w:val="19"/>
          <w:szCs w:val="19"/>
          <w:lang w:eastAsia="en-CA"/>
        </w:rPr>
      </w:pPr>
      <w:r w:rsidRPr="00BE3928">
        <w:rPr>
          <w:rFonts w:ascii="Arial" w:eastAsia="Times New Roman" w:hAnsi="Arial" w:cs="Arial"/>
          <w:noProof/>
          <w:color w:val="555555"/>
          <w:sz w:val="19"/>
          <w:szCs w:val="19"/>
          <w:lang w:eastAsia="en-CA"/>
        </w:rPr>
        <w:drawing>
          <wp:inline distT="0" distB="0" distL="0" distR="0" wp14:anchorId="6AF6C30D" wp14:editId="7F965C0D">
            <wp:extent cx="2181084" cy="12359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5091" cy="1249551"/>
                    </a:xfrm>
                    <a:prstGeom prst="rect">
                      <a:avLst/>
                    </a:prstGeom>
                    <a:noFill/>
                    <a:ln>
                      <a:noFill/>
                    </a:ln>
                  </pic:spPr>
                </pic:pic>
              </a:graphicData>
            </a:graphic>
          </wp:inline>
        </w:drawing>
      </w:r>
      <w:r w:rsidRPr="003E33A9">
        <w:rPr>
          <w:rFonts w:ascii="Arial" w:eastAsia="Times New Roman" w:hAnsi="Arial" w:cs="Arial"/>
          <w:color w:val="555555"/>
          <w:sz w:val="19"/>
          <w:szCs w:val="19"/>
          <w:lang w:eastAsia="en-CA"/>
        </w:rPr>
        <w:t>(</w:t>
      </w:r>
      <w:proofErr w:type="spellStart"/>
      <w:r w:rsidR="009B474F">
        <w:rPr>
          <w:rFonts w:ascii="Arial" w:eastAsia="Times New Roman" w:hAnsi="Arial" w:cs="Arial"/>
          <w:color w:val="555555"/>
          <w:sz w:val="19"/>
          <w:szCs w:val="19"/>
          <w:lang w:eastAsia="en-CA"/>
        </w:rPr>
        <w:t>Healthsnap</w:t>
      </w:r>
      <w:proofErr w:type="spellEnd"/>
      <w:r w:rsidRPr="003E33A9">
        <w:rPr>
          <w:rFonts w:ascii="Arial" w:eastAsia="Times New Roman" w:hAnsi="Arial" w:cs="Arial"/>
          <w:color w:val="555555"/>
          <w:sz w:val="19"/>
          <w:szCs w:val="19"/>
          <w:lang w:eastAsia="en-CA"/>
        </w:rPr>
        <w:t>)</w:t>
      </w:r>
    </w:p>
    <w:p w14:paraId="0561E28D" w14:textId="77777777" w:rsidR="00BE3928" w:rsidRPr="00FC0C04" w:rsidRDefault="003E33A9" w:rsidP="00BE3928">
      <w:pPr>
        <w:shd w:val="clear" w:color="auto" w:fill="FFFFFF"/>
        <w:spacing w:after="0" w:line="240" w:lineRule="auto"/>
        <w:textAlignment w:val="baseline"/>
        <w:rPr>
          <w:rFonts w:ascii="Arial" w:eastAsia="Times New Roman" w:hAnsi="Arial" w:cs="Arial"/>
          <w:color w:val="0070C0"/>
          <w:sz w:val="19"/>
          <w:szCs w:val="19"/>
          <w:lang w:eastAsia="en-CA"/>
        </w:rPr>
      </w:pPr>
      <w:r w:rsidRPr="00FC0C04">
        <w:rPr>
          <w:rFonts w:ascii="Arial" w:eastAsia="Times New Roman" w:hAnsi="Arial" w:cs="Arial"/>
          <w:b/>
          <w:bCs/>
          <w:i/>
          <w:iCs/>
          <w:color w:val="0070C0"/>
          <w:sz w:val="19"/>
          <w:szCs w:val="19"/>
          <w:bdr w:val="none" w:sz="0" w:space="0" w:color="auto" w:frame="1"/>
          <w:lang w:eastAsia="en-CA"/>
        </w:rPr>
        <w:t>What causes periodontitis?</w:t>
      </w:r>
    </w:p>
    <w:p w14:paraId="42F7655D" w14:textId="77777777" w:rsidR="00BE3928" w:rsidRPr="00BE3928" w:rsidRDefault="003E33A9" w:rsidP="00FC0C04">
      <w:pPr>
        <w:shd w:val="clear" w:color="auto" w:fill="FFFFFF"/>
        <w:spacing w:before="120" w:after="0" w:line="240" w:lineRule="auto"/>
        <w:textAlignment w:val="baseline"/>
        <w:rPr>
          <w:rFonts w:ascii="Arial" w:eastAsia="Times New Roman" w:hAnsi="Arial" w:cs="Arial"/>
          <w:color w:val="555555"/>
          <w:sz w:val="19"/>
          <w:szCs w:val="19"/>
          <w:lang w:eastAsia="en-CA"/>
        </w:rPr>
      </w:pPr>
      <w:r w:rsidRPr="003E33A9">
        <w:rPr>
          <w:rFonts w:ascii="Arial" w:eastAsia="Times New Roman" w:hAnsi="Arial" w:cs="Arial"/>
          <w:color w:val="555555"/>
          <w:sz w:val="19"/>
          <w:szCs w:val="19"/>
          <w:lang w:eastAsia="en-CA"/>
        </w:rPr>
        <w:t>The most common risk factors for periodontitis are smoking, diabetes, heart disease, and stress</w:t>
      </w:r>
      <w:r w:rsidR="00BE3928" w:rsidRPr="00BE3928">
        <w:rPr>
          <w:rFonts w:ascii="Arial" w:eastAsia="Times New Roman" w:hAnsi="Arial" w:cs="Arial"/>
          <w:color w:val="555555"/>
          <w:sz w:val="19"/>
          <w:szCs w:val="19"/>
          <w:lang w:eastAsia="en-CA"/>
        </w:rPr>
        <w:t xml:space="preserve">.               </w:t>
      </w:r>
    </w:p>
    <w:p w14:paraId="6C5C8F8A" w14:textId="35FB9ABE" w:rsidR="00BE3928" w:rsidRDefault="00BE3928" w:rsidP="00BE3928">
      <w:pPr>
        <w:shd w:val="clear" w:color="auto" w:fill="FFFFFF"/>
        <w:spacing w:after="0" w:line="240" w:lineRule="auto"/>
        <w:textAlignment w:val="baseline"/>
        <w:rPr>
          <w:rFonts w:ascii="Arial" w:eastAsia="Times New Roman" w:hAnsi="Arial" w:cs="Arial"/>
          <w:color w:val="555555"/>
          <w:sz w:val="18"/>
          <w:szCs w:val="18"/>
          <w:lang w:eastAsia="en-CA"/>
        </w:rPr>
      </w:pPr>
    </w:p>
    <w:p w14:paraId="106C3D5F" w14:textId="77777777" w:rsidR="00BE3928" w:rsidRDefault="00BE3928" w:rsidP="00BE3928">
      <w:pPr>
        <w:shd w:val="clear" w:color="auto" w:fill="FFFFFF"/>
        <w:spacing w:after="0" w:line="240" w:lineRule="auto"/>
        <w:textAlignment w:val="baseline"/>
        <w:rPr>
          <w:rFonts w:ascii="Arial" w:eastAsia="Times New Roman" w:hAnsi="Arial" w:cs="Arial"/>
          <w:color w:val="555555"/>
          <w:sz w:val="18"/>
          <w:szCs w:val="18"/>
          <w:lang w:eastAsia="en-CA"/>
        </w:rPr>
      </w:pPr>
    </w:p>
    <w:p w14:paraId="0B49374F" w14:textId="4582B57E" w:rsidR="003E33A9" w:rsidRPr="00FC0C04" w:rsidRDefault="003E33A9" w:rsidP="002C46A2">
      <w:pPr>
        <w:shd w:val="clear" w:color="auto" w:fill="FFFFFF"/>
        <w:spacing w:after="0" w:line="240" w:lineRule="auto"/>
        <w:jc w:val="center"/>
        <w:textAlignment w:val="baseline"/>
        <w:rPr>
          <w:rFonts w:ascii="Arial" w:eastAsia="Times New Roman" w:hAnsi="Arial" w:cs="Arial"/>
          <w:b/>
          <w:bCs/>
          <w:color w:val="C00000"/>
          <w:sz w:val="19"/>
          <w:szCs w:val="19"/>
          <w:lang w:eastAsia="en-CA"/>
        </w:rPr>
      </w:pPr>
      <w:r w:rsidRPr="00FC0C04">
        <w:rPr>
          <w:rFonts w:ascii="Arial" w:eastAsia="Times New Roman" w:hAnsi="Arial" w:cs="Arial"/>
          <w:b/>
          <w:bCs/>
          <w:color w:val="C00000"/>
          <w:sz w:val="19"/>
          <w:szCs w:val="19"/>
          <w:lang w:eastAsia="en-CA"/>
        </w:rPr>
        <w:t>We look forward to seeing you at your next appointment. Should you have any concerns or questions for our staff please to not hesitate to contact us. It would be our pleasure to assist you.</w:t>
      </w:r>
    </w:p>
    <w:sectPr w:rsidR="003E33A9" w:rsidRPr="00FC0C04" w:rsidSect="00A4612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0329A"/>
    <w:multiLevelType w:val="multilevel"/>
    <w:tmpl w:val="814480EC"/>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555E03"/>
    <w:multiLevelType w:val="hybridMultilevel"/>
    <w:tmpl w:val="79B45946"/>
    <w:lvl w:ilvl="0" w:tplc="4C90AA28">
      <w:start w:val="1"/>
      <w:numFmt w:val="decimal"/>
      <w:lvlText w:val="%1-"/>
      <w:lvlJc w:val="left"/>
      <w:pPr>
        <w:ind w:left="927"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A9"/>
    <w:rsid w:val="002C46A2"/>
    <w:rsid w:val="002E4848"/>
    <w:rsid w:val="002F6305"/>
    <w:rsid w:val="003E33A9"/>
    <w:rsid w:val="004031DA"/>
    <w:rsid w:val="004B7BEE"/>
    <w:rsid w:val="00712E3D"/>
    <w:rsid w:val="0098753F"/>
    <w:rsid w:val="009B474F"/>
    <w:rsid w:val="00A37032"/>
    <w:rsid w:val="00A46120"/>
    <w:rsid w:val="00AD64F7"/>
    <w:rsid w:val="00BC3E38"/>
    <w:rsid w:val="00BE3928"/>
    <w:rsid w:val="00C22C72"/>
    <w:rsid w:val="00C97F84"/>
    <w:rsid w:val="00D8537E"/>
    <w:rsid w:val="00F15869"/>
    <w:rsid w:val="00FC0C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278C"/>
  <w15:chartTrackingRefBased/>
  <w15:docId w15:val="{D0ECF7C9-4BD5-4694-82E8-DB3BF0D1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3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E33A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3A9"/>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E33A9"/>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3E33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E33A9"/>
    <w:rPr>
      <w:b/>
      <w:bCs/>
    </w:rPr>
  </w:style>
  <w:style w:type="character" w:styleId="Emphasis">
    <w:name w:val="Emphasis"/>
    <w:basedOn w:val="DefaultParagraphFont"/>
    <w:uiPriority w:val="20"/>
    <w:qFormat/>
    <w:rsid w:val="003E33A9"/>
    <w:rPr>
      <w:i/>
      <w:iCs/>
    </w:rPr>
  </w:style>
  <w:style w:type="paragraph" w:styleId="ListParagraph">
    <w:name w:val="List Paragraph"/>
    <w:basedOn w:val="Normal"/>
    <w:uiPriority w:val="34"/>
    <w:qFormat/>
    <w:rsid w:val="003E33A9"/>
    <w:pPr>
      <w:ind w:left="720"/>
      <w:contextualSpacing/>
    </w:pPr>
  </w:style>
  <w:style w:type="character" w:styleId="Hyperlink">
    <w:name w:val="Hyperlink"/>
    <w:basedOn w:val="DefaultParagraphFont"/>
    <w:uiPriority w:val="99"/>
    <w:unhideWhenUsed/>
    <w:rsid w:val="002F6305"/>
    <w:rPr>
      <w:color w:val="0000FF"/>
      <w:u w:val="single"/>
    </w:rPr>
  </w:style>
  <w:style w:type="character" w:styleId="UnresolvedMention">
    <w:name w:val="Unresolved Mention"/>
    <w:basedOn w:val="DefaultParagraphFont"/>
    <w:uiPriority w:val="99"/>
    <w:semiHidden/>
    <w:unhideWhenUsed/>
    <w:rsid w:val="00A3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206720">
      <w:bodyDiv w:val="1"/>
      <w:marLeft w:val="0"/>
      <w:marRight w:val="0"/>
      <w:marTop w:val="0"/>
      <w:marBottom w:val="0"/>
      <w:divBdr>
        <w:top w:val="none" w:sz="0" w:space="0" w:color="auto"/>
        <w:left w:val="none" w:sz="0" w:space="0" w:color="auto"/>
        <w:bottom w:val="none" w:sz="0" w:space="0" w:color="auto"/>
        <w:right w:val="none" w:sz="0" w:space="0" w:color="auto"/>
      </w:divBdr>
      <w:divsChild>
        <w:div w:id="161593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Prigozhin</dc:creator>
  <cp:keywords/>
  <dc:description/>
  <cp:lastModifiedBy>Alexander Prigozhin</cp:lastModifiedBy>
  <cp:revision>12</cp:revision>
  <dcterms:created xsi:type="dcterms:W3CDTF">2020-06-10T22:18:00Z</dcterms:created>
  <dcterms:modified xsi:type="dcterms:W3CDTF">2020-06-11T03:51:00Z</dcterms:modified>
</cp:coreProperties>
</file>