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AB0E" w14:textId="77777777" w:rsidR="0077377A" w:rsidRPr="0001566A" w:rsidRDefault="0077377A" w:rsidP="0077377A">
      <w:pPr>
        <w:rPr>
          <w:b/>
          <w:u w:val="single"/>
        </w:rPr>
      </w:pPr>
      <w:r w:rsidRPr="0001566A">
        <w:rPr>
          <w:b/>
          <w:u w:val="single"/>
        </w:rPr>
        <w:t>Assignment 4: Cross-curricular Lesson or Physical E</w:t>
      </w:r>
      <w:r w:rsidR="000566BA" w:rsidRPr="0001566A">
        <w:rPr>
          <w:b/>
          <w:u w:val="single"/>
        </w:rPr>
        <w:t>ducation Resource for Learning</w:t>
      </w:r>
    </w:p>
    <w:p w14:paraId="7514D104" w14:textId="77777777" w:rsidR="0001566A" w:rsidRDefault="0001566A" w:rsidP="00DA1206">
      <w:pPr>
        <w:rPr>
          <w:b/>
        </w:rPr>
      </w:pPr>
    </w:p>
    <w:p w14:paraId="654401B4" w14:textId="6D416629" w:rsidR="006B28A3" w:rsidRDefault="00212950" w:rsidP="006B28A3">
      <w:pPr>
        <w:spacing w:line="480" w:lineRule="auto"/>
      </w:pPr>
      <w:r>
        <w:rPr>
          <w:b/>
        </w:rPr>
        <w:t xml:space="preserve">Rationale: </w:t>
      </w:r>
      <w:r>
        <w:br/>
      </w:r>
      <w:proofErr w:type="gramStart"/>
      <w:r>
        <w:t xml:space="preserve">        During</w:t>
      </w:r>
      <w:proofErr w:type="gramEnd"/>
      <w:r w:rsidR="00383C5D">
        <w:t xml:space="preserve"> my two-week practicum, the grade </w:t>
      </w:r>
      <w:r>
        <w:t xml:space="preserve">6/7 class </w:t>
      </w:r>
      <w:r w:rsidR="00383C5D">
        <w:t xml:space="preserve">I was assigned to </w:t>
      </w:r>
      <w:r>
        <w:t>was working on developing their own wordless picture books. The purpose of this activity was to allow students to practice developing stories with a beginning, middle and end</w:t>
      </w:r>
      <w:r w:rsidR="00383C5D">
        <w:t>,</w:t>
      </w:r>
      <w:r>
        <w:t xml:space="preserve"> without the use of written descriptions. In order to succeed, students had to develop a story that was simple enough </w:t>
      </w:r>
      <w:r w:rsidR="00383C5D">
        <w:t xml:space="preserve">for readers to understand, and </w:t>
      </w:r>
      <w:r>
        <w:t>to present</w:t>
      </w:r>
      <w:r w:rsidR="00383C5D">
        <w:t xml:space="preserve"> it without </w:t>
      </w:r>
      <w:r w:rsidR="006B28A3">
        <w:t xml:space="preserve">written words. In addition, </w:t>
      </w:r>
      <w:r w:rsidR="00C30B69">
        <w:t>s</w:t>
      </w:r>
      <w:r w:rsidR="006B28A3">
        <w:t xml:space="preserve">tudents learned that stories </w:t>
      </w:r>
      <w:proofErr w:type="gramStart"/>
      <w:r w:rsidR="006B28A3">
        <w:t>can</w:t>
      </w:r>
      <w:proofErr w:type="gramEnd"/>
      <w:r w:rsidR="006B28A3">
        <w:t xml:space="preserve"> be</w:t>
      </w:r>
      <w:r w:rsidR="00C30B69">
        <w:t xml:space="preserve"> up to the interpretation </w:t>
      </w:r>
      <w:r w:rsidR="00383C5D">
        <w:t xml:space="preserve">and imagination </w:t>
      </w:r>
      <w:r w:rsidR="00C30B69">
        <w:t xml:space="preserve">of the reader. To build on this, the teacher presented a wordless picture book to the class, and asked the students to </w:t>
      </w:r>
      <w:r w:rsidR="00C30B69" w:rsidRPr="00F2550D">
        <w:rPr>
          <w:rFonts w:ascii="Times New Roman" w:hAnsi="Times New Roman" w:cs="Times New Roman"/>
        </w:rPr>
        <w:t>discuss their thoughts on what the story meant.</w:t>
      </w:r>
      <w:r w:rsidR="00383C5D" w:rsidRPr="00F2550D">
        <w:rPr>
          <w:rFonts w:ascii="Times New Roman" w:hAnsi="Times New Roman" w:cs="Times New Roman"/>
        </w:rPr>
        <w:t xml:space="preserve"> By asking the students to visualize the stories message and emotion, the students were able to further appreciate the wordless picture book.</w:t>
      </w:r>
      <w:r w:rsidR="00C30B69" w:rsidRPr="00F2550D">
        <w:rPr>
          <w:rFonts w:ascii="Times New Roman" w:hAnsi="Times New Roman" w:cs="Times New Roman"/>
        </w:rPr>
        <w:t xml:space="preserve"> </w:t>
      </w:r>
      <w:r w:rsidR="00383C5D" w:rsidRPr="00F2550D">
        <w:rPr>
          <w:rFonts w:ascii="Times New Roman" w:hAnsi="Times New Roman" w:cs="Times New Roman"/>
        </w:rPr>
        <w:t>In addition, t</w:t>
      </w:r>
      <w:r w:rsidR="00C30B69" w:rsidRPr="00F2550D">
        <w:rPr>
          <w:rFonts w:ascii="Times New Roman" w:hAnsi="Times New Roman" w:cs="Times New Roman"/>
        </w:rPr>
        <w:t>his activity allowed students to realize that other people can have unique interpretations of the same story.</w:t>
      </w:r>
      <w:r w:rsidR="00C30B69" w:rsidRPr="00F2550D">
        <w:rPr>
          <w:rFonts w:ascii="Times New Roman" w:hAnsi="Times New Roman" w:cs="Times New Roman"/>
        </w:rPr>
        <w:br/>
      </w:r>
      <w:r w:rsidR="00383C5D" w:rsidRPr="00F2550D">
        <w:rPr>
          <w:rFonts w:ascii="Times New Roman" w:hAnsi="Times New Roman" w:cs="Times New Roman"/>
        </w:rPr>
        <w:t xml:space="preserve">        </w:t>
      </w:r>
      <w:r w:rsidR="00E66A24" w:rsidRPr="00F2550D">
        <w:rPr>
          <w:rFonts w:ascii="Times New Roman" w:hAnsi="Times New Roman" w:cs="Times New Roman"/>
        </w:rPr>
        <w:t>T</w:t>
      </w:r>
      <w:r w:rsidR="00C30B69" w:rsidRPr="00F2550D">
        <w:rPr>
          <w:rFonts w:ascii="Times New Roman" w:hAnsi="Times New Roman" w:cs="Times New Roman"/>
        </w:rPr>
        <w:t>h</w:t>
      </w:r>
      <w:r w:rsidR="00E66A24" w:rsidRPr="00F2550D">
        <w:rPr>
          <w:rFonts w:ascii="Times New Roman" w:hAnsi="Times New Roman" w:cs="Times New Roman"/>
        </w:rPr>
        <w:t xml:space="preserve">is cross-curricular lesson plan is designed to provide opportunities for teachers to make connections between Language arts and allow students more opportunities for physical activity. These links to physical education also allows students to demonstrate their understanding in various ways, as </w:t>
      </w:r>
      <w:r w:rsidR="00C30B69" w:rsidRPr="00F2550D">
        <w:rPr>
          <w:rFonts w:ascii="Times New Roman" w:hAnsi="Times New Roman" w:cs="Times New Roman"/>
        </w:rPr>
        <w:t xml:space="preserve">students will take what they </w:t>
      </w:r>
      <w:r w:rsidR="00DD387B" w:rsidRPr="00F2550D">
        <w:rPr>
          <w:rFonts w:ascii="Times New Roman" w:hAnsi="Times New Roman" w:cs="Times New Roman"/>
        </w:rPr>
        <w:t xml:space="preserve">have </w:t>
      </w:r>
      <w:r w:rsidR="00C30B69" w:rsidRPr="00F2550D">
        <w:rPr>
          <w:rFonts w:ascii="Times New Roman" w:hAnsi="Times New Roman" w:cs="Times New Roman"/>
        </w:rPr>
        <w:t>lear</w:t>
      </w:r>
      <w:r w:rsidR="00383C5D" w:rsidRPr="00F2550D">
        <w:rPr>
          <w:rFonts w:ascii="Times New Roman" w:hAnsi="Times New Roman" w:cs="Times New Roman"/>
        </w:rPr>
        <w:t xml:space="preserve">ned about wordless picture books, and attempt to bring </w:t>
      </w:r>
      <w:r w:rsidR="006B28A3" w:rsidRPr="00F2550D">
        <w:rPr>
          <w:rFonts w:ascii="Times New Roman" w:hAnsi="Times New Roman" w:cs="Times New Roman"/>
        </w:rPr>
        <w:t>thei</w:t>
      </w:r>
      <w:r w:rsidR="001032A5" w:rsidRPr="00F2550D">
        <w:rPr>
          <w:rFonts w:ascii="Times New Roman" w:hAnsi="Times New Roman" w:cs="Times New Roman"/>
        </w:rPr>
        <w:t>r</w:t>
      </w:r>
      <w:r w:rsidR="006B28A3" w:rsidRPr="00F2550D">
        <w:rPr>
          <w:rFonts w:ascii="Times New Roman" w:hAnsi="Times New Roman" w:cs="Times New Roman"/>
        </w:rPr>
        <w:t xml:space="preserve"> </w:t>
      </w:r>
      <w:r w:rsidR="00383C5D" w:rsidRPr="00F2550D">
        <w:rPr>
          <w:rFonts w:ascii="Times New Roman" w:hAnsi="Times New Roman" w:cs="Times New Roman"/>
        </w:rPr>
        <w:t>own story to life</w:t>
      </w:r>
      <w:r w:rsidR="00C30B69" w:rsidRPr="00F2550D">
        <w:rPr>
          <w:rFonts w:ascii="Times New Roman" w:hAnsi="Times New Roman" w:cs="Times New Roman"/>
        </w:rPr>
        <w:t xml:space="preserve">. Specifically, students are asked to bring their stories to life through </w:t>
      </w:r>
      <w:r w:rsidR="006B28A3" w:rsidRPr="00F2550D">
        <w:rPr>
          <w:rFonts w:ascii="Times New Roman" w:hAnsi="Times New Roman" w:cs="Times New Roman"/>
        </w:rPr>
        <w:t>dance</w:t>
      </w:r>
      <w:r w:rsidR="00C30B69" w:rsidRPr="00F2550D">
        <w:rPr>
          <w:rFonts w:ascii="Times New Roman" w:hAnsi="Times New Roman" w:cs="Times New Roman"/>
        </w:rPr>
        <w:t>, while remembering to focus on displaying</w:t>
      </w:r>
      <w:r w:rsidR="00C30B69">
        <w:t xml:space="preserve"> a beginning, middle and end. In</w:t>
      </w:r>
      <w:r w:rsidR="006B28A3">
        <w:t xml:space="preserve"> addition, students will be asked</w:t>
      </w:r>
      <w:r w:rsidR="00C30B69">
        <w:t xml:space="preserve"> to express their interpretations of the stories presented by their peers</w:t>
      </w:r>
      <w:r w:rsidR="007A1781">
        <w:t xml:space="preserve">. </w:t>
      </w:r>
      <w:r w:rsidR="00BC5F4A">
        <w:t xml:space="preserve"> At the end, the teacher will be using the rubric used for their stories </w:t>
      </w:r>
      <w:r w:rsidR="00383C5D">
        <w:t>(</w:t>
      </w:r>
      <w:r w:rsidR="00BC5F4A">
        <w:t xml:space="preserve">with the addition of a teamwork </w:t>
      </w:r>
      <w:r w:rsidR="00BC5F4A">
        <w:lastRenderedPageBreak/>
        <w:t xml:space="preserve">component), </w:t>
      </w:r>
      <w:r w:rsidR="00383C5D">
        <w:t>and apply it to</w:t>
      </w:r>
      <w:r w:rsidR="00BC5F4A">
        <w:t xml:space="preserve"> their dance presentation.</w:t>
      </w:r>
      <w:r w:rsidR="00383C5D">
        <w:rPr>
          <w:b/>
        </w:rPr>
        <w:br/>
      </w:r>
      <w:r>
        <w:rPr>
          <w:b/>
        </w:rPr>
        <w:br/>
      </w:r>
      <w:r w:rsidR="0077377A" w:rsidRPr="00F03A0E">
        <w:rPr>
          <w:b/>
        </w:rPr>
        <w:t>Opti</w:t>
      </w:r>
      <w:r w:rsidR="000566BA">
        <w:rPr>
          <w:b/>
        </w:rPr>
        <w:t xml:space="preserve">on 1: Cross-curricular Lesson:  </w:t>
      </w:r>
      <w:r w:rsidR="00DA1206" w:rsidRPr="000566BA">
        <w:t>P.E integrated with Language Arts</w:t>
      </w:r>
      <w:r w:rsidR="00C30B69">
        <w:br/>
      </w:r>
      <w:r w:rsidR="00B001A1">
        <w:rPr>
          <w:b/>
        </w:rPr>
        <w:t xml:space="preserve">Prior Learning: </w:t>
      </w:r>
      <w:r w:rsidR="00B001A1">
        <w:t>Language arts</w:t>
      </w:r>
      <w:r w:rsidR="00C30B69">
        <w:rPr>
          <w:b/>
        </w:rPr>
        <w:br/>
      </w:r>
      <w:r w:rsidR="00DA1206">
        <w:rPr>
          <w:b/>
        </w:rPr>
        <w:t xml:space="preserve">Purpose: </w:t>
      </w:r>
      <w:r w:rsidR="00DA1206">
        <w:t>To connect Language arts unit of wordless picture books with c</w:t>
      </w:r>
      <w:r w:rsidR="006B28A3">
        <w:t>urrent P.E unit on dance</w:t>
      </w:r>
      <w:r w:rsidR="00DA1206">
        <w:t>.</w:t>
      </w:r>
      <w:r w:rsidR="00723DE8">
        <w:t xml:space="preserve"> By incorporating physical movement into their stories, it will create a blueprint for students to increase overall wellness and physical health.</w:t>
      </w:r>
      <w:r w:rsidR="00723DE8">
        <w:br/>
      </w:r>
      <w:r w:rsidR="00DA1206">
        <w:rPr>
          <w:b/>
        </w:rPr>
        <w:t xml:space="preserve">Learning Objective: </w:t>
      </w:r>
      <w:r w:rsidR="00DA1206" w:rsidRPr="00DA1206">
        <w:t>The students will be able to create and present</w:t>
      </w:r>
      <w:r w:rsidR="00DA1206">
        <w:rPr>
          <w:b/>
        </w:rPr>
        <w:t xml:space="preserve"> </w:t>
      </w:r>
      <w:r w:rsidR="00DA1206">
        <w:t>a story without words by collaborating with other students. Goal is to incorporate dance</w:t>
      </w:r>
      <w:r w:rsidR="00383C5D">
        <w:t xml:space="preserve"> movement</w:t>
      </w:r>
      <w:r w:rsidR="00DA1206">
        <w:t xml:space="preserve"> to bring their wordless picture book alive.</w:t>
      </w:r>
      <w:r w:rsidR="00E104C6">
        <w:t xml:space="preserve"> </w:t>
      </w:r>
      <w:r w:rsidR="00E104C6" w:rsidRPr="00F03A0E">
        <w:t>Therefore, not only will the students conduct work in their classroom, th</w:t>
      </w:r>
      <w:r w:rsidR="00E104C6">
        <w:t xml:space="preserve">e students will demonstrate their wordless picture books </w:t>
      </w:r>
      <w:r w:rsidR="00E104C6" w:rsidRPr="00F03A0E">
        <w:t>through movements learned during their physical education classes.</w:t>
      </w:r>
      <w:r w:rsidR="00C30B69">
        <w:br/>
      </w:r>
      <w:r w:rsidR="000566BA" w:rsidRPr="000566BA">
        <w:rPr>
          <w:b/>
        </w:rPr>
        <w:t>Materials:</w:t>
      </w:r>
      <w:r w:rsidR="000566BA">
        <w:t xml:space="preserve">  Projector, </w:t>
      </w:r>
      <w:r w:rsidR="00B001A1">
        <w:t xml:space="preserve">speakers, </w:t>
      </w:r>
      <w:r w:rsidR="000566BA">
        <w:t>laptop, mats</w:t>
      </w:r>
      <w:r w:rsidR="004043AD">
        <w:t xml:space="preserve">, miscellaneous gym equipment for props (bats, balls, mats, cones, </w:t>
      </w:r>
      <w:r w:rsidR="00B001A1">
        <w:t>etc.</w:t>
      </w:r>
      <w:r w:rsidR="004043AD">
        <w:t>)</w:t>
      </w:r>
      <w:r w:rsidR="000566BA">
        <w:br/>
      </w:r>
      <w:r w:rsidR="000566BA" w:rsidRPr="000566BA">
        <w:rPr>
          <w:b/>
          <w:u w:val="single"/>
        </w:rPr>
        <w:t>Lesson (45 minutes)</w:t>
      </w:r>
    </w:p>
    <w:p w14:paraId="7D024F2C" w14:textId="77777777" w:rsidR="006B28A3" w:rsidRDefault="006B28A3" w:rsidP="006B28A3">
      <w:pPr>
        <w:spacing w:line="480" w:lineRule="auto"/>
      </w:pPr>
      <w:r>
        <w:t>Prescribed Learning Outcome</w:t>
      </w:r>
    </w:p>
    <w:p w14:paraId="30C0F1E1" w14:textId="23B7A1B9" w:rsidR="00DF58AC" w:rsidRPr="006B28A3" w:rsidRDefault="006B28A3" w:rsidP="006B28A3">
      <w:pPr>
        <w:spacing w:line="480" w:lineRule="auto"/>
      </w:pPr>
      <w:r>
        <w:t xml:space="preserve">It is expected that students will: </w:t>
      </w:r>
      <w:r>
        <w:br/>
      </w:r>
      <w:r w:rsidRPr="006B28A3">
        <w:rPr>
          <w:b/>
        </w:rPr>
        <w:t xml:space="preserve">B1 </w:t>
      </w:r>
      <w:bookmarkStart w:id="0" w:name="_GoBack"/>
      <w:bookmarkEnd w:id="0"/>
      <w:proofErr w:type="spellStart"/>
      <w:r w:rsidRPr="006B28A3">
        <w:rPr>
          <w:b/>
        </w:rPr>
        <w:t>practise</w:t>
      </w:r>
      <w:proofErr w:type="spellEnd"/>
      <w:r w:rsidRPr="006B28A3">
        <w:rPr>
          <w:b/>
        </w:rPr>
        <w:t xml:space="preserve"> learned non-</w:t>
      </w:r>
      <w:proofErr w:type="spellStart"/>
      <w:r w:rsidRPr="006B28A3">
        <w:rPr>
          <w:b/>
        </w:rPr>
        <w:t>locomotor</w:t>
      </w:r>
      <w:proofErr w:type="spellEnd"/>
      <w:r w:rsidRPr="006B28A3">
        <w:rPr>
          <w:b/>
        </w:rPr>
        <w:t xml:space="preserve">, </w:t>
      </w:r>
      <w:proofErr w:type="spellStart"/>
      <w:r w:rsidRPr="006B28A3">
        <w:rPr>
          <w:b/>
        </w:rPr>
        <w:t>locomotor</w:t>
      </w:r>
      <w:proofErr w:type="spellEnd"/>
      <w:r w:rsidRPr="006B28A3">
        <w:rPr>
          <w:b/>
        </w:rPr>
        <w:t>, and manipulative movement skills in order to improve</w:t>
      </w:r>
      <w:r w:rsidR="000566BA">
        <w:br/>
      </w:r>
      <w:r w:rsidR="000566BA" w:rsidRPr="000566BA">
        <w:rPr>
          <w:b/>
        </w:rPr>
        <w:t xml:space="preserve">Introduction </w:t>
      </w:r>
      <w:r>
        <w:t>(5</w:t>
      </w:r>
      <w:r w:rsidR="000566BA">
        <w:t xml:space="preserve"> minutes)</w:t>
      </w:r>
      <w:r w:rsidR="00C90A46">
        <w:br/>
        <w:t>We are here to combine what we have learned from our work on wordless story books and will attempt to express our drawings through movement. Goal is to follow the story system of beginning, middle, and end while incorporating dance moves we have been covering in our most recent P.E uni</w:t>
      </w:r>
      <w:r w:rsidR="003F6609">
        <w:t>t of dance and self-discovery.</w:t>
      </w:r>
      <w:r w:rsidR="003F6609">
        <w:br/>
      </w:r>
      <w:r w:rsidR="00C90A46">
        <w:t>With that in mind, instruct students to watch a</w:t>
      </w:r>
      <w:r w:rsidR="00CA71D4">
        <w:t>n</w:t>
      </w:r>
      <w:r w:rsidR="00C90A46">
        <w:t xml:space="preserve"> iconic dance and attempt to discuss the story it attempts to present. Follow video with group discussion</w:t>
      </w:r>
      <w:r w:rsidR="00C30B69">
        <w:br/>
      </w:r>
      <w:r w:rsidR="004043AD">
        <w:t xml:space="preserve">Video: </w:t>
      </w:r>
      <w:hyperlink r:id="rId8" w:history="1">
        <w:r w:rsidR="004043AD" w:rsidRPr="00A647EB">
          <w:rPr>
            <w:rStyle w:val="Hyperlink"/>
          </w:rPr>
          <w:t>https://www.youtube.com/watch?v=dRNVyGOkxb4</w:t>
        </w:r>
      </w:hyperlink>
      <w:r w:rsidR="00C30B69">
        <w:br/>
      </w:r>
      <w:r w:rsidR="00C90A46" w:rsidRPr="00C90A46">
        <w:rPr>
          <w:b/>
          <w:u w:val="single"/>
        </w:rPr>
        <w:t>Questions to a</w:t>
      </w:r>
      <w:r w:rsidR="004043AD" w:rsidRPr="00C90A46">
        <w:rPr>
          <w:b/>
          <w:u w:val="single"/>
        </w:rPr>
        <w:t>sk students to discuss</w:t>
      </w:r>
      <w:r w:rsidR="004043AD">
        <w:t xml:space="preserve"> </w:t>
      </w:r>
      <w:r w:rsidR="00C90A46">
        <w:br/>
        <w:t xml:space="preserve">1) </w:t>
      </w:r>
      <w:r w:rsidR="00CA71D4">
        <w:t>W</w:t>
      </w:r>
      <w:r w:rsidR="004043AD">
        <w:t xml:space="preserve">hat </w:t>
      </w:r>
      <w:r w:rsidR="00C90A46">
        <w:t xml:space="preserve">was </w:t>
      </w:r>
      <w:r w:rsidR="004043AD">
        <w:t>the story was in this dance</w:t>
      </w:r>
      <w:r w:rsidR="00CA71D4">
        <w:br/>
        <w:t>2) W</w:t>
      </w:r>
      <w:r w:rsidR="00C90A46">
        <w:t>hat emotions</w:t>
      </w:r>
      <w:r w:rsidR="00CA71D4">
        <w:t xml:space="preserve"> were they trying to convey</w:t>
      </w:r>
      <w:r w:rsidR="00CA71D4">
        <w:br/>
        <w:t>3) W</w:t>
      </w:r>
      <w:r w:rsidR="00C90A46">
        <w:t xml:space="preserve">hat was illustrated </w:t>
      </w:r>
      <w:r w:rsidR="00F2550D">
        <w:t xml:space="preserve">during </w:t>
      </w:r>
      <w:r w:rsidR="00C90A46">
        <w:t>the beginning</w:t>
      </w:r>
      <w:r w:rsidR="00F2550D">
        <w:t>,</w:t>
      </w:r>
      <w:r w:rsidR="00C90A46">
        <w:t xml:space="preserve"> middle</w:t>
      </w:r>
      <w:r w:rsidR="00F2550D">
        <w:t>,</w:t>
      </w:r>
      <w:r w:rsidR="00C90A46">
        <w:t xml:space="preserve"> and end</w:t>
      </w:r>
      <w:r w:rsidR="000566BA">
        <w:br/>
      </w:r>
      <w:r w:rsidR="000566BA" w:rsidRPr="000566BA">
        <w:rPr>
          <w:b/>
        </w:rPr>
        <w:t>Activity #1:</w:t>
      </w:r>
      <w:r>
        <w:t xml:space="preserve"> Warm up: (2</w:t>
      </w:r>
      <w:r w:rsidR="000566BA">
        <w:t xml:space="preserve"> minutes)</w:t>
      </w:r>
      <w:r w:rsidR="00C90A46">
        <w:br/>
      </w:r>
      <w:r w:rsidR="00DF58AC">
        <w:t xml:space="preserve">- </w:t>
      </w:r>
      <w:r w:rsidR="00C90A46">
        <w:t>Instructor to lead warm up</w:t>
      </w:r>
      <w:r w:rsidR="00DF58AC">
        <w:t xml:space="preserve"> usi</w:t>
      </w:r>
      <w:r>
        <w:t xml:space="preserve">ng poses learning in prior Yoga </w:t>
      </w:r>
      <w:r w:rsidR="00DF58AC">
        <w:t>unit</w:t>
      </w:r>
      <w:r>
        <w:t xml:space="preserve"> (explain how Yoga positions can be presented in dance)</w:t>
      </w:r>
      <w:r w:rsidR="00DF58AC">
        <w:br/>
        <w:t xml:space="preserve">-Poses include warrior one, warrior two, v-sit, dancer, </w:t>
      </w:r>
      <w:proofErr w:type="spellStart"/>
      <w:r w:rsidR="00DF58AC">
        <w:t>etc</w:t>
      </w:r>
      <w:proofErr w:type="spellEnd"/>
      <w:r w:rsidR="000566BA">
        <w:br/>
      </w:r>
      <w:r w:rsidR="000566BA" w:rsidRPr="000566BA">
        <w:rPr>
          <w:b/>
        </w:rPr>
        <w:t>Activ</w:t>
      </w:r>
      <w:r w:rsidR="000566BA">
        <w:rPr>
          <w:b/>
        </w:rPr>
        <w:t>ity #2</w:t>
      </w:r>
      <w:r w:rsidR="000566BA" w:rsidRPr="000566BA">
        <w:rPr>
          <w:b/>
        </w:rPr>
        <w:t>:</w:t>
      </w:r>
      <w:r w:rsidR="000566BA">
        <w:t xml:space="preserve"> Rehearse (15 minutes)</w:t>
      </w:r>
      <w:r w:rsidR="000566BA">
        <w:br/>
      </w:r>
      <w:r w:rsidR="00DF58AC">
        <w:t xml:space="preserve">- </w:t>
      </w:r>
      <w:r w:rsidR="000566BA">
        <w:t>Groups of 5</w:t>
      </w:r>
      <w:r w:rsidR="00DF58AC">
        <w:t xml:space="preserve"> brainstorm within group to decide which story they plan on presenting. On</w:t>
      </w:r>
      <w:r w:rsidR="00F2550D">
        <w:t>c</w:t>
      </w:r>
      <w:r w:rsidR="00DF58AC">
        <w:t>e a story has been chosen, practice for 15 minutes and ensure that a song has been chosen to accompany the performance.</w:t>
      </w:r>
      <w:r w:rsidR="003F6609">
        <w:br/>
      </w:r>
      <w:r w:rsidR="000566BA">
        <w:rPr>
          <w:b/>
        </w:rPr>
        <w:t>Activity #3</w:t>
      </w:r>
      <w:r w:rsidR="000566BA" w:rsidRPr="000566BA">
        <w:rPr>
          <w:b/>
        </w:rPr>
        <w:t>:</w:t>
      </w:r>
      <w:r w:rsidR="00C90A46">
        <w:t xml:space="preserve"> Presentations (20</w:t>
      </w:r>
      <w:r w:rsidR="000566BA">
        <w:t xml:space="preserve"> minutes)</w:t>
      </w:r>
      <w:r w:rsidR="000566BA">
        <w:br/>
      </w:r>
      <w:r w:rsidR="00DF58AC">
        <w:t xml:space="preserve">- </w:t>
      </w:r>
      <w:r w:rsidR="001F606C">
        <w:t>All</w:t>
      </w:r>
      <w:r w:rsidR="000566BA">
        <w:t xml:space="preserve"> groups present their wordless picture book</w:t>
      </w:r>
      <w:r w:rsidR="00DF58AC">
        <w:t>. Instruct students to be able to identify the different stages of the presentation (beginning, middle and end).</w:t>
      </w:r>
    </w:p>
    <w:p w14:paraId="56C3F2AC" w14:textId="77777777" w:rsidR="001F606C" w:rsidRDefault="00DF58AC" w:rsidP="00723DE8">
      <w:r>
        <w:t xml:space="preserve">-Instructor can ask students to give brief descriptions after each performance </w:t>
      </w:r>
      <w:r w:rsidR="000566BA">
        <w:br/>
      </w:r>
      <w:r w:rsidR="000566BA">
        <w:br/>
      </w:r>
      <w:r w:rsidR="000566BA" w:rsidRPr="000566BA">
        <w:rPr>
          <w:b/>
        </w:rPr>
        <w:t>Activity #4</w:t>
      </w:r>
      <w:r w:rsidR="006B28A3">
        <w:t>: Cool down (3</w:t>
      </w:r>
      <w:r w:rsidR="000566BA">
        <w:t xml:space="preserve"> minutes)</w:t>
      </w:r>
      <w:r>
        <w:br/>
        <w:t>-Cool down stretch implementing yoga poses learning from previous unit.</w:t>
      </w:r>
      <w:r>
        <w:br/>
      </w:r>
    </w:p>
    <w:p w14:paraId="2FD979C8" w14:textId="3641A0BA" w:rsidR="00114AE3" w:rsidRDefault="00DF58AC" w:rsidP="00723DE8">
      <w:r>
        <w:t>-Poses include: cobra, downward dog, plank, etc.</w:t>
      </w:r>
      <w:r w:rsidR="000566BA">
        <w:br/>
      </w:r>
      <w:r w:rsidR="00C90A46">
        <w:br/>
      </w:r>
      <w:r w:rsidR="00C90A46">
        <w:rPr>
          <w:b/>
        </w:rPr>
        <w:t>Assessment</w:t>
      </w:r>
      <w:r w:rsidR="00114AE3">
        <w:rPr>
          <w:b/>
        </w:rPr>
        <w:t>:</w:t>
      </w:r>
      <w:r w:rsidR="00114AE3">
        <w:rPr>
          <w:b/>
        </w:rPr>
        <w:br/>
      </w:r>
    </w:p>
    <w:tbl>
      <w:tblPr>
        <w:tblStyle w:val="TableGrid"/>
        <w:tblW w:w="0" w:type="auto"/>
        <w:tblLook w:val="04A0" w:firstRow="1" w:lastRow="0" w:firstColumn="1" w:lastColumn="0" w:noHBand="0" w:noVBand="1"/>
      </w:tblPr>
      <w:tblGrid>
        <w:gridCol w:w="2214"/>
        <w:gridCol w:w="2214"/>
        <w:gridCol w:w="2214"/>
        <w:gridCol w:w="2214"/>
      </w:tblGrid>
      <w:tr w:rsidR="00114AE3" w14:paraId="33694ECB" w14:textId="77777777" w:rsidTr="00114AE3">
        <w:tc>
          <w:tcPr>
            <w:tcW w:w="2214" w:type="dxa"/>
          </w:tcPr>
          <w:p w14:paraId="3A19DC33" w14:textId="4B080386" w:rsidR="00114AE3" w:rsidRDefault="00114AE3" w:rsidP="00723DE8">
            <w:r>
              <w:t>Rubric</w:t>
            </w:r>
          </w:p>
        </w:tc>
        <w:tc>
          <w:tcPr>
            <w:tcW w:w="2214" w:type="dxa"/>
          </w:tcPr>
          <w:p w14:paraId="0D215E4E" w14:textId="3E67A870" w:rsidR="00114AE3" w:rsidRPr="00114AE3" w:rsidRDefault="00114AE3" w:rsidP="00723DE8">
            <w:pPr>
              <w:rPr>
                <w:b/>
              </w:rPr>
            </w:pPr>
            <w:r w:rsidRPr="00114AE3">
              <w:rPr>
                <w:b/>
              </w:rPr>
              <w:t>Good</w:t>
            </w:r>
          </w:p>
        </w:tc>
        <w:tc>
          <w:tcPr>
            <w:tcW w:w="2214" w:type="dxa"/>
          </w:tcPr>
          <w:p w14:paraId="542B9EA4" w14:textId="29B5A3DC" w:rsidR="00114AE3" w:rsidRPr="00114AE3" w:rsidRDefault="00114AE3" w:rsidP="00723DE8">
            <w:pPr>
              <w:rPr>
                <w:b/>
              </w:rPr>
            </w:pPr>
            <w:r w:rsidRPr="00114AE3">
              <w:rPr>
                <w:b/>
              </w:rPr>
              <w:t>Very Good</w:t>
            </w:r>
          </w:p>
        </w:tc>
        <w:tc>
          <w:tcPr>
            <w:tcW w:w="2214" w:type="dxa"/>
          </w:tcPr>
          <w:p w14:paraId="2871DE49" w14:textId="385BFA3A" w:rsidR="00114AE3" w:rsidRPr="00114AE3" w:rsidRDefault="00114AE3" w:rsidP="00723DE8">
            <w:pPr>
              <w:rPr>
                <w:b/>
              </w:rPr>
            </w:pPr>
            <w:r w:rsidRPr="00114AE3">
              <w:rPr>
                <w:b/>
              </w:rPr>
              <w:t>Excellent</w:t>
            </w:r>
          </w:p>
        </w:tc>
      </w:tr>
      <w:tr w:rsidR="00114AE3" w14:paraId="6C0F7417" w14:textId="77777777" w:rsidTr="00114AE3">
        <w:tc>
          <w:tcPr>
            <w:tcW w:w="2214" w:type="dxa"/>
          </w:tcPr>
          <w:p w14:paraId="6A008508" w14:textId="3B9B4B9A" w:rsidR="00114AE3" w:rsidRPr="00114AE3" w:rsidRDefault="00114AE3" w:rsidP="00723DE8">
            <w:pPr>
              <w:rPr>
                <w:b/>
              </w:rPr>
            </w:pPr>
            <w:r w:rsidRPr="00114AE3">
              <w:rPr>
                <w:b/>
              </w:rPr>
              <w:t>Choreography</w:t>
            </w:r>
          </w:p>
        </w:tc>
        <w:tc>
          <w:tcPr>
            <w:tcW w:w="2214" w:type="dxa"/>
          </w:tcPr>
          <w:p w14:paraId="30FC6218" w14:textId="6308B1B9" w:rsidR="00114AE3" w:rsidRDefault="00114AE3" w:rsidP="006B28A3">
            <w:r>
              <w:t>Good implementation of dance moves. Around 5 different moves.</w:t>
            </w:r>
          </w:p>
        </w:tc>
        <w:tc>
          <w:tcPr>
            <w:tcW w:w="2214" w:type="dxa"/>
          </w:tcPr>
          <w:p w14:paraId="5D4BF28E" w14:textId="5658B773" w:rsidR="00114AE3" w:rsidRDefault="00114AE3" w:rsidP="006B28A3">
            <w:r>
              <w:t>Great implementatio</w:t>
            </w:r>
            <w:r w:rsidR="006B28A3">
              <w:t>n of dance move</w:t>
            </w:r>
            <w:r>
              <w:t xml:space="preserve">s. Around 8 different </w:t>
            </w:r>
            <w:proofErr w:type="gramStart"/>
            <w:r>
              <w:t>moves</w:t>
            </w:r>
            <w:proofErr w:type="gramEnd"/>
            <w:r>
              <w:t>.</w:t>
            </w:r>
          </w:p>
        </w:tc>
        <w:tc>
          <w:tcPr>
            <w:tcW w:w="2214" w:type="dxa"/>
          </w:tcPr>
          <w:p w14:paraId="45A5287F" w14:textId="4B584396" w:rsidR="00114AE3" w:rsidRDefault="00114AE3" w:rsidP="006B28A3">
            <w:r>
              <w:t>Exceptiona</w:t>
            </w:r>
            <w:r w:rsidR="006B28A3">
              <w:t>l implementation of dance move</w:t>
            </w:r>
            <w:r>
              <w:t xml:space="preserve">s. Over 15 different </w:t>
            </w:r>
            <w:proofErr w:type="gramStart"/>
            <w:r>
              <w:t>moves</w:t>
            </w:r>
            <w:proofErr w:type="gramEnd"/>
            <w:r>
              <w:t>.</w:t>
            </w:r>
          </w:p>
        </w:tc>
      </w:tr>
      <w:tr w:rsidR="00114AE3" w14:paraId="6C9A4205" w14:textId="77777777" w:rsidTr="00114AE3">
        <w:tc>
          <w:tcPr>
            <w:tcW w:w="2214" w:type="dxa"/>
          </w:tcPr>
          <w:p w14:paraId="27E57C09" w14:textId="4FB02631" w:rsidR="00114AE3" w:rsidRPr="00114AE3" w:rsidRDefault="00114AE3" w:rsidP="00723DE8">
            <w:pPr>
              <w:rPr>
                <w:b/>
              </w:rPr>
            </w:pPr>
            <w:r w:rsidRPr="00114AE3">
              <w:rPr>
                <w:b/>
              </w:rPr>
              <w:t>Story Telling</w:t>
            </w:r>
          </w:p>
        </w:tc>
        <w:tc>
          <w:tcPr>
            <w:tcW w:w="2214" w:type="dxa"/>
          </w:tcPr>
          <w:p w14:paraId="29D42B7B" w14:textId="6E62DDB6" w:rsidR="00114AE3" w:rsidRDefault="00114AE3" w:rsidP="00723DE8">
            <w:r>
              <w:t>Hard to understand story.</w:t>
            </w:r>
          </w:p>
        </w:tc>
        <w:tc>
          <w:tcPr>
            <w:tcW w:w="2214" w:type="dxa"/>
          </w:tcPr>
          <w:p w14:paraId="4B94C8BA" w14:textId="208CA802" w:rsidR="00114AE3" w:rsidRDefault="00114AE3" w:rsidP="00723DE8">
            <w:r>
              <w:t>Slightly difficult to understand story.</w:t>
            </w:r>
          </w:p>
        </w:tc>
        <w:tc>
          <w:tcPr>
            <w:tcW w:w="2214" w:type="dxa"/>
          </w:tcPr>
          <w:p w14:paraId="25E56682" w14:textId="7F88074A" w:rsidR="00114AE3" w:rsidRDefault="00114AE3" w:rsidP="00723DE8">
            <w:r>
              <w:t>Easy to understand story.</w:t>
            </w:r>
          </w:p>
        </w:tc>
      </w:tr>
      <w:tr w:rsidR="00114AE3" w14:paraId="2901A019" w14:textId="77777777" w:rsidTr="00114AE3">
        <w:tc>
          <w:tcPr>
            <w:tcW w:w="2214" w:type="dxa"/>
          </w:tcPr>
          <w:p w14:paraId="74E3ADE1" w14:textId="33B5F813" w:rsidR="00114AE3" w:rsidRPr="00114AE3" w:rsidRDefault="00114AE3" w:rsidP="00723DE8">
            <w:pPr>
              <w:rPr>
                <w:b/>
              </w:rPr>
            </w:pPr>
            <w:r w:rsidRPr="00114AE3">
              <w:rPr>
                <w:b/>
              </w:rPr>
              <w:t>Team Work</w:t>
            </w:r>
          </w:p>
        </w:tc>
        <w:tc>
          <w:tcPr>
            <w:tcW w:w="2214" w:type="dxa"/>
          </w:tcPr>
          <w:p w14:paraId="5D927883" w14:textId="5508BB58" w:rsidR="00114AE3" w:rsidRDefault="00114AE3" w:rsidP="00723DE8">
            <w:r>
              <w:t>Minimal team effort and participation from few group members.</w:t>
            </w:r>
          </w:p>
        </w:tc>
        <w:tc>
          <w:tcPr>
            <w:tcW w:w="2214" w:type="dxa"/>
          </w:tcPr>
          <w:p w14:paraId="57262975" w14:textId="1E93425B" w:rsidR="00114AE3" w:rsidRDefault="00114AE3" w:rsidP="00723DE8">
            <w:r>
              <w:t>Good participation and effort from most group members.</w:t>
            </w:r>
          </w:p>
        </w:tc>
        <w:tc>
          <w:tcPr>
            <w:tcW w:w="2214" w:type="dxa"/>
          </w:tcPr>
          <w:p w14:paraId="6E114E9C" w14:textId="1C147B41" w:rsidR="00114AE3" w:rsidRDefault="00114AE3" w:rsidP="00723DE8">
            <w:r>
              <w:t>Outstanding participation and effort from all group members.</w:t>
            </w:r>
          </w:p>
        </w:tc>
      </w:tr>
    </w:tbl>
    <w:p w14:paraId="2D88E660" w14:textId="0E4CB571" w:rsidR="0077377A" w:rsidRPr="00114AE3" w:rsidRDefault="00114AE3" w:rsidP="00723DE8">
      <w:r>
        <w:br/>
      </w:r>
      <w:r>
        <w:br/>
      </w:r>
      <w:r>
        <w:br/>
      </w:r>
      <w:r>
        <w:br/>
      </w:r>
    </w:p>
    <w:p w14:paraId="77B06722" w14:textId="77777777" w:rsidR="00C95FB3" w:rsidRPr="0077377A" w:rsidRDefault="00C95FB3" w:rsidP="0077377A"/>
    <w:sectPr w:rsidR="00C95FB3" w:rsidRPr="0077377A" w:rsidSect="00C95FB3">
      <w:headerReference w:type="even" r:id="rId9"/>
      <w:headerReference w:type="default" r:id="rId10"/>
      <w:pgSz w:w="12240" w:h="15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D5763" w14:textId="77777777" w:rsidR="00F2550D" w:rsidRDefault="00F2550D" w:rsidP="00004E22">
      <w:r>
        <w:separator/>
      </w:r>
    </w:p>
  </w:endnote>
  <w:endnote w:type="continuationSeparator" w:id="0">
    <w:p w14:paraId="1EAFD2E6" w14:textId="77777777" w:rsidR="00F2550D" w:rsidRDefault="00F2550D" w:rsidP="0000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0455A" w14:textId="77777777" w:rsidR="00F2550D" w:rsidRDefault="00F2550D" w:rsidP="00004E22">
      <w:r>
        <w:separator/>
      </w:r>
    </w:p>
  </w:footnote>
  <w:footnote w:type="continuationSeparator" w:id="0">
    <w:p w14:paraId="389B7FEA" w14:textId="77777777" w:rsidR="00F2550D" w:rsidRDefault="00F2550D" w:rsidP="00004E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1E6C8" w14:textId="77777777" w:rsidR="00F2550D" w:rsidRDefault="00F2550D">
    <w:pPr>
      <w:pStyle w:val="Header"/>
    </w:pPr>
    <w:sdt>
      <w:sdtPr>
        <w:id w:val="171999623"/>
        <w:placeholder>
          <w:docPart w:val="9F0B3DDF557D644889439F528505CCBC"/>
        </w:placeholder>
        <w:temporary/>
        <w:showingPlcHdr/>
      </w:sdtPr>
      <w:sdtContent>
        <w:r>
          <w:t>[Type text]</w:t>
        </w:r>
      </w:sdtContent>
    </w:sdt>
    <w:r>
      <w:ptab w:relativeTo="margin" w:alignment="center" w:leader="none"/>
    </w:r>
    <w:sdt>
      <w:sdtPr>
        <w:id w:val="171999624"/>
        <w:placeholder>
          <w:docPart w:val="F276D8FFEE7DCA4884371D1B27BA39FB"/>
        </w:placeholder>
        <w:temporary/>
        <w:showingPlcHdr/>
      </w:sdtPr>
      <w:sdtContent>
        <w:r>
          <w:t>[Type text]</w:t>
        </w:r>
      </w:sdtContent>
    </w:sdt>
    <w:r>
      <w:ptab w:relativeTo="margin" w:alignment="right" w:leader="none"/>
    </w:r>
    <w:sdt>
      <w:sdtPr>
        <w:id w:val="171999625"/>
        <w:placeholder>
          <w:docPart w:val="E8535BB2B73C744BA59C8CBE91E65CE3"/>
        </w:placeholder>
        <w:temporary/>
        <w:showingPlcHdr/>
      </w:sdtPr>
      <w:sdtContent>
        <w:r>
          <w:t>[Type text]</w:t>
        </w:r>
      </w:sdtContent>
    </w:sdt>
  </w:p>
  <w:p w14:paraId="0FB40510" w14:textId="77777777" w:rsidR="00F2550D" w:rsidRDefault="00F255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05E7" w14:textId="41A0D857" w:rsidR="00F2550D" w:rsidRDefault="00F2550D">
    <w:pPr>
      <w:pStyle w:val="Header"/>
    </w:pPr>
    <w:r>
      <w:t>Jonross Fong</w:t>
    </w:r>
    <w:r>
      <w:ptab w:relativeTo="margin" w:alignment="center" w:leader="none"/>
    </w:r>
    <w:r>
      <w:t>November 18, 2014</w:t>
    </w:r>
    <w:r>
      <w:ptab w:relativeTo="margin" w:alignment="right" w:leader="none"/>
    </w:r>
    <w:r>
      <w:t>EDCP 320: Assignment 4</w:t>
    </w:r>
  </w:p>
  <w:p w14:paraId="27890592" w14:textId="77777777" w:rsidR="00F2550D" w:rsidRDefault="00F25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FD"/>
    <w:rsid w:val="00004E22"/>
    <w:rsid w:val="0001566A"/>
    <w:rsid w:val="000566BA"/>
    <w:rsid w:val="001032A5"/>
    <w:rsid w:val="00114AE3"/>
    <w:rsid w:val="001F606C"/>
    <w:rsid w:val="00212950"/>
    <w:rsid w:val="00383C5D"/>
    <w:rsid w:val="003F6609"/>
    <w:rsid w:val="004043AD"/>
    <w:rsid w:val="00587B5E"/>
    <w:rsid w:val="006A0732"/>
    <w:rsid w:val="006B28A3"/>
    <w:rsid w:val="00723DE8"/>
    <w:rsid w:val="0077377A"/>
    <w:rsid w:val="007A1781"/>
    <w:rsid w:val="009915FD"/>
    <w:rsid w:val="00B001A1"/>
    <w:rsid w:val="00BC5F4A"/>
    <w:rsid w:val="00C30B69"/>
    <w:rsid w:val="00C90A46"/>
    <w:rsid w:val="00C95FB3"/>
    <w:rsid w:val="00CA71D4"/>
    <w:rsid w:val="00DA1206"/>
    <w:rsid w:val="00DD387B"/>
    <w:rsid w:val="00DF58AC"/>
    <w:rsid w:val="00E104C6"/>
    <w:rsid w:val="00E66A24"/>
    <w:rsid w:val="00F2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57D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7A"/>
  </w:style>
  <w:style w:type="paragraph" w:styleId="Heading1">
    <w:name w:val="heading 1"/>
    <w:basedOn w:val="Normal"/>
    <w:next w:val="Normal"/>
    <w:link w:val="Heading1Char"/>
    <w:uiPriority w:val="9"/>
    <w:qFormat/>
    <w:rsid w:val="00004E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3AD"/>
    <w:rPr>
      <w:color w:val="0000FF" w:themeColor="hyperlink"/>
      <w:u w:val="single"/>
    </w:rPr>
  </w:style>
  <w:style w:type="table" w:styleId="TableGrid">
    <w:name w:val="Table Grid"/>
    <w:basedOn w:val="TableNormal"/>
    <w:uiPriority w:val="59"/>
    <w:rsid w:val="0011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4E2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04E2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04E22"/>
    <w:rPr>
      <w:rFonts w:ascii="Lucida Grande" w:hAnsi="Lucida Grande"/>
      <w:sz w:val="18"/>
      <w:szCs w:val="18"/>
    </w:rPr>
  </w:style>
  <w:style w:type="character" w:customStyle="1" w:styleId="BalloonTextChar">
    <w:name w:val="Balloon Text Char"/>
    <w:basedOn w:val="DefaultParagraphFont"/>
    <w:link w:val="BalloonText"/>
    <w:uiPriority w:val="99"/>
    <w:semiHidden/>
    <w:rsid w:val="00004E22"/>
    <w:rPr>
      <w:rFonts w:ascii="Lucida Grande" w:hAnsi="Lucida Grande"/>
      <w:sz w:val="18"/>
      <w:szCs w:val="18"/>
    </w:rPr>
  </w:style>
  <w:style w:type="paragraph" w:styleId="TOC1">
    <w:name w:val="toc 1"/>
    <w:basedOn w:val="Normal"/>
    <w:next w:val="Normal"/>
    <w:autoRedefine/>
    <w:uiPriority w:val="39"/>
    <w:semiHidden/>
    <w:unhideWhenUsed/>
    <w:rsid w:val="00004E22"/>
    <w:pPr>
      <w:spacing w:before="120"/>
    </w:pPr>
    <w:rPr>
      <w:b/>
    </w:rPr>
  </w:style>
  <w:style w:type="paragraph" w:styleId="TOC2">
    <w:name w:val="toc 2"/>
    <w:basedOn w:val="Normal"/>
    <w:next w:val="Normal"/>
    <w:autoRedefine/>
    <w:uiPriority w:val="39"/>
    <w:semiHidden/>
    <w:unhideWhenUsed/>
    <w:rsid w:val="00004E22"/>
    <w:pPr>
      <w:ind w:left="240"/>
    </w:pPr>
    <w:rPr>
      <w:b/>
      <w:sz w:val="22"/>
      <w:szCs w:val="22"/>
    </w:rPr>
  </w:style>
  <w:style w:type="paragraph" w:styleId="TOC3">
    <w:name w:val="toc 3"/>
    <w:basedOn w:val="Normal"/>
    <w:next w:val="Normal"/>
    <w:autoRedefine/>
    <w:uiPriority w:val="39"/>
    <w:semiHidden/>
    <w:unhideWhenUsed/>
    <w:rsid w:val="00004E22"/>
    <w:pPr>
      <w:ind w:left="480"/>
    </w:pPr>
    <w:rPr>
      <w:sz w:val="22"/>
      <w:szCs w:val="22"/>
    </w:rPr>
  </w:style>
  <w:style w:type="paragraph" w:styleId="TOC4">
    <w:name w:val="toc 4"/>
    <w:basedOn w:val="Normal"/>
    <w:next w:val="Normal"/>
    <w:autoRedefine/>
    <w:uiPriority w:val="39"/>
    <w:semiHidden/>
    <w:unhideWhenUsed/>
    <w:rsid w:val="00004E22"/>
    <w:pPr>
      <w:ind w:left="720"/>
    </w:pPr>
    <w:rPr>
      <w:sz w:val="20"/>
      <w:szCs w:val="20"/>
    </w:rPr>
  </w:style>
  <w:style w:type="paragraph" w:styleId="TOC5">
    <w:name w:val="toc 5"/>
    <w:basedOn w:val="Normal"/>
    <w:next w:val="Normal"/>
    <w:autoRedefine/>
    <w:uiPriority w:val="39"/>
    <w:semiHidden/>
    <w:unhideWhenUsed/>
    <w:rsid w:val="00004E22"/>
    <w:pPr>
      <w:ind w:left="960"/>
    </w:pPr>
    <w:rPr>
      <w:sz w:val="20"/>
      <w:szCs w:val="20"/>
    </w:rPr>
  </w:style>
  <w:style w:type="paragraph" w:styleId="TOC6">
    <w:name w:val="toc 6"/>
    <w:basedOn w:val="Normal"/>
    <w:next w:val="Normal"/>
    <w:autoRedefine/>
    <w:uiPriority w:val="39"/>
    <w:semiHidden/>
    <w:unhideWhenUsed/>
    <w:rsid w:val="00004E22"/>
    <w:pPr>
      <w:ind w:left="1200"/>
    </w:pPr>
    <w:rPr>
      <w:sz w:val="20"/>
      <w:szCs w:val="20"/>
    </w:rPr>
  </w:style>
  <w:style w:type="paragraph" w:styleId="TOC7">
    <w:name w:val="toc 7"/>
    <w:basedOn w:val="Normal"/>
    <w:next w:val="Normal"/>
    <w:autoRedefine/>
    <w:uiPriority w:val="39"/>
    <w:semiHidden/>
    <w:unhideWhenUsed/>
    <w:rsid w:val="00004E22"/>
    <w:pPr>
      <w:ind w:left="1440"/>
    </w:pPr>
    <w:rPr>
      <w:sz w:val="20"/>
      <w:szCs w:val="20"/>
    </w:rPr>
  </w:style>
  <w:style w:type="paragraph" w:styleId="TOC8">
    <w:name w:val="toc 8"/>
    <w:basedOn w:val="Normal"/>
    <w:next w:val="Normal"/>
    <w:autoRedefine/>
    <w:uiPriority w:val="39"/>
    <w:semiHidden/>
    <w:unhideWhenUsed/>
    <w:rsid w:val="00004E22"/>
    <w:pPr>
      <w:ind w:left="1680"/>
    </w:pPr>
    <w:rPr>
      <w:sz w:val="20"/>
      <w:szCs w:val="20"/>
    </w:rPr>
  </w:style>
  <w:style w:type="paragraph" w:styleId="TOC9">
    <w:name w:val="toc 9"/>
    <w:basedOn w:val="Normal"/>
    <w:next w:val="Normal"/>
    <w:autoRedefine/>
    <w:uiPriority w:val="39"/>
    <w:semiHidden/>
    <w:unhideWhenUsed/>
    <w:rsid w:val="00004E22"/>
    <w:pPr>
      <w:ind w:left="1920"/>
    </w:pPr>
    <w:rPr>
      <w:sz w:val="20"/>
      <w:szCs w:val="20"/>
    </w:rPr>
  </w:style>
  <w:style w:type="paragraph" w:styleId="Header">
    <w:name w:val="header"/>
    <w:basedOn w:val="Normal"/>
    <w:link w:val="HeaderChar"/>
    <w:uiPriority w:val="99"/>
    <w:unhideWhenUsed/>
    <w:rsid w:val="00004E22"/>
    <w:pPr>
      <w:tabs>
        <w:tab w:val="center" w:pos="4320"/>
        <w:tab w:val="right" w:pos="8640"/>
      </w:tabs>
    </w:pPr>
  </w:style>
  <w:style w:type="character" w:customStyle="1" w:styleId="HeaderChar">
    <w:name w:val="Header Char"/>
    <w:basedOn w:val="DefaultParagraphFont"/>
    <w:link w:val="Header"/>
    <w:uiPriority w:val="99"/>
    <w:rsid w:val="00004E22"/>
  </w:style>
  <w:style w:type="paragraph" w:styleId="Footer">
    <w:name w:val="footer"/>
    <w:basedOn w:val="Normal"/>
    <w:link w:val="FooterChar"/>
    <w:uiPriority w:val="99"/>
    <w:unhideWhenUsed/>
    <w:rsid w:val="00004E22"/>
    <w:pPr>
      <w:tabs>
        <w:tab w:val="center" w:pos="4320"/>
        <w:tab w:val="right" w:pos="8640"/>
      </w:tabs>
    </w:pPr>
  </w:style>
  <w:style w:type="character" w:customStyle="1" w:styleId="FooterChar">
    <w:name w:val="Footer Char"/>
    <w:basedOn w:val="DefaultParagraphFont"/>
    <w:link w:val="Footer"/>
    <w:uiPriority w:val="99"/>
    <w:rsid w:val="00004E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7A"/>
  </w:style>
  <w:style w:type="paragraph" w:styleId="Heading1">
    <w:name w:val="heading 1"/>
    <w:basedOn w:val="Normal"/>
    <w:next w:val="Normal"/>
    <w:link w:val="Heading1Char"/>
    <w:uiPriority w:val="9"/>
    <w:qFormat/>
    <w:rsid w:val="00004E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3AD"/>
    <w:rPr>
      <w:color w:val="0000FF" w:themeColor="hyperlink"/>
      <w:u w:val="single"/>
    </w:rPr>
  </w:style>
  <w:style w:type="table" w:styleId="TableGrid">
    <w:name w:val="Table Grid"/>
    <w:basedOn w:val="TableNormal"/>
    <w:uiPriority w:val="59"/>
    <w:rsid w:val="0011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4E2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04E2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04E22"/>
    <w:rPr>
      <w:rFonts w:ascii="Lucida Grande" w:hAnsi="Lucida Grande"/>
      <w:sz w:val="18"/>
      <w:szCs w:val="18"/>
    </w:rPr>
  </w:style>
  <w:style w:type="character" w:customStyle="1" w:styleId="BalloonTextChar">
    <w:name w:val="Balloon Text Char"/>
    <w:basedOn w:val="DefaultParagraphFont"/>
    <w:link w:val="BalloonText"/>
    <w:uiPriority w:val="99"/>
    <w:semiHidden/>
    <w:rsid w:val="00004E22"/>
    <w:rPr>
      <w:rFonts w:ascii="Lucida Grande" w:hAnsi="Lucida Grande"/>
      <w:sz w:val="18"/>
      <w:szCs w:val="18"/>
    </w:rPr>
  </w:style>
  <w:style w:type="paragraph" w:styleId="TOC1">
    <w:name w:val="toc 1"/>
    <w:basedOn w:val="Normal"/>
    <w:next w:val="Normal"/>
    <w:autoRedefine/>
    <w:uiPriority w:val="39"/>
    <w:semiHidden/>
    <w:unhideWhenUsed/>
    <w:rsid w:val="00004E22"/>
    <w:pPr>
      <w:spacing w:before="120"/>
    </w:pPr>
    <w:rPr>
      <w:b/>
    </w:rPr>
  </w:style>
  <w:style w:type="paragraph" w:styleId="TOC2">
    <w:name w:val="toc 2"/>
    <w:basedOn w:val="Normal"/>
    <w:next w:val="Normal"/>
    <w:autoRedefine/>
    <w:uiPriority w:val="39"/>
    <w:semiHidden/>
    <w:unhideWhenUsed/>
    <w:rsid w:val="00004E22"/>
    <w:pPr>
      <w:ind w:left="240"/>
    </w:pPr>
    <w:rPr>
      <w:b/>
      <w:sz w:val="22"/>
      <w:szCs w:val="22"/>
    </w:rPr>
  </w:style>
  <w:style w:type="paragraph" w:styleId="TOC3">
    <w:name w:val="toc 3"/>
    <w:basedOn w:val="Normal"/>
    <w:next w:val="Normal"/>
    <w:autoRedefine/>
    <w:uiPriority w:val="39"/>
    <w:semiHidden/>
    <w:unhideWhenUsed/>
    <w:rsid w:val="00004E22"/>
    <w:pPr>
      <w:ind w:left="480"/>
    </w:pPr>
    <w:rPr>
      <w:sz w:val="22"/>
      <w:szCs w:val="22"/>
    </w:rPr>
  </w:style>
  <w:style w:type="paragraph" w:styleId="TOC4">
    <w:name w:val="toc 4"/>
    <w:basedOn w:val="Normal"/>
    <w:next w:val="Normal"/>
    <w:autoRedefine/>
    <w:uiPriority w:val="39"/>
    <w:semiHidden/>
    <w:unhideWhenUsed/>
    <w:rsid w:val="00004E22"/>
    <w:pPr>
      <w:ind w:left="720"/>
    </w:pPr>
    <w:rPr>
      <w:sz w:val="20"/>
      <w:szCs w:val="20"/>
    </w:rPr>
  </w:style>
  <w:style w:type="paragraph" w:styleId="TOC5">
    <w:name w:val="toc 5"/>
    <w:basedOn w:val="Normal"/>
    <w:next w:val="Normal"/>
    <w:autoRedefine/>
    <w:uiPriority w:val="39"/>
    <w:semiHidden/>
    <w:unhideWhenUsed/>
    <w:rsid w:val="00004E22"/>
    <w:pPr>
      <w:ind w:left="960"/>
    </w:pPr>
    <w:rPr>
      <w:sz w:val="20"/>
      <w:szCs w:val="20"/>
    </w:rPr>
  </w:style>
  <w:style w:type="paragraph" w:styleId="TOC6">
    <w:name w:val="toc 6"/>
    <w:basedOn w:val="Normal"/>
    <w:next w:val="Normal"/>
    <w:autoRedefine/>
    <w:uiPriority w:val="39"/>
    <w:semiHidden/>
    <w:unhideWhenUsed/>
    <w:rsid w:val="00004E22"/>
    <w:pPr>
      <w:ind w:left="1200"/>
    </w:pPr>
    <w:rPr>
      <w:sz w:val="20"/>
      <w:szCs w:val="20"/>
    </w:rPr>
  </w:style>
  <w:style w:type="paragraph" w:styleId="TOC7">
    <w:name w:val="toc 7"/>
    <w:basedOn w:val="Normal"/>
    <w:next w:val="Normal"/>
    <w:autoRedefine/>
    <w:uiPriority w:val="39"/>
    <w:semiHidden/>
    <w:unhideWhenUsed/>
    <w:rsid w:val="00004E22"/>
    <w:pPr>
      <w:ind w:left="1440"/>
    </w:pPr>
    <w:rPr>
      <w:sz w:val="20"/>
      <w:szCs w:val="20"/>
    </w:rPr>
  </w:style>
  <w:style w:type="paragraph" w:styleId="TOC8">
    <w:name w:val="toc 8"/>
    <w:basedOn w:val="Normal"/>
    <w:next w:val="Normal"/>
    <w:autoRedefine/>
    <w:uiPriority w:val="39"/>
    <w:semiHidden/>
    <w:unhideWhenUsed/>
    <w:rsid w:val="00004E22"/>
    <w:pPr>
      <w:ind w:left="1680"/>
    </w:pPr>
    <w:rPr>
      <w:sz w:val="20"/>
      <w:szCs w:val="20"/>
    </w:rPr>
  </w:style>
  <w:style w:type="paragraph" w:styleId="TOC9">
    <w:name w:val="toc 9"/>
    <w:basedOn w:val="Normal"/>
    <w:next w:val="Normal"/>
    <w:autoRedefine/>
    <w:uiPriority w:val="39"/>
    <w:semiHidden/>
    <w:unhideWhenUsed/>
    <w:rsid w:val="00004E22"/>
    <w:pPr>
      <w:ind w:left="1920"/>
    </w:pPr>
    <w:rPr>
      <w:sz w:val="20"/>
      <w:szCs w:val="20"/>
    </w:rPr>
  </w:style>
  <w:style w:type="paragraph" w:styleId="Header">
    <w:name w:val="header"/>
    <w:basedOn w:val="Normal"/>
    <w:link w:val="HeaderChar"/>
    <w:uiPriority w:val="99"/>
    <w:unhideWhenUsed/>
    <w:rsid w:val="00004E22"/>
    <w:pPr>
      <w:tabs>
        <w:tab w:val="center" w:pos="4320"/>
        <w:tab w:val="right" w:pos="8640"/>
      </w:tabs>
    </w:pPr>
  </w:style>
  <w:style w:type="character" w:customStyle="1" w:styleId="HeaderChar">
    <w:name w:val="Header Char"/>
    <w:basedOn w:val="DefaultParagraphFont"/>
    <w:link w:val="Header"/>
    <w:uiPriority w:val="99"/>
    <w:rsid w:val="00004E22"/>
  </w:style>
  <w:style w:type="paragraph" w:styleId="Footer">
    <w:name w:val="footer"/>
    <w:basedOn w:val="Normal"/>
    <w:link w:val="FooterChar"/>
    <w:uiPriority w:val="99"/>
    <w:unhideWhenUsed/>
    <w:rsid w:val="00004E22"/>
    <w:pPr>
      <w:tabs>
        <w:tab w:val="center" w:pos="4320"/>
        <w:tab w:val="right" w:pos="8640"/>
      </w:tabs>
    </w:pPr>
  </w:style>
  <w:style w:type="character" w:customStyle="1" w:styleId="FooterChar">
    <w:name w:val="Footer Char"/>
    <w:basedOn w:val="DefaultParagraphFont"/>
    <w:link w:val="Footer"/>
    <w:uiPriority w:val="99"/>
    <w:rsid w:val="00004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7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dRNVyGOkxb4"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0B3DDF557D644889439F528505CCBC"/>
        <w:category>
          <w:name w:val="General"/>
          <w:gallery w:val="placeholder"/>
        </w:category>
        <w:types>
          <w:type w:val="bbPlcHdr"/>
        </w:types>
        <w:behaviors>
          <w:behavior w:val="content"/>
        </w:behaviors>
        <w:guid w:val="{03EB0A2E-0893-3948-9868-6FAEA9F4E2C1}"/>
      </w:docPartPr>
      <w:docPartBody>
        <w:p w14:paraId="7E167E61" w14:textId="160FA8BE" w:rsidR="00BB7B1B" w:rsidRDefault="00BB7B1B" w:rsidP="00BB7B1B">
          <w:pPr>
            <w:pStyle w:val="9F0B3DDF557D644889439F528505CCBC"/>
          </w:pPr>
          <w:r>
            <w:t>[Type text]</w:t>
          </w:r>
        </w:p>
      </w:docPartBody>
    </w:docPart>
    <w:docPart>
      <w:docPartPr>
        <w:name w:val="F276D8FFEE7DCA4884371D1B27BA39FB"/>
        <w:category>
          <w:name w:val="General"/>
          <w:gallery w:val="placeholder"/>
        </w:category>
        <w:types>
          <w:type w:val="bbPlcHdr"/>
        </w:types>
        <w:behaviors>
          <w:behavior w:val="content"/>
        </w:behaviors>
        <w:guid w:val="{10C0BC33-97A5-5A4E-83FE-4CEC9C3CEB71}"/>
      </w:docPartPr>
      <w:docPartBody>
        <w:p w14:paraId="07463788" w14:textId="2142EB42" w:rsidR="00BB7B1B" w:rsidRDefault="00BB7B1B" w:rsidP="00BB7B1B">
          <w:pPr>
            <w:pStyle w:val="F276D8FFEE7DCA4884371D1B27BA39FB"/>
          </w:pPr>
          <w:r>
            <w:t>[Type text]</w:t>
          </w:r>
        </w:p>
      </w:docPartBody>
    </w:docPart>
    <w:docPart>
      <w:docPartPr>
        <w:name w:val="E8535BB2B73C744BA59C8CBE91E65CE3"/>
        <w:category>
          <w:name w:val="General"/>
          <w:gallery w:val="placeholder"/>
        </w:category>
        <w:types>
          <w:type w:val="bbPlcHdr"/>
        </w:types>
        <w:behaviors>
          <w:behavior w:val="content"/>
        </w:behaviors>
        <w:guid w:val="{B90FA504-C080-C747-AA4C-20BB218CDF05}"/>
      </w:docPartPr>
      <w:docPartBody>
        <w:p w14:paraId="5A0E8DE0" w14:textId="4EEC5C40" w:rsidR="00BB7B1B" w:rsidRDefault="00BB7B1B" w:rsidP="00BB7B1B">
          <w:pPr>
            <w:pStyle w:val="E8535BB2B73C744BA59C8CBE91E65C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1B"/>
    <w:rsid w:val="003A0903"/>
    <w:rsid w:val="00BB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0B3DDF557D644889439F528505CCBC">
    <w:name w:val="9F0B3DDF557D644889439F528505CCBC"/>
    <w:rsid w:val="00BB7B1B"/>
  </w:style>
  <w:style w:type="paragraph" w:customStyle="1" w:styleId="F276D8FFEE7DCA4884371D1B27BA39FB">
    <w:name w:val="F276D8FFEE7DCA4884371D1B27BA39FB"/>
    <w:rsid w:val="00BB7B1B"/>
  </w:style>
  <w:style w:type="paragraph" w:customStyle="1" w:styleId="E8535BB2B73C744BA59C8CBE91E65CE3">
    <w:name w:val="E8535BB2B73C744BA59C8CBE91E65CE3"/>
    <w:rsid w:val="00BB7B1B"/>
  </w:style>
  <w:style w:type="paragraph" w:customStyle="1" w:styleId="2C226A10311336458880E4E7AA42CAE7">
    <w:name w:val="2C226A10311336458880E4E7AA42CAE7"/>
    <w:rsid w:val="00BB7B1B"/>
  </w:style>
  <w:style w:type="paragraph" w:customStyle="1" w:styleId="A7EBFB0FDDA9DB4BB03301A74C5BB1B5">
    <w:name w:val="A7EBFB0FDDA9DB4BB03301A74C5BB1B5"/>
    <w:rsid w:val="00BB7B1B"/>
  </w:style>
  <w:style w:type="paragraph" w:customStyle="1" w:styleId="B0CA16F304F7B0479091837DB6E9E3CF">
    <w:name w:val="B0CA16F304F7B0479091837DB6E9E3CF"/>
    <w:rsid w:val="00BB7B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0B3DDF557D644889439F528505CCBC">
    <w:name w:val="9F0B3DDF557D644889439F528505CCBC"/>
    <w:rsid w:val="00BB7B1B"/>
  </w:style>
  <w:style w:type="paragraph" w:customStyle="1" w:styleId="F276D8FFEE7DCA4884371D1B27BA39FB">
    <w:name w:val="F276D8FFEE7DCA4884371D1B27BA39FB"/>
    <w:rsid w:val="00BB7B1B"/>
  </w:style>
  <w:style w:type="paragraph" w:customStyle="1" w:styleId="E8535BB2B73C744BA59C8CBE91E65CE3">
    <w:name w:val="E8535BB2B73C744BA59C8CBE91E65CE3"/>
    <w:rsid w:val="00BB7B1B"/>
  </w:style>
  <w:style w:type="paragraph" w:customStyle="1" w:styleId="2C226A10311336458880E4E7AA42CAE7">
    <w:name w:val="2C226A10311336458880E4E7AA42CAE7"/>
    <w:rsid w:val="00BB7B1B"/>
  </w:style>
  <w:style w:type="paragraph" w:customStyle="1" w:styleId="A7EBFB0FDDA9DB4BB03301A74C5BB1B5">
    <w:name w:val="A7EBFB0FDDA9DB4BB03301A74C5BB1B5"/>
    <w:rsid w:val="00BB7B1B"/>
  </w:style>
  <w:style w:type="paragraph" w:customStyle="1" w:styleId="B0CA16F304F7B0479091837DB6E9E3CF">
    <w:name w:val="B0CA16F304F7B0479091837DB6E9E3CF"/>
    <w:rsid w:val="00BB7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4DC4-8970-2444-942E-98DD3153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775</Words>
  <Characters>4420</Characters>
  <Application>Microsoft Macintosh Word</Application>
  <DocSecurity>0</DocSecurity>
  <Lines>36</Lines>
  <Paragraphs>10</Paragraphs>
  <ScaleCrop>false</ScaleCrop>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Jonross Fong</dc:creator>
  <cp:keywords/>
  <dc:description/>
  <cp:lastModifiedBy>Jonross Fong</cp:lastModifiedBy>
  <cp:revision>17</cp:revision>
  <dcterms:created xsi:type="dcterms:W3CDTF">2014-11-17T21:09:00Z</dcterms:created>
  <dcterms:modified xsi:type="dcterms:W3CDTF">2014-11-24T22:08:00Z</dcterms:modified>
</cp:coreProperties>
</file>