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1261"/>
        <w:tblW w:w="9197" w:type="dxa"/>
        <w:tblLayout w:type="fixed"/>
        <w:tblLook w:val="04A0" w:firstRow="1" w:lastRow="0" w:firstColumn="1" w:lastColumn="0" w:noHBand="0" w:noVBand="1"/>
      </w:tblPr>
      <w:tblGrid>
        <w:gridCol w:w="5070"/>
        <w:gridCol w:w="3402"/>
        <w:gridCol w:w="725"/>
      </w:tblGrid>
      <w:tr w:rsidR="00DC304C" w:rsidRPr="00CB4B3F" w14:paraId="27D1F955" w14:textId="77777777" w:rsidTr="00A93A15">
        <w:trPr>
          <w:trHeight w:val="275"/>
        </w:trPr>
        <w:tc>
          <w:tcPr>
            <w:tcW w:w="9197" w:type="dxa"/>
            <w:gridSpan w:val="3"/>
            <w:shd w:val="clear" w:color="auto" w:fill="A6A6A6" w:themeFill="background1" w:themeFillShade="A6"/>
          </w:tcPr>
          <w:p w14:paraId="590ECCC1" w14:textId="77777777" w:rsidR="00DC304C" w:rsidRPr="00CB4B3F" w:rsidRDefault="00DC304C" w:rsidP="00CB4B3F">
            <w:pPr>
              <w:rPr>
                <w:rFonts w:ascii="Times New Roman" w:hAnsi="Times New Roman" w:cs="Times New Roman"/>
              </w:rPr>
            </w:pPr>
            <w:bookmarkStart w:id="0" w:name="_GoBack"/>
            <w:bookmarkEnd w:id="0"/>
            <w:r w:rsidRPr="00CB4B3F">
              <w:rPr>
                <w:rFonts w:ascii="Times New Roman" w:hAnsi="Times New Roman" w:cs="Times New Roman"/>
                <w:b/>
              </w:rPr>
              <w:t xml:space="preserve">LESSON </w:t>
            </w:r>
            <w:proofErr w:type="gramStart"/>
            <w:r w:rsidRPr="00CB4B3F">
              <w:rPr>
                <w:rFonts w:ascii="Times New Roman" w:hAnsi="Times New Roman" w:cs="Times New Roman"/>
                <w:b/>
              </w:rPr>
              <w:t xml:space="preserve">PLAN  </w:t>
            </w:r>
            <w:proofErr w:type="gramEnd"/>
          </w:p>
        </w:tc>
      </w:tr>
      <w:tr w:rsidR="0055698D" w:rsidRPr="00CB4B3F" w14:paraId="46EB04A1" w14:textId="77777777" w:rsidTr="00E42FF6">
        <w:trPr>
          <w:trHeight w:val="255"/>
        </w:trPr>
        <w:tc>
          <w:tcPr>
            <w:tcW w:w="8472" w:type="dxa"/>
            <w:gridSpan w:val="2"/>
          </w:tcPr>
          <w:p w14:paraId="3D56F6F7" w14:textId="26B4C12B" w:rsidR="0055698D" w:rsidRPr="00CB4B3F" w:rsidRDefault="0055698D" w:rsidP="00CB4B3F">
            <w:pPr>
              <w:rPr>
                <w:rFonts w:ascii="Times New Roman" w:hAnsi="Times New Roman" w:cs="Times New Roman"/>
                <w:b/>
              </w:rPr>
            </w:pPr>
            <w:r w:rsidRPr="00CB4B3F">
              <w:rPr>
                <w:rFonts w:ascii="Times New Roman" w:hAnsi="Times New Roman" w:cs="Times New Roman"/>
                <w:b/>
              </w:rPr>
              <w:t xml:space="preserve">INSTRUCTOR: </w:t>
            </w:r>
            <w:r w:rsidRPr="00CB4B3F">
              <w:rPr>
                <w:rFonts w:ascii="Times New Roman" w:hAnsi="Times New Roman" w:cs="Times New Roman"/>
              </w:rPr>
              <w:t>Briana Travis</w:t>
            </w:r>
            <w:r>
              <w:rPr>
                <w:rFonts w:ascii="Times New Roman" w:hAnsi="Times New Roman" w:cs="Times New Roman"/>
              </w:rPr>
              <w:t xml:space="preserve"> and Lisa </w:t>
            </w:r>
            <w:proofErr w:type="spellStart"/>
            <w:r>
              <w:rPr>
                <w:rFonts w:ascii="Times New Roman" w:hAnsi="Times New Roman" w:cs="Times New Roman"/>
              </w:rPr>
              <w:t>Burgis</w:t>
            </w:r>
            <w:proofErr w:type="spellEnd"/>
          </w:p>
        </w:tc>
        <w:tc>
          <w:tcPr>
            <w:tcW w:w="725" w:type="dxa"/>
          </w:tcPr>
          <w:p w14:paraId="4C4D2757" w14:textId="77777777" w:rsidR="0055698D" w:rsidRPr="00CB4B3F" w:rsidRDefault="0055698D" w:rsidP="00CB4B3F">
            <w:pPr>
              <w:rPr>
                <w:rFonts w:ascii="Times New Roman" w:hAnsi="Times New Roman" w:cs="Times New Roman"/>
              </w:rPr>
            </w:pPr>
          </w:p>
        </w:tc>
      </w:tr>
      <w:tr w:rsidR="0055698D" w:rsidRPr="00CB4B3F" w14:paraId="6BF68943" w14:textId="77777777" w:rsidTr="00E42FF6">
        <w:trPr>
          <w:trHeight w:val="275"/>
        </w:trPr>
        <w:tc>
          <w:tcPr>
            <w:tcW w:w="8472" w:type="dxa"/>
            <w:gridSpan w:val="2"/>
          </w:tcPr>
          <w:p w14:paraId="411D6E07" w14:textId="2104E710" w:rsidR="0055698D" w:rsidRPr="00CB4B3F" w:rsidRDefault="0055698D" w:rsidP="00CB4B3F">
            <w:pPr>
              <w:rPr>
                <w:rFonts w:ascii="Times New Roman" w:hAnsi="Times New Roman" w:cs="Times New Roman"/>
                <w:b/>
              </w:rPr>
            </w:pPr>
            <w:r w:rsidRPr="00CB4B3F">
              <w:rPr>
                <w:rFonts w:ascii="Times New Roman" w:hAnsi="Times New Roman" w:cs="Times New Roman"/>
                <w:b/>
              </w:rPr>
              <w:t xml:space="preserve">SUBJECT: </w:t>
            </w:r>
            <w:r w:rsidRPr="00CB4B3F">
              <w:rPr>
                <w:rFonts w:ascii="Times New Roman" w:hAnsi="Times New Roman" w:cs="Times New Roman"/>
              </w:rPr>
              <w:t xml:space="preserve">Physical Education/ Social Studies </w:t>
            </w:r>
          </w:p>
        </w:tc>
        <w:tc>
          <w:tcPr>
            <w:tcW w:w="725" w:type="dxa"/>
          </w:tcPr>
          <w:p w14:paraId="2112DEB5" w14:textId="0F2DC9F9" w:rsidR="0055698D" w:rsidRPr="00CB4B3F" w:rsidRDefault="0055698D" w:rsidP="00CB4B3F">
            <w:pPr>
              <w:rPr>
                <w:rFonts w:ascii="Times New Roman" w:hAnsi="Times New Roman" w:cs="Times New Roman"/>
              </w:rPr>
            </w:pPr>
          </w:p>
        </w:tc>
      </w:tr>
      <w:tr w:rsidR="0055698D" w:rsidRPr="00CB4B3F" w14:paraId="46AAEDB4" w14:textId="77777777" w:rsidTr="00E42FF6">
        <w:trPr>
          <w:trHeight w:val="255"/>
        </w:trPr>
        <w:tc>
          <w:tcPr>
            <w:tcW w:w="5070" w:type="dxa"/>
          </w:tcPr>
          <w:p w14:paraId="6BFCC26D" w14:textId="398A59BC" w:rsidR="0055698D" w:rsidRPr="00CB4B3F" w:rsidRDefault="0055698D" w:rsidP="00CB4B3F">
            <w:pPr>
              <w:rPr>
                <w:rFonts w:ascii="Times New Roman" w:hAnsi="Times New Roman" w:cs="Times New Roman"/>
              </w:rPr>
            </w:pPr>
            <w:r w:rsidRPr="00CB4B3F">
              <w:rPr>
                <w:rFonts w:ascii="Times New Roman" w:hAnsi="Times New Roman" w:cs="Times New Roman"/>
                <w:b/>
              </w:rPr>
              <w:t xml:space="preserve">THEME: </w:t>
            </w:r>
            <w:r w:rsidRPr="00CB4B3F">
              <w:rPr>
                <w:rFonts w:ascii="Times New Roman" w:hAnsi="Times New Roman" w:cs="Times New Roman"/>
              </w:rPr>
              <w:t xml:space="preserve">Our School Community </w:t>
            </w:r>
            <w:r>
              <w:rPr>
                <w:rFonts w:ascii="Times New Roman" w:hAnsi="Times New Roman" w:cs="Times New Roman"/>
              </w:rPr>
              <w:t xml:space="preserve">– “Lesson 4” </w:t>
            </w:r>
          </w:p>
        </w:tc>
        <w:tc>
          <w:tcPr>
            <w:tcW w:w="3402" w:type="dxa"/>
          </w:tcPr>
          <w:p w14:paraId="5ABBCFCC" w14:textId="6AAA1212" w:rsidR="0055698D" w:rsidRPr="00CB4B3F" w:rsidRDefault="0055698D" w:rsidP="00CB4B3F">
            <w:pPr>
              <w:rPr>
                <w:rFonts w:ascii="Times New Roman" w:hAnsi="Times New Roman" w:cs="Times New Roman"/>
              </w:rPr>
            </w:pPr>
            <w:r w:rsidRPr="00CB4B3F">
              <w:rPr>
                <w:rFonts w:ascii="Times New Roman" w:hAnsi="Times New Roman" w:cs="Times New Roman"/>
                <w:b/>
              </w:rPr>
              <w:t xml:space="preserve">GRADE: </w:t>
            </w:r>
            <w:r w:rsidRPr="00CB4B3F">
              <w:rPr>
                <w:rFonts w:ascii="Times New Roman" w:hAnsi="Times New Roman" w:cs="Times New Roman"/>
              </w:rPr>
              <w:t>1</w:t>
            </w:r>
          </w:p>
        </w:tc>
        <w:tc>
          <w:tcPr>
            <w:tcW w:w="725" w:type="dxa"/>
          </w:tcPr>
          <w:p w14:paraId="721FBD37" w14:textId="77777777" w:rsidR="0055698D" w:rsidRPr="00CB4B3F" w:rsidRDefault="0055698D" w:rsidP="00CB4B3F">
            <w:pPr>
              <w:rPr>
                <w:rFonts w:ascii="Times New Roman" w:hAnsi="Times New Roman" w:cs="Times New Roman"/>
              </w:rPr>
            </w:pPr>
          </w:p>
        </w:tc>
      </w:tr>
      <w:tr w:rsidR="0055698D" w:rsidRPr="00CB4B3F" w14:paraId="77598CF0" w14:textId="77777777" w:rsidTr="00171E84">
        <w:trPr>
          <w:trHeight w:val="275"/>
        </w:trPr>
        <w:tc>
          <w:tcPr>
            <w:tcW w:w="8472" w:type="dxa"/>
            <w:gridSpan w:val="2"/>
            <w:shd w:val="clear" w:color="auto" w:fill="A6A6A6" w:themeFill="background1" w:themeFillShade="A6"/>
          </w:tcPr>
          <w:p w14:paraId="266DDCA5" w14:textId="44D6A60E" w:rsidR="0055698D" w:rsidRPr="00CB4B3F" w:rsidRDefault="0055698D" w:rsidP="00CB4B3F">
            <w:pPr>
              <w:rPr>
                <w:rFonts w:ascii="Times New Roman" w:hAnsi="Times New Roman" w:cs="Times New Roman"/>
              </w:rPr>
            </w:pPr>
          </w:p>
        </w:tc>
        <w:tc>
          <w:tcPr>
            <w:tcW w:w="725" w:type="dxa"/>
            <w:shd w:val="clear" w:color="auto" w:fill="A6A6A6" w:themeFill="background1" w:themeFillShade="A6"/>
          </w:tcPr>
          <w:p w14:paraId="5FB68001" w14:textId="77777777" w:rsidR="0055698D" w:rsidRPr="00CB4B3F" w:rsidRDefault="0055698D" w:rsidP="00CB4B3F">
            <w:pPr>
              <w:rPr>
                <w:rFonts w:ascii="Times New Roman" w:hAnsi="Times New Roman" w:cs="Times New Roman"/>
              </w:rPr>
            </w:pPr>
          </w:p>
        </w:tc>
      </w:tr>
      <w:tr w:rsidR="0055698D" w:rsidRPr="00CB4B3F" w14:paraId="629E9F16" w14:textId="77777777" w:rsidTr="00171E84">
        <w:trPr>
          <w:trHeight w:val="255"/>
        </w:trPr>
        <w:tc>
          <w:tcPr>
            <w:tcW w:w="8472" w:type="dxa"/>
            <w:gridSpan w:val="2"/>
          </w:tcPr>
          <w:p w14:paraId="79AD450B" w14:textId="77777777" w:rsidR="0055698D" w:rsidRPr="00CB4B3F" w:rsidRDefault="0055698D" w:rsidP="00CB4B3F">
            <w:pPr>
              <w:rPr>
                <w:rFonts w:ascii="Times New Roman" w:hAnsi="Times New Roman" w:cs="Times New Roman"/>
              </w:rPr>
            </w:pPr>
            <w:r w:rsidRPr="00CB4B3F">
              <w:rPr>
                <w:rFonts w:ascii="Times New Roman" w:hAnsi="Times New Roman" w:cs="Times New Roman"/>
                <w:b/>
              </w:rPr>
              <w:t>Objectives</w:t>
            </w:r>
            <w:r w:rsidRPr="00CB4B3F">
              <w:rPr>
                <w:rFonts w:ascii="Times New Roman" w:hAnsi="Times New Roman" w:cs="Times New Roman"/>
              </w:rPr>
              <w:t xml:space="preserve">: </w:t>
            </w:r>
          </w:p>
          <w:p w14:paraId="4180C694" w14:textId="073EAEA9" w:rsidR="0055698D" w:rsidRPr="00CB4B3F" w:rsidRDefault="0055698D" w:rsidP="00CB4B3F">
            <w:pPr>
              <w:rPr>
                <w:rFonts w:ascii="Times New Roman" w:hAnsi="Times New Roman" w:cs="Times New Roman"/>
                <w:b/>
              </w:rPr>
            </w:pPr>
            <w:r>
              <w:rPr>
                <w:rFonts w:ascii="Times New Roman" w:hAnsi="Times New Roman" w:cs="Times New Roman"/>
              </w:rPr>
              <w:t>Students will explore the school community both inside and outside to identify the different characteristics of it.</w:t>
            </w:r>
          </w:p>
        </w:tc>
        <w:tc>
          <w:tcPr>
            <w:tcW w:w="725" w:type="dxa"/>
          </w:tcPr>
          <w:p w14:paraId="044EEB1E" w14:textId="77777777" w:rsidR="0055698D" w:rsidRPr="00CB4B3F" w:rsidRDefault="0055698D" w:rsidP="00CB4B3F">
            <w:pPr>
              <w:rPr>
                <w:rFonts w:ascii="Times New Roman" w:hAnsi="Times New Roman" w:cs="Times New Roman"/>
              </w:rPr>
            </w:pPr>
          </w:p>
        </w:tc>
      </w:tr>
      <w:tr w:rsidR="0055698D" w:rsidRPr="00CB4B3F" w14:paraId="0940929B" w14:textId="77777777" w:rsidTr="00E42FF6">
        <w:trPr>
          <w:trHeight w:val="410"/>
        </w:trPr>
        <w:tc>
          <w:tcPr>
            <w:tcW w:w="8472" w:type="dxa"/>
            <w:gridSpan w:val="2"/>
          </w:tcPr>
          <w:p w14:paraId="6607C340" w14:textId="77777777" w:rsidR="0055698D" w:rsidRDefault="0055698D" w:rsidP="00CB4B3F">
            <w:pPr>
              <w:rPr>
                <w:rFonts w:ascii="Times New Roman" w:hAnsi="Times New Roman" w:cs="Times New Roman"/>
                <w:b/>
              </w:rPr>
            </w:pPr>
            <w:r>
              <w:rPr>
                <w:rFonts w:ascii="Times New Roman" w:hAnsi="Times New Roman" w:cs="Times New Roman"/>
                <w:b/>
              </w:rPr>
              <w:t>PLO’s</w:t>
            </w:r>
          </w:p>
          <w:p w14:paraId="52DA5A5F" w14:textId="77777777" w:rsidR="0055698D" w:rsidRDefault="0055698D" w:rsidP="00D222A7">
            <w:pPr>
              <w:rPr>
                <w:rFonts w:ascii="Times New Roman" w:hAnsi="Times New Roman" w:cs="Times New Roman"/>
              </w:rPr>
            </w:pPr>
            <w:r w:rsidRPr="00D222A7">
              <w:rPr>
                <w:rFonts w:ascii="Times New Roman" w:hAnsi="Times New Roman" w:cs="Times New Roman"/>
                <w:u w:val="single"/>
              </w:rPr>
              <w:t>Social Studies Draft</w:t>
            </w:r>
            <w:r>
              <w:rPr>
                <w:rFonts w:ascii="Times New Roman" w:hAnsi="Times New Roman" w:cs="Times New Roman"/>
              </w:rPr>
              <w:t>: The local environment affects how a community meets its needs and wants:</w:t>
            </w:r>
          </w:p>
          <w:p w14:paraId="1DC9CC79" w14:textId="77777777" w:rsidR="0055698D" w:rsidRPr="00D222A7" w:rsidRDefault="0055698D" w:rsidP="00D222A7">
            <w:pPr>
              <w:pStyle w:val="ListParagraph"/>
              <w:numPr>
                <w:ilvl w:val="0"/>
                <w:numId w:val="1"/>
              </w:numPr>
              <w:rPr>
                <w:rFonts w:ascii="Times New Roman" w:hAnsi="Times New Roman" w:cs="Times New Roman"/>
              </w:rPr>
            </w:pPr>
            <w:r w:rsidRPr="00D222A7">
              <w:rPr>
                <w:rFonts w:ascii="Times New Roman" w:hAnsi="Times New Roman" w:cs="Times New Roman"/>
              </w:rPr>
              <w:t>Assess the significance of personal or local events, objects, people and places</w:t>
            </w:r>
          </w:p>
          <w:p w14:paraId="61B60F41" w14:textId="77777777" w:rsidR="0055698D" w:rsidRDefault="0055698D" w:rsidP="00D222A7">
            <w:pPr>
              <w:pStyle w:val="ListParagraph"/>
              <w:numPr>
                <w:ilvl w:val="1"/>
                <w:numId w:val="1"/>
              </w:numPr>
              <w:rPr>
                <w:rFonts w:ascii="Times New Roman" w:hAnsi="Times New Roman" w:cs="Times New Roman"/>
              </w:rPr>
            </w:pPr>
            <w:r>
              <w:rPr>
                <w:rFonts w:ascii="Times New Roman" w:hAnsi="Times New Roman" w:cs="Times New Roman"/>
              </w:rPr>
              <w:t>Students will know and understand characteristics of the local community, including the structures and systems that provide organization and meet the needs of the community</w:t>
            </w:r>
          </w:p>
          <w:p w14:paraId="20740D87" w14:textId="77777777" w:rsidR="0055698D" w:rsidRDefault="0055698D" w:rsidP="00D222A7">
            <w:pPr>
              <w:pStyle w:val="ListParagraph"/>
              <w:ind w:left="0"/>
              <w:rPr>
                <w:rFonts w:ascii="Times New Roman" w:hAnsi="Times New Roman" w:cs="Times New Roman"/>
              </w:rPr>
            </w:pPr>
            <w:r>
              <w:rPr>
                <w:rFonts w:ascii="Times New Roman" w:hAnsi="Times New Roman" w:cs="Times New Roman"/>
                <w:u w:val="single"/>
              </w:rPr>
              <w:t>Social Studies PLO:</w:t>
            </w:r>
            <w:r>
              <w:rPr>
                <w:rFonts w:ascii="Times New Roman" w:hAnsi="Times New Roman" w:cs="Times New Roman"/>
              </w:rPr>
              <w:t xml:space="preserve"> E2 Identify characteristics of different environments</w:t>
            </w:r>
          </w:p>
          <w:p w14:paraId="1F37B083" w14:textId="77777777" w:rsidR="0055698D" w:rsidRDefault="0055698D" w:rsidP="00D222A7">
            <w:pPr>
              <w:pStyle w:val="ListParagraph"/>
              <w:ind w:left="0"/>
              <w:rPr>
                <w:rFonts w:ascii="Times New Roman" w:hAnsi="Times New Roman" w:cs="Times New Roman"/>
              </w:rPr>
            </w:pPr>
          </w:p>
          <w:p w14:paraId="367B5B78" w14:textId="77777777" w:rsidR="0055698D" w:rsidRDefault="0055698D" w:rsidP="00D222A7">
            <w:pPr>
              <w:pStyle w:val="ListParagraph"/>
              <w:ind w:left="0"/>
              <w:rPr>
                <w:rFonts w:ascii="Times New Roman" w:hAnsi="Times New Roman" w:cs="Times New Roman"/>
              </w:rPr>
            </w:pPr>
            <w:r>
              <w:rPr>
                <w:rFonts w:ascii="Times New Roman" w:hAnsi="Times New Roman" w:cs="Times New Roman"/>
                <w:u w:val="single"/>
              </w:rPr>
              <w:t>Physical and Health Education Draft:</w:t>
            </w:r>
            <w:r>
              <w:rPr>
                <w:rFonts w:ascii="Times New Roman" w:hAnsi="Times New Roman" w:cs="Times New Roman"/>
              </w:rPr>
              <w:t xml:space="preserve"> Active play helps us develop movement skills and physical literacy</w:t>
            </w:r>
          </w:p>
          <w:p w14:paraId="3570E82E" w14:textId="77777777" w:rsidR="0055698D" w:rsidRPr="00070A35" w:rsidRDefault="0055698D" w:rsidP="00070A35">
            <w:pPr>
              <w:pStyle w:val="ListParagraph"/>
              <w:numPr>
                <w:ilvl w:val="0"/>
                <w:numId w:val="1"/>
              </w:numPr>
              <w:rPr>
                <w:rFonts w:ascii="Times New Roman" w:hAnsi="Times New Roman" w:cs="Times New Roman"/>
              </w:rPr>
            </w:pPr>
            <w:r>
              <w:rPr>
                <w:rFonts w:ascii="Times New Roman" w:hAnsi="Times New Roman" w:cs="Times New Roman"/>
              </w:rPr>
              <w:t xml:space="preserve">Participate safely in a variety of activities by following rules and guidelines </w:t>
            </w:r>
          </w:p>
          <w:p w14:paraId="47880188" w14:textId="77777777" w:rsidR="0055698D" w:rsidRDefault="0055698D" w:rsidP="00D222A7">
            <w:pPr>
              <w:pStyle w:val="ListParagraph"/>
              <w:ind w:left="0"/>
              <w:rPr>
                <w:rFonts w:ascii="Times New Roman" w:hAnsi="Times New Roman" w:cs="Times New Roman"/>
              </w:rPr>
            </w:pPr>
          </w:p>
          <w:p w14:paraId="47AF898F" w14:textId="77777777" w:rsidR="0055698D" w:rsidRDefault="0055698D" w:rsidP="00D222A7">
            <w:pPr>
              <w:pStyle w:val="ListParagraph"/>
              <w:ind w:left="0"/>
              <w:rPr>
                <w:rFonts w:ascii="Times New Roman" w:hAnsi="Times New Roman" w:cs="Times New Roman"/>
              </w:rPr>
            </w:pPr>
            <w:r w:rsidRPr="005F0592">
              <w:rPr>
                <w:rFonts w:ascii="Times New Roman" w:hAnsi="Times New Roman" w:cs="Times New Roman"/>
                <w:b/>
                <w:u w:val="single"/>
              </w:rPr>
              <w:t>Physical and Health Education Draft</w:t>
            </w:r>
            <w:r>
              <w:rPr>
                <w:rFonts w:ascii="Times New Roman" w:hAnsi="Times New Roman" w:cs="Times New Roman"/>
                <w:u w:val="single"/>
              </w:rPr>
              <w:t>:</w:t>
            </w:r>
            <w:r>
              <w:rPr>
                <w:rFonts w:ascii="Times New Roman" w:hAnsi="Times New Roman" w:cs="Times New Roman"/>
              </w:rPr>
              <w:t xml:space="preserve"> Caring behaviours build healthy relationships</w:t>
            </w:r>
          </w:p>
          <w:p w14:paraId="343D13E8" w14:textId="77777777" w:rsidR="0055698D" w:rsidRDefault="0055698D" w:rsidP="00070A35">
            <w:pPr>
              <w:pStyle w:val="ListParagraph"/>
              <w:numPr>
                <w:ilvl w:val="0"/>
                <w:numId w:val="1"/>
              </w:numPr>
              <w:rPr>
                <w:rFonts w:ascii="Times New Roman" w:hAnsi="Times New Roman" w:cs="Times New Roman"/>
              </w:rPr>
            </w:pPr>
            <w:r>
              <w:rPr>
                <w:rFonts w:ascii="Times New Roman" w:hAnsi="Times New Roman" w:cs="Times New Roman"/>
              </w:rPr>
              <w:t xml:space="preserve">Describe and demonstrate cooperative behaviours in group activities </w:t>
            </w:r>
          </w:p>
          <w:p w14:paraId="263186C5" w14:textId="77777777" w:rsidR="0055698D" w:rsidRPr="00070A35" w:rsidRDefault="0055698D" w:rsidP="00070A35">
            <w:pPr>
              <w:pStyle w:val="ListParagraph"/>
              <w:numPr>
                <w:ilvl w:val="1"/>
                <w:numId w:val="1"/>
              </w:numPr>
              <w:rPr>
                <w:rFonts w:ascii="Times New Roman" w:hAnsi="Times New Roman" w:cs="Times New Roman"/>
              </w:rPr>
            </w:pPr>
            <w:r>
              <w:rPr>
                <w:rFonts w:ascii="Times New Roman" w:hAnsi="Times New Roman" w:cs="Times New Roman"/>
              </w:rPr>
              <w:t xml:space="preserve">Students will know and understand positive and negative behaviours in relationships </w:t>
            </w:r>
          </w:p>
          <w:p w14:paraId="550C0516" w14:textId="77777777" w:rsidR="0055698D" w:rsidRPr="00032176" w:rsidRDefault="0055698D" w:rsidP="00CB4B3F">
            <w:pPr>
              <w:rPr>
                <w:rFonts w:ascii="Times New Roman" w:hAnsi="Times New Roman" w:cs="Times New Roman"/>
              </w:rPr>
            </w:pPr>
            <w:r>
              <w:rPr>
                <w:rFonts w:ascii="Times New Roman" w:hAnsi="Times New Roman" w:cs="Times New Roman"/>
                <w:u w:val="single"/>
              </w:rPr>
              <w:t xml:space="preserve">Physical education PLO: </w:t>
            </w:r>
            <w:r>
              <w:rPr>
                <w:rFonts w:ascii="Times New Roman" w:hAnsi="Times New Roman" w:cs="Times New Roman"/>
              </w:rPr>
              <w:t>A6 participate daily in moderate to vigorous physical activities</w:t>
            </w:r>
          </w:p>
          <w:p w14:paraId="492C0ECF" w14:textId="77777777" w:rsidR="0055698D" w:rsidRPr="00032176" w:rsidRDefault="0055698D" w:rsidP="00032176">
            <w:pPr>
              <w:rPr>
                <w:rFonts w:ascii="Times New Roman" w:hAnsi="Times New Roman" w:cs="Times New Roman"/>
              </w:rPr>
            </w:pPr>
            <w:r>
              <w:rPr>
                <w:rFonts w:ascii="Times New Roman" w:hAnsi="Times New Roman" w:cs="Times New Roman"/>
                <w:u w:val="single"/>
              </w:rPr>
              <w:t xml:space="preserve">Physical education PLO: </w:t>
            </w:r>
            <w:r>
              <w:rPr>
                <w:rFonts w:ascii="Times New Roman" w:hAnsi="Times New Roman" w:cs="Times New Roman"/>
              </w:rPr>
              <w:t>C3: Work co-operatively with others during physical activity (e.g. taking turns, encouraging others)</w:t>
            </w:r>
          </w:p>
          <w:p w14:paraId="009E433F" w14:textId="0ABF4005" w:rsidR="0055698D" w:rsidRPr="00CB4B3F" w:rsidRDefault="0055698D" w:rsidP="00D222A7">
            <w:pPr>
              <w:pStyle w:val="ListParagraph"/>
              <w:numPr>
                <w:ilvl w:val="0"/>
                <w:numId w:val="1"/>
              </w:numPr>
              <w:rPr>
                <w:rFonts w:ascii="Times New Roman" w:hAnsi="Times New Roman" w:cs="Times New Roman"/>
              </w:rPr>
            </w:pPr>
          </w:p>
        </w:tc>
        <w:tc>
          <w:tcPr>
            <w:tcW w:w="725" w:type="dxa"/>
          </w:tcPr>
          <w:p w14:paraId="52866795" w14:textId="77777777" w:rsidR="0055698D" w:rsidRPr="00CB4B3F" w:rsidRDefault="0055698D" w:rsidP="00CB4B3F">
            <w:pPr>
              <w:rPr>
                <w:rFonts w:ascii="Times New Roman" w:hAnsi="Times New Roman" w:cs="Times New Roman"/>
              </w:rPr>
            </w:pPr>
          </w:p>
        </w:tc>
      </w:tr>
      <w:tr w:rsidR="0055698D" w:rsidRPr="00CB4B3F" w14:paraId="693F6FD2" w14:textId="77777777" w:rsidTr="00E42FF6">
        <w:trPr>
          <w:trHeight w:val="410"/>
        </w:trPr>
        <w:tc>
          <w:tcPr>
            <w:tcW w:w="8472" w:type="dxa"/>
            <w:gridSpan w:val="2"/>
          </w:tcPr>
          <w:p w14:paraId="3A40F1AB" w14:textId="77777777" w:rsidR="0055698D" w:rsidRPr="00CB4B3F" w:rsidRDefault="0055698D" w:rsidP="00CB4B3F">
            <w:pPr>
              <w:rPr>
                <w:rFonts w:ascii="Times New Roman" w:hAnsi="Times New Roman" w:cs="Times New Roman"/>
                <w:b/>
              </w:rPr>
            </w:pPr>
            <w:r>
              <w:rPr>
                <w:rFonts w:ascii="Times New Roman" w:hAnsi="Times New Roman" w:cs="Times New Roman"/>
                <w:b/>
              </w:rPr>
              <w:t xml:space="preserve">Foundational Lessons: </w:t>
            </w:r>
          </w:p>
          <w:p w14:paraId="6883F81F" w14:textId="77777777" w:rsidR="0055698D" w:rsidRDefault="0055698D" w:rsidP="00202EBB">
            <w:pPr>
              <w:pStyle w:val="ListParagraph"/>
              <w:numPr>
                <w:ilvl w:val="0"/>
                <w:numId w:val="1"/>
              </w:numPr>
              <w:rPr>
                <w:rFonts w:ascii="Times New Roman" w:hAnsi="Times New Roman" w:cs="Times New Roman"/>
              </w:rPr>
            </w:pPr>
            <w:r>
              <w:rPr>
                <w:rFonts w:ascii="Times New Roman" w:hAnsi="Times New Roman" w:cs="Times New Roman"/>
              </w:rPr>
              <w:t>Lesson 1: What is a community</w:t>
            </w:r>
          </w:p>
          <w:p w14:paraId="29D2B6A6" w14:textId="77777777" w:rsidR="0055698D" w:rsidRDefault="0055698D" w:rsidP="00202EBB">
            <w:pPr>
              <w:pStyle w:val="ListParagraph"/>
              <w:numPr>
                <w:ilvl w:val="0"/>
                <w:numId w:val="1"/>
              </w:numPr>
              <w:rPr>
                <w:rFonts w:ascii="Times New Roman" w:hAnsi="Times New Roman" w:cs="Times New Roman"/>
              </w:rPr>
            </w:pPr>
            <w:r>
              <w:rPr>
                <w:rFonts w:ascii="Times New Roman" w:hAnsi="Times New Roman" w:cs="Times New Roman"/>
              </w:rPr>
              <w:t>Lesson 2: What communities are we a part of?</w:t>
            </w:r>
          </w:p>
          <w:p w14:paraId="13EC1D00" w14:textId="13B5BBAD" w:rsidR="0055698D" w:rsidRPr="00032176" w:rsidRDefault="0055698D" w:rsidP="00032176">
            <w:pPr>
              <w:rPr>
                <w:rFonts w:ascii="Times New Roman" w:hAnsi="Times New Roman" w:cs="Times New Roman"/>
                <w:u w:val="single"/>
              </w:rPr>
            </w:pPr>
            <w:r>
              <w:rPr>
                <w:rFonts w:ascii="Times New Roman" w:hAnsi="Times New Roman" w:cs="Times New Roman"/>
                <w:b/>
              </w:rPr>
              <w:t>Lesson 3</w:t>
            </w:r>
            <w:r w:rsidRPr="00202EBB">
              <w:rPr>
                <w:rFonts w:ascii="Times New Roman" w:hAnsi="Times New Roman" w:cs="Times New Roman"/>
                <w:b/>
              </w:rPr>
              <w:t>:</w:t>
            </w:r>
            <w:r>
              <w:rPr>
                <w:rFonts w:ascii="Times New Roman" w:hAnsi="Times New Roman" w:cs="Times New Roman"/>
                <w:b/>
              </w:rPr>
              <w:t xml:space="preserve"> Community scavenger hunt </w:t>
            </w:r>
          </w:p>
        </w:tc>
        <w:tc>
          <w:tcPr>
            <w:tcW w:w="725" w:type="dxa"/>
          </w:tcPr>
          <w:p w14:paraId="642136C8" w14:textId="77777777" w:rsidR="0055698D" w:rsidRPr="00CB4B3F" w:rsidRDefault="0055698D" w:rsidP="00CB4B3F">
            <w:pPr>
              <w:rPr>
                <w:rFonts w:ascii="Times New Roman" w:hAnsi="Times New Roman" w:cs="Times New Roman"/>
              </w:rPr>
            </w:pPr>
          </w:p>
        </w:tc>
      </w:tr>
      <w:tr w:rsidR="0055698D" w:rsidRPr="00CB4B3F" w14:paraId="0F1AAD10" w14:textId="77777777" w:rsidTr="00E42FF6">
        <w:trPr>
          <w:trHeight w:val="824"/>
        </w:trPr>
        <w:tc>
          <w:tcPr>
            <w:tcW w:w="8472" w:type="dxa"/>
            <w:gridSpan w:val="2"/>
          </w:tcPr>
          <w:p w14:paraId="5C446479" w14:textId="77777777" w:rsidR="0055698D" w:rsidRPr="00CB4B3F" w:rsidRDefault="0055698D" w:rsidP="00CB4B3F">
            <w:pPr>
              <w:rPr>
                <w:rFonts w:ascii="Times New Roman" w:hAnsi="Times New Roman" w:cs="Times New Roman"/>
                <w:b/>
              </w:rPr>
            </w:pPr>
            <w:r w:rsidRPr="00CB4B3F">
              <w:rPr>
                <w:rFonts w:ascii="Times New Roman" w:hAnsi="Times New Roman" w:cs="Times New Roman"/>
                <w:b/>
              </w:rPr>
              <w:t>Materials and Resources:</w:t>
            </w:r>
          </w:p>
          <w:p w14:paraId="46CF4F45" w14:textId="77777777" w:rsidR="0055698D" w:rsidRDefault="0055698D" w:rsidP="00202EBB">
            <w:pPr>
              <w:pStyle w:val="ListParagraph"/>
              <w:numPr>
                <w:ilvl w:val="0"/>
                <w:numId w:val="2"/>
              </w:numPr>
              <w:rPr>
                <w:rFonts w:ascii="Times New Roman" w:hAnsi="Times New Roman" w:cs="Times New Roman"/>
              </w:rPr>
            </w:pPr>
            <w:r>
              <w:rPr>
                <w:rFonts w:ascii="Times New Roman" w:hAnsi="Times New Roman" w:cs="Times New Roman"/>
              </w:rPr>
              <w:t>Cue cards to create clues</w:t>
            </w:r>
          </w:p>
          <w:p w14:paraId="1A20F7B0" w14:textId="77777777" w:rsidR="0055698D" w:rsidRDefault="0055698D" w:rsidP="00202EBB">
            <w:pPr>
              <w:pStyle w:val="ListParagraph"/>
              <w:numPr>
                <w:ilvl w:val="0"/>
                <w:numId w:val="2"/>
              </w:numPr>
              <w:rPr>
                <w:rFonts w:ascii="Times New Roman" w:hAnsi="Times New Roman" w:cs="Times New Roman"/>
              </w:rPr>
            </w:pPr>
            <w:r>
              <w:rPr>
                <w:rFonts w:ascii="Times New Roman" w:hAnsi="Times New Roman" w:cs="Times New Roman"/>
              </w:rPr>
              <w:t>Pen/paper</w:t>
            </w:r>
          </w:p>
          <w:p w14:paraId="7DCAEACF" w14:textId="77777777" w:rsidR="0055698D" w:rsidRDefault="0055698D" w:rsidP="00202EBB">
            <w:pPr>
              <w:pStyle w:val="ListParagraph"/>
              <w:numPr>
                <w:ilvl w:val="0"/>
                <w:numId w:val="2"/>
              </w:numPr>
              <w:rPr>
                <w:rFonts w:ascii="Times New Roman" w:hAnsi="Times New Roman" w:cs="Times New Roman"/>
              </w:rPr>
            </w:pPr>
            <w:r>
              <w:rPr>
                <w:rFonts w:ascii="Times New Roman" w:hAnsi="Times New Roman" w:cs="Times New Roman"/>
              </w:rPr>
              <w:t>Zipper bags (to put clues in if it is a rainy day)</w:t>
            </w:r>
          </w:p>
          <w:p w14:paraId="6C9EF92A" w14:textId="77777777" w:rsidR="0055698D" w:rsidRDefault="0055698D" w:rsidP="00202EBB">
            <w:pPr>
              <w:pStyle w:val="ListParagraph"/>
              <w:numPr>
                <w:ilvl w:val="0"/>
                <w:numId w:val="2"/>
              </w:numPr>
              <w:rPr>
                <w:rFonts w:ascii="Times New Roman" w:hAnsi="Times New Roman" w:cs="Times New Roman"/>
              </w:rPr>
            </w:pPr>
            <w:r>
              <w:rPr>
                <w:rFonts w:ascii="Times New Roman" w:hAnsi="Times New Roman" w:cs="Times New Roman"/>
              </w:rPr>
              <w:t xml:space="preserve">Copy of “scavenger clues” </w:t>
            </w:r>
          </w:p>
          <w:p w14:paraId="29C9A4BD" w14:textId="77777777" w:rsidR="0055698D" w:rsidRDefault="0055698D" w:rsidP="00202EBB">
            <w:pPr>
              <w:pStyle w:val="ListParagraph"/>
              <w:numPr>
                <w:ilvl w:val="1"/>
                <w:numId w:val="2"/>
              </w:numPr>
              <w:rPr>
                <w:rFonts w:ascii="Times New Roman" w:hAnsi="Times New Roman" w:cs="Times New Roman"/>
              </w:rPr>
            </w:pPr>
            <w:r>
              <w:rPr>
                <w:rFonts w:ascii="Times New Roman" w:hAnsi="Times New Roman" w:cs="Times New Roman"/>
              </w:rPr>
              <w:t>“Hop to the place we can climb”</w:t>
            </w:r>
          </w:p>
          <w:p w14:paraId="37C1B077" w14:textId="77777777" w:rsidR="0055698D" w:rsidRDefault="0055698D" w:rsidP="00202EBB">
            <w:pPr>
              <w:pStyle w:val="ListParagraph"/>
              <w:numPr>
                <w:ilvl w:val="1"/>
                <w:numId w:val="2"/>
              </w:numPr>
              <w:rPr>
                <w:rFonts w:ascii="Times New Roman" w:hAnsi="Times New Roman" w:cs="Times New Roman"/>
              </w:rPr>
            </w:pPr>
            <w:r>
              <w:rPr>
                <w:rFonts w:ascii="Times New Roman" w:hAnsi="Times New Roman" w:cs="Times New Roman"/>
              </w:rPr>
              <w:t>“Skip to the place we can slide”</w:t>
            </w:r>
          </w:p>
          <w:p w14:paraId="1C9B9BDA" w14:textId="77777777" w:rsidR="0055698D" w:rsidRDefault="0055698D" w:rsidP="00202EBB">
            <w:pPr>
              <w:pStyle w:val="ListParagraph"/>
              <w:numPr>
                <w:ilvl w:val="1"/>
                <w:numId w:val="2"/>
              </w:numPr>
              <w:rPr>
                <w:rFonts w:ascii="Times New Roman" w:hAnsi="Times New Roman" w:cs="Times New Roman"/>
              </w:rPr>
            </w:pPr>
            <w:r>
              <w:rPr>
                <w:rFonts w:ascii="Times New Roman" w:hAnsi="Times New Roman" w:cs="Times New Roman"/>
              </w:rPr>
              <w:t>“Run to the place we meet our parents”</w:t>
            </w:r>
          </w:p>
          <w:p w14:paraId="18B6ACC6" w14:textId="77777777" w:rsidR="0055698D" w:rsidRPr="000649CB" w:rsidRDefault="0055698D" w:rsidP="000649CB">
            <w:pPr>
              <w:pStyle w:val="ListParagraph"/>
              <w:numPr>
                <w:ilvl w:val="0"/>
                <w:numId w:val="2"/>
              </w:numPr>
              <w:rPr>
                <w:rFonts w:ascii="Times New Roman" w:hAnsi="Times New Roman" w:cs="Times New Roman"/>
              </w:rPr>
            </w:pPr>
            <w:r>
              <w:rPr>
                <w:rFonts w:ascii="Times New Roman" w:hAnsi="Times New Roman" w:cs="Times New Roman"/>
              </w:rPr>
              <w:t xml:space="preserve">Outside shoes and clothes </w:t>
            </w:r>
          </w:p>
          <w:p w14:paraId="57F8EA92" w14:textId="3DED8642" w:rsidR="0055698D" w:rsidRPr="00202EBB" w:rsidRDefault="0055698D" w:rsidP="00202EBB">
            <w:pPr>
              <w:pStyle w:val="ListParagraph"/>
              <w:numPr>
                <w:ilvl w:val="0"/>
                <w:numId w:val="1"/>
              </w:numPr>
              <w:rPr>
                <w:rFonts w:ascii="Times New Roman" w:hAnsi="Times New Roman" w:cs="Times New Roman"/>
                <w:b/>
              </w:rPr>
            </w:pPr>
          </w:p>
        </w:tc>
        <w:tc>
          <w:tcPr>
            <w:tcW w:w="725" w:type="dxa"/>
          </w:tcPr>
          <w:p w14:paraId="034BD442" w14:textId="77777777" w:rsidR="0055698D" w:rsidRPr="00CB4B3F" w:rsidRDefault="0055698D" w:rsidP="00CB4B3F">
            <w:pPr>
              <w:rPr>
                <w:rFonts w:ascii="Times New Roman" w:hAnsi="Times New Roman" w:cs="Times New Roman"/>
              </w:rPr>
            </w:pPr>
          </w:p>
        </w:tc>
      </w:tr>
      <w:tr w:rsidR="0055698D" w:rsidRPr="00CB4B3F" w14:paraId="6A62A8A8" w14:textId="77777777" w:rsidTr="00E42FF6">
        <w:trPr>
          <w:trHeight w:val="805"/>
        </w:trPr>
        <w:tc>
          <w:tcPr>
            <w:tcW w:w="8472" w:type="dxa"/>
            <w:gridSpan w:val="2"/>
          </w:tcPr>
          <w:p w14:paraId="330EF2B6" w14:textId="77777777" w:rsidR="0055698D" w:rsidRPr="00CB4B3F" w:rsidRDefault="0055698D" w:rsidP="00CB4B3F">
            <w:pPr>
              <w:rPr>
                <w:rFonts w:ascii="Times New Roman" w:hAnsi="Times New Roman" w:cs="Times New Roman"/>
                <w:b/>
              </w:rPr>
            </w:pPr>
            <w:r>
              <w:rPr>
                <w:rFonts w:ascii="Times New Roman" w:hAnsi="Times New Roman" w:cs="Times New Roman"/>
                <w:b/>
              </w:rPr>
              <w:lastRenderedPageBreak/>
              <w:t>Safety Concerns:</w:t>
            </w:r>
          </w:p>
          <w:p w14:paraId="5F81EE3B" w14:textId="77777777" w:rsidR="0055698D" w:rsidRDefault="0055698D" w:rsidP="00202EBB">
            <w:pPr>
              <w:pStyle w:val="ListParagraph"/>
              <w:numPr>
                <w:ilvl w:val="0"/>
                <w:numId w:val="1"/>
              </w:numPr>
              <w:rPr>
                <w:rFonts w:ascii="Times New Roman" w:hAnsi="Times New Roman" w:cs="Times New Roman"/>
              </w:rPr>
            </w:pPr>
            <w:r>
              <w:rPr>
                <w:rFonts w:ascii="Times New Roman" w:hAnsi="Times New Roman" w:cs="Times New Roman"/>
              </w:rPr>
              <w:t xml:space="preserve">Tripping hazards </w:t>
            </w:r>
          </w:p>
          <w:p w14:paraId="169D3D87" w14:textId="77777777" w:rsidR="0055698D" w:rsidRDefault="0055698D" w:rsidP="00202EBB">
            <w:pPr>
              <w:pStyle w:val="ListParagraph"/>
              <w:numPr>
                <w:ilvl w:val="0"/>
                <w:numId w:val="1"/>
              </w:numPr>
              <w:rPr>
                <w:rFonts w:ascii="Times New Roman" w:hAnsi="Times New Roman" w:cs="Times New Roman"/>
              </w:rPr>
            </w:pPr>
            <w:r>
              <w:rPr>
                <w:rFonts w:ascii="Times New Roman" w:hAnsi="Times New Roman" w:cs="Times New Roman"/>
              </w:rPr>
              <w:t>Weather concerns</w:t>
            </w:r>
          </w:p>
          <w:p w14:paraId="294E33B2" w14:textId="77777777" w:rsidR="0055698D" w:rsidRPr="007502D4" w:rsidRDefault="0055698D" w:rsidP="00CB4B3F">
            <w:pPr>
              <w:pStyle w:val="ListParagraph"/>
              <w:numPr>
                <w:ilvl w:val="0"/>
                <w:numId w:val="1"/>
              </w:numPr>
              <w:rPr>
                <w:rFonts w:ascii="Times New Roman" w:hAnsi="Times New Roman" w:cs="Times New Roman"/>
              </w:rPr>
            </w:pPr>
            <w:r>
              <w:rPr>
                <w:rFonts w:ascii="Times New Roman" w:hAnsi="Times New Roman" w:cs="Times New Roman"/>
              </w:rPr>
              <w:t>Running and pushing</w:t>
            </w:r>
          </w:p>
          <w:p w14:paraId="0640FCD1" w14:textId="77777777" w:rsidR="0055698D" w:rsidRPr="00CB4B3F" w:rsidRDefault="0055698D" w:rsidP="00CB4B3F">
            <w:pPr>
              <w:rPr>
                <w:rFonts w:ascii="Times New Roman" w:hAnsi="Times New Roman" w:cs="Times New Roman"/>
              </w:rPr>
            </w:pPr>
          </w:p>
        </w:tc>
        <w:tc>
          <w:tcPr>
            <w:tcW w:w="725" w:type="dxa"/>
          </w:tcPr>
          <w:p w14:paraId="062F948D" w14:textId="77777777" w:rsidR="0055698D" w:rsidRPr="00CB4B3F" w:rsidRDefault="0055698D" w:rsidP="00CB4B3F">
            <w:pPr>
              <w:rPr>
                <w:rFonts w:ascii="Times New Roman" w:hAnsi="Times New Roman" w:cs="Times New Roman"/>
              </w:rPr>
            </w:pPr>
          </w:p>
        </w:tc>
      </w:tr>
      <w:tr w:rsidR="0055698D" w:rsidRPr="00CB4B3F" w14:paraId="79B0D1B5" w14:textId="77777777" w:rsidTr="00E42FF6">
        <w:trPr>
          <w:trHeight w:val="690"/>
        </w:trPr>
        <w:tc>
          <w:tcPr>
            <w:tcW w:w="8472" w:type="dxa"/>
            <w:gridSpan w:val="2"/>
          </w:tcPr>
          <w:p w14:paraId="4757020D" w14:textId="77777777" w:rsidR="0055698D" w:rsidRDefault="0055698D" w:rsidP="00CB4B3F">
            <w:pPr>
              <w:rPr>
                <w:rFonts w:ascii="Times New Roman" w:hAnsi="Times New Roman" w:cs="Times New Roman"/>
                <w:b/>
              </w:rPr>
            </w:pPr>
            <w:r>
              <w:rPr>
                <w:rFonts w:ascii="Times New Roman" w:hAnsi="Times New Roman" w:cs="Times New Roman"/>
                <w:b/>
              </w:rPr>
              <w:t>Physical, cognitive and affective understanding:</w:t>
            </w:r>
          </w:p>
          <w:p w14:paraId="3C8671CB" w14:textId="6FF691F3" w:rsidR="0055698D" w:rsidRPr="00CB4B3F" w:rsidRDefault="0055698D" w:rsidP="00CB4B3F">
            <w:pPr>
              <w:rPr>
                <w:rFonts w:ascii="Times New Roman" w:hAnsi="Times New Roman" w:cs="Times New Roman"/>
              </w:rPr>
            </w:pPr>
            <w:r w:rsidRPr="00CE6E01">
              <w:rPr>
                <w:rFonts w:ascii="Times New Roman" w:hAnsi="Times New Roman" w:cs="Times New Roman"/>
              </w:rPr>
              <w:t xml:space="preserve">This lesson incorporates cognitively appropriate activities that ask the students to reason and engage in information processing. The clues encourage deductive reasoning, so students are actively using prior knowledge and producing assessable answers. The activity also involves a physical aspect. Instead of simply walking to the next clue, the students must hop, skip, run, etc. to the next clue. The aforementioned skills are embedded in the PLO's for this age group, and are therefore developmentally appropriate. In terms of affective understanding, this lesson incorporates the skill of cooperation with peers and in those </w:t>
            </w:r>
            <w:proofErr w:type="gramStart"/>
            <w:r w:rsidRPr="00CE6E01">
              <w:rPr>
                <w:rFonts w:ascii="Times New Roman" w:hAnsi="Times New Roman" w:cs="Times New Roman"/>
              </w:rPr>
              <w:t>peer to peer</w:t>
            </w:r>
            <w:proofErr w:type="gramEnd"/>
            <w:r w:rsidRPr="00CE6E01">
              <w:rPr>
                <w:rFonts w:ascii="Times New Roman" w:hAnsi="Times New Roman" w:cs="Times New Roman"/>
              </w:rPr>
              <w:t xml:space="preserve"> interactions, students need a certain level of emotional capacity in order to recognize and express a range of emotions and respond to emotional cues in others. Also, the lesson is based around community, which fosters empathy for others.</w:t>
            </w:r>
          </w:p>
        </w:tc>
        <w:tc>
          <w:tcPr>
            <w:tcW w:w="725" w:type="dxa"/>
          </w:tcPr>
          <w:p w14:paraId="49592176" w14:textId="77777777" w:rsidR="0055698D" w:rsidRPr="00CB4B3F" w:rsidRDefault="0055698D" w:rsidP="00CB4B3F">
            <w:pPr>
              <w:rPr>
                <w:rFonts w:ascii="Times New Roman" w:hAnsi="Times New Roman" w:cs="Times New Roman"/>
              </w:rPr>
            </w:pPr>
          </w:p>
          <w:p w14:paraId="19843AB9" w14:textId="77777777" w:rsidR="0055698D" w:rsidRDefault="0055698D" w:rsidP="00CB4B3F">
            <w:pPr>
              <w:rPr>
                <w:rFonts w:ascii="Times New Roman" w:hAnsi="Times New Roman" w:cs="Times New Roman"/>
              </w:rPr>
            </w:pPr>
          </w:p>
          <w:p w14:paraId="00CD7A31" w14:textId="77777777" w:rsidR="0055698D" w:rsidRDefault="0055698D" w:rsidP="00CB4B3F">
            <w:pPr>
              <w:rPr>
                <w:rFonts w:ascii="Times New Roman" w:hAnsi="Times New Roman" w:cs="Times New Roman"/>
              </w:rPr>
            </w:pPr>
          </w:p>
          <w:p w14:paraId="65D55901" w14:textId="77777777" w:rsidR="0055698D" w:rsidRDefault="0055698D" w:rsidP="00CB4B3F">
            <w:pPr>
              <w:rPr>
                <w:rFonts w:ascii="Times New Roman" w:hAnsi="Times New Roman" w:cs="Times New Roman"/>
              </w:rPr>
            </w:pPr>
          </w:p>
          <w:p w14:paraId="44C465D6" w14:textId="77777777" w:rsidR="0055698D" w:rsidRDefault="0055698D" w:rsidP="00CB4B3F">
            <w:pPr>
              <w:rPr>
                <w:rFonts w:ascii="Times New Roman" w:hAnsi="Times New Roman" w:cs="Times New Roman"/>
              </w:rPr>
            </w:pPr>
          </w:p>
          <w:p w14:paraId="3D83AC51" w14:textId="77777777" w:rsidR="0055698D" w:rsidRDefault="0055698D" w:rsidP="00CB4B3F">
            <w:pPr>
              <w:rPr>
                <w:rFonts w:ascii="Times New Roman" w:hAnsi="Times New Roman" w:cs="Times New Roman"/>
              </w:rPr>
            </w:pPr>
          </w:p>
          <w:p w14:paraId="0CC842A1" w14:textId="1B7C7D2B" w:rsidR="0055698D" w:rsidRPr="00CB4B3F" w:rsidRDefault="0055698D" w:rsidP="00CB4B3F">
            <w:pPr>
              <w:rPr>
                <w:rFonts w:ascii="Times New Roman" w:hAnsi="Times New Roman" w:cs="Times New Roman"/>
              </w:rPr>
            </w:pPr>
          </w:p>
        </w:tc>
      </w:tr>
      <w:tr w:rsidR="0055698D" w:rsidRPr="00CB4B3F" w14:paraId="5306E390" w14:textId="77777777" w:rsidTr="00E42FF6">
        <w:trPr>
          <w:trHeight w:val="690"/>
        </w:trPr>
        <w:tc>
          <w:tcPr>
            <w:tcW w:w="8472" w:type="dxa"/>
            <w:gridSpan w:val="2"/>
          </w:tcPr>
          <w:p w14:paraId="3D23BAFA" w14:textId="77777777" w:rsidR="0055698D" w:rsidRDefault="0055698D" w:rsidP="00CB4B3F">
            <w:pPr>
              <w:rPr>
                <w:rFonts w:ascii="Times New Roman" w:hAnsi="Times New Roman" w:cs="Times New Roman"/>
                <w:b/>
              </w:rPr>
            </w:pPr>
            <w:r>
              <w:rPr>
                <w:rFonts w:ascii="Times New Roman" w:hAnsi="Times New Roman" w:cs="Times New Roman"/>
                <w:b/>
              </w:rPr>
              <w:t>Application of Principles of learning</w:t>
            </w:r>
          </w:p>
          <w:p w14:paraId="0F6A07F0" w14:textId="1EC8CE48" w:rsidR="0055698D" w:rsidRDefault="0055698D" w:rsidP="00CB4B3F">
            <w:pPr>
              <w:rPr>
                <w:rFonts w:ascii="Times New Roman" w:hAnsi="Times New Roman" w:cs="Times New Roman"/>
                <w:b/>
              </w:rPr>
            </w:pPr>
            <w:r w:rsidRPr="00CE6E01">
              <w:rPr>
                <w:rFonts w:ascii="Times New Roman" w:hAnsi="Times New Roman" w:cs="Times New Roman"/>
              </w:rPr>
              <w:t>This</w:t>
            </w:r>
            <w:r w:rsidRPr="00CE6E01">
              <w:rPr>
                <w:rFonts w:ascii="Times New Roman" w:hAnsi="Times New Roman" w:cs="Times New Roman"/>
                <w:b/>
              </w:rPr>
              <w:t xml:space="preserve"> </w:t>
            </w:r>
            <w:r w:rsidRPr="00CE6E01">
              <w:rPr>
                <w:rFonts w:ascii="Times New Roman" w:hAnsi="Times New Roman" w:cs="Times New Roman"/>
              </w:rPr>
              <w:t>lesson is presented as more of a game, which in itself will be very intrinsically motivating for students. The engagement in this activity will be high because of the flow and the repetitive aspect of the clues, which give students positive feedback when they succeed. The students are more likely to retain their learning with meaningful repetition, so that is why meaningful things like the playground are used in the scavenger hunt.  The Warm-up game also adds to the degree of student readiness, so that they are ready to learn by the time the scavenger hunt starts.</w:t>
            </w:r>
          </w:p>
        </w:tc>
        <w:tc>
          <w:tcPr>
            <w:tcW w:w="725" w:type="dxa"/>
          </w:tcPr>
          <w:p w14:paraId="71BF4D56" w14:textId="77777777" w:rsidR="0055698D" w:rsidRPr="00CB4B3F" w:rsidRDefault="0055698D" w:rsidP="00CB4B3F">
            <w:pPr>
              <w:rPr>
                <w:rFonts w:ascii="Times New Roman" w:hAnsi="Times New Roman" w:cs="Times New Roman"/>
              </w:rPr>
            </w:pPr>
          </w:p>
        </w:tc>
      </w:tr>
      <w:tr w:rsidR="0055698D" w:rsidRPr="00CB4B3F" w14:paraId="715D30DE" w14:textId="77777777" w:rsidTr="00E42FF6">
        <w:trPr>
          <w:trHeight w:val="690"/>
        </w:trPr>
        <w:tc>
          <w:tcPr>
            <w:tcW w:w="8472" w:type="dxa"/>
            <w:gridSpan w:val="2"/>
          </w:tcPr>
          <w:p w14:paraId="0B85ABF5" w14:textId="77777777" w:rsidR="0055698D" w:rsidRDefault="0055698D" w:rsidP="00CB4B3F">
            <w:pPr>
              <w:rPr>
                <w:rFonts w:ascii="Times New Roman" w:hAnsi="Times New Roman" w:cs="Times New Roman"/>
                <w:b/>
              </w:rPr>
            </w:pPr>
            <w:r>
              <w:rPr>
                <w:rFonts w:ascii="Times New Roman" w:hAnsi="Times New Roman" w:cs="Times New Roman"/>
                <w:b/>
              </w:rPr>
              <w:t>Warm Up: “Late For School”</w:t>
            </w:r>
          </w:p>
          <w:p w14:paraId="22229E50" w14:textId="77777777" w:rsidR="0055698D" w:rsidRPr="00613D25" w:rsidRDefault="0055698D" w:rsidP="00CB4B3F">
            <w:pPr>
              <w:pStyle w:val="ListParagraph"/>
              <w:numPr>
                <w:ilvl w:val="0"/>
                <w:numId w:val="3"/>
              </w:numPr>
              <w:rPr>
                <w:rFonts w:ascii="Times New Roman" w:hAnsi="Times New Roman" w:cs="Times New Roman"/>
                <w:b/>
              </w:rPr>
            </w:pPr>
            <w:r>
              <w:rPr>
                <w:rFonts w:ascii="Times New Roman" w:hAnsi="Times New Roman" w:cs="Times New Roman"/>
              </w:rPr>
              <w:t xml:space="preserve">Students stand in a circle with plenty of space between each other </w:t>
            </w:r>
          </w:p>
          <w:p w14:paraId="25202168" w14:textId="77777777" w:rsidR="0055698D" w:rsidRPr="00613D25" w:rsidRDefault="0055698D" w:rsidP="00613D25">
            <w:pPr>
              <w:pStyle w:val="ListParagraph"/>
              <w:numPr>
                <w:ilvl w:val="1"/>
                <w:numId w:val="3"/>
              </w:numPr>
              <w:rPr>
                <w:rFonts w:ascii="Times New Roman" w:hAnsi="Times New Roman" w:cs="Times New Roman"/>
                <w:b/>
              </w:rPr>
            </w:pPr>
            <w:r>
              <w:rPr>
                <w:rFonts w:ascii="Times New Roman" w:hAnsi="Times New Roman" w:cs="Times New Roman"/>
              </w:rPr>
              <w:t>Have students get into the circle then take 2 big stops back with their arms out to make sure they don’t touch the person beside them</w:t>
            </w:r>
          </w:p>
          <w:p w14:paraId="5CAE4B0D" w14:textId="77777777" w:rsidR="0055698D" w:rsidRPr="00613D25" w:rsidRDefault="0055698D" w:rsidP="00613D25">
            <w:pPr>
              <w:pStyle w:val="ListParagraph"/>
              <w:numPr>
                <w:ilvl w:val="0"/>
                <w:numId w:val="3"/>
              </w:numPr>
              <w:rPr>
                <w:rFonts w:ascii="Times New Roman" w:hAnsi="Times New Roman" w:cs="Times New Roman"/>
                <w:b/>
              </w:rPr>
            </w:pPr>
            <w:r>
              <w:rPr>
                <w:rFonts w:ascii="Times New Roman" w:hAnsi="Times New Roman" w:cs="Times New Roman"/>
              </w:rPr>
              <w:t>Have students copy your actions and act out what you call out</w:t>
            </w:r>
          </w:p>
          <w:p w14:paraId="25821B60" w14:textId="77777777" w:rsidR="0055698D" w:rsidRPr="0072428D" w:rsidRDefault="0055698D" w:rsidP="0072428D">
            <w:pPr>
              <w:pStyle w:val="ListParagraph"/>
              <w:numPr>
                <w:ilvl w:val="1"/>
                <w:numId w:val="3"/>
              </w:numPr>
              <w:rPr>
                <w:rFonts w:ascii="Times New Roman" w:hAnsi="Times New Roman" w:cs="Times New Roman"/>
                <w:b/>
              </w:rPr>
            </w:pPr>
            <w:r>
              <w:rPr>
                <w:rFonts w:ascii="Times New Roman" w:hAnsi="Times New Roman" w:cs="Times New Roman"/>
              </w:rPr>
              <w:t>Wake up</w:t>
            </w:r>
          </w:p>
          <w:p w14:paraId="0B60E9B3" w14:textId="77777777" w:rsidR="0055698D" w:rsidRPr="0072428D" w:rsidRDefault="0055698D" w:rsidP="0072428D">
            <w:pPr>
              <w:pStyle w:val="ListParagraph"/>
              <w:numPr>
                <w:ilvl w:val="1"/>
                <w:numId w:val="3"/>
              </w:numPr>
              <w:rPr>
                <w:rFonts w:ascii="Times New Roman" w:hAnsi="Times New Roman" w:cs="Times New Roman"/>
                <w:b/>
              </w:rPr>
            </w:pPr>
            <w:r>
              <w:rPr>
                <w:rFonts w:ascii="Times New Roman" w:hAnsi="Times New Roman" w:cs="Times New Roman"/>
              </w:rPr>
              <w:t>Bruch your teeth</w:t>
            </w:r>
          </w:p>
          <w:p w14:paraId="1FF237DE" w14:textId="77777777" w:rsidR="0055698D" w:rsidRPr="0072428D" w:rsidRDefault="0055698D" w:rsidP="0072428D">
            <w:pPr>
              <w:pStyle w:val="ListParagraph"/>
              <w:numPr>
                <w:ilvl w:val="1"/>
                <w:numId w:val="3"/>
              </w:numPr>
              <w:rPr>
                <w:rFonts w:ascii="Times New Roman" w:hAnsi="Times New Roman" w:cs="Times New Roman"/>
                <w:b/>
              </w:rPr>
            </w:pPr>
            <w:r>
              <w:rPr>
                <w:rFonts w:ascii="Times New Roman" w:hAnsi="Times New Roman" w:cs="Times New Roman"/>
              </w:rPr>
              <w:t>Brush your hair</w:t>
            </w:r>
          </w:p>
          <w:p w14:paraId="2A561033" w14:textId="77777777" w:rsidR="0055698D" w:rsidRPr="0072428D" w:rsidRDefault="0055698D" w:rsidP="0072428D">
            <w:pPr>
              <w:pStyle w:val="ListParagraph"/>
              <w:numPr>
                <w:ilvl w:val="1"/>
                <w:numId w:val="3"/>
              </w:numPr>
              <w:rPr>
                <w:rFonts w:ascii="Times New Roman" w:hAnsi="Times New Roman" w:cs="Times New Roman"/>
                <w:b/>
              </w:rPr>
            </w:pPr>
            <w:r>
              <w:rPr>
                <w:rFonts w:ascii="Times New Roman" w:hAnsi="Times New Roman" w:cs="Times New Roman"/>
              </w:rPr>
              <w:t>Wash your face</w:t>
            </w:r>
          </w:p>
          <w:p w14:paraId="42B8321E" w14:textId="77777777" w:rsidR="0055698D" w:rsidRPr="0072428D" w:rsidRDefault="0055698D" w:rsidP="0072428D">
            <w:pPr>
              <w:pStyle w:val="ListParagraph"/>
              <w:numPr>
                <w:ilvl w:val="1"/>
                <w:numId w:val="3"/>
              </w:numPr>
              <w:rPr>
                <w:rFonts w:ascii="Times New Roman" w:hAnsi="Times New Roman" w:cs="Times New Roman"/>
                <w:b/>
              </w:rPr>
            </w:pPr>
            <w:r>
              <w:rPr>
                <w:rFonts w:ascii="Times New Roman" w:hAnsi="Times New Roman" w:cs="Times New Roman"/>
              </w:rPr>
              <w:t>Get dressed</w:t>
            </w:r>
          </w:p>
          <w:p w14:paraId="2F678E94" w14:textId="77777777" w:rsidR="0055698D" w:rsidRPr="0072428D" w:rsidRDefault="0055698D" w:rsidP="0072428D">
            <w:pPr>
              <w:pStyle w:val="ListParagraph"/>
              <w:numPr>
                <w:ilvl w:val="1"/>
                <w:numId w:val="3"/>
              </w:numPr>
              <w:rPr>
                <w:rFonts w:ascii="Times New Roman" w:hAnsi="Times New Roman" w:cs="Times New Roman"/>
                <w:b/>
              </w:rPr>
            </w:pPr>
            <w:r>
              <w:rPr>
                <w:rFonts w:ascii="Times New Roman" w:hAnsi="Times New Roman" w:cs="Times New Roman"/>
              </w:rPr>
              <w:t>Run down stairs</w:t>
            </w:r>
          </w:p>
          <w:p w14:paraId="32D589E6" w14:textId="77777777" w:rsidR="0055698D" w:rsidRPr="0072428D" w:rsidRDefault="0055698D" w:rsidP="0072428D">
            <w:pPr>
              <w:pStyle w:val="ListParagraph"/>
              <w:numPr>
                <w:ilvl w:val="1"/>
                <w:numId w:val="3"/>
              </w:numPr>
              <w:rPr>
                <w:rFonts w:ascii="Times New Roman" w:hAnsi="Times New Roman" w:cs="Times New Roman"/>
                <w:b/>
              </w:rPr>
            </w:pPr>
            <w:r>
              <w:rPr>
                <w:rFonts w:ascii="Times New Roman" w:hAnsi="Times New Roman" w:cs="Times New Roman"/>
              </w:rPr>
              <w:t>Forget your bag so go back up upstairs</w:t>
            </w:r>
          </w:p>
          <w:p w14:paraId="451816FE" w14:textId="77777777" w:rsidR="0055698D" w:rsidRPr="0072428D"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run</w:t>
            </w:r>
            <w:proofErr w:type="gramEnd"/>
            <w:r>
              <w:rPr>
                <w:rFonts w:ascii="Times New Roman" w:hAnsi="Times New Roman" w:cs="Times New Roman"/>
              </w:rPr>
              <w:t xml:space="preserve"> back down stairs</w:t>
            </w:r>
          </w:p>
          <w:p w14:paraId="4836F154" w14:textId="77777777" w:rsidR="0055698D" w:rsidRPr="0072428D"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eat</w:t>
            </w:r>
            <w:proofErr w:type="gramEnd"/>
            <w:r>
              <w:rPr>
                <w:rFonts w:ascii="Times New Roman" w:hAnsi="Times New Roman" w:cs="Times New Roman"/>
              </w:rPr>
              <w:t xml:space="preserve"> breakfast</w:t>
            </w:r>
          </w:p>
          <w:p w14:paraId="7ED5024C" w14:textId="77777777" w:rsidR="0055698D" w:rsidRPr="0072428D"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pick</w:t>
            </w:r>
            <w:proofErr w:type="gramEnd"/>
            <w:r>
              <w:rPr>
                <w:rFonts w:ascii="Times New Roman" w:hAnsi="Times New Roman" w:cs="Times New Roman"/>
              </w:rPr>
              <w:t xml:space="preserve"> up your bag</w:t>
            </w:r>
          </w:p>
          <w:p w14:paraId="4CC61532" w14:textId="77777777" w:rsidR="0055698D" w:rsidRPr="0072428D"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open</w:t>
            </w:r>
            <w:proofErr w:type="gramEnd"/>
            <w:r>
              <w:rPr>
                <w:rFonts w:ascii="Times New Roman" w:hAnsi="Times New Roman" w:cs="Times New Roman"/>
              </w:rPr>
              <w:t xml:space="preserve"> the door</w:t>
            </w:r>
          </w:p>
          <w:p w14:paraId="6627F51B" w14:textId="77777777" w:rsidR="0055698D" w:rsidRPr="0072428D"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shut</w:t>
            </w:r>
            <w:proofErr w:type="gramEnd"/>
            <w:r>
              <w:rPr>
                <w:rFonts w:ascii="Times New Roman" w:hAnsi="Times New Roman" w:cs="Times New Roman"/>
              </w:rPr>
              <w:t xml:space="preserve"> the door</w:t>
            </w:r>
          </w:p>
          <w:p w14:paraId="25F2F3C3" w14:textId="77777777" w:rsidR="0055698D" w:rsidRPr="00861370"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run</w:t>
            </w:r>
            <w:proofErr w:type="gramEnd"/>
            <w:r>
              <w:rPr>
                <w:rFonts w:ascii="Times New Roman" w:hAnsi="Times New Roman" w:cs="Times New Roman"/>
              </w:rPr>
              <w:t xml:space="preserve"> down the street </w:t>
            </w:r>
          </w:p>
          <w:p w14:paraId="747E4957" w14:textId="77777777" w:rsidR="0055698D" w:rsidRPr="00861370"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jump</w:t>
            </w:r>
            <w:proofErr w:type="gramEnd"/>
            <w:r>
              <w:rPr>
                <w:rFonts w:ascii="Times New Roman" w:hAnsi="Times New Roman" w:cs="Times New Roman"/>
              </w:rPr>
              <w:t xml:space="preserve"> over a puddle</w:t>
            </w:r>
          </w:p>
          <w:p w14:paraId="2BD09614" w14:textId="77777777" w:rsidR="0055698D" w:rsidRPr="00861370" w:rsidRDefault="0055698D" w:rsidP="0072428D">
            <w:pPr>
              <w:pStyle w:val="ListParagraph"/>
              <w:numPr>
                <w:ilvl w:val="1"/>
                <w:numId w:val="3"/>
              </w:numPr>
              <w:rPr>
                <w:rFonts w:ascii="Times New Roman" w:hAnsi="Times New Roman" w:cs="Times New Roman"/>
                <w:b/>
              </w:rPr>
            </w:pPr>
            <w:proofErr w:type="gramStart"/>
            <w:r>
              <w:rPr>
                <w:rFonts w:ascii="Times New Roman" w:hAnsi="Times New Roman" w:cs="Times New Roman"/>
              </w:rPr>
              <w:t>look</w:t>
            </w:r>
            <w:proofErr w:type="gramEnd"/>
            <w:r>
              <w:rPr>
                <w:rFonts w:ascii="Times New Roman" w:hAnsi="Times New Roman" w:cs="Times New Roman"/>
              </w:rPr>
              <w:t xml:space="preserve"> both ways and cross the street </w:t>
            </w:r>
          </w:p>
          <w:p w14:paraId="7C1A4053" w14:textId="77777777" w:rsidR="0055698D" w:rsidRPr="00861370" w:rsidRDefault="0055698D" w:rsidP="00CB4B3F">
            <w:pPr>
              <w:pStyle w:val="ListParagraph"/>
              <w:numPr>
                <w:ilvl w:val="1"/>
                <w:numId w:val="3"/>
              </w:numPr>
              <w:rPr>
                <w:rFonts w:ascii="Times New Roman" w:hAnsi="Times New Roman" w:cs="Times New Roman"/>
                <w:b/>
              </w:rPr>
            </w:pPr>
            <w:proofErr w:type="gramStart"/>
            <w:r>
              <w:rPr>
                <w:rFonts w:ascii="Times New Roman" w:hAnsi="Times New Roman" w:cs="Times New Roman"/>
              </w:rPr>
              <w:t>get</w:t>
            </w:r>
            <w:proofErr w:type="gramEnd"/>
            <w:r>
              <w:rPr>
                <w:rFonts w:ascii="Times New Roman" w:hAnsi="Times New Roman" w:cs="Times New Roman"/>
              </w:rPr>
              <w:t xml:space="preserve"> to school </w:t>
            </w:r>
          </w:p>
          <w:p w14:paraId="4A54E6F3" w14:textId="2BE85806" w:rsidR="0055698D" w:rsidRDefault="0055698D" w:rsidP="00CB4B3F">
            <w:pPr>
              <w:rPr>
                <w:rFonts w:ascii="Times New Roman" w:hAnsi="Times New Roman" w:cs="Times New Roman"/>
                <w:b/>
              </w:rPr>
            </w:pPr>
          </w:p>
        </w:tc>
        <w:tc>
          <w:tcPr>
            <w:tcW w:w="725" w:type="dxa"/>
          </w:tcPr>
          <w:p w14:paraId="362CD7BD" w14:textId="11DAA2C8" w:rsidR="0055698D" w:rsidRPr="00CB4B3F" w:rsidRDefault="0055698D" w:rsidP="00CB4B3F">
            <w:pPr>
              <w:rPr>
                <w:rFonts w:ascii="Times New Roman" w:hAnsi="Times New Roman" w:cs="Times New Roman"/>
              </w:rPr>
            </w:pPr>
            <w:r>
              <w:rPr>
                <w:rFonts w:ascii="Times New Roman" w:hAnsi="Times New Roman" w:cs="Times New Roman"/>
              </w:rPr>
              <w:t>5 min</w:t>
            </w:r>
          </w:p>
        </w:tc>
      </w:tr>
      <w:tr w:rsidR="0055698D" w:rsidRPr="00CB4B3F" w14:paraId="1808966E" w14:textId="77777777" w:rsidTr="00E42FF6">
        <w:trPr>
          <w:trHeight w:val="830"/>
        </w:trPr>
        <w:tc>
          <w:tcPr>
            <w:tcW w:w="8472" w:type="dxa"/>
            <w:gridSpan w:val="2"/>
          </w:tcPr>
          <w:p w14:paraId="014E5C5A" w14:textId="77777777" w:rsidR="0055698D" w:rsidRPr="00CB4B3F" w:rsidRDefault="0055698D" w:rsidP="00CB4B3F">
            <w:pPr>
              <w:rPr>
                <w:rFonts w:ascii="Times New Roman" w:hAnsi="Times New Roman" w:cs="Times New Roman"/>
                <w:b/>
              </w:rPr>
            </w:pPr>
            <w:r w:rsidRPr="00CB4B3F">
              <w:rPr>
                <w:rFonts w:ascii="Times New Roman" w:hAnsi="Times New Roman" w:cs="Times New Roman"/>
                <w:b/>
              </w:rPr>
              <w:t>Activity:</w:t>
            </w:r>
            <w:r>
              <w:rPr>
                <w:rFonts w:ascii="Times New Roman" w:hAnsi="Times New Roman" w:cs="Times New Roman"/>
                <w:b/>
              </w:rPr>
              <w:t xml:space="preserve"> “Community Scavenger Hunt” </w:t>
            </w:r>
          </w:p>
          <w:p w14:paraId="363999ED" w14:textId="77777777" w:rsidR="0055698D" w:rsidRDefault="0055698D" w:rsidP="00EB753D">
            <w:pPr>
              <w:pStyle w:val="ListParagraph"/>
              <w:numPr>
                <w:ilvl w:val="0"/>
                <w:numId w:val="2"/>
              </w:numPr>
              <w:rPr>
                <w:rFonts w:ascii="Times New Roman" w:hAnsi="Times New Roman" w:cs="Times New Roman"/>
              </w:rPr>
            </w:pPr>
            <w:r>
              <w:rPr>
                <w:rFonts w:ascii="Times New Roman" w:hAnsi="Times New Roman" w:cs="Times New Roman"/>
              </w:rPr>
              <w:t xml:space="preserve">Have students line up and review the rules </w:t>
            </w:r>
          </w:p>
          <w:p w14:paraId="5AD2D989" w14:textId="77777777" w:rsidR="0055698D" w:rsidRDefault="0055698D" w:rsidP="00E02969">
            <w:pPr>
              <w:pStyle w:val="ListParagraph"/>
              <w:numPr>
                <w:ilvl w:val="1"/>
                <w:numId w:val="2"/>
              </w:numPr>
              <w:rPr>
                <w:rFonts w:ascii="Times New Roman" w:hAnsi="Times New Roman" w:cs="Times New Roman"/>
              </w:rPr>
            </w:pPr>
            <w:r>
              <w:rPr>
                <w:rFonts w:ascii="Times New Roman" w:hAnsi="Times New Roman" w:cs="Times New Roman"/>
              </w:rPr>
              <w:t>When we are in the school we need to be quiet and respectful</w:t>
            </w:r>
          </w:p>
          <w:p w14:paraId="65F04A2A" w14:textId="77777777" w:rsidR="0055698D" w:rsidRDefault="0055698D" w:rsidP="00E02969">
            <w:pPr>
              <w:pStyle w:val="ListParagraph"/>
              <w:numPr>
                <w:ilvl w:val="1"/>
                <w:numId w:val="2"/>
              </w:numPr>
              <w:rPr>
                <w:rFonts w:ascii="Times New Roman" w:hAnsi="Times New Roman" w:cs="Times New Roman"/>
              </w:rPr>
            </w:pPr>
            <w:r>
              <w:rPr>
                <w:rFonts w:ascii="Times New Roman" w:hAnsi="Times New Roman" w:cs="Times New Roman"/>
              </w:rPr>
              <w:t>We do not push or shove each-other</w:t>
            </w:r>
          </w:p>
          <w:p w14:paraId="4E5A0E97" w14:textId="77777777" w:rsidR="0055698D" w:rsidRDefault="0055698D" w:rsidP="00E02969">
            <w:pPr>
              <w:pStyle w:val="ListParagraph"/>
              <w:numPr>
                <w:ilvl w:val="1"/>
                <w:numId w:val="2"/>
              </w:numPr>
              <w:rPr>
                <w:rFonts w:ascii="Times New Roman" w:hAnsi="Times New Roman" w:cs="Times New Roman"/>
              </w:rPr>
            </w:pPr>
            <w:r>
              <w:rPr>
                <w:rFonts w:ascii="Times New Roman" w:hAnsi="Times New Roman" w:cs="Times New Roman"/>
              </w:rPr>
              <w:t xml:space="preserve">We do not leave school grounds </w:t>
            </w:r>
          </w:p>
          <w:p w14:paraId="6FEE8ED2" w14:textId="77777777" w:rsidR="0055698D" w:rsidRDefault="0055698D" w:rsidP="00EB753D">
            <w:pPr>
              <w:pStyle w:val="ListParagraph"/>
              <w:numPr>
                <w:ilvl w:val="0"/>
                <w:numId w:val="2"/>
              </w:numPr>
              <w:rPr>
                <w:rFonts w:ascii="Times New Roman" w:hAnsi="Times New Roman" w:cs="Times New Roman"/>
              </w:rPr>
            </w:pPr>
            <w:r>
              <w:rPr>
                <w:rFonts w:ascii="Times New Roman" w:hAnsi="Times New Roman" w:cs="Times New Roman"/>
              </w:rPr>
              <w:t xml:space="preserve">With the students, follow the “scavenger clues”. Have clues written out in grade appropriate language on individual cards at the station. A volunteer can read the clue to the class. </w:t>
            </w:r>
          </w:p>
          <w:p w14:paraId="2DE9F192" w14:textId="77777777" w:rsidR="0055698D" w:rsidRDefault="0055698D" w:rsidP="00EB753D">
            <w:pPr>
              <w:pStyle w:val="ListParagraph"/>
              <w:numPr>
                <w:ilvl w:val="1"/>
                <w:numId w:val="2"/>
              </w:numPr>
              <w:rPr>
                <w:rFonts w:ascii="Times New Roman" w:hAnsi="Times New Roman" w:cs="Times New Roman"/>
              </w:rPr>
            </w:pPr>
            <w:r>
              <w:rPr>
                <w:rFonts w:ascii="Times New Roman" w:hAnsi="Times New Roman" w:cs="Times New Roman"/>
              </w:rPr>
              <w:t>“Hop to the place we can climb”</w:t>
            </w:r>
          </w:p>
          <w:p w14:paraId="02E53B72" w14:textId="77777777" w:rsidR="0055698D" w:rsidRDefault="0055698D" w:rsidP="00EB753D">
            <w:pPr>
              <w:pStyle w:val="ListParagraph"/>
              <w:numPr>
                <w:ilvl w:val="1"/>
                <w:numId w:val="2"/>
              </w:numPr>
              <w:rPr>
                <w:rFonts w:ascii="Times New Roman" w:hAnsi="Times New Roman" w:cs="Times New Roman"/>
              </w:rPr>
            </w:pPr>
            <w:r>
              <w:rPr>
                <w:rFonts w:ascii="Times New Roman" w:hAnsi="Times New Roman" w:cs="Times New Roman"/>
              </w:rPr>
              <w:t>“Skip to the place we can slide”</w:t>
            </w:r>
          </w:p>
          <w:p w14:paraId="2F2629E1" w14:textId="77777777" w:rsidR="0055698D" w:rsidRDefault="0055698D" w:rsidP="00EB753D">
            <w:pPr>
              <w:pStyle w:val="ListParagraph"/>
              <w:numPr>
                <w:ilvl w:val="1"/>
                <w:numId w:val="2"/>
              </w:numPr>
              <w:rPr>
                <w:rFonts w:ascii="Times New Roman" w:hAnsi="Times New Roman" w:cs="Times New Roman"/>
              </w:rPr>
            </w:pPr>
            <w:r>
              <w:rPr>
                <w:rFonts w:ascii="Times New Roman" w:hAnsi="Times New Roman" w:cs="Times New Roman"/>
              </w:rPr>
              <w:t>“Run to the place we meet our parents”</w:t>
            </w:r>
          </w:p>
          <w:p w14:paraId="66216FAF" w14:textId="77777777" w:rsidR="0055698D" w:rsidRDefault="0055698D" w:rsidP="0014578D">
            <w:pPr>
              <w:pStyle w:val="ListParagraph"/>
              <w:numPr>
                <w:ilvl w:val="0"/>
                <w:numId w:val="2"/>
              </w:numPr>
              <w:rPr>
                <w:rFonts w:ascii="Times New Roman" w:hAnsi="Times New Roman" w:cs="Times New Roman"/>
              </w:rPr>
            </w:pPr>
            <w:r>
              <w:rPr>
                <w:rFonts w:ascii="Times New Roman" w:hAnsi="Times New Roman" w:cs="Times New Roman"/>
              </w:rPr>
              <w:t>Pause and have students brainstorm where the place may be</w:t>
            </w:r>
          </w:p>
          <w:p w14:paraId="2BC68057" w14:textId="77777777" w:rsidR="0055698D" w:rsidRDefault="0055698D" w:rsidP="0014578D">
            <w:pPr>
              <w:pStyle w:val="ListParagraph"/>
              <w:numPr>
                <w:ilvl w:val="0"/>
                <w:numId w:val="2"/>
              </w:numPr>
              <w:rPr>
                <w:rFonts w:ascii="Times New Roman" w:hAnsi="Times New Roman" w:cs="Times New Roman"/>
              </w:rPr>
            </w:pPr>
            <w:r>
              <w:rPr>
                <w:rFonts w:ascii="Times New Roman" w:hAnsi="Times New Roman" w:cs="Times New Roman"/>
              </w:rPr>
              <w:t>Follow the instructions to the next spot</w:t>
            </w:r>
          </w:p>
          <w:p w14:paraId="7936556E" w14:textId="77777777" w:rsidR="0055698D" w:rsidRDefault="0055698D" w:rsidP="0014578D">
            <w:pPr>
              <w:pStyle w:val="ListParagraph"/>
              <w:numPr>
                <w:ilvl w:val="0"/>
                <w:numId w:val="2"/>
              </w:numPr>
              <w:rPr>
                <w:rFonts w:ascii="Times New Roman" w:hAnsi="Times New Roman" w:cs="Times New Roman"/>
              </w:rPr>
            </w:pPr>
            <w:r>
              <w:rPr>
                <w:rFonts w:ascii="Times New Roman" w:hAnsi="Times New Roman" w:cs="Times New Roman"/>
              </w:rPr>
              <w:t>Repeat until all scavenger clues are found</w:t>
            </w:r>
          </w:p>
          <w:p w14:paraId="34785645" w14:textId="77777777" w:rsidR="0055698D" w:rsidRPr="001341BB" w:rsidRDefault="0055698D" w:rsidP="001341BB">
            <w:pPr>
              <w:pStyle w:val="ListParagraph"/>
              <w:numPr>
                <w:ilvl w:val="0"/>
                <w:numId w:val="2"/>
              </w:numPr>
              <w:rPr>
                <w:rFonts w:ascii="Times New Roman" w:hAnsi="Times New Roman" w:cs="Times New Roman"/>
              </w:rPr>
            </w:pPr>
            <w:r>
              <w:rPr>
                <w:rFonts w:ascii="Times New Roman" w:hAnsi="Times New Roman" w:cs="Times New Roman"/>
              </w:rPr>
              <w:t>Finish up and have students end at the classroom door</w:t>
            </w:r>
          </w:p>
          <w:p w14:paraId="019BF894" w14:textId="77777777" w:rsidR="0055698D" w:rsidRPr="00CB4B3F" w:rsidRDefault="0055698D" w:rsidP="00CB4B3F">
            <w:pPr>
              <w:rPr>
                <w:rFonts w:ascii="Times New Roman" w:hAnsi="Times New Roman" w:cs="Times New Roman"/>
              </w:rPr>
            </w:pPr>
          </w:p>
        </w:tc>
        <w:tc>
          <w:tcPr>
            <w:tcW w:w="725" w:type="dxa"/>
          </w:tcPr>
          <w:p w14:paraId="579C08C0" w14:textId="182886C8" w:rsidR="0055698D" w:rsidRPr="00CB4B3F" w:rsidRDefault="0055698D" w:rsidP="00CB4B3F">
            <w:pPr>
              <w:rPr>
                <w:rFonts w:ascii="Times New Roman" w:hAnsi="Times New Roman" w:cs="Times New Roman"/>
              </w:rPr>
            </w:pPr>
            <w:r>
              <w:rPr>
                <w:rFonts w:ascii="Times New Roman" w:hAnsi="Times New Roman" w:cs="Times New Roman"/>
              </w:rPr>
              <w:t>30 min</w:t>
            </w:r>
          </w:p>
        </w:tc>
      </w:tr>
      <w:tr w:rsidR="0055698D" w:rsidRPr="00CB4B3F" w14:paraId="2D3B4410" w14:textId="77777777" w:rsidTr="00E42FF6">
        <w:trPr>
          <w:trHeight w:val="830"/>
        </w:trPr>
        <w:tc>
          <w:tcPr>
            <w:tcW w:w="8472" w:type="dxa"/>
            <w:gridSpan w:val="2"/>
          </w:tcPr>
          <w:p w14:paraId="65C774A8" w14:textId="77777777" w:rsidR="0055698D" w:rsidRDefault="0055698D" w:rsidP="00CB4B3F">
            <w:pPr>
              <w:rPr>
                <w:rFonts w:ascii="Times New Roman" w:hAnsi="Times New Roman" w:cs="Times New Roman"/>
                <w:b/>
              </w:rPr>
            </w:pPr>
            <w:r>
              <w:rPr>
                <w:rFonts w:ascii="Times New Roman" w:hAnsi="Times New Roman" w:cs="Times New Roman"/>
                <w:b/>
              </w:rPr>
              <w:t>Cool Down: “Getting Ready For Bed”</w:t>
            </w:r>
          </w:p>
          <w:p w14:paraId="2FD32E3E" w14:textId="77777777" w:rsidR="0055698D" w:rsidRPr="00613D25" w:rsidRDefault="0055698D" w:rsidP="00861370">
            <w:pPr>
              <w:pStyle w:val="ListParagraph"/>
              <w:numPr>
                <w:ilvl w:val="0"/>
                <w:numId w:val="3"/>
              </w:numPr>
              <w:rPr>
                <w:rFonts w:ascii="Times New Roman" w:hAnsi="Times New Roman" w:cs="Times New Roman"/>
                <w:b/>
              </w:rPr>
            </w:pPr>
            <w:r>
              <w:rPr>
                <w:rFonts w:ascii="Times New Roman" w:hAnsi="Times New Roman" w:cs="Times New Roman"/>
              </w:rPr>
              <w:t xml:space="preserve">Students stand in a circle with plenty of space between each other </w:t>
            </w:r>
          </w:p>
          <w:p w14:paraId="53A1D8DD" w14:textId="77777777" w:rsidR="0055698D" w:rsidRPr="00613D25" w:rsidRDefault="0055698D" w:rsidP="00861370">
            <w:pPr>
              <w:pStyle w:val="ListParagraph"/>
              <w:numPr>
                <w:ilvl w:val="1"/>
                <w:numId w:val="3"/>
              </w:numPr>
              <w:rPr>
                <w:rFonts w:ascii="Times New Roman" w:hAnsi="Times New Roman" w:cs="Times New Roman"/>
                <w:b/>
              </w:rPr>
            </w:pPr>
            <w:r>
              <w:rPr>
                <w:rFonts w:ascii="Times New Roman" w:hAnsi="Times New Roman" w:cs="Times New Roman"/>
              </w:rPr>
              <w:t>Have students get into the circle then take 2 big stops back with their arms out to make sure they don’t touch the person beside them</w:t>
            </w:r>
          </w:p>
          <w:p w14:paraId="0309760C" w14:textId="77777777" w:rsidR="0055698D" w:rsidRPr="00613D25" w:rsidRDefault="0055698D" w:rsidP="00861370">
            <w:pPr>
              <w:pStyle w:val="ListParagraph"/>
              <w:numPr>
                <w:ilvl w:val="0"/>
                <w:numId w:val="3"/>
              </w:numPr>
              <w:rPr>
                <w:rFonts w:ascii="Times New Roman" w:hAnsi="Times New Roman" w:cs="Times New Roman"/>
                <w:b/>
              </w:rPr>
            </w:pPr>
            <w:r>
              <w:rPr>
                <w:rFonts w:ascii="Times New Roman" w:hAnsi="Times New Roman" w:cs="Times New Roman"/>
              </w:rPr>
              <w:t>Have students copy your actions and act out what you call out (focus on stretching movements)</w:t>
            </w:r>
          </w:p>
          <w:p w14:paraId="1D026315" w14:textId="77777777" w:rsidR="0055698D"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 xml:space="preserve">Put on your </w:t>
            </w:r>
            <w:proofErr w:type="spellStart"/>
            <w:r>
              <w:rPr>
                <w:rFonts w:ascii="Times New Roman" w:hAnsi="Times New Roman" w:cs="Times New Roman"/>
              </w:rPr>
              <w:t>pjs</w:t>
            </w:r>
            <w:proofErr w:type="spellEnd"/>
          </w:p>
          <w:p w14:paraId="7F9FE35C" w14:textId="77777777" w:rsidR="0055698D"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Slowly brush teeth</w:t>
            </w:r>
          </w:p>
          <w:p w14:paraId="33E2433F" w14:textId="77777777" w:rsidR="0055698D"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Yawn stretch</w:t>
            </w:r>
          </w:p>
          <w:p w14:paraId="0A3AA76D" w14:textId="77777777" w:rsidR="0055698D"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 xml:space="preserve">Hug your stuffy </w:t>
            </w:r>
          </w:p>
          <w:p w14:paraId="0735A46B" w14:textId="77777777" w:rsidR="0055698D"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Sit on your bed</w:t>
            </w:r>
          </w:p>
          <w:p w14:paraId="2FF1499B" w14:textId="77777777" w:rsidR="0055698D"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Read a book (stretch your hips)</w:t>
            </w:r>
          </w:p>
          <w:p w14:paraId="56A183A4" w14:textId="77777777" w:rsidR="0055698D"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 xml:space="preserve">Lay down </w:t>
            </w:r>
          </w:p>
          <w:p w14:paraId="0D441D99" w14:textId="77777777" w:rsidR="0055698D" w:rsidRPr="00861370" w:rsidRDefault="0055698D" w:rsidP="00861370">
            <w:pPr>
              <w:pStyle w:val="ListParagraph"/>
              <w:numPr>
                <w:ilvl w:val="1"/>
                <w:numId w:val="3"/>
              </w:numPr>
              <w:rPr>
                <w:rFonts w:ascii="Times New Roman" w:hAnsi="Times New Roman" w:cs="Times New Roman"/>
              </w:rPr>
            </w:pPr>
            <w:r>
              <w:rPr>
                <w:rFonts w:ascii="Times New Roman" w:hAnsi="Times New Roman" w:cs="Times New Roman"/>
              </w:rPr>
              <w:t>Fall asleep</w:t>
            </w:r>
          </w:p>
          <w:p w14:paraId="69782FFF" w14:textId="77777777" w:rsidR="0055698D" w:rsidRPr="00CB4B3F" w:rsidRDefault="0055698D" w:rsidP="00CB4B3F">
            <w:pPr>
              <w:rPr>
                <w:rFonts w:ascii="Times New Roman" w:hAnsi="Times New Roman" w:cs="Times New Roman"/>
                <w:b/>
              </w:rPr>
            </w:pPr>
          </w:p>
        </w:tc>
        <w:tc>
          <w:tcPr>
            <w:tcW w:w="725" w:type="dxa"/>
          </w:tcPr>
          <w:p w14:paraId="42D62AF8" w14:textId="16BEFF27" w:rsidR="0055698D" w:rsidRPr="00CB4B3F" w:rsidRDefault="0055698D" w:rsidP="00CB4B3F">
            <w:pPr>
              <w:rPr>
                <w:rFonts w:ascii="Times New Roman" w:hAnsi="Times New Roman" w:cs="Times New Roman"/>
              </w:rPr>
            </w:pPr>
            <w:r>
              <w:rPr>
                <w:rFonts w:ascii="Times New Roman" w:hAnsi="Times New Roman" w:cs="Times New Roman"/>
              </w:rPr>
              <w:t>5 min</w:t>
            </w:r>
          </w:p>
        </w:tc>
      </w:tr>
      <w:tr w:rsidR="0055698D" w:rsidRPr="00CB4B3F" w14:paraId="039348BA" w14:textId="77777777" w:rsidTr="00E42FF6">
        <w:trPr>
          <w:trHeight w:val="550"/>
        </w:trPr>
        <w:tc>
          <w:tcPr>
            <w:tcW w:w="8472" w:type="dxa"/>
            <w:gridSpan w:val="2"/>
          </w:tcPr>
          <w:p w14:paraId="384F2DD2" w14:textId="77777777" w:rsidR="0055698D" w:rsidRDefault="0055698D" w:rsidP="00CB4B3F">
            <w:pPr>
              <w:rPr>
                <w:rFonts w:ascii="Times New Roman" w:hAnsi="Times New Roman" w:cs="Times New Roman"/>
                <w:b/>
              </w:rPr>
            </w:pPr>
            <w:r>
              <w:rPr>
                <w:rFonts w:ascii="Times New Roman" w:hAnsi="Times New Roman" w:cs="Times New Roman"/>
                <w:b/>
              </w:rPr>
              <w:t>Follow up lessons:</w:t>
            </w:r>
          </w:p>
          <w:p w14:paraId="509DA309" w14:textId="77777777" w:rsidR="0055698D" w:rsidRDefault="0055698D" w:rsidP="00116120">
            <w:pPr>
              <w:pStyle w:val="ListParagraph"/>
              <w:numPr>
                <w:ilvl w:val="0"/>
                <w:numId w:val="1"/>
              </w:numPr>
              <w:rPr>
                <w:rFonts w:ascii="Times New Roman" w:hAnsi="Times New Roman" w:cs="Times New Roman"/>
              </w:rPr>
            </w:pPr>
            <w:r>
              <w:rPr>
                <w:rFonts w:ascii="Times New Roman" w:hAnsi="Times New Roman" w:cs="Times New Roman"/>
              </w:rPr>
              <w:t>Lesson 4: Our school community- how do the structures meet the needs of the community</w:t>
            </w:r>
          </w:p>
          <w:p w14:paraId="5E868798" w14:textId="77777777" w:rsidR="0055698D" w:rsidRPr="00CB4B3F" w:rsidRDefault="0055698D" w:rsidP="00A93A15">
            <w:pPr>
              <w:rPr>
                <w:rFonts w:ascii="Times New Roman" w:hAnsi="Times New Roman" w:cs="Times New Roman"/>
              </w:rPr>
            </w:pPr>
          </w:p>
        </w:tc>
        <w:tc>
          <w:tcPr>
            <w:tcW w:w="725" w:type="dxa"/>
          </w:tcPr>
          <w:p w14:paraId="6A0CAE9A" w14:textId="4A8470A1" w:rsidR="0055698D" w:rsidRPr="00CB4B3F" w:rsidRDefault="0055698D" w:rsidP="00CB4B3F">
            <w:pPr>
              <w:rPr>
                <w:rFonts w:ascii="Times New Roman" w:hAnsi="Times New Roman" w:cs="Times New Roman"/>
              </w:rPr>
            </w:pPr>
          </w:p>
        </w:tc>
      </w:tr>
      <w:tr w:rsidR="0055698D" w:rsidRPr="00CB4B3F" w14:paraId="2BAE7A21" w14:textId="77777777" w:rsidTr="00E42FF6">
        <w:trPr>
          <w:trHeight w:val="550"/>
        </w:trPr>
        <w:tc>
          <w:tcPr>
            <w:tcW w:w="8472" w:type="dxa"/>
            <w:gridSpan w:val="2"/>
          </w:tcPr>
          <w:p w14:paraId="55E19A97" w14:textId="77777777" w:rsidR="0055698D" w:rsidRDefault="0055698D" w:rsidP="00CB4B3F">
            <w:pPr>
              <w:rPr>
                <w:rFonts w:ascii="Times New Roman" w:hAnsi="Times New Roman" w:cs="Times New Roman"/>
                <w:b/>
              </w:rPr>
            </w:pPr>
            <w:r w:rsidRPr="00CB4B3F">
              <w:rPr>
                <w:rFonts w:ascii="Times New Roman" w:hAnsi="Times New Roman" w:cs="Times New Roman"/>
                <w:b/>
              </w:rPr>
              <w:t>Adaptations or Modifications</w:t>
            </w:r>
            <w:r>
              <w:rPr>
                <w:rFonts w:ascii="Times New Roman" w:hAnsi="Times New Roman" w:cs="Times New Roman"/>
                <w:b/>
              </w:rPr>
              <w:t>:</w:t>
            </w:r>
          </w:p>
          <w:p w14:paraId="4AF48558" w14:textId="77777777" w:rsidR="0055698D" w:rsidRPr="007502D4" w:rsidRDefault="0055698D" w:rsidP="007502D4">
            <w:pPr>
              <w:pStyle w:val="ListParagraph"/>
              <w:numPr>
                <w:ilvl w:val="0"/>
                <w:numId w:val="5"/>
              </w:numPr>
              <w:rPr>
                <w:rFonts w:ascii="Times New Roman" w:hAnsi="Times New Roman" w:cs="Times New Roman"/>
                <w:b/>
              </w:rPr>
            </w:pPr>
            <w:r>
              <w:rPr>
                <w:rFonts w:ascii="Times New Roman" w:hAnsi="Times New Roman" w:cs="Times New Roman"/>
              </w:rPr>
              <w:t>Students can point and use non-verbal communication if they do not feel comfortable speaking out</w:t>
            </w:r>
          </w:p>
          <w:p w14:paraId="21AC6FCA" w14:textId="77777777" w:rsidR="0055698D" w:rsidRPr="007502D4" w:rsidRDefault="0055698D" w:rsidP="007502D4">
            <w:pPr>
              <w:pStyle w:val="ListParagraph"/>
              <w:numPr>
                <w:ilvl w:val="0"/>
                <w:numId w:val="5"/>
              </w:numPr>
              <w:rPr>
                <w:rFonts w:ascii="Times New Roman" w:hAnsi="Times New Roman" w:cs="Times New Roman"/>
                <w:b/>
              </w:rPr>
            </w:pPr>
            <w:r>
              <w:rPr>
                <w:rFonts w:ascii="Times New Roman" w:hAnsi="Times New Roman" w:cs="Times New Roman"/>
              </w:rPr>
              <w:t xml:space="preserve">If a student would be unable to get to the clues (i.e. physical disability) have the clue in a place where everyone can </w:t>
            </w:r>
            <w:proofErr w:type="gramStart"/>
            <w:r>
              <w:rPr>
                <w:rFonts w:ascii="Times New Roman" w:hAnsi="Times New Roman" w:cs="Times New Roman"/>
              </w:rPr>
              <w:t>get to.</w:t>
            </w:r>
            <w:proofErr w:type="gramEnd"/>
          </w:p>
          <w:p w14:paraId="6F4964A8" w14:textId="77777777" w:rsidR="0055698D" w:rsidRPr="007502D4" w:rsidRDefault="0055698D" w:rsidP="007502D4">
            <w:pPr>
              <w:pStyle w:val="ListParagraph"/>
              <w:numPr>
                <w:ilvl w:val="0"/>
                <w:numId w:val="5"/>
              </w:numPr>
              <w:rPr>
                <w:rFonts w:ascii="Times New Roman" w:hAnsi="Times New Roman" w:cs="Times New Roman"/>
                <w:b/>
              </w:rPr>
            </w:pPr>
            <w:r>
              <w:rPr>
                <w:rFonts w:ascii="Times New Roman" w:hAnsi="Times New Roman" w:cs="Times New Roman"/>
              </w:rPr>
              <w:t>A volunteer or teacher could read the clue to the students if some students are unable to read</w:t>
            </w:r>
          </w:p>
          <w:p w14:paraId="3FA81C10" w14:textId="6DA77DC9" w:rsidR="0055698D" w:rsidRDefault="0055698D" w:rsidP="00CB4B3F">
            <w:pPr>
              <w:rPr>
                <w:rFonts w:ascii="Times New Roman" w:hAnsi="Times New Roman" w:cs="Times New Roman"/>
                <w:b/>
              </w:rPr>
            </w:pPr>
            <w:r>
              <w:rPr>
                <w:rFonts w:ascii="Times New Roman" w:hAnsi="Times New Roman" w:cs="Times New Roman"/>
              </w:rPr>
              <w:t>Clues could have visual clues on them for ELL students or those unable to read</w:t>
            </w:r>
          </w:p>
        </w:tc>
        <w:tc>
          <w:tcPr>
            <w:tcW w:w="725" w:type="dxa"/>
          </w:tcPr>
          <w:p w14:paraId="2F49577F" w14:textId="77777777" w:rsidR="0055698D" w:rsidRPr="00CB4B3F" w:rsidRDefault="0055698D" w:rsidP="00CB4B3F">
            <w:pPr>
              <w:rPr>
                <w:rFonts w:ascii="Times New Roman" w:hAnsi="Times New Roman" w:cs="Times New Roman"/>
              </w:rPr>
            </w:pPr>
          </w:p>
        </w:tc>
      </w:tr>
      <w:tr w:rsidR="0055698D" w:rsidRPr="00CB4B3F" w14:paraId="20A36A7E" w14:textId="77777777" w:rsidTr="00E42FF6">
        <w:trPr>
          <w:trHeight w:val="1022"/>
        </w:trPr>
        <w:tc>
          <w:tcPr>
            <w:tcW w:w="8472" w:type="dxa"/>
            <w:gridSpan w:val="2"/>
          </w:tcPr>
          <w:p w14:paraId="5FE229F5" w14:textId="77777777" w:rsidR="0055698D" w:rsidRPr="00CB4B3F" w:rsidRDefault="0055698D" w:rsidP="00CB4B3F">
            <w:pPr>
              <w:rPr>
                <w:rFonts w:ascii="Times New Roman" w:hAnsi="Times New Roman" w:cs="Times New Roman"/>
                <w:b/>
              </w:rPr>
            </w:pPr>
            <w:r>
              <w:rPr>
                <w:rFonts w:ascii="Times New Roman" w:hAnsi="Times New Roman" w:cs="Times New Roman"/>
                <w:b/>
              </w:rPr>
              <w:t>Assessment (PLOs evaluated are in bold)</w:t>
            </w:r>
          </w:p>
          <w:p w14:paraId="02708236" w14:textId="77777777" w:rsidR="0055698D" w:rsidRPr="008E5228" w:rsidRDefault="0055698D" w:rsidP="008E5228">
            <w:pPr>
              <w:pStyle w:val="ListParagraph"/>
              <w:numPr>
                <w:ilvl w:val="0"/>
                <w:numId w:val="1"/>
              </w:numPr>
              <w:rPr>
                <w:rFonts w:ascii="Times New Roman" w:hAnsi="Times New Roman" w:cs="Times New Roman"/>
                <w:b/>
              </w:rPr>
            </w:pPr>
            <w:r>
              <w:rPr>
                <w:rFonts w:ascii="Times New Roman" w:hAnsi="Times New Roman" w:cs="Times New Roman"/>
              </w:rPr>
              <w:t xml:space="preserve">A </w:t>
            </w:r>
            <w:proofErr w:type="gramStart"/>
            <w:r>
              <w:rPr>
                <w:rFonts w:ascii="Times New Roman" w:hAnsi="Times New Roman" w:cs="Times New Roman"/>
              </w:rPr>
              <w:t>self evaluation</w:t>
            </w:r>
            <w:proofErr w:type="gramEnd"/>
            <w:r>
              <w:rPr>
                <w:rFonts w:ascii="Times New Roman" w:hAnsi="Times New Roman" w:cs="Times New Roman"/>
              </w:rPr>
              <w:t xml:space="preserve"> of effort/contribution, communication with others, participation, and co-operation. (See below)</w:t>
            </w:r>
          </w:p>
          <w:p w14:paraId="4459C7EF" w14:textId="4D91727E" w:rsidR="0055698D" w:rsidRPr="007502D4" w:rsidRDefault="0055698D" w:rsidP="00630C42">
            <w:pPr>
              <w:pStyle w:val="ListParagraph"/>
              <w:rPr>
                <w:rFonts w:ascii="Times New Roman" w:hAnsi="Times New Roman" w:cs="Times New Roman"/>
                <w:b/>
              </w:rPr>
            </w:pPr>
          </w:p>
        </w:tc>
        <w:tc>
          <w:tcPr>
            <w:tcW w:w="725" w:type="dxa"/>
          </w:tcPr>
          <w:p w14:paraId="4357F6CA" w14:textId="77777777" w:rsidR="0055698D" w:rsidRPr="00CB4B3F" w:rsidRDefault="0055698D" w:rsidP="00CB4B3F">
            <w:pPr>
              <w:rPr>
                <w:rFonts w:ascii="Times New Roman" w:hAnsi="Times New Roman" w:cs="Times New Roman"/>
              </w:rPr>
            </w:pPr>
          </w:p>
        </w:tc>
      </w:tr>
    </w:tbl>
    <w:p w14:paraId="15BD463C" w14:textId="77777777" w:rsidR="008E5228" w:rsidRDefault="008E5228">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text" w:horzAnchor="page" w:tblpX="1729" w:tblpY="142"/>
        <w:tblW w:w="9286" w:type="dxa"/>
        <w:tblLook w:val="04A0" w:firstRow="1" w:lastRow="0" w:firstColumn="1" w:lastColumn="0" w:noHBand="0" w:noVBand="1"/>
      </w:tblPr>
      <w:tblGrid>
        <w:gridCol w:w="2083"/>
        <w:gridCol w:w="1796"/>
        <w:gridCol w:w="1802"/>
        <w:gridCol w:w="1802"/>
        <w:gridCol w:w="1803"/>
      </w:tblGrid>
      <w:tr w:rsidR="008E5228" w:rsidRPr="00376F39" w14:paraId="7BBCDC64" w14:textId="77777777" w:rsidTr="008E5228">
        <w:trPr>
          <w:trHeight w:val="524"/>
        </w:trPr>
        <w:tc>
          <w:tcPr>
            <w:tcW w:w="1857" w:type="dxa"/>
          </w:tcPr>
          <w:p w14:paraId="193C22DF" w14:textId="77777777" w:rsidR="008E5228" w:rsidRPr="001A2414" w:rsidRDefault="008E5228" w:rsidP="008E5228">
            <w:pPr>
              <w:rPr>
                <w:rFonts w:ascii="Times New Roman" w:hAnsi="Times New Roman" w:cs="Times New Roman"/>
                <w:b/>
              </w:rPr>
            </w:pPr>
            <w:r w:rsidRPr="001A2414">
              <w:rPr>
                <w:rFonts w:ascii="Times New Roman" w:hAnsi="Times New Roman" w:cs="Times New Roman"/>
                <w:b/>
              </w:rPr>
              <w:t xml:space="preserve">Self Assessment </w:t>
            </w:r>
          </w:p>
        </w:tc>
        <w:tc>
          <w:tcPr>
            <w:tcW w:w="1857" w:type="dxa"/>
          </w:tcPr>
          <w:p w14:paraId="33128BE5"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 1</w:t>
            </w:r>
          </w:p>
        </w:tc>
        <w:tc>
          <w:tcPr>
            <w:tcW w:w="1857" w:type="dxa"/>
          </w:tcPr>
          <w:p w14:paraId="698DA396"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2</w:t>
            </w:r>
          </w:p>
        </w:tc>
        <w:tc>
          <w:tcPr>
            <w:tcW w:w="1857" w:type="dxa"/>
          </w:tcPr>
          <w:p w14:paraId="79C991B2"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3</w:t>
            </w:r>
          </w:p>
        </w:tc>
        <w:tc>
          <w:tcPr>
            <w:tcW w:w="1858" w:type="dxa"/>
          </w:tcPr>
          <w:p w14:paraId="44E7628F"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4</w:t>
            </w:r>
          </w:p>
        </w:tc>
      </w:tr>
      <w:tr w:rsidR="008E5228" w:rsidRPr="00376F39" w14:paraId="6E19B875" w14:textId="77777777" w:rsidTr="008E5228">
        <w:trPr>
          <w:trHeight w:val="663"/>
        </w:trPr>
        <w:tc>
          <w:tcPr>
            <w:tcW w:w="1857" w:type="dxa"/>
          </w:tcPr>
          <w:p w14:paraId="175FDD5E" w14:textId="40609FAE" w:rsidR="008E5228" w:rsidRPr="00376F39" w:rsidRDefault="008E5228" w:rsidP="008E5228">
            <w:pPr>
              <w:rPr>
                <w:rFonts w:ascii="Times New Roman" w:hAnsi="Times New Roman" w:cs="Times New Roman"/>
              </w:rPr>
            </w:pPr>
            <w:r w:rsidRPr="00376F39">
              <w:rPr>
                <w:rFonts w:ascii="Times New Roman" w:hAnsi="Times New Roman" w:cs="Times New Roman"/>
              </w:rPr>
              <w:t>Effort</w:t>
            </w:r>
            <w:r w:rsidR="007502D4">
              <w:rPr>
                <w:rFonts w:ascii="Times New Roman" w:hAnsi="Times New Roman" w:cs="Times New Roman"/>
              </w:rPr>
              <w:t>/Contribution</w:t>
            </w:r>
          </w:p>
        </w:tc>
        <w:tc>
          <w:tcPr>
            <w:tcW w:w="1857" w:type="dxa"/>
          </w:tcPr>
          <w:p w14:paraId="53BC2E7F"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don’t really try </w:t>
            </w:r>
          </w:p>
        </w:tc>
        <w:tc>
          <w:tcPr>
            <w:tcW w:w="1857" w:type="dxa"/>
          </w:tcPr>
          <w:p w14:paraId="7550A5AF"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Sometimes I try </w:t>
            </w:r>
          </w:p>
        </w:tc>
        <w:tc>
          <w:tcPr>
            <w:tcW w:w="1857" w:type="dxa"/>
          </w:tcPr>
          <w:p w14:paraId="31F12BD4"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always try my best, even when something is hard for me </w:t>
            </w:r>
          </w:p>
        </w:tc>
        <w:tc>
          <w:tcPr>
            <w:tcW w:w="1858" w:type="dxa"/>
          </w:tcPr>
          <w:p w14:paraId="0C2B243C"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always try my best, even when something is hard for me. I encourage others to do the same. </w:t>
            </w:r>
          </w:p>
        </w:tc>
      </w:tr>
      <w:tr w:rsidR="008E5228" w:rsidRPr="00376F39" w14:paraId="750EF93D" w14:textId="77777777" w:rsidTr="008E5228">
        <w:trPr>
          <w:trHeight w:val="556"/>
        </w:trPr>
        <w:tc>
          <w:tcPr>
            <w:tcW w:w="1857" w:type="dxa"/>
          </w:tcPr>
          <w:p w14:paraId="6BC65637"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Communication with other</w:t>
            </w:r>
          </w:p>
        </w:tc>
        <w:tc>
          <w:tcPr>
            <w:tcW w:w="1857" w:type="dxa"/>
          </w:tcPr>
          <w:p w14:paraId="32E6639C"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do not listen to others </w:t>
            </w:r>
          </w:p>
        </w:tc>
        <w:tc>
          <w:tcPr>
            <w:tcW w:w="1857" w:type="dxa"/>
          </w:tcPr>
          <w:p w14:paraId="4B88133D"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listen to others respectfully sometimes. </w:t>
            </w:r>
          </w:p>
        </w:tc>
        <w:tc>
          <w:tcPr>
            <w:tcW w:w="1857" w:type="dxa"/>
          </w:tcPr>
          <w:p w14:paraId="3E56F482"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listen to others respectfully and share my own ideas too. </w:t>
            </w:r>
          </w:p>
        </w:tc>
        <w:tc>
          <w:tcPr>
            <w:tcW w:w="1858" w:type="dxa"/>
          </w:tcPr>
          <w:p w14:paraId="28EF07E7"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listen to others respectfully and share my own ideas too. I also try to include others. </w:t>
            </w:r>
          </w:p>
        </w:tc>
      </w:tr>
      <w:tr w:rsidR="008E5228" w:rsidRPr="00376F39" w14:paraId="1B3D5F7A" w14:textId="77777777" w:rsidTr="008E5228">
        <w:trPr>
          <w:trHeight w:val="663"/>
        </w:trPr>
        <w:tc>
          <w:tcPr>
            <w:tcW w:w="1857" w:type="dxa"/>
          </w:tcPr>
          <w:p w14:paraId="5A7C8E92"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Participation </w:t>
            </w:r>
          </w:p>
        </w:tc>
        <w:tc>
          <w:tcPr>
            <w:tcW w:w="1857" w:type="dxa"/>
          </w:tcPr>
          <w:p w14:paraId="77766927" w14:textId="77777777" w:rsidR="008E5228" w:rsidRPr="00376F39" w:rsidRDefault="008E5228" w:rsidP="008E5228">
            <w:pPr>
              <w:rPr>
                <w:rFonts w:ascii="Times New Roman" w:hAnsi="Times New Roman" w:cs="Times New Roman"/>
              </w:rPr>
            </w:pPr>
            <w:r>
              <w:rPr>
                <w:rFonts w:ascii="Times New Roman" w:hAnsi="Times New Roman" w:cs="Times New Roman"/>
              </w:rPr>
              <w:t xml:space="preserve">I do not </w:t>
            </w:r>
            <w:r w:rsidRPr="00376F39">
              <w:rPr>
                <w:rFonts w:ascii="Times New Roman" w:hAnsi="Times New Roman" w:cs="Times New Roman"/>
              </w:rPr>
              <w:t xml:space="preserve">participate. </w:t>
            </w:r>
          </w:p>
        </w:tc>
        <w:tc>
          <w:tcPr>
            <w:tcW w:w="1857" w:type="dxa"/>
          </w:tcPr>
          <w:p w14:paraId="14ACEF83"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Sometimes I participate </w:t>
            </w:r>
          </w:p>
          <w:p w14:paraId="496D2F42" w14:textId="77777777" w:rsidR="008E5228" w:rsidRPr="00376F39" w:rsidRDefault="008E5228" w:rsidP="008E5228">
            <w:pPr>
              <w:rPr>
                <w:rFonts w:ascii="Times New Roman" w:hAnsi="Times New Roman" w:cs="Times New Roman"/>
              </w:rPr>
            </w:pPr>
          </w:p>
        </w:tc>
        <w:tc>
          <w:tcPr>
            <w:tcW w:w="1857" w:type="dxa"/>
          </w:tcPr>
          <w:p w14:paraId="7CBAD96E"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I participate </w:t>
            </w:r>
          </w:p>
        </w:tc>
        <w:tc>
          <w:tcPr>
            <w:tcW w:w="1858" w:type="dxa"/>
          </w:tcPr>
          <w:p w14:paraId="273444BA" w14:textId="77777777" w:rsidR="008E5228" w:rsidRPr="00376F39" w:rsidRDefault="008E5228" w:rsidP="008E5228">
            <w:pPr>
              <w:rPr>
                <w:rFonts w:ascii="Times New Roman" w:hAnsi="Times New Roman" w:cs="Times New Roman"/>
              </w:rPr>
            </w:pPr>
            <w:r>
              <w:rPr>
                <w:rFonts w:ascii="Times New Roman" w:hAnsi="Times New Roman" w:cs="Times New Roman"/>
              </w:rPr>
              <w:t xml:space="preserve">I participate in class actively. </w:t>
            </w:r>
          </w:p>
        </w:tc>
      </w:tr>
      <w:tr w:rsidR="008E5228" w:rsidRPr="00376F39" w14:paraId="54316AC5" w14:textId="77777777" w:rsidTr="008E5228">
        <w:trPr>
          <w:trHeight w:val="976"/>
        </w:trPr>
        <w:tc>
          <w:tcPr>
            <w:tcW w:w="1857" w:type="dxa"/>
          </w:tcPr>
          <w:p w14:paraId="1C847EE0" w14:textId="77777777" w:rsidR="008E5228" w:rsidRPr="00376F39" w:rsidRDefault="008E5228" w:rsidP="008E5228">
            <w:pPr>
              <w:rPr>
                <w:rFonts w:ascii="Times New Roman" w:hAnsi="Times New Roman" w:cs="Times New Roman"/>
              </w:rPr>
            </w:pPr>
            <w:r w:rsidRPr="00376F39">
              <w:rPr>
                <w:rFonts w:ascii="Times New Roman" w:hAnsi="Times New Roman" w:cs="Times New Roman"/>
              </w:rPr>
              <w:t xml:space="preserve">Co-operation </w:t>
            </w:r>
          </w:p>
        </w:tc>
        <w:tc>
          <w:tcPr>
            <w:tcW w:w="1857" w:type="dxa"/>
          </w:tcPr>
          <w:p w14:paraId="220409A7" w14:textId="77777777" w:rsidR="008E5228" w:rsidRPr="00376F39" w:rsidRDefault="008E5228" w:rsidP="008E5228">
            <w:pPr>
              <w:rPr>
                <w:rFonts w:ascii="Times New Roman" w:hAnsi="Times New Roman" w:cs="Times New Roman"/>
              </w:rPr>
            </w:pPr>
            <w:r>
              <w:rPr>
                <w:rFonts w:ascii="Times New Roman" w:hAnsi="Times New Roman" w:cs="Times New Roman"/>
              </w:rPr>
              <w:t xml:space="preserve">I don’t let other people join my games or include them </w:t>
            </w:r>
          </w:p>
        </w:tc>
        <w:tc>
          <w:tcPr>
            <w:tcW w:w="1857" w:type="dxa"/>
          </w:tcPr>
          <w:p w14:paraId="0FF320F1" w14:textId="77777777" w:rsidR="008E5228" w:rsidRPr="00376F39" w:rsidRDefault="008E5228" w:rsidP="008E5228">
            <w:pPr>
              <w:rPr>
                <w:rFonts w:ascii="Times New Roman" w:hAnsi="Times New Roman" w:cs="Times New Roman"/>
              </w:rPr>
            </w:pPr>
            <w:r>
              <w:rPr>
                <w:rFonts w:ascii="Times New Roman" w:hAnsi="Times New Roman" w:cs="Times New Roman"/>
              </w:rPr>
              <w:t xml:space="preserve">If someone asks I include </w:t>
            </w:r>
            <w:proofErr w:type="gramStart"/>
            <w:r>
              <w:rPr>
                <w:rFonts w:ascii="Times New Roman" w:hAnsi="Times New Roman" w:cs="Times New Roman"/>
              </w:rPr>
              <w:t>them</w:t>
            </w:r>
            <w:proofErr w:type="gramEnd"/>
            <w:r>
              <w:rPr>
                <w:rFonts w:ascii="Times New Roman" w:hAnsi="Times New Roman" w:cs="Times New Roman"/>
              </w:rPr>
              <w:t xml:space="preserve"> in my game. </w:t>
            </w:r>
          </w:p>
        </w:tc>
        <w:tc>
          <w:tcPr>
            <w:tcW w:w="1857" w:type="dxa"/>
          </w:tcPr>
          <w:p w14:paraId="7D4365C9" w14:textId="77777777" w:rsidR="008E5228" w:rsidRPr="00376F39" w:rsidRDefault="008E5228" w:rsidP="008E5228">
            <w:pPr>
              <w:rPr>
                <w:rFonts w:ascii="Times New Roman" w:hAnsi="Times New Roman" w:cs="Times New Roman"/>
              </w:rPr>
            </w:pPr>
            <w:r>
              <w:rPr>
                <w:rFonts w:ascii="Times New Roman" w:hAnsi="Times New Roman" w:cs="Times New Roman"/>
              </w:rPr>
              <w:t xml:space="preserve">I ask others to join my game. </w:t>
            </w:r>
          </w:p>
        </w:tc>
        <w:tc>
          <w:tcPr>
            <w:tcW w:w="1858" w:type="dxa"/>
          </w:tcPr>
          <w:p w14:paraId="1DA4BE9E" w14:textId="77777777" w:rsidR="008E5228" w:rsidRPr="00376F39" w:rsidRDefault="008E5228" w:rsidP="008E5228">
            <w:pPr>
              <w:rPr>
                <w:rFonts w:ascii="Times New Roman" w:hAnsi="Times New Roman" w:cs="Times New Roman"/>
              </w:rPr>
            </w:pPr>
            <w:r>
              <w:rPr>
                <w:rFonts w:ascii="Times New Roman" w:hAnsi="Times New Roman" w:cs="Times New Roman"/>
              </w:rPr>
              <w:t xml:space="preserve">I make sure no one is left out and if I see someone who is left out of the game I ask </w:t>
            </w:r>
            <w:proofErr w:type="gramStart"/>
            <w:r>
              <w:rPr>
                <w:rFonts w:ascii="Times New Roman" w:hAnsi="Times New Roman" w:cs="Times New Roman"/>
              </w:rPr>
              <w:t>them</w:t>
            </w:r>
            <w:proofErr w:type="gramEnd"/>
            <w:r>
              <w:rPr>
                <w:rFonts w:ascii="Times New Roman" w:hAnsi="Times New Roman" w:cs="Times New Roman"/>
              </w:rPr>
              <w:t xml:space="preserve"> to join mine. </w:t>
            </w:r>
          </w:p>
        </w:tc>
      </w:tr>
    </w:tbl>
    <w:p w14:paraId="270EACC5" w14:textId="77777777" w:rsidR="00CE6541" w:rsidRPr="00CB4B3F" w:rsidRDefault="00CE6541">
      <w:pPr>
        <w:rPr>
          <w:rFonts w:ascii="Times New Roman" w:hAnsi="Times New Roman" w:cs="Times New Roman"/>
        </w:rPr>
      </w:pPr>
    </w:p>
    <w:sectPr w:rsidR="00CE6541" w:rsidRPr="00CB4B3F" w:rsidSect="00CE65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4FF"/>
    <w:multiLevelType w:val="hybridMultilevel"/>
    <w:tmpl w:val="0DB2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B49A4"/>
    <w:multiLevelType w:val="hybridMultilevel"/>
    <w:tmpl w:val="D0C24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1634F"/>
    <w:multiLevelType w:val="hybridMultilevel"/>
    <w:tmpl w:val="1CA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36967"/>
    <w:multiLevelType w:val="hybridMultilevel"/>
    <w:tmpl w:val="9216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D77AB"/>
    <w:multiLevelType w:val="hybridMultilevel"/>
    <w:tmpl w:val="783AC3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4C"/>
    <w:rsid w:val="00032176"/>
    <w:rsid w:val="000649CB"/>
    <w:rsid w:val="00070A35"/>
    <w:rsid w:val="00116120"/>
    <w:rsid w:val="001341BB"/>
    <w:rsid w:val="00143B02"/>
    <w:rsid w:val="0014578D"/>
    <w:rsid w:val="001B256C"/>
    <w:rsid w:val="001C1A02"/>
    <w:rsid w:val="00202EBB"/>
    <w:rsid w:val="002151EE"/>
    <w:rsid w:val="002B0305"/>
    <w:rsid w:val="00363612"/>
    <w:rsid w:val="003636A0"/>
    <w:rsid w:val="00476D37"/>
    <w:rsid w:val="004E2B91"/>
    <w:rsid w:val="0055698D"/>
    <w:rsid w:val="005662F9"/>
    <w:rsid w:val="005F0592"/>
    <w:rsid w:val="00613D25"/>
    <w:rsid w:val="00630C42"/>
    <w:rsid w:val="0072428D"/>
    <w:rsid w:val="007502D4"/>
    <w:rsid w:val="00861370"/>
    <w:rsid w:val="008E5228"/>
    <w:rsid w:val="00A93A15"/>
    <w:rsid w:val="00B40919"/>
    <w:rsid w:val="00CB4B3F"/>
    <w:rsid w:val="00CE6541"/>
    <w:rsid w:val="00D222A7"/>
    <w:rsid w:val="00DC304C"/>
    <w:rsid w:val="00DF5498"/>
    <w:rsid w:val="00E02969"/>
    <w:rsid w:val="00E42FF6"/>
    <w:rsid w:val="00EB75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D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3A15"/>
    <w:pPr>
      <w:tabs>
        <w:tab w:val="center" w:pos="4320"/>
        <w:tab w:val="right" w:pos="8640"/>
      </w:tabs>
    </w:pPr>
  </w:style>
  <w:style w:type="character" w:customStyle="1" w:styleId="HeaderChar">
    <w:name w:val="Header Char"/>
    <w:basedOn w:val="DefaultParagraphFont"/>
    <w:link w:val="Header"/>
    <w:uiPriority w:val="99"/>
    <w:semiHidden/>
    <w:rsid w:val="00A93A15"/>
  </w:style>
  <w:style w:type="paragraph" w:styleId="Footer">
    <w:name w:val="footer"/>
    <w:basedOn w:val="Normal"/>
    <w:link w:val="FooterChar"/>
    <w:uiPriority w:val="99"/>
    <w:semiHidden/>
    <w:unhideWhenUsed/>
    <w:rsid w:val="00A93A15"/>
    <w:pPr>
      <w:tabs>
        <w:tab w:val="center" w:pos="4320"/>
        <w:tab w:val="right" w:pos="8640"/>
      </w:tabs>
    </w:pPr>
  </w:style>
  <w:style w:type="character" w:customStyle="1" w:styleId="FooterChar">
    <w:name w:val="Footer Char"/>
    <w:basedOn w:val="DefaultParagraphFont"/>
    <w:link w:val="Footer"/>
    <w:uiPriority w:val="99"/>
    <w:semiHidden/>
    <w:rsid w:val="00A93A15"/>
  </w:style>
  <w:style w:type="paragraph" w:styleId="ListParagraph">
    <w:name w:val="List Paragraph"/>
    <w:basedOn w:val="Normal"/>
    <w:uiPriority w:val="34"/>
    <w:qFormat/>
    <w:rsid w:val="005662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3A15"/>
    <w:pPr>
      <w:tabs>
        <w:tab w:val="center" w:pos="4320"/>
        <w:tab w:val="right" w:pos="8640"/>
      </w:tabs>
    </w:pPr>
  </w:style>
  <w:style w:type="character" w:customStyle="1" w:styleId="HeaderChar">
    <w:name w:val="Header Char"/>
    <w:basedOn w:val="DefaultParagraphFont"/>
    <w:link w:val="Header"/>
    <w:uiPriority w:val="99"/>
    <w:semiHidden/>
    <w:rsid w:val="00A93A15"/>
  </w:style>
  <w:style w:type="paragraph" w:styleId="Footer">
    <w:name w:val="footer"/>
    <w:basedOn w:val="Normal"/>
    <w:link w:val="FooterChar"/>
    <w:uiPriority w:val="99"/>
    <w:semiHidden/>
    <w:unhideWhenUsed/>
    <w:rsid w:val="00A93A15"/>
    <w:pPr>
      <w:tabs>
        <w:tab w:val="center" w:pos="4320"/>
        <w:tab w:val="right" w:pos="8640"/>
      </w:tabs>
    </w:pPr>
  </w:style>
  <w:style w:type="character" w:customStyle="1" w:styleId="FooterChar">
    <w:name w:val="Footer Char"/>
    <w:basedOn w:val="DefaultParagraphFont"/>
    <w:link w:val="Footer"/>
    <w:uiPriority w:val="99"/>
    <w:semiHidden/>
    <w:rsid w:val="00A93A15"/>
  </w:style>
  <w:style w:type="paragraph" w:styleId="ListParagraph">
    <w:name w:val="List Paragraph"/>
    <w:basedOn w:val="Normal"/>
    <w:uiPriority w:val="34"/>
    <w:qFormat/>
    <w:rsid w:val="0056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5718</Characters>
  <Application>Microsoft Macintosh Word</Application>
  <DocSecurity>0</DocSecurity>
  <Lines>47</Lines>
  <Paragraphs>13</Paragraphs>
  <ScaleCrop>false</ScaleCrop>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Sessional</dc:creator>
  <cp:keywords/>
  <dc:description/>
  <cp:lastModifiedBy>Kelli Brisbourne</cp:lastModifiedBy>
  <cp:revision>2</cp:revision>
  <dcterms:created xsi:type="dcterms:W3CDTF">2015-02-28T05:50:00Z</dcterms:created>
  <dcterms:modified xsi:type="dcterms:W3CDTF">2015-02-28T05:50:00Z</dcterms:modified>
</cp:coreProperties>
</file>