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09" w:tblpY="1261"/>
        <w:tblW w:w="9197" w:type="dxa"/>
        <w:tblLayout w:type="fixed"/>
        <w:tblLook w:val="04A0" w:firstRow="1" w:lastRow="0" w:firstColumn="1" w:lastColumn="0" w:noHBand="0" w:noVBand="1"/>
      </w:tblPr>
      <w:tblGrid>
        <w:gridCol w:w="4305"/>
        <w:gridCol w:w="4167"/>
        <w:gridCol w:w="725"/>
      </w:tblGrid>
      <w:tr w:rsidR="00DC304C" w:rsidRPr="00376F39" w14:paraId="6447590C" w14:textId="77777777" w:rsidTr="00A93A15">
        <w:trPr>
          <w:trHeight w:val="275"/>
        </w:trPr>
        <w:tc>
          <w:tcPr>
            <w:tcW w:w="9197" w:type="dxa"/>
            <w:gridSpan w:val="3"/>
            <w:shd w:val="clear" w:color="auto" w:fill="A6A6A6" w:themeFill="background1" w:themeFillShade="A6"/>
          </w:tcPr>
          <w:p w14:paraId="08B35EC5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376F39">
              <w:rPr>
                <w:rFonts w:ascii="Times New Roman" w:hAnsi="Times New Roman" w:cs="Times New Roman"/>
                <w:b/>
              </w:rPr>
              <w:t xml:space="preserve">LESSON PLAN  </w:t>
            </w:r>
          </w:p>
        </w:tc>
      </w:tr>
      <w:tr w:rsidR="00DC304C" w:rsidRPr="00376F39" w14:paraId="600A9E98" w14:textId="77777777" w:rsidTr="008F302E">
        <w:trPr>
          <w:trHeight w:val="255"/>
        </w:trPr>
        <w:tc>
          <w:tcPr>
            <w:tcW w:w="8472" w:type="dxa"/>
            <w:gridSpan w:val="2"/>
          </w:tcPr>
          <w:p w14:paraId="20300504" w14:textId="77777777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 xml:space="preserve">SCHOOL: </w:t>
            </w:r>
            <w:r w:rsidR="004D0B99" w:rsidRPr="00376F39">
              <w:rPr>
                <w:rFonts w:ascii="Times New Roman" w:hAnsi="Times New Roman" w:cs="Times New Roman"/>
              </w:rPr>
              <w:t xml:space="preserve">University of </w:t>
            </w:r>
            <w:r w:rsidR="0034469F" w:rsidRPr="00376F39">
              <w:rPr>
                <w:rFonts w:ascii="Times New Roman" w:hAnsi="Times New Roman" w:cs="Times New Roman"/>
              </w:rPr>
              <w:t>British Columbia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5" w:type="dxa"/>
          </w:tcPr>
          <w:p w14:paraId="6D3D3441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223F33F7" w14:textId="77777777" w:rsidTr="008F302E">
        <w:trPr>
          <w:trHeight w:val="275"/>
        </w:trPr>
        <w:tc>
          <w:tcPr>
            <w:tcW w:w="8472" w:type="dxa"/>
            <w:gridSpan w:val="2"/>
          </w:tcPr>
          <w:p w14:paraId="12730629" w14:textId="77777777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INSTRUCTOR</w:t>
            </w:r>
            <w:r w:rsidR="00927986" w:rsidRPr="00376F39">
              <w:rPr>
                <w:rFonts w:ascii="Times New Roman" w:hAnsi="Times New Roman" w:cs="Times New Roman"/>
                <w:b/>
              </w:rPr>
              <w:t>S</w:t>
            </w:r>
            <w:r w:rsidRPr="00376F39">
              <w:rPr>
                <w:rFonts w:ascii="Times New Roman" w:hAnsi="Times New Roman" w:cs="Times New Roman"/>
                <w:b/>
              </w:rPr>
              <w:t>: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  </w:t>
            </w:r>
            <w:r w:rsidR="0034469F" w:rsidRPr="00376F39">
              <w:rPr>
                <w:rFonts w:ascii="Times New Roman" w:hAnsi="Times New Roman" w:cs="Times New Roman"/>
              </w:rPr>
              <w:t>Briana Travis, Hayley McDonald, Lisa</w:t>
            </w:r>
            <w:r w:rsidR="00927986" w:rsidRPr="0037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7986" w:rsidRPr="00376F39">
              <w:rPr>
                <w:rFonts w:ascii="Times New Roman" w:hAnsi="Times New Roman" w:cs="Times New Roman"/>
              </w:rPr>
              <w:t>Burgis</w:t>
            </w:r>
            <w:proofErr w:type="spellEnd"/>
            <w:r w:rsidR="00927986" w:rsidRPr="00376F39">
              <w:rPr>
                <w:rFonts w:ascii="Times New Roman" w:hAnsi="Times New Roman" w:cs="Times New Roman"/>
              </w:rPr>
              <w:t>, Chrissy Johnson and</w:t>
            </w:r>
            <w:r w:rsidR="0034469F" w:rsidRPr="0037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69F" w:rsidRPr="00376F39">
              <w:rPr>
                <w:rFonts w:ascii="Times New Roman" w:hAnsi="Times New Roman" w:cs="Times New Roman"/>
              </w:rPr>
              <w:t>Mahima</w:t>
            </w:r>
            <w:proofErr w:type="spellEnd"/>
            <w:r w:rsidR="0034469F" w:rsidRPr="0037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469F" w:rsidRPr="00376F39">
              <w:rPr>
                <w:rFonts w:ascii="Times New Roman" w:hAnsi="Times New Roman" w:cs="Times New Roman"/>
              </w:rPr>
              <w:t>Lamba</w:t>
            </w:r>
            <w:proofErr w:type="spellEnd"/>
          </w:p>
        </w:tc>
        <w:tc>
          <w:tcPr>
            <w:tcW w:w="725" w:type="dxa"/>
          </w:tcPr>
          <w:p w14:paraId="61C01DAC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489FC6CD" w14:textId="77777777" w:rsidTr="008F302E">
        <w:trPr>
          <w:trHeight w:val="255"/>
        </w:trPr>
        <w:tc>
          <w:tcPr>
            <w:tcW w:w="4305" w:type="dxa"/>
          </w:tcPr>
          <w:p w14:paraId="6DB95475" w14:textId="77777777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SUBJECT: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 </w:t>
            </w:r>
            <w:r w:rsidR="0034469F" w:rsidRPr="00376F39">
              <w:rPr>
                <w:rFonts w:ascii="Times New Roman" w:hAnsi="Times New Roman" w:cs="Times New Roman"/>
              </w:rPr>
              <w:t xml:space="preserve">P.E. </w:t>
            </w:r>
          </w:p>
        </w:tc>
        <w:tc>
          <w:tcPr>
            <w:tcW w:w="4167" w:type="dxa"/>
          </w:tcPr>
          <w:p w14:paraId="79EA0283" w14:textId="77777777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GRADE:</w:t>
            </w:r>
            <w:r w:rsidR="0034469F" w:rsidRPr="00376F3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25" w:type="dxa"/>
          </w:tcPr>
          <w:p w14:paraId="216F5F17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47FE40DE" w14:textId="77777777" w:rsidTr="008F302E">
        <w:trPr>
          <w:trHeight w:val="275"/>
        </w:trPr>
        <w:tc>
          <w:tcPr>
            <w:tcW w:w="8472" w:type="dxa"/>
            <w:gridSpan w:val="2"/>
          </w:tcPr>
          <w:p w14:paraId="349A9152" w14:textId="77777777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THEME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: </w:t>
            </w:r>
            <w:r w:rsidR="0034469F" w:rsidRPr="00376F39">
              <w:rPr>
                <w:rFonts w:ascii="Times New Roman" w:hAnsi="Times New Roman" w:cs="Times New Roman"/>
              </w:rPr>
              <w:t>Soccer-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 </w:t>
            </w:r>
            <w:r w:rsidR="0034469F" w:rsidRPr="00376F39">
              <w:rPr>
                <w:rFonts w:ascii="Times New Roman" w:hAnsi="Times New Roman" w:cs="Times New Roman"/>
              </w:rPr>
              <w:t>kicking skills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5" w:type="dxa"/>
          </w:tcPr>
          <w:p w14:paraId="28C5D161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3FACD2D5" w14:textId="77777777" w:rsidTr="008F302E">
        <w:trPr>
          <w:trHeight w:val="255"/>
        </w:trPr>
        <w:tc>
          <w:tcPr>
            <w:tcW w:w="8472" w:type="dxa"/>
            <w:gridSpan w:val="2"/>
            <w:shd w:val="clear" w:color="auto" w:fill="A6A6A6" w:themeFill="background1" w:themeFillShade="A6"/>
          </w:tcPr>
          <w:p w14:paraId="000B5B32" w14:textId="77777777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shd w:val="clear" w:color="auto" w:fill="A6A6A6" w:themeFill="background1" w:themeFillShade="A6"/>
          </w:tcPr>
          <w:p w14:paraId="4EB638C6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418A36B6" w14:textId="77777777" w:rsidTr="008F302E">
        <w:trPr>
          <w:trHeight w:val="805"/>
        </w:trPr>
        <w:tc>
          <w:tcPr>
            <w:tcW w:w="8472" w:type="dxa"/>
            <w:gridSpan w:val="2"/>
          </w:tcPr>
          <w:p w14:paraId="642100C1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  <w:b/>
              </w:rPr>
              <w:t>Objective</w:t>
            </w:r>
            <w:r w:rsidR="00DF5498" w:rsidRPr="00376F39">
              <w:rPr>
                <w:rFonts w:ascii="Times New Roman" w:hAnsi="Times New Roman" w:cs="Times New Roman"/>
                <w:b/>
              </w:rPr>
              <w:t>s</w:t>
            </w:r>
            <w:r w:rsidRPr="00376F39">
              <w:rPr>
                <w:rFonts w:ascii="Times New Roman" w:hAnsi="Times New Roman" w:cs="Times New Roman"/>
              </w:rPr>
              <w:t xml:space="preserve">: </w:t>
            </w:r>
          </w:p>
          <w:p w14:paraId="2BB802F2" w14:textId="45541838" w:rsidR="0034469F" w:rsidRPr="00376F39" w:rsidRDefault="0034469F" w:rsidP="0034469F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PLO B3: Demonstrate proper technique for performing specific manipulative movement skills including but not limited to</w:t>
            </w:r>
          </w:p>
          <w:p w14:paraId="4D55D08F" w14:textId="044E4B4E" w:rsidR="0034469F" w:rsidRPr="00376F39" w:rsidRDefault="0034469F" w:rsidP="00802C4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kick an object with the foot</w:t>
            </w:r>
          </w:p>
          <w:p w14:paraId="702EE533" w14:textId="77777777" w:rsidR="0034469F" w:rsidRPr="00376F39" w:rsidRDefault="0034469F" w:rsidP="0034469F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Draft: Manipulative skills (kicking an object to a target, dribbling two hands)</w:t>
            </w:r>
          </w:p>
          <w:p w14:paraId="521BBAE8" w14:textId="77777777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14:paraId="0CDE26FC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40A3E8BC" w14:textId="77777777" w:rsidTr="008F302E">
        <w:trPr>
          <w:trHeight w:val="824"/>
        </w:trPr>
        <w:tc>
          <w:tcPr>
            <w:tcW w:w="8472" w:type="dxa"/>
            <w:gridSpan w:val="2"/>
          </w:tcPr>
          <w:p w14:paraId="6E61C18D" w14:textId="35019006" w:rsidR="00DC304C" w:rsidRPr="00376F39" w:rsidRDefault="00DC304C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Materials and Resources:</w:t>
            </w:r>
          </w:p>
          <w:p w14:paraId="59CF6E23" w14:textId="4A1B472A" w:rsidR="0034469F" w:rsidRPr="00376F39" w:rsidRDefault="00B27710" w:rsidP="003A16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18</w:t>
            </w:r>
            <w:r w:rsidR="00441692" w:rsidRPr="00376F39">
              <w:rPr>
                <w:rFonts w:ascii="Times New Roman" w:hAnsi="Times New Roman" w:cs="Times New Roman"/>
              </w:rPr>
              <w:t xml:space="preserve"> Soccer balls </w:t>
            </w:r>
          </w:p>
          <w:p w14:paraId="66ADCF96" w14:textId="165B499B" w:rsidR="00DC304C" w:rsidRPr="00376F39" w:rsidRDefault="00B27710" w:rsidP="003A16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18</w:t>
            </w:r>
            <w:r w:rsidR="00BE6532" w:rsidRPr="00376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6532" w:rsidRPr="00376F39">
              <w:rPr>
                <w:rFonts w:ascii="Times New Roman" w:hAnsi="Times New Roman" w:cs="Times New Roman"/>
              </w:rPr>
              <w:t>pinnies</w:t>
            </w:r>
            <w:proofErr w:type="spellEnd"/>
          </w:p>
          <w:p w14:paraId="05C122DD" w14:textId="3A558862" w:rsidR="00BE6532" w:rsidRPr="00376F39" w:rsidRDefault="00B27710" w:rsidP="003A16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18</w:t>
            </w:r>
            <w:r w:rsidR="00BE6532" w:rsidRPr="00376F39">
              <w:rPr>
                <w:rFonts w:ascii="Times New Roman" w:hAnsi="Times New Roman" w:cs="Times New Roman"/>
              </w:rPr>
              <w:t xml:space="preserve"> cones </w:t>
            </w:r>
          </w:p>
        </w:tc>
        <w:tc>
          <w:tcPr>
            <w:tcW w:w="725" w:type="dxa"/>
          </w:tcPr>
          <w:p w14:paraId="5D632C36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3D6BF2DE" w14:textId="77777777" w:rsidTr="008F302E">
        <w:trPr>
          <w:trHeight w:val="805"/>
        </w:trPr>
        <w:tc>
          <w:tcPr>
            <w:tcW w:w="8472" w:type="dxa"/>
            <w:gridSpan w:val="2"/>
          </w:tcPr>
          <w:p w14:paraId="6B245B52" w14:textId="313C66AE" w:rsidR="00DC304C" w:rsidRPr="00376F39" w:rsidRDefault="0034469F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Warm Up</w:t>
            </w:r>
            <w:r w:rsidR="00DC304C" w:rsidRPr="00376F39">
              <w:rPr>
                <w:rFonts w:ascii="Times New Roman" w:hAnsi="Times New Roman" w:cs="Times New Roman"/>
                <w:b/>
              </w:rPr>
              <w:t>:</w:t>
            </w:r>
            <w:r w:rsidR="00441692" w:rsidRPr="00376F39">
              <w:rPr>
                <w:rFonts w:ascii="Times New Roman" w:hAnsi="Times New Roman" w:cs="Times New Roman"/>
                <w:b/>
              </w:rPr>
              <w:t xml:space="preserve"> Sharks and Minnows </w:t>
            </w:r>
          </w:p>
          <w:p w14:paraId="78F8F668" w14:textId="3E1E6068" w:rsidR="00441692" w:rsidRPr="00376F39" w:rsidRDefault="00441692" w:rsidP="00C92C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Entire class </w:t>
            </w:r>
            <w:r w:rsidR="00C92C14" w:rsidRPr="00376F39">
              <w:rPr>
                <w:rFonts w:ascii="Times New Roman" w:hAnsi="Times New Roman" w:cs="Times New Roman"/>
              </w:rPr>
              <w:t xml:space="preserve">split into two- half will be sharks and half will be minnows. Minnows will have a soccer ball, sharks will not. </w:t>
            </w:r>
          </w:p>
          <w:p w14:paraId="4B9FC454" w14:textId="36291C13" w:rsidR="00C92C14" w:rsidRPr="00376F39" w:rsidRDefault="00441692" w:rsidP="00C92C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The Minnows start at one end of the area and must dribble across the area and across the opposite goal line without losing possession of their ball. The Sha</w:t>
            </w:r>
            <w:r w:rsidR="00B27710" w:rsidRPr="00376F39">
              <w:rPr>
                <w:rFonts w:ascii="Times New Roman" w:hAnsi="Times New Roman" w:cs="Times New Roman"/>
              </w:rPr>
              <w:t>rks defend the area, trying to take away the Minnows' balls.</w:t>
            </w:r>
          </w:p>
          <w:p w14:paraId="4A1748FD" w14:textId="5CD335C8" w:rsidR="00C92C14" w:rsidRPr="00376F39" w:rsidRDefault="00C92C14" w:rsidP="00C92C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When the whistle blows, minnows</w:t>
            </w:r>
            <w:r w:rsidR="00B27710" w:rsidRPr="00376F39">
              <w:rPr>
                <w:rFonts w:ascii="Times New Roman" w:hAnsi="Times New Roman" w:cs="Times New Roman"/>
              </w:rPr>
              <w:t xml:space="preserve"> (and new minnows)</w:t>
            </w:r>
            <w:r w:rsidRPr="00376F39">
              <w:rPr>
                <w:rFonts w:ascii="Times New Roman" w:hAnsi="Times New Roman" w:cs="Times New Roman"/>
              </w:rPr>
              <w:t xml:space="preserve"> turn around and go back</w:t>
            </w:r>
          </w:p>
          <w:p w14:paraId="652756DE" w14:textId="77777777" w:rsidR="00C92C14" w:rsidRPr="00376F39" w:rsidRDefault="00441692" w:rsidP="00C92C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A Minnow who l</w:t>
            </w:r>
            <w:r w:rsidR="00C92C14" w:rsidRPr="00376F39">
              <w:rPr>
                <w:rFonts w:ascii="Times New Roman" w:hAnsi="Times New Roman" w:cs="Times New Roman"/>
              </w:rPr>
              <w:t>oses their ball join the Sharks</w:t>
            </w:r>
          </w:p>
          <w:p w14:paraId="16C4609A" w14:textId="2DE41DE9" w:rsidR="00441692" w:rsidRPr="00376F39" w:rsidRDefault="00B27710" w:rsidP="00C92C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A Shark who steals a Minnow’s ball </w:t>
            </w:r>
            <w:r w:rsidR="00C23483" w:rsidRPr="00376F39">
              <w:rPr>
                <w:rFonts w:ascii="Times New Roman" w:hAnsi="Times New Roman" w:cs="Times New Roman"/>
              </w:rPr>
              <w:t xml:space="preserve">picks it up and walks to the line and waits with the minnows for the whistle to blow. </w:t>
            </w:r>
          </w:p>
          <w:p w14:paraId="3F1CFE9B" w14:textId="77777777" w:rsidR="00C23483" w:rsidRPr="00376F39" w:rsidRDefault="00C23483" w:rsidP="00C234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If minnows successfully make it to the other end they wait on the line for the minnows to clear the playing area. </w:t>
            </w:r>
          </w:p>
          <w:p w14:paraId="0E8B8A44" w14:textId="77777777" w:rsidR="00DC304C" w:rsidRPr="00376F39" w:rsidRDefault="00DC304C" w:rsidP="00C234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1A43FDCA" w14:textId="50F0326C" w:rsidR="00DC304C" w:rsidRPr="00376F39" w:rsidRDefault="008F302E" w:rsidP="0034469F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5 min</w:t>
            </w:r>
          </w:p>
        </w:tc>
      </w:tr>
      <w:tr w:rsidR="00DC304C" w:rsidRPr="00376F39" w14:paraId="6762EDFF" w14:textId="77777777" w:rsidTr="008F302E">
        <w:trPr>
          <w:trHeight w:val="1070"/>
        </w:trPr>
        <w:tc>
          <w:tcPr>
            <w:tcW w:w="8472" w:type="dxa"/>
            <w:gridSpan w:val="2"/>
          </w:tcPr>
          <w:p w14:paraId="7151093C" w14:textId="051A0DD1" w:rsidR="00DC304C" w:rsidRPr="00376F39" w:rsidRDefault="0034469F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Activity 1</w:t>
            </w:r>
            <w:r w:rsidR="00DC304C" w:rsidRPr="00376F39">
              <w:rPr>
                <w:rFonts w:ascii="Times New Roman" w:hAnsi="Times New Roman" w:cs="Times New Roman"/>
                <w:b/>
              </w:rPr>
              <w:t>:</w:t>
            </w:r>
            <w:r w:rsidR="007258C9" w:rsidRPr="00376F3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38D7EA0" w14:textId="746F0526" w:rsidR="000D27FD" w:rsidRPr="00376F39" w:rsidRDefault="00391660" w:rsidP="000D27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Sharks in the sea (Piggy in the middle) </w:t>
            </w:r>
          </w:p>
          <w:p w14:paraId="1E62533B" w14:textId="77777777" w:rsidR="00391660" w:rsidRPr="00376F39" w:rsidRDefault="00391660" w:rsidP="003916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Demo inside pass, inside trap </w:t>
            </w:r>
          </w:p>
          <w:p w14:paraId="2E5DC2E8" w14:textId="35AD554E" w:rsidR="009622A8" w:rsidRPr="00376F39" w:rsidRDefault="009622A8" w:rsidP="003916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Strategy- look for someone who is “open”- make eye contact with them </w:t>
            </w:r>
          </w:p>
          <w:p w14:paraId="62257BD0" w14:textId="77777777" w:rsidR="000D27FD" w:rsidRPr="00376F39" w:rsidRDefault="000D27FD" w:rsidP="003916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Minnows pass across, sharks try to intercept</w:t>
            </w:r>
          </w:p>
          <w:p w14:paraId="530BC1E3" w14:textId="5390B110" w:rsidR="000D27FD" w:rsidRPr="00376F39" w:rsidRDefault="000D27FD" w:rsidP="003916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If a shark intercepts then trade places with a minnow </w:t>
            </w:r>
          </w:p>
          <w:p w14:paraId="3D1FC11F" w14:textId="38D2B3AA" w:rsidR="00391660" w:rsidRPr="00376F39" w:rsidRDefault="00391660" w:rsidP="003916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Two sharks in the middle, circle of students on the outside. Two balls for each group. </w:t>
            </w:r>
          </w:p>
          <w:p w14:paraId="7870E5A9" w14:textId="61F18600" w:rsidR="00391660" w:rsidRPr="00376F39" w:rsidRDefault="00391660" w:rsidP="003916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Three groups are teacher selected. </w:t>
            </w:r>
          </w:p>
          <w:p w14:paraId="6DE5AA04" w14:textId="77777777" w:rsidR="00391660" w:rsidRPr="00376F39" w:rsidRDefault="00391660" w:rsidP="00391660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7663011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  <w:p w14:paraId="064EF171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1D9139CB" w14:textId="3A4F2E21" w:rsidR="00DC304C" w:rsidRPr="00376F39" w:rsidRDefault="001A2414" w:rsidP="00344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  <w:tr w:rsidR="00DC304C" w:rsidRPr="00376F39" w14:paraId="3E2082C9" w14:textId="77777777" w:rsidTr="008F302E">
        <w:trPr>
          <w:trHeight w:val="1039"/>
        </w:trPr>
        <w:tc>
          <w:tcPr>
            <w:tcW w:w="8472" w:type="dxa"/>
            <w:gridSpan w:val="2"/>
          </w:tcPr>
          <w:p w14:paraId="595133E4" w14:textId="51148522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  <w:b/>
              </w:rPr>
              <w:lastRenderedPageBreak/>
              <w:t>Activity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 2</w:t>
            </w:r>
            <w:r w:rsidRPr="00376F39">
              <w:rPr>
                <w:rFonts w:ascii="Times New Roman" w:hAnsi="Times New Roman" w:cs="Times New Roman"/>
                <w:b/>
              </w:rPr>
              <w:t>:</w:t>
            </w:r>
            <w:r w:rsidR="008F302E" w:rsidRPr="00376F39">
              <w:rPr>
                <w:rFonts w:ascii="Times New Roman" w:hAnsi="Times New Roman" w:cs="Times New Roman"/>
                <w:b/>
              </w:rPr>
              <w:t xml:space="preserve"> Mini Soccer Games </w:t>
            </w:r>
            <w:r w:rsidR="008F302E" w:rsidRPr="00376F39">
              <w:rPr>
                <w:rFonts w:ascii="Times New Roman" w:hAnsi="Times New Roman" w:cs="Times New Roman"/>
              </w:rPr>
              <w:t xml:space="preserve">(students remain in groups from the </w:t>
            </w:r>
            <w:proofErr w:type="spellStart"/>
            <w:r w:rsidR="008F302E" w:rsidRPr="00376F39">
              <w:rPr>
                <w:rFonts w:ascii="Times New Roman" w:hAnsi="Times New Roman" w:cs="Times New Roman"/>
              </w:rPr>
              <w:t>pervious</w:t>
            </w:r>
            <w:proofErr w:type="spellEnd"/>
            <w:r w:rsidR="008F302E" w:rsidRPr="00376F39">
              <w:rPr>
                <w:rFonts w:ascii="Times New Roman" w:hAnsi="Times New Roman" w:cs="Times New Roman"/>
              </w:rPr>
              <w:t xml:space="preserve"> activity)</w:t>
            </w:r>
          </w:p>
          <w:p w14:paraId="79014148" w14:textId="298FE7AB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Groups of 10 are divided into 2 teams of 5 students.</w:t>
            </w:r>
          </w:p>
          <w:p w14:paraId="40325C58" w14:textId="06B3DF74" w:rsidR="008F302E" w:rsidRPr="00376F39" w:rsidRDefault="008F302E" w:rsidP="008F302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Teacher numbers off students A or B.</w:t>
            </w:r>
          </w:p>
          <w:p w14:paraId="670D791A" w14:textId="2F0A3647" w:rsidR="008F302E" w:rsidRPr="00376F39" w:rsidRDefault="008F302E" w:rsidP="008F302E">
            <w:pPr>
              <w:pStyle w:val="ListParagraph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1 team wears </w:t>
            </w:r>
            <w:proofErr w:type="spellStart"/>
            <w:r w:rsidRPr="00376F39">
              <w:rPr>
                <w:rFonts w:ascii="Times New Roman" w:hAnsi="Times New Roman" w:cs="Times New Roman"/>
              </w:rPr>
              <w:t>pinnies</w:t>
            </w:r>
            <w:proofErr w:type="spellEnd"/>
            <w:r w:rsidRPr="00376F39">
              <w:rPr>
                <w:rFonts w:ascii="Times New Roman" w:hAnsi="Times New Roman" w:cs="Times New Roman"/>
              </w:rPr>
              <w:t xml:space="preserve"> (A)</w:t>
            </w:r>
          </w:p>
          <w:p w14:paraId="0AEBD22F" w14:textId="50BAB85A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Instruct students we are going to play a mini soccer game without goal tenders.</w:t>
            </w:r>
          </w:p>
          <w:p w14:paraId="13EB1298" w14:textId="6BB73109" w:rsidR="008F302E" w:rsidRPr="00376F39" w:rsidRDefault="008F302E" w:rsidP="008F302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Th</w:t>
            </w:r>
            <w:r w:rsidR="00B27710" w:rsidRPr="00376F39">
              <w:rPr>
                <w:rFonts w:ascii="Times New Roman" w:hAnsi="Times New Roman" w:cs="Times New Roman"/>
              </w:rPr>
              <w:t>e cones indicate both the perime</w:t>
            </w:r>
            <w:r w:rsidRPr="00376F39">
              <w:rPr>
                <w:rFonts w:ascii="Times New Roman" w:hAnsi="Times New Roman" w:cs="Times New Roman"/>
              </w:rPr>
              <w:t>ter of the play area and the goal posts.</w:t>
            </w:r>
          </w:p>
          <w:p w14:paraId="3C350991" w14:textId="6E8B645C" w:rsidR="008F302E" w:rsidRPr="00376F39" w:rsidRDefault="008F302E" w:rsidP="008F302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Students are encouraged to focus on the skills we have been practicing: passing the ball with push passes (inside of the foot), trapping the ball (inside of the foot) and g</w:t>
            </w:r>
            <w:r w:rsidR="00B27710" w:rsidRPr="00376F39">
              <w:rPr>
                <w:rFonts w:ascii="Times New Roman" w:hAnsi="Times New Roman" w:cs="Times New Roman"/>
              </w:rPr>
              <w:t>etting into open space (to recei</w:t>
            </w:r>
            <w:r w:rsidRPr="00376F39">
              <w:rPr>
                <w:rFonts w:ascii="Times New Roman" w:hAnsi="Times New Roman" w:cs="Times New Roman"/>
              </w:rPr>
              <w:t>ve the ball).</w:t>
            </w:r>
          </w:p>
          <w:p w14:paraId="59BCC9EE" w14:textId="75819884" w:rsidR="008F302E" w:rsidRPr="00376F39" w:rsidRDefault="008F302E" w:rsidP="008F302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76F39">
              <w:rPr>
                <w:rFonts w:ascii="Times New Roman" w:hAnsi="Times New Roman" w:cs="Times New Roman"/>
                <w:b/>
                <w:i/>
              </w:rPr>
              <w:t>Teacher can suggest that students arrange themselves in a 2, 2, 1 formation (2 defense, 2 midfield, and 1 forward).</w:t>
            </w:r>
          </w:p>
          <w:p w14:paraId="3A9B8987" w14:textId="642565EB" w:rsidR="008F302E" w:rsidRPr="00376F39" w:rsidRDefault="008F302E" w:rsidP="008F302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76F39">
              <w:rPr>
                <w:rFonts w:ascii="Times New Roman" w:hAnsi="Times New Roman" w:cs="Times New Roman"/>
                <w:b/>
                <w:i/>
              </w:rPr>
              <w:t>There are no throw in's, simply bring the ball back into play if it goes "out".</w:t>
            </w:r>
          </w:p>
          <w:p w14:paraId="7BF7C041" w14:textId="4ECC8995" w:rsidR="008F302E" w:rsidRPr="00376F39" w:rsidRDefault="008F302E" w:rsidP="008F302E">
            <w:pPr>
              <w:pStyle w:val="ListParagraph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76F39">
              <w:rPr>
                <w:rFonts w:ascii="Times New Roman" w:hAnsi="Times New Roman" w:cs="Times New Roman"/>
                <w:b/>
                <w:i/>
              </w:rPr>
              <w:t>The team that kicks the ball out, should hand the play to the opposite team.</w:t>
            </w:r>
          </w:p>
          <w:p w14:paraId="6A977100" w14:textId="1C18E3EE" w:rsidR="008F302E" w:rsidRPr="00376F39" w:rsidRDefault="008F302E" w:rsidP="008F302E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376F39">
              <w:rPr>
                <w:rFonts w:ascii="Times New Roman" w:hAnsi="Times New Roman" w:cs="Times New Roman"/>
                <w:b/>
                <w:i/>
              </w:rPr>
              <w:t>If a goal i</w:t>
            </w:r>
            <w:r w:rsidR="00B27710" w:rsidRPr="00376F39">
              <w:rPr>
                <w:rFonts w:ascii="Times New Roman" w:hAnsi="Times New Roman" w:cs="Times New Roman"/>
                <w:b/>
                <w:i/>
              </w:rPr>
              <w:t>s scored, ball returns to center</w:t>
            </w:r>
            <w:r w:rsidRPr="00376F39">
              <w:rPr>
                <w:rFonts w:ascii="Times New Roman" w:hAnsi="Times New Roman" w:cs="Times New Roman"/>
                <w:b/>
                <w:i/>
              </w:rPr>
              <w:t xml:space="preserve"> and opposite team begins with pos</w:t>
            </w:r>
            <w:r w:rsidR="00B27710" w:rsidRPr="00376F39">
              <w:rPr>
                <w:rFonts w:ascii="Times New Roman" w:hAnsi="Times New Roman" w:cs="Times New Roman"/>
                <w:b/>
                <w:i/>
              </w:rPr>
              <w:t>s</w:t>
            </w:r>
            <w:r w:rsidRPr="00376F39">
              <w:rPr>
                <w:rFonts w:ascii="Times New Roman" w:hAnsi="Times New Roman" w:cs="Times New Roman"/>
                <w:b/>
                <w:i/>
              </w:rPr>
              <w:t>ess</w:t>
            </w:r>
            <w:r w:rsidR="00B27710" w:rsidRPr="00376F39">
              <w:rPr>
                <w:rFonts w:ascii="Times New Roman" w:hAnsi="Times New Roman" w:cs="Times New Roman"/>
                <w:b/>
                <w:i/>
              </w:rPr>
              <w:t xml:space="preserve">ion (ball should go over center </w:t>
            </w:r>
            <w:r w:rsidRPr="00376F39">
              <w:rPr>
                <w:rFonts w:ascii="Times New Roman" w:hAnsi="Times New Roman" w:cs="Times New Roman"/>
                <w:b/>
                <w:i/>
              </w:rPr>
              <w:t>line to begin play).</w:t>
            </w:r>
          </w:p>
          <w:p w14:paraId="00EF9021" w14:textId="3DC1D775" w:rsidR="00DC304C" w:rsidRPr="00376F39" w:rsidRDefault="008F302E" w:rsidP="008F302E">
            <w:pPr>
              <w:pStyle w:val="ListParagraph"/>
              <w:numPr>
                <w:ilvl w:val="1"/>
                <w:numId w:val="8"/>
              </w:numPr>
              <w:rPr>
                <w:rFonts w:ascii="Times New Roman" w:hAnsi="Times New Roman" w:cs="Times New Roman"/>
                <w:b/>
                <w:i/>
              </w:rPr>
            </w:pPr>
            <w:r w:rsidRPr="00376F39">
              <w:rPr>
                <w:rFonts w:ascii="Times New Roman" w:hAnsi="Times New Roman" w:cs="Times New Roman"/>
                <w:b/>
                <w:i/>
              </w:rPr>
              <w:t>Remind students to have good sportsmanship as fouls will not be called. Please go for the ball and not you</w:t>
            </w:r>
            <w:r w:rsidR="00B27710" w:rsidRPr="00376F39">
              <w:rPr>
                <w:rFonts w:ascii="Times New Roman" w:hAnsi="Times New Roman" w:cs="Times New Roman"/>
                <w:b/>
                <w:i/>
              </w:rPr>
              <w:t>r teammates</w:t>
            </w:r>
            <w:r w:rsidRPr="00376F39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01ECE606" w14:textId="77777777" w:rsidR="00B27710" w:rsidRPr="00376F39" w:rsidRDefault="00B27710" w:rsidP="00B27710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  <w:p w14:paraId="78412F5F" w14:textId="503E0DDC" w:rsidR="00B27710" w:rsidRPr="00376F39" w:rsidRDefault="00B27710" w:rsidP="00B2771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*Each team picks a number to decide who starts the play.</w:t>
            </w:r>
          </w:p>
          <w:p w14:paraId="0178EB34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16E3D9A0" w14:textId="77A6A090" w:rsidR="00DC304C" w:rsidRPr="00376F39" w:rsidRDefault="00B27710" w:rsidP="0034469F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76F39">
              <w:rPr>
                <w:rFonts w:ascii="Times New Roman" w:hAnsi="Times New Roman" w:cs="Times New Roman"/>
              </w:rPr>
              <w:t>mins</w:t>
            </w:r>
            <w:proofErr w:type="spellEnd"/>
          </w:p>
        </w:tc>
      </w:tr>
      <w:tr w:rsidR="00DF5498" w:rsidRPr="00376F39" w14:paraId="4BAF8CB7" w14:textId="77777777" w:rsidTr="008F302E">
        <w:trPr>
          <w:trHeight w:val="1035"/>
        </w:trPr>
        <w:tc>
          <w:tcPr>
            <w:tcW w:w="8472" w:type="dxa"/>
            <w:gridSpan w:val="2"/>
          </w:tcPr>
          <w:p w14:paraId="0046384C" w14:textId="77777777" w:rsidR="00A93A15" w:rsidRPr="00376F39" w:rsidRDefault="0034469F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Cool Down:</w:t>
            </w:r>
            <w:r w:rsidR="008F302E" w:rsidRPr="00376F39">
              <w:rPr>
                <w:rFonts w:ascii="Times New Roman" w:hAnsi="Times New Roman" w:cs="Times New Roman"/>
                <w:b/>
              </w:rPr>
              <w:t xml:space="preserve"> Yoga Stretch</w:t>
            </w:r>
          </w:p>
          <w:p w14:paraId="08DCA841" w14:textId="77777777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Sit down on your legs to stretch shins and quads </w:t>
            </w:r>
          </w:p>
          <w:p w14:paraId="142F6B9B" w14:textId="77777777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Put hands down and come to hands and knees-2x cat/cow</w:t>
            </w:r>
          </w:p>
          <w:p w14:paraId="7A3FD04E" w14:textId="77777777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Come to sitting bring your feet together for butterfly </w:t>
            </w:r>
          </w:p>
          <w:p w14:paraId="7D27269C" w14:textId="77777777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76F39">
              <w:rPr>
                <w:rFonts w:ascii="Times New Roman" w:hAnsi="Times New Roman" w:cs="Times New Roman"/>
              </w:rPr>
              <w:t>Criss</w:t>
            </w:r>
            <w:proofErr w:type="spellEnd"/>
            <w:r w:rsidRPr="00376F39">
              <w:rPr>
                <w:rFonts w:ascii="Times New Roman" w:hAnsi="Times New Roman" w:cs="Times New Roman"/>
              </w:rPr>
              <w:t xml:space="preserve"> cross applesauce and 4x hip rotation </w:t>
            </w:r>
          </w:p>
          <w:p w14:paraId="62012CA0" w14:textId="77777777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Come to standing and forward fold then flat back hands on shins and fold once more. Repeat one more time and come to standing. </w:t>
            </w:r>
          </w:p>
          <w:p w14:paraId="6219DD00" w14:textId="77777777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Arms up deep breathing 2x.</w:t>
            </w:r>
          </w:p>
          <w:p w14:paraId="154031E7" w14:textId="77777777" w:rsidR="008F302E" w:rsidRPr="00376F39" w:rsidRDefault="008F302E" w:rsidP="008F302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Fingers to shoulders chest opening 4x</w:t>
            </w:r>
          </w:p>
          <w:p w14:paraId="0680B1A4" w14:textId="5AC729C8" w:rsidR="008F302E" w:rsidRPr="00376F39" w:rsidRDefault="008F302E" w:rsidP="008F302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</w:rPr>
              <w:t>Thank yourself for participating today.</w:t>
            </w:r>
          </w:p>
          <w:p w14:paraId="599274BF" w14:textId="77777777" w:rsidR="00A93A15" w:rsidRPr="00376F39" w:rsidRDefault="00A93A15" w:rsidP="00A93A15">
            <w:pPr>
              <w:rPr>
                <w:rFonts w:ascii="Times New Roman" w:hAnsi="Times New Roman" w:cs="Times New Roman"/>
              </w:rPr>
            </w:pPr>
          </w:p>
          <w:p w14:paraId="6295AA09" w14:textId="77777777" w:rsidR="00DF5498" w:rsidRPr="00376F39" w:rsidRDefault="00DF5498" w:rsidP="00A9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14:paraId="22A915A1" w14:textId="29CB3493" w:rsidR="00DF5498" w:rsidRPr="00376F39" w:rsidRDefault="008F302E" w:rsidP="0034469F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5 min</w:t>
            </w:r>
          </w:p>
        </w:tc>
      </w:tr>
      <w:tr w:rsidR="00A93A15" w:rsidRPr="00376F39" w14:paraId="750FCCB3" w14:textId="77777777" w:rsidTr="008F302E">
        <w:trPr>
          <w:trHeight w:val="1022"/>
        </w:trPr>
        <w:tc>
          <w:tcPr>
            <w:tcW w:w="8472" w:type="dxa"/>
            <w:gridSpan w:val="2"/>
          </w:tcPr>
          <w:p w14:paraId="4AD668A5" w14:textId="77777777" w:rsidR="00A93A15" w:rsidRPr="00376F39" w:rsidRDefault="00A93A15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Adaptations or Modifications</w:t>
            </w:r>
            <w:r w:rsidR="0034469F" w:rsidRPr="00376F39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8B63068" w14:textId="3F86A79D" w:rsidR="003A162C" w:rsidRPr="00376F39" w:rsidRDefault="00212D64" w:rsidP="003A16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For students who are unable to participate in kicking the ball or running they can help the teacher by being a referee, time keeper, goalie, or be responsible for equipment. </w:t>
            </w:r>
          </w:p>
        </w:tc>
        <w:tc>
          <w:tcPr>
            <w:tcW w:w="725" w:type="dxa"/>
          </w:tcPr>
          <w:p w14:paraId="706BDD25" w14:textId="77777777" w:rsidR="00A93A15" w:rsidRPr="00376F39" w:rsidRDefault="00A93A15" w:rsidP="0034469F">
            <w:pPr>
              <w:rPr>
                <w:rFonts w:ascii="Times New Roman" w:hAnsi="Times New Roman" w:cs="Times New Roman"/>
              </w:rPr>
            </w:pPr>
          </w:p>
        </w:tc>
      </w:tr>
      <w:tr w:rsidR="00DC304C" w:rsidRPr="00376F39" w14:paraId="22EBB942" w14:textId="77777777" w:rsidTr="008F302E">
        <w:trPr>
          <w:trHeight w:val="1101"/>
        </w:trPr>
        <w:tc>
          <w:tcPr>
            <w:tcW w:w="8472" w:type="dxa"/>
            <w:gridSpan w:val="2"/>
          </w:tcPr>
          <w:p w14:paraId="7A2CDD65" w14:textId="77777777" w:rsidR="00DC304C" w:rsidRPr="00376F39" w:rsidRDefault="0034469F" w:rsidP="0034469F">
            <w:pPr>
              <w:rPr>
                <w:rFonts w:ascii="Times New Roman" w:hAnsi="Times New Roman" w:cs="Times New Roman"/>
                <w:b/>
              </w:rPr>
            </w:pPr>
            <w:r w:rsidRPr="00376F39">
              <w:rPr>
                <w:rFonts w:ascii="Times New Roman" w:hAnsi="Times New Roman" w:cs="Times New Roman"/>
                <w:b/>
              </w:rPr>
              <w:t>Assessment:</w:t>
            </w:r>
          </w:p>
          <w:p w14:paraId="26365AF6" w14:textId="3F56B669" w:rsidR="00DC304C" w:rsidRPr="00376F39" w:rsidRDefault="003A162C" w:rsidP="003A16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376F39">
              <w:rPr>
                <w:rFonts w:ascii="Times New Roman" w:hAnsi="Times New Roman" w:cs="Times New Roman"/>
              </w:rPr>
              <w:t>Self assessment</w:t>
            </w:r>
            <w:proofErr w:type="spellEnd"/>
            <w:r w:rsidRPr="00376F39">
              <w:rPr>
                <w:rFonts w:ascii="Times New Roman" w:hAnsi="Times New Roman" w:cs="Times New Roman"/>
              </w:rPr>
              <w:t xml:space="preserve"> for students to fill out </w:t>
            </w:r>
            <w:r w:rsidR="00802C43" w:rsidRPr="00376F39">
              <w:rPr>
                <w:rFonts w:ascii="Times New Roman" w:hAnsi="Times New Roman" w:cs="Times New Roman"/>
              </w:rPr>
              <w:t>at the end of the unit</w:t>
            </w:r>
          </w:p>
        </w:tc>
        <w:tc>
          <w:tcPr>
            <w:tcW w:w="725" w:type="dxa"/>
          </w:tcPr>
          <w:p w14:paraId="0E4C5F2B" w14:textId="77777777" w:rsidR="00DC304C" w:rsidRPr="00376F39" w:rsidRDefault="00DC304C" w:rsidP="0034469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2AA5DD9" w14:textId="77777777" w:rsidR="00CE6541" w:rsidRPr="00376F39" w:rsidRDefault="00CE6541">
      <w:pPr>
        <w:rPr>
          <w:rFonts w:ascii="Times New Roman" w:hAnsi="Times New Roman" w:cs="Times New Roman"/>
        </w:rPr>
      </w:pPr>
    </w:p>
    <w:p w14:paraId="29977623" w14:textId="77777777" w:rsidR="00802C43" w:rsidRPr="00376F39" w:rsidRDefault="00802C43">
      <w:pPr>
        <w:rPr>
          <w:rFonts w:ascii="Times New Roman" w:hAnsi="Times New Roman" w:cs="Times New Roman"/>
        </w:rPr>
      </w:pPr>
    </w:p>
    <w:p w14:paraId="329BD6A3" w14:textId="77777777" w:rsidR="00802C43" w:rsidRPr="00376F39" w:rsidRDefault="00802C43">
      <w:pPr>
        <w:rPr>
          <w:rFonts w:ascii="Times New Roman" w:hAnsi="Times New Roman" w:cs="Times New Roman"/>
        </w:rPr>
      </w:pPr>
    </w:p>
    <w:p w14:paraId="1F85EE5A" w14:textId="77777777" w:rsidR="00802C43" w:rsidRPr="00376F39" w:rsidRDefault="00802C43">
      <w:pPr>
        <w:rPr>
          <w:rFonts w:ascii="Times New Roman" w:hAnsi="Times New Roman" w:cs="Times New Roman"/>
        </w:rPr>
      </w:pPr>
    </w:p>
    <w:p w14:paraId="7015C2F1" w14:textId="77777777" w:rsidR="00802C43" w:rsidRPr="00376F39" w:rsidRDefault="00802C43">
      <w:pPr>
        <w:rPr>
          <w:rFonts w:ascii="Times New Roman" w:hAnsi="Times New Roman" w:cs="Times New Roman"/>
        </w:rPr>
      </w:pPr>
    </w:p>
    <w:p w14:paraId="0DE48600" w14:textId="77777777" w:rsidR="00802C43" w:rsidRPr="00376F39" w:rsidRDefault="00802C43">
      <w:pPr>
        <w:rPr>
          <w:rFonts w:ascii="Times New Roman" w:hAnsi="Times New Roman" w:cs="Times New Roman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4D0B99" w:rsidRPr="00376F39" w14:paraId="12EAFB37" w14:textId="77777777" w:rsidTr="004D0B99">
        <w:trPr>
          <w:trHeight w:val="524"/>
        </w:trPr>
        <w:tc>
          <w:tcPr>
            <w:tcW w:w="1857" w:type="dxa"/>
          </w:tcPr>
          <w:p w14:paraId="7CDF23D9" w14:textId="066040C8" w:rsidR="004D0B99" w:rsidRPr="001A2414" w:rsidRDefault="00A70A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2414">
              <w:rPr>
                <w:rFonts w:ascii="Times New Roman" w:hAnsi="Times New Roman" w:cs="Times New Roman"/>
                <w:b/>
              </w:rPr>
              <w:t>Self Assessment</w:t>
            </w:r>
            <w:proofErr w:type="spellEnd"/>
            <w:r w:rsidRPr="001A24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7" w:type="dxa"/>
          </w:tcPr>
          <w:p w14:paraId="176F29C1" w14:textId="280F49F7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857" w:type="dxa"/>
          </w:tcPr>
          <w:p w14:paraId="1EA19693" w14:textId="77348CCB" w:rsidR="004D0B99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</w:tcPr>
          <w:p w14:paraId="381A477D" w14:textId="6A0252E4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</w:tcPr>
          <w:p w14:paraId="63356831" w14:textId="1AD83220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4</w:t>
            </w:r>
          </w:p>
        </w:tc>
      </w:tr>
      <w:tr w:rsidR="004D0B99" w:rsidRPr="00376F39" w14:paraId="6A826C81" w14:textId="77777777" w:rsidTr="004D0B99">
        <w:trPr>
          <w:trHeight w:val="663"/>
        </w:trPr>
        <w:tc>
          <w:tcPr>
            <w:tcW w:w="1857" w:type="dxa"/>
          </w:tcPr>
          <w:p w14:paraId="5BB43788" w14:textId="41566CFF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Effort</w:t>
            </w:r>
          </w:p>
        </w:tc>
        <w:tc>
          <w:tcPr>
            <w:tcW w:w="1857" w:type="dxa"/>
          </w:tcPr>
          <w:p w14:paraId="2BC35258" w14:textId="54A78F49" w:rsidR="004D0B99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don’t really try </w:t>
            </w:r>
          </w:p>
        </w:tc>
        <w:tc>
          <w:tcPr>
            <w:tcW w:w="1857" w:type="dxa"/>
          </w:tcPr>
          <w:p w14:paraId="7F3AD00F" w14:textId="3B30BCC2" w:rsidR="004D0B99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Sometimes I try </w:t>
            </w:r>
          </w:p>
        </w:tc>
        <w:tc>
          <w:tcPr>
            <w:tcW w:w="1857" w:type="dxa"/>
          </w:tcPr>
          <w:p w14:paraId="0E4CC457" w14:textId="57C64521" w:rsidR="004D0B99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always try my best, even when something is hard for me </w:t>
            </w:r>
          </w:p>
        </w:tc>
        <w:tc>
          <w:tcPr>
            <w:tcW w:w="1858" w:type="dxa"/>
          </w:tcPr>
          <w:p w14:paraId="3214FEDF" w14:textId="6B1D93A6" w:rsidR="004D0B99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always try my best, even when something is hard for me. I encourage others to do the same. </w:t>
            </w:r>
          </w:p>
        </w:tc>
      </w:tr>
      <w:tr w:rsidR="004D0B99" w:rsidRPr="00376F39" w14:paraId="46D1B8FB" w14:textId="77777777" w:rsidTr="00A70AB0">
        <w:trPr>
          <w:trHeight w:val="556"/>
        </w:trPr>
        <w:tc>
          <w:tcPr>
            <w:tcW w:w="1857" w:type="dxa"/>
          </w:tcPr>
          <w:p w14:paraId="2889733F" w14:textId="5E0D64C8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>Communication with other</w:t>
            </w:r>
          </w:p>
        </w:tc>
        <w:tc>
          <w:tcPr>
            <w:tcW w:w="1857" w:type="dxa"/>
          </w:tcPr>
          <w:p w14:paraId="3C16FE52" w14:textId="7307B8D5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do not listen to others </w:t>
            </w:r>
          </w:p>
        </w:tc>
        <w:tc>
          <w:tcPr>
            <w:tcW w:w="1857" w:type="dxa"/>
          </w:tcPr>
          <w:p w14:paraId="59275FBD" w14:textId="7618FCA0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listen to others respectfully </w:t>
            </w:r>
            <w:r w:rsidR="00D85E76" w:rsidRPr="00376F39">
              <w:rPr>
                <w:rFonts w:ascii="Times New Roman" w:hAnsi="Times New Roman" w:cs="Times New Roman"/>
              </w:rPr>
              <w:t xml:space="preserve">sometimes. </w:t>
            </w:r>
          </w:p>
        </w:tc>
        <w:tc>
          <w:tcPr>
            <w:tcW w:w="1857" w:type="dxa"/>
          </w:tcPr>
          <w:p w14:paraId="5690A83B" w14:textId="2ECF7E91" w:rsidR="004D0B99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listen to others respectfully and share my own ideas too. </w:t>
            </w:r>
          </w:p>
        </w:tc>
        <w:tc>
          <w:tcPr>
            <w:tcW w:w="1858" w:type="dxa"/>
          </w:tcPr>
          <w:p w14:paraId="0692BFB8" w14:textId="3DCA3C8F" w:rsidR="004D0B99" w:rsidRPr="00376F39" w:rsidRDefault="00D85E76" w:rsidP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listen to others respectfully and share my own ideas too. I also try to include others. </w:t>
            </w:r>
          </w:p>
        </w:tc>
      </w:tr>
      <w:tr w:rsidR="004D0B99" w:rsidRPr="00376F39" w14:paraId="4202B1F1" w14:textId="77777777" w:rsidTr="004D0B99">
        <w:trPr>
          <w:trHeight w:val="663"/>
        </w:trPr>
        <w:tc>
          <w:tcPr>
            <w:tcW w:w="1857" w:type="dxa"/>
          </w:tcPr>
          <w:p w14:paraId="76B2456E" w14:textId="4ED6E246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Participation </w:t>
            </w:r>
          </w:p>
        </w:tc>
        <w:tc>
          <w:tcPr>
            <w:tcW w:w="1857" w:type="dxa"/>
          </w:tcPr>
          <w:p w14:paraId="301E7B68" w14:textId="6355F1FE" w:rsidR="004D0B99" w:rsidRPr="00376F39" w:rsidRDefault="001D3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do not </w:t>
            </w:r>
            <w:r w:rsidR="00D85E76" w:rsidRPr="00376F39">
              <w:rPr>
                <w:rFonts w:ascii="Times New Roman" w:hAnsi="Times New Roman" w:cs="Times New Roman"/>
              </w:rPr>
              <w:t xml:space="preserve">participate. </w:t>
            </w:r>
          </w:p>
        </w:tc>
        <w:tc>
          <w:tcPr>
            <w:tcW w:w="1857" w:type="dxa"/>
          </w:tcPr>
          <w:p w14:paraId="1C7114BB" w14:textId="21FDF0E8" w:rsidR="00D85E76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Sometimes I participate </w:t>
            </w:r>
          </w:p>
          <w:p w14:paraId="7547BCD1" w14:textId="37A076E5" w:rsidR="004D0B99" w:rsidRPr="00376F39" w:rsidRDefault="004D0B99" w:rsidP="00D85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14:paraId="39351C81" w14:textId="260FB339" w:rsidR="004D0B99" w:rsidRPr="00376F39" w:rsidRDefault="00D85E76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I participate </w:t>
            </w:r>
          </w:p>
        </w:tc>
        <w:tc>
          <w:tcPr>
            <w:tcW w:w="1858" w:type="dxa"/>
          </w:tcPr>
          <w:p w14:paraId="45936125" w14:textId="0F4066F3" w:rsidR="004D0B99" w:rsidRPr="00376F39" w:rsidRDefault="001D3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participate in class actively. </w:t>
            </w:r>
          </w:p>
        </w:tc>
      </w:tr>
      <w:tr w:rsidR="004D0B99" w:rsidRPr="00376F39" w14:paraId="73E0ED76" w14:textId="77777777" w:rsidTr="00802C43">
        <w:trPr>
          <w:trHeight w:val="976"/>
        </w:trPr>
        <w:tc>
          <w:tcPr>
            <w:tcW w:w="1857" w:type="dxa"/>
          </w:tcPr>
          <w:p w14:paraId="7C713ACC" w14:textId="24B381C1" w:rsidR="004D0B99" w:rsidRPr="00376F39" w:rsidRDefault="00A70AB0">
            <w:pPr>
              <w:rPr>
                <w:rFonts w:ascii="Times New Roman" w:hAnsi="Times New Roman" w:cs="Times New Roman"/>
              </w:rPr>
            </w:pPr>
            <w:r w:rsidRPr="00376F39">
              <w:rPr>
                <w:rFonts w:ascii="Times New Roman" w:hAnsi="Times New Roman" w:cs="Times New Roman"/>
              </w:rPr>
              <w:t xml:space="preserve">Co-operation </w:t>
            </w:r>
          </w:p>
        </w:tc>
        <w:tc>
          <w:tcPr>
            <w:tcW w:w="1857" w:type="dxa"/>
          </w:tcPr>
          <w:p w14:paraId="1EE9928E" w14:textId="093A6AFE" w:rsidR="004D0B99" w:rsidRPr="00376F39" w:rsidRDefault="001D3634" w:rsidP="00802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don’t let other people join my games or include them </w:t>
            </w:r>
          </w:p>
        </w:tc>
        <w:tc>
          <w:tcPr>
            <w:tcW w:w="1857" w:type="dxa"/>
          </w:tcPr>
          <w:p w14:paraId="01A8218A" w14:textId="21275137" w:rsidR="004D0B99" w:rsidRPr="00376F39" w:rsidRDefault="001D3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someone asks I include them in my game. </w:t>
            </w:r>
          </w:p>
        </w:tc>
        <w:tc>
          <w:tcPr>
            <w:tcW w:w="1857" w:type="dxa"/>
          </w:tcPr>
          <w:p w14:paraId="2A1B5758" w14:textId="7C6374A2" w:rsidR="004D0B99" w:rsidRPr="00376F39" w:rsidRDefault="001D3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ask others to join my game. </w:t>
            </w:r>
          </w:p>
        </w:tc>
        <w:tc>
          <w:tcPr>
            <w:tcW w:w="1858" w:type="dxa"/>
          </w:tcPr>
          <w:p w14:paraId="75F284E3" w14:textId="0E7E59E6" w:rsidR="004D0B99" w:rsidRPr="00376F39" w:rsidRDefault="001D3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make sure no one is left out and if I see someone who is left out of the game I ask them to join mine. </w:t>
            </w:r>
          </w:p>
        </w:tc>
      </w:tr>
    </w:tbl>
    <w:p w14:paraId="1702CD2B" w14:textId="77777777" w:rsidR="004D0B99" w:rsidRPr="00376F39" w:rsidRDefault="004D0B99">
      <w:pPr>
        <w:rPr>
          <w:rFonts w:ascii="Times New Roman" w:hAnsi="Times New Roman" w:cs="Times New Roman"/>
        </w:rPr>
      </w:pPr>
    </w:p>
    <w:sectPr w:rsidR="004D0B99" w:rsidRPr="00376F39" w:rsidSect="00CE65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23E4F"/>
    <w:multiLevelType w:val="hybridMultilevel"/>
    <w:tmpl w:val="8336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766D0"/>
    <w:multiLevelType w:val="hybridMultilevel"/>
    <w:tmpl w:val="FAA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F62"/>
    <w:multiLevelType w:val="hybridMultilevel"/>
    <w:tmpl w:val="AD0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2EE2"/>
    <w:multiLevelType w:val="hybridMultilevel"/>
    <w:tmpl w:val="AE7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63EC3"/>
    <w:multiLevelType w:val="hybridMultilevel"/>
    <w:tmpl w:val="75D6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3DC5"/>
    <w:multiLevelType w:val="hybridMultilevel"/>
    <w:tmpl w:val="DB02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C10B4"/>
    <w:multiLevelType w:val="hybridMultilevel"/>
    <w:tmpl w:val="5F5A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B3410"/>
    <w:multiLevelType w:val="hybridMultilevel"/>
    <w:tmpl w:val="FC3C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C"/>
    <w:rsid w:val="000B08F8"/>
    <w:rsid w:val="000D27FD"/>
    <w:rsid w:val="001A2414"/>
    <w:rsid w:val="001B256C"/>
    <w:rsid w:val="001D3634"/>
    <w:rsid w:val="00212D64"/>
    <w:rsid w:val="0034469F"/>
    <w:rsid w:val="00376F39"/>
    <w:rsid w:val="00391660"/>
    <w:rsid w:val="003A162C"/>
    <w:rsid w:val="00441692"/>
    <w:rsid w:val="00476D37"/>
    <w:rsid w:val="004D0B99"/>
    <w:rsid w:val="004E2B91"/>
    <w:rsid w:val="006634FF"/>
    <w:rsid w:val="007258C9"/>
    <w:rsid w:val="00801664"/>
    <w:rsid w:val="00802C43"/>
    <w:rsid w:val="008A7BD4"/>
    <w:rsid w:val="008C45F9"/>
    <w:rsid w:val="008F302E"/>
    <w:rsid w:val="00927986"/>
    <w:rsid w:val="009622A8"/>
    <w:rsid w:val="00A70AB0"/>
    <w:rsid w:val="00A93A15"/>
    <w:rsid w:val="00AE58FA"/>
    <w:rsid w:val="00B27710"/>
    <w:rsid w:val="00BE6532"/>
    <w:rsid w:val="00C23483"/>
    <w:rsid w:val="00C92C14"/>
    <w:rsid w:val="00CE6541"/>
    <w:rsid w:val="00D85E76"/>
    <w:rsid w:val="00DC304C"/>
    <w:rsid w:val="00DF5498"/>
    <w:rsid w:val="00E03D2C"/>
    <w:rsid w:val="00E2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DED71"/>
  <w15:docId w15:val="{0629103E-8DCA-4972-8A9D-20092660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3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A15"/>
  </w:style>
  <w:style w:type="paragraph" w:styleId="Footer">
    <w:name w:val="footer"/>
    <w:basedOn w:val="Normal"/>
    <w:link w:val="FooterChar"/>
    <w:uiPriority w:val="99"/>
    <w:semiHidden/>
    <w:unhideWhenUsed/>
    <w:rsid w:val="00A93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A15"/>
  </w:style>
  <w:style w:type="paragraph" w:styleId="ListParagraph">
    <w:name w:val="List Paragraph"/>
    <w:basedOn w:val="Normal"/>
    <w:uiPriority w:val="34"/>
    <w:qFormat/>
    <w:rsid w:val="00C9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Sessional</dc:creator>
  <cp:keywords/>
  <dc:description/>
  <cp:lastModifiedBy>Stephen McGinley</cp:lastModifiedBy>
  <cp:revision>2</cp:revision>
  <dcterms:created xsi:type="dcterms:W3CDTF">2015-02-11T01:01:00Z</dcterms:created>
  <dcterms:modified xsi:type="dcterms:W3CDTF">2015-02-11T01:01:00Z</dcterms:modified>
</cp:coreProperties>
</file>