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03FEC" w14:textId="77777777" w:rsidR="00FB3067" w:rsidRPr="00977352" w:rsidRDefault="00FB3067" w:rsidP="00FB3067">
      <w:pPr>
        <w:jc w:val="center"/>
        <w:rPr>
          <w:rFonts w:eastAsia="Times New Roman" w:cs="Times New Roman"/>
          <w:b/>
          <w:i/>
          <w:noProof w:val="0"/>
          <w:sz w:val="22"/>
          <w:szCs w:val="22"/>
          <w:lang w:val="en-CA"/>
        </w:rPr>
      </w:pPr>
      <w:r w:rsidRPr="00977352">
        <w:rPr>
          <w:rFonts w:eastAsia="Times New Roman" w:cs="Times New Roman"/>
          <w:b/>
          <w:i/>
          <w:noProof w:val="0"/>
          <w:sz w:val="22"/>
          <w:szCs w:val="22"/>
          <w:lang w:val="en-CA"/>
        </w:rPr>
        <w:t>Dress, posture and self- presentation</w:t>
      </w:r>
    </w:p>
    <w:p w14:paraId="59B10478" w14:textId="77777777" w:rsidR="00FB3067" w:rsidRPr="00861224" w:rsidRDefault="00FB3067" w:rsidP="00FB3067">
      <w:pPr>
        <w:keepNext/>
        <w:jc w:val="center"/>
        <w:rPr>
          <w:noProof w:val="0"/>
          <w:sz w:val="22"/>
          <w:szCs w:val="22"/>
          <w:lang w:val="en-CA"/>
        </w:rPr>
      </w:pPr>
      <w:r w:rsidRPr="00861224">
        <w:rPr>
          <w:rFonts w:eastAsia="Times New Roman" w:cs="Times New Roman"/>
          <w:sz w:val="22"/>
          <w:szCs w:val="22"/>
          <w:lang w:val="en-US"/>
        </w:rPr>
        <w:drawing>
          <wp:inline distT="0" distB="0" distL="0" distR="0" wp14:anchorId="5DBD455C" wp14:editId="411AB3A9">
            <wp:extent cx="2330909" cy="5320166"/>
            <wp:effectExtent l="203200" t="203200" r="209550" b="191770"/>
            <wp:docPr id="3" name="Picture 3" descr="ile:Roman toga 20-30 CE Glyptothek Mun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ile:Roman toga 20-30 CE Glyptothek Munic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1342" cy="5321154"/>
                    </a:xfrm>
                    <a:prstGeom prst="rect">
                      <a:avLst/>
                    </a:prstGeom>
                    <a:ln>
                      <a:noFill/>
                    </a:ln>
                    <a:effectLst>
                      <a:outerShdw blurRad="190500" algn="tl" rotWithShape="0">
                        <a:srgbClr val="000000">
                          <a:alpha val="70000"/>
                        </a:srgbClr>
                      </a:outerShdw>
                    </a:effectLst>
                  </pic:spPr>
                </pic:pic>
              </a:graphicData>
            </a:graphic>
          </wp:inline>
        </w:drawing>
      </w:r>
    </w:p>
    <w:p w14:paraId="77055139" w14:textId="77777777" w:rsidR="00FB3067" w:rsidRPr="00861224" w:rsidRDefault="00FB3067" w:rsidP="00FB3067">
      <w:pPr>
        <w:pStyle w:val="Caption"/>
        <w:jc w:val="center"/>
        <w:rPr>
          <w:rFonts w:eastAsia="Times New Roman" w:cs="Times New Roman"/>
          <w:i/>
          <w:noProof w:val="0"/>
          <w:color w:val="auto"/>
          <w:sz w:val="22"/>
          <w:szCs w:val="22"/>
          <w:lang w:val="en-CA"/>
        </w:rPr>
      </w:pPr>
      <w:r w:rsidRPr="00861224">
        <w:rPr>
          <w:noProof w:val="0"/>
          <w:color w:val="auto"/>
          <w:sz w:val="22"/>
          <w:szCs w:val="22"/>
          <w:lang w:val="en-CA"/>
        </w:rPr>
        <w:t xml:space="preserve">Figure </w:t>
      </w:r>
      <w:r w:rsidRPr="00861224">
        <w:rPr>
          <w:noProof w:val="0"/>
          <w:color w:val="auto"/>
          <w:sz w:val="22"/>
          <w:szCs w:val="22"/>
          <w:lang w:val="en-CA"/>
        </w:rPr>
        <w:fldChar w:fldCharType="begin"/>
      </w:r>
      <w:r w:rsidRPr="00861224">
        <w:rPr>
          <w:noProof w:val="0"/>
          <w:color w:val="auto"/>
          <w:sz w:val="22"/>
          <w:szCs w:val="22"/>
          <w:lang w:val="en-CA"/>
        </w:rPr>
        <w:instrText xml:space="preserve"> SEQ Figure \* ARABIC </w:instrText>
      </w:r>
      <w:r w:rsidRPr="00861224">
        <w:rPr>
          <w:noProof w:val="0"/>
          <w:color w:val="auto"/>
          <w:sz w:val="22"/>
          <w:szCs w:val="22"/>
          <w:lang w:val="en-CA"/>
        </w:rPr>
        <w:fldChar w:fldCharType="separate"/>
      </w:r>
      <w:r>
        <w:rPr>
          <w:color w:val="auto"/>
          <w:sz w:val="22"/>
          <w:szCs w:val="22"/>
          <w:lang w:val="en-CA"/>
        </w:rPr>
        <w:t>1</w:t>
      </w:r>
      <w:r w:rsidRPr="00861224">
        <w:rPr>
          <w:noProof w:val="0"/>
          <w:color w:val="auto"/>
          <w:sz w:val="22"/>
          <w:szCs w:val="22"/>
          <w:lang w:val="en-CA"/>
        </w:rPr>
        <w:fldChar w:fldCharType="end"/>
      </w:r>
      <w:r w:rsidRPr="00861224">
        <w:rPr>
          <w:noProof w:val="0"/>
          <w:color w:val="auto"/>
          <w:sz w:val="22"/>
          <w:szCs w:val="22"/>
          <w:lang w:val="en-CA"/>
        </w:rPr>
        <w:t xml:space="preserve"> Statue of a young Roman wearing a toga (1st century CE)</w:t>
      </w:r>
    </w:p>
    <w:p w14:paraId="2209EB8C" w14:textId="77777777" w:rsidR="00FB3067" w:rsidRPr="00861224" w:rsidRDefault="00FB3067" w:rsidP="00FB3067">
      <w:pPr>
        <w:jc w:val="center"/>
        <w:rPr>
          <w:rFonts w:eastAsia="Times New Roman" w:cs="Times New Roman"/>
          <w:i/>
          <w:noProof w:val="0"/>
          <w:sz w:val="22"/>
          <w:szCs w:val="22"/>
          <w:lang w:val="en-CA"/>
        </w:rPr>
      </w:pPr>
    </w:p>
    <w:p w14:paraId="719E2CCD" w14:textId="77777777" w:rsidR="00FB3067" w:rsidRDefault="00FB3067" w:rsidP="00FB3067">
      <w:pPr>
        <w:rPr>
          <w:rFonts w:eastAsia="Times New Roman" w:cs="Times New Roman"/>
          <w:i/>
          <w:noProof w:val="0"/>
          <w:sz w:val="22"/>
          <w:szCs w:val="22"/>
          <w:lang w:val="en-CA"/>
        </w:rPr>
      </w:pPr>
      <w:r w:rsidRPr="00861224">
        <w:rPr>
          <w:rFonts w:eastAsia="Times New Roman" w:cs="Times New Roman"/>
          <w:i/>
          <w:noProof w:val="0"/>
          <w:sz w:val="22"/>
          <w:szCs w:val="22"/>
          <w:lang w:val="en-CA"/>
        </w:rPr>
        <w:t>Dress can do many things: it can signal status, cultural identity, gender, official rank and more. Clothing was no different in Rome, except that it changed much slower than now: fashions were relatively fixed, although the materials and colours that were used did shift faster as Rome expanded and trade networks could reach farther and farther.</w:t>
      </w:r>
    </w:p>
    <w:p w14:paraId="5C29B799" w14:textId="77777777" w:rsidR="00FB3067" w:rsidRDefault="00FB3067" w:rsidP="00FB3067">
      <w:pPr>
        <w:rPr>
          <w:rFonts w:eastAsia="Times New Roman" w:cs="Times New Roman"/>
          <w:i/>
          <w:noProof w:val="0"/>
          <w:sz w:val="22"/>
          <w:szCs w:val="22"/>
          <w:lang w:val="en-CA"/>
        </w:rPr>
      </w:pPr>
      <w:r>
        <w:rPr>
          <w:rFonts w:eastAsia="Times New Roman" w:cs="Times New Roman"/>
          <w:i/>
          <w:noProof w:val="0"/>
          <w:sz w:val="22"/>
          <w:szCs w:val="22"/>
          <w:lang w:val="en-CA"/>
        </w:rPr>
        <w:br w:type="page"/>
      </w:r>
    </w:p>
    <w:p w14:paraId="47753DA0" w14:textId="77777777" w:rsidR="00FB3067" w:rsidRPr="00861224" w:rsidRDefault="00FB3067" w:rsidP="00FB3067">
      <w:pPr>
        <w:rPr>
          <w:rFonts w:eastAsia="Times New Roman" w:cs="Times New Roman"/>
          <w:i/>
          <w:noProof w:val="0"/>
          <w:sz w:val="22"/>
          <w:szCs w:val="22"/>
          <w:lang w:val="en-CA"/>
        </w:rPr>
      </w:pPr>
    </w:p>
    <w:p w14:paraId="77CA032E" w14:textId="77777777" w:rsidR="00FB3067" w:rsidRPr="002F69BA" w:rsidRDefault="00FB3067" w:rsidP="00FB3067">
      <w:pPr>
        <w:jc w:val="center"/>
        <w:rPr>
          <w:rFonts w:eastAsia="Times New Roman" w:cs="Times New Roman"/>
          <w:b/>
          <w:noProof w:val="0"/>
          <w:sz w:val="22"/>
          <w:szCs w:val="22"/>
          <w:lang w:val="en-CA"/>
        </w:rPr>
      </w:pPr>
      <w:r w:rsidRPr="002F69BA">
        <w:rPr>
          <w:rFonts w:eastAsia="Times New Roman" w:cs="Times New Roman"/>
          <w:b/>
          <w:noProof w:val="0"/>
          <w:sz w:val="22"/>
          <w:szCs w:val="22"/>
          <w:lang w:val="en-CA"/>
        </w:rPr>
        <w:t>Dress:</w:t>
      </w:r>
    </w:p>
    <w:p w14:paraId="1BE8F6AC" w14:textId="77777777" w:rsidR="00FB3067" w:rsidRDefault="00FB3067" w:rsidP="00FB3067">
      <w:pPr>
        <w:jc w:val="center"/>
        <w:rPr>
          <w:rFonts w:eastAsia="Times New Roman" w:cs="Times New Roman"/>
          <w:b/>
          <w:i/>
          <w:noProof w:val="0"/>
          <w:sz w:val="22"/>
          <w:szCs w:val="22"/>
          <w:lang w:val="en-CA"/>
        </w:rPr>
      </w:pPr>
    </w:p>
    <w:p w14:paraId="534BDACE" w14:textId="77777777" w:rsidR="00FB3067" w:rsidRPr="00861224" w:rsidRDefault="00FB3067" w:rsidP="00FB3067">
      <w:pPr>
        <w:jc w:val="center"/>
        <w:rPr>
          <w:rFonts w:eastAsia="Times New Roman" w:cs="Times New Roman"/>
          <w:b/>
          <w:i/>
          <w:noProof w:val="0"/>
          <w:sz w:val="22"/>
          <w:szCs w:val="22"/>
          <w:lang w:val="en-CA"/>
        </w:rPr>
      </w:pPr>
      <w:r w:rsidRPr="00861224">
        <w:rPr>
          <w:rFonts w:eastAsia="Times New Roman" w:cs="Times New Roman"/>
          <w:b/>
          <w:i/>
          <w:noProof w:val="0"/>
          <w:sz w:val="22"/>
          <w:szCs w:val="22"/>
          <w:lang w:val="en-CA"/>
        </w:rPr>
        <w:t>The Toga</w:t>
      </w:r>
    </w:p>
    <w:p w14:paraId="20160520" w14:textId="77777777" w:rsidR="00FB3067" w:rsidRPr="00861224" w:rsidRDefault="00FB3067" w:rsidP="00FB3067">
      <w:pPr>
        <w:rPr>
          <w:rFonts w:eastAsia="Times New Roman" w:cs="Times New Roman"/>
          <w:i/>
          <w:noProof w:val="0"/>
          <w:sz w:val="22"/>
          <w:szCs w:val="22"/>
          <w:lang w:val="en-CA"/>
        </w:rPr>
      </w:pPr>
    </w:p>
    <w:p w14:paraId="07CF72DF" w14:textId="77777777" w:rsidR="00FB3067" w:rsidRPr="002F69BA" w:rsidRDefault="00FB3067" w:rsidP="00FB3067">
      <w:pPr>
        <w:jc w:val="both"/>
        <w:rPr>
          <w:rFonts w:eastAsia="Times New Roman" w:cs="Times New Roman"/>
          <w:i/>
          <w:noProof w:val="0"/>
          <w:sz w:val="22"/>
          <w:szCs w:val="22"/>
          <w:lang w:val="en-CA"/>
        </w:rPr>
      </w:pPr>
      <w:r w:rsidRPr="002F69BA">
        <w:rPr>
          <w:rFonts w:eastAsia="Times New Roman" w:cs="Times New Roman"/>
          <w:i/>
          <w:noProof w:val="0"/>
          <w:sz w:val="22"/>
          <w:szCs w:val="22"/>
          <w:lang w:val="en-CA"/>
        </w:rPr>
        <w:t xml:space="preserve">The toga was very much </w:t>
      </w:r>
      <w:r w:rsidRPr="002F69BA">
        <w:rPr>
          <w:rFonts w:eastAsia="Times New Roman" w:cs="Times New Roman"/>
          <w:b/>
          <w:i/>
          <w:noProof w:val="0"/>
          <w:sz w:val="22"/>
          <w:szCs w:val="22"/>
          <w:lang w:val="en-CA"/>
        </w:rPr>
        <w:t xml:space="preserve">the </w:t>
      </w:r>
      <w:r w:rsidRPr="002F69BA">
        <w:rPr>
          <w:rFonts w:eastAsia="Times New Roman" w:cs="Times New Roman"/>
          <w:i/>
          <w:noProof w:val="0"/>
          <w:sz w:val="22"/>
          <w:szCs w:val="22"/>
          <w:lang w:val="en-CA"/>
        </w:rPr>
        <w:t>Roman garment – in fact, non-citizens and many exiles were not allowed to wear it (see Pliny the Younger below). The poet Virgil called the Romans ‘the togaed race/gens togata’ (Aeneid 1.282), but despite that it was originally worn by both the Romans and the Etruscans (Dionysius of Halicarnassus, Roman Antiquities 3.61). In the early days of Rome both men and women wore it, men wearing it without anything underneath except a loincloth; even later when it was worn nearly exclusively by men it continued to be worn by girls until they were 12. In its original form it was a very handy and useful garment, which could even be worn into battle if you tied it up. Later, as it grew larger and larger, it grew unwieldy and even more expensive, and gradually declined in popularity. By the time of the Emperor Augustus’ reign (1</w:t>
      </w:r>
      <w:r w:rsidRPr="002F69BA">
        <w:rPr>
          <w:rFonts w:eastAsia="Times New Roman" w:cs="Times New Roman"/>
          <w:i/>
          <w:noProof w:val="0"/>
          <w:sz w:val="22"/>
          <w:szCs w:val="22"/>
          <w:vertAlign w:val="superscript"/>
          <w:lang w:val="en-CA"/>
        </w:rPr>
        <w:t>st</w:t>
      </w:r>
      <w:r w:rsidRPr="002F69BA">
        <w:rPr>
          <w:rFonts w:eastAsia="Times New Roman" w:cs="Times New Roman"/>
          <w:i/>
          <w:noProof w:val="0"/>
          <w:sz w:val="22"/>
          <w:szCs w:val="22"/>
          <w:lang w:val="en-CA"/>
        </w:rPr>
        <w:t xml:space="preserve"> century BCE-early 1</w:t>
      </w:r>
      <w:r w:rsidRPr="002F69BA">
        <w:rPr>
          <w:rFonts w:eastAsia="Times New Roman" w:cs="Times New Roman"/>
          <w:i/>
          <w:noProof w:val="0"/>
          <w:sz w:val="22"/>
          <w:szCs w:val="22"/>
          <w:vertAlign w:val="superscript"/>
          <w:lang w:val="en-CA"/>
        </w:rPr>
        <w:t>st</w:t>
      </w:r>
      <w:r w:rsidRPr="002F69BA">
        <w:rPr>
          <w:rFonts w:eastAsia="Times New Roman" w:cs="Times New Roman"/>
          <w:i/>
          <w:noProof w:val="0"/>
          <w:sz w:val="22"/>
          <w:szCs w:val="22"/>
          <w:lang w:val="en-CA"/>
        </w:rPr>
        <w:t xml:space="preserve"> century CE) it was largely something reserved for formal occasions – a bit like black tie and formal gowns. In fact, Augustus had to enforce the wearing of the toga in reaction to this decline:</w:t>
      </w:r>
    </w:p>
    <w:p w14:paraId="3C768B1C" w14:textId="77777777" w:rsidR="00FB3067" w:rsidRPr="00861224" w:rsidRDefault="00FB3067" w:rsidP="00FB3067">
      <w:pPr>
        <w:pStyle w:val="justify"/>
        <w:ind w:left="720"/>
        <w:rPr>
          <w:rFonts w:ascii="Palatino" w:hAnsi="Palatino" w:cs="Times New Roman"/>
          <w:sz w:val="22"/>
          <w:szCs w:val="22"/>
          <w:lang w:val="en-CA"/>
        </w:rPr>
      </w:pPr>
      <w:r w:rsidRPr="00861224">
        <w:rPr>
          <w:rFonts w:ascii="Palatino" w:hAnsi="Palatino" w:cs="Times New Roman"/>
          <w:sz w:val="22"/>
          <w:szCs w:val="22"/>
          <w:lang w:val="en-CA"/>
        </w:rPr>
        <w:t>Augustus wanted also to revive the old style of dress, and once when he saw a crowd of men in dark cloaks</w:t>
      </w:r>
      <w:r>
        <w:rPr>
          <w:rFonts w:ascii="Palatino" w:hAnsi="Palatino" w:cs="Times New Roman"/>
          <w:sz w:val="22"/>
          <w:szCs w:val="22"/>
          <w:lang w:val="en-CA"/>
        </w:rPr>
        <w:t xml:space="preserve"> </w:t>
      </w:r>
      <w:r w:rsidRPr="00861224">
        <w:rPr>
          <w:rFonts w:ascii="Palatino" w:hAnsi="Palatino" w:cs="Times New Roman"/>
          <w:sz w:val="22"/>
          <w:szCs w:val="22"/>
          <w:lang w:val="en-CA"/>
        </w:rPr>
        <w:t>in an assembly, he cried out indignantly, "Look at them - “Romans</w:t>
      </w:r>
      <w:r>
        <w:rPr>
          <w:rFonts w:ascii="Palatino" w:hAnsi="Palatino" w:cs="Times New Roman"/>
          <w:sz w:val="22"/>
          <w:szCs w:val="22"/>
          <w:lang w:val="en-CA"/>
        </w:rPr>
        <w:t>, masters of the world</w:t>
      </w:r>
      <w:r w:rsidRPr="00861224">
        <w:rPr>
          <w:rFonts w:ascii="Palatino" w:hAnsi="Palatino" w:cs="Times New Roman"/>
          <w:sz w:val="22"/>
          <w:szCs w:val="22"/>
          <w:lang w:val="en-CA"/>
        </w:rPr>
        <w:t xml:space="preserve"> and the togaed race”</w:t>
      </w:r>
      <w:r w:rsidRPr="00861224">
        <w:rPr>
          <w:rStyle w:val="FootnoteReference"/>
          <w:rFonts w:ascii="Palatino" w:hAnsi="Palatino" w:cs="Times New Roman"/>
          <w:sz w:val="22"/>
          <w:szCs w:val="22"/>
          <w:lang w:val="en-CA"/>
        </w:rPr>
        <w:footnoteReference w:id="1"/>
      </w:r>
      <w:r w:rsidRPr="00861224">
        <w:rPr>
          <w:rFonts w:ascii="Palatino" w:hAnsi="Palatino" w:cs="Times New Roman"/>
          <w:sz w:val="22"/>
          <w:szCs w:val="22"/>
          <w:lang w:val="en-CA"/>
        </w:rPr>
        <w:t>, and he ordered the aediles never again to allow anyone to appear in the Forum</w:t>
      </w:r>
      <w:r w:rsidRPr="00861224">
        <w:rPr>
          <w:rStyle w:val="FootnoteReference"/>
          <w:rFonts w:ascii="Palatino" w:hAnsi="Palatino" w:cs="Times New Roman"/>
          <w:sz w:val="22"/>
          <w:szCs w:val="22"/>
          <w:lang w:val="en-CA"/>
        </w:rPr>
        <w:footnoteReference w:id="2"/>
      </w:r>
      <w:r w:rsidRPr="00861224">
        <w:rPr>
          <w:rFonts w:ascii="Palatino" w:hAnsi="Palatino" w:cs="Times New Roman"/>
          <w:sz w:val="22"/>
          <w:szCs w:val="22"/>
          <w:lang w:val="en-CA"/>
        </w:rPr>
        <w:t xml:space="preserve"> or its neighbourhood except in the toga and without a cloak.</w:t>
      </w:r>
    </w:p>
    <w:p w14:paraId="2AC3908F" w14:textId="77777777" w:rsidR="00FB3067" w:rsidRPr="00861224" w:rsidRDefault="00FB3067" w:rsidP="00FB3067">
      <w:pPr>
        <w:ind w:left="720"/>
        <w:rPr>
          <w:rFonts w:eastAsia="Times New Roman" w:cs="Times New Roman"/>
          <w:noProof w:val="0"/>
          <w:sz w:val="22"/>
          <w:szCs w:val="22"/>
          <w:lang w:val="en-CA"/>
        </w:rPr>
      </w:pPr>
      <w:r w:rsidRPr="00861224">
        <w:rPr>
          <w:rFonts w:eastAsia="Times New Roman" w:cs="Times New Roman"/>
          <w:noProof w:val="0"/>
          <w:sz w:val="22"/>
          <w:szCs w:val="22"/>
          <w:lang w:val="en-CA"/>
        </w:rPr>
        <w:t xml:space="preserve">Suetonius, </w:t>
      </w:r>
      <w:r w:rsidRPr="00861224">
        <w:rPr>
          <w:rFonts w:eastAsia="Times New Roman" w:cs="Times New Roman"/>
          <w:i/>
          <w:noProof w:val="0"/>
          <w:sz w:val="22"/>
          <w:szCs w:val="22"/>
          <w:lang w:val="en-CA"/>
        </w:rPr>
        <w:t xml:space="preserve">Augustus </w:t>
      </w:r>
      <w:r w:rsidRPr="00861224">
        <w:rPr>
          <w:rFonts w:eastAsia="Times New Roman" w:cs="Times New Roman"/>
          <w:noProof w:val="0"/>
          <w:sz w:val="22"/>
          <w:szCs w:val="22"/>
          <w:lang w:val="en-CA"/>
        </w:rPr>
        <w:t>40.5</w:t>
      </w:r>
    </w:p>
    <w:p w14:paraId="2B8D7A31" w14:textId="77777777" w:rsidR="00FB3067" w:rsidRPr="00861224" w:rsidRDefault="00FB3067" w:rsidP="00FB3067">
      <w:pPr>
        <w:rPr>
          <w:rFonts w:eastAsia="Times New Roman" w:cs="Times New Roman"/>
          <w:noProof w:val="0"/>
          <w:sz w:val="22"/>
          <w:szCs w:val="22"/>
          <w:lang w:val="en-CA"/>
        </w:rPr>
      </w:pPr>
    </w:p>
    <w:p w14:paraId="6D958523" w14:textId="77777777" w:rsidR="00FB3067" w:rsidRPr="00861224" w:rsidRDefault="00FB3067" w:rsidP="00FB3067">
      <w:pPr>
        <w:rPr>
          <w:rFonts w:eastAsia="Times New Roman" w:cs="Times New Roman"/>
          <w:i/>
          <w:noProof w:val="0"/>
          <w:sz w:val="22"/>
          <w:szCs w:val="22"/>
          <w:lang w:val="en-CA"/>
        </w:rPr>
      </w:pPr>
      <w:r w:rsidRPr="00861224">
        <w:rPr>
          <w:rFonts w:eastAsia="Times New Roman" w:cs="Times New Roman"/>
          <w:i/>
          <w:noProof w:val="0"/>
          <w:sz w:val="22"/>
          <w:szCs w:val="22"/>
          <w:lang w:val="en-CA"/>
        </w:rPr>
        <w:t>Augustus was very careful about his public appearance and the image of old time simplicity he presented to the world:</w:t>
      </w:r>
    </w:p>
    <w:p w14:paraId="1C2179AA" w14:textId="77777777" w:rsidR="00FB3067" w:rsidRPr="00861224" w:rsidRDefault="00FB3067" w:rsidP="00FB3067">
      <w:pPr>
        <w:rPr>
          <w:rFonts w:eastAsia="Times New Roman" w:cs="Times New Roman"/>
          <w:sz w:val="22"/>
          <w:szCs w:val="22"/>
        </w:rPr>
      </w:pPr>
      <w:bookmarkStart w:id="0" w:name="73.1"/>
    </w:p>
    <w:p w14:paraId="4B45429A" w14:textId="77777777" w:rsidR="00FB3067" w:rsidRPr="00861224" w:rsidRDefault="00FB3067" w:rsidP="00FB3067">
      <w:pPr>
        <w:ind w:left="720"/>
        <w:jc w:val="both"/>
        <w:rPr>
          <w:rFonts w:eastAsia="Times New Roman" w:cs="Times New Roman"/>
          <w:sz w:val="22"/>
          <w:szCs w:val="22"/>
        </w:rPr>
      </w:pPr>
      <w:r w:rsidRPr="00861224">
        <w:rPr>
          <w:rFonts w:eastAsia="Times New Roman" w:cs="Times New Roman"/>
          <w:sz w:val="22"/>
          <w:szCs w:val="22"/>
        </w:rPr>
        <w:t>73. 1</w:t>
      </w:r>
      <w:bookmarkEnd w:id="0"/>
      <w:r w:rsidRPr="00861224">
        <w:rPr>
          <w:rFonts w:eastAsia="Times New Roman" w:cs="Times New Roman"/>
          <w:sz w:val="22"/>
          <w:szCs w:val="22"/>
        </w:rPr>
        <w:t> The simplicity of Augustus furniture and household goods may be seen from couches and tables still in</w:t>
      </w:r>
      <w:r w:rsidRPr="00861224">
        <w:rPr>
          <w:rStyle w:val="pagenum"/>
          <w:rFonts w:eastAsia="Times New Roman" w:cs="Times New Roman"/>
          <w:sz w:val="22"/>
          <w:szCs w:val="22"/>
        </w:rPr>
        <w:t> </w:t>
      </w:r>
      <w:r w:rsidRPr="00861224">
        <w:rPr>
          <w:rFonts w:eastAsia="Times New Roman" w:cs="Times New Roman"/>
          <w:sz w:val="22"/>
          <w:szCs w:val="22"/>
        </w:rPr>
        <w:t>existence, many of which are scarcely fine enough for a private citizen. They say that he always slept on a low and plainly furnished bed. He wore common clothes for the house, made by his sister, wife, daughter or granddaughters, except on special occasions; his togas were neither close nor full, his purple stripe neither narrow nor broad, and his shoes somewhat high-soled, to make him look taller than he really was. But he always kept shoes and clothing to wear in public ready in his room for sudden and unexpected occasions.</w:t>
      </w:r>
    </w:p>
    <w:p w14:paraId="3B18F19A" w14:textId="77777777" w:rsidR="00FB3067" w:rsidRPr="00861224" w:rsidRDefault="00FB3067" w:rsidP="00FB3067">
      <w:pPr>
        <w:rPr>
          <w:rFonts w:eastAsia="Times New Roman" w:cs="Times New Roman"/>
          <w:sz w:val="22"/>
          <w:szCs w:val="22"/>
        </w:rPr>
      </w:pPr>
    </w:p>
    <w:p w14:paraId="46F96AC0" w14:textId="77777777" w:rsidR="00FB3067" w:rsidRPr="00861224" w:rsidRDefault="00FB3067" w:rsidP="00FB3067">
      <w:pPr>
        <w:ind w:firstLine="720"/>
        <w:rPr>
          <w:rFonts w:eastAsia="Times New Roman" w:cs="Times New Roman"/>
          <w:noProof w:val="0"/>
          <w:sz w:val="22"/>
          <w:szCs w:val="22"/>
          <w:lang w:val="en-CA"/>
        </w:rPr>
      </w:pPr>
      <w:r w:rsidRPr="00861224">
        <w:rPr>
          <w:rFonts w:eastAsia="Times New Roman" w:cs="Times New Roman"/>
          <w:sz w:val="22"/>
          <w:szCs w:val="22"/>
        </w:rPr>
        <w:t xml:space="preserve">Suetonius, </w:t>
      </w:r>
      <w:r w:rsidRPr="00861224">
        <w:rPr>
          <w:rFonts w:eastAsia="Times New Roman" w:cs="Times New Roman"/>
          <w:i/>
          <w:sz w:val="22"/>
          <w:szCs w:val="22"/>
        </w:rPr>
        <w:t xml:space="preserve">Augustus </w:t>
      </w:r>
      <w:r w:rsidRPr="00861224">
        <w:rPr>
          <w:rFonts w:eastAsia="Times New Roman" w:cs="Times New Roman"/>
          <w:sz w:val="22"/>
          <w:szCs w:val="22"/>
        </w:rPr>
        <w:t>73.1</w:t>
      </w:r>
    </w:p>
    <w:p w14:paraId="69811E5D" w14:textId="77777777" w:rsidR="00FB3067" w:rsidRPr="00861224" w:rsidRDefault="00FB3067" w:rsidP="00FB3067">
      <w:pPr>
        <w:jc w:val="both"/>
        <w:rPr>
          <w:rFonts w:eastAsia="Times New Roman" w:cs="Times New Roman"/>
          <w:i/>
          <w:noProof w:val="0"/>
          <w:sz w:val="22"/>
          <w:szCs w:val="22"/>
          <w:lang w:val="en-CA"/>
        </w:rPr>
      </w:pPr>
    </w:p>
    <w:p w14:paraId="1976D517" w14:textId="77777777" w:rsidR="00FB3067" w:rsidRPr="00861224" w:rsidRDefault="00FB3067" w:rsidP="00FB3067">
      <w:pPr>
        <w:jc w:val="both"/>
        <w:rPr>
          <w:rFonts w:eastAsia="Times New Roman" w:cs="Times New Roman"/>
          <w:i/>
          <w:noProof w:val="0"/>
          <w:sz w:val="22"/>
          <w:szCs w:val="22"/>
          <w:lang w:val="en-CA"/>
        </w:rPr>
      </w:pPr>
      <w:r w:rsidRPr="00861224">
        <w:rPr>
          <w:rFonts w:eastAsia="Times New Roman" w:cs="Times New Roman"/>
          <w:i/>
          <w:noProof w:val="0"/>
          <w:sz w:val="22"/>
          <w:szCs w:val="22"/>
          <w:lang w:val="en-CA"/>
        </w:rPr>
        <w:t>The toga was not an easy garment to wear and even hard</w:t>
      </w:r>
      <w:r>
        <w:rPr>
          <w:rFonts w:eastAsia="Times New Roman" w:cs="Times New Roman"/>
          <w:i/>
          <w:noProof w:val="0"/>
          <w:sz w:val="22"/>
          <w:szCs w:val="22"/>
          <w:lang w:val="en-CA"/>
        </w:rPr>
        <w:t>er</w:t>
      </w:r>
      <w:r w:rsidRPr="00861224">
        <w:rPr>
          <w:rFonts w:eastAsia="Times New Roman" w:cs="Times New Roman"/>
          <w:i/>
          <w:noProof w:val="0"/>
          <w:sz w:val="22"/>
          <w:szCs w:val="22"/>
          <w:lang w:val="en-CA"/>
        </w:rPr>
        <w:t xml:space="preserve"> to hit the right note with (it also had a tendency to fall off</w:t>
      </w:r>
      <w:r>
        <w:rPr>
          <w:rFonts w:eastAsia="Times New Roman" w:cs="Times New Roman"/>
          <w:i/>
          <w:noProof w:val="0"/>
          <w:sz w:val="22"/>
          <w:szCs w:val="22"/>
          <w:lang w:val="en-CA"/>
        </w:rPr>
        <w:t xml:space="preserve"> with any sort of vigorous activity</w:t>
      </w:r>
      <w:r w:rsidRPr="00861224">
        <w:rPr>
          <w:rFonts w:eastAsia="Times New Roman" w:cs="Times New Roman"/>
          <w:i/>
          <w:noProof w:val="0"/>
          <w:sz w:val="22"/>
          <w:szCs w:val="22"/>
          <w:lang w:val="en-CA"/>
        </w:rPr>
        <w:t>, which was another problem</w:t>
      </w:r>
      <w:r>
        <w:rPr>
          <w:rFonts w:eastAsia="Times New Roman" w:cs="Times New Roman"/>
          <w:i/>
          <w:noProof w:val="0"/>
          <w:sz w:val="22"/>
          <w:szCs w:val="22"/>
          <w:lang w:val="en-CA"/>
        </w:rPr>
        <w:t xml:space="preserve"> because ancient oratory involved a </w:t>
      </w:r>
      <w:r>
        <w:rPr>
          <w:rFonts w:eastAsia="Times New Roman" w:cs="Times New Roman"/>
          <w:b/>
          <w:i/>
          <w:noProof w:val="0"/>
          <w:sz w:val="22"/>
          <w:szCs w:val="22"/>
          <w:lang w:val="en-CA"/>
        </w:rPr>
        <w:t xml:space="preserve">lot </w:t>
      </w:r>
      <w:r>
        <w:rPr>
          <w:rFonts w:eastAsia="Times New Roman" w:cs="Times New Roman"/>
          <w:i/>
          <w:noProof w:val="0"/>
          <w:sz w:val="22"/>
          <w:szCs w:val="22"/>
          <w:lang w:val="en-CA"/>
        </w:rPr>
        <w:t>of movement</w:t>
      </w:r>
      <w:r w:rsidRPr="00861224">
        <w:rPr>
          <w:rFonts w:eastAsia="Times New Roman" w:cs="Times New Roman"/>
          <w:i/>
          <w:noProof w:val="0"/>
          <w:sz w:val="22"/>
          <w:szCs w:val="22"/>
          <w:lang w:val="en-CA"/>
        </w:rPr>
        <w:t xml:space="preserve">). In the following passage the educator and orator Quintilian advises the budding orator on how to wear it and what faults to avoid: </w:t>
      </w:r>
    </w:p>
    <w:p w14:paraId="7ED99E21" w14:textId="77777777" w:rsidR="00FB3067" w:rsidRPr="00861224" w:rsidRDefault="00FB3067" w:rsidP="00FB3067">
      <w:pPr>
        <w:rPr>
          <w:rFonts w:eastAsia="Times New Roman" w:cs="Times New Roman"/>
          <w:noProof w:val="0"/>
          <w:sz w:val="22"/>
          <w:szCs w:val="22"/>
          <w:lang w:val="en-CA"/>
        </w:rPr>
      </w:pPr>
    </w:p>
    <w:p w14:paraId="7D9462D4" w14:textId="77777777" w:rsidR="00FB3067" w:rsidRPr="00861224" w:rsidRDefault="00FB3067" w:rsidP="00FB3067">
      <w:pPr>
        <w:ind w:left="720"/>
        <w:jc w:val="both"/>
        <w:rPr>
          <w:rFonts w:eastAsia="Times New Roman" w:cs="Times New Roman"/>
          <w:noProof w:val="0"/>
          <w:sz w:val="22"/>
          <w:szCs w:val="22"/>
          <w:lang w:val="en-CA"/>
        </w:rPr>
      </w:pPr>
      <w:bookmarkStart w:id="1" w:name="3.137"/>
      <w:r w:rsidRPr="00861224">
        <w:rPr>
          <w:rFonts w:eastAsia="Times New Roman" w:cs="Times New Roman"/>
          <w:noProof w:val="0"/>
          <w:sz w:val="22"/>
          <w:szCs w:val="22"/>
          <w:lang w:val="en-CA"/>
        </w:rPr>
        <w:t>137</w:t>
      </w:r>
      <w:bookmarkEnd w:id="1"/>
      <w:r w:rsidRPr="00861224">
        <w:rPr>
          <w:rFonts w:eastAsia="Times New Roman" w:cs="Times New Roman"/>
          <w:noProof w:val="0"/>
          <w:sz w:val="22"/>
          <w:szCs w:val="22"/>
          <w:lang w:val="en-CA"/>
        </w:rPr>
        <w:t xml:space="preserve"> With regard to clothing, there is no special clothing unique to the orator, but people see his clothing more often than that of others. </w:t>
      </w:r>
      <w:bookmarkStart w:id="2" w:name="3.137.2"/>
      <w:bookmarkEnd w:id="2"/>
      <w:r w:rsidRPr="00861224">
        <w:rPr>
          <w:rFonts w:eastAsia="Times New Roman" w:cs="Times New Roman"/>
          <w:noProof w:val="0"/>
          <w:sz w:val="22"/>
          <w:szCs w:val="22"/>
          <w:lang w:val="en-CA"/>
        </w:rPr>
        <w:t xml:space="preserve">It should, therefore, be distinguished and manly, as, indeed, it ought to be with all men of status. </w:t>
      </w:r>
      <w:bookmarkStart w:id="3" w:name="3.137.3"/>
      <w:bookmarkEnd w:id="3"/>
      <w:r w:rsidRPr="00861224">
        <w:rPr>
          <w:rFonts w:eastAsia="Times New Roman" w:cs="Times New Roman"/>
          <w:noProof w:val="0"/>
          <w:sz w:val="22"/>
          <w:szCs w:val="22"/>
          <w:lang w:val="en-CA"/>
        </w:rPr>
        <w:t>But</w:t>
      </w:r>
      <w:r w:rsidRPr="00861224">
        <w:rPr>
          <w:rStyle w:val="pagenum"/>
          <w:rFonts w:eastAsia="Times New Roman" w:cs="Times New Roman"/>
          <w:noProof w:val="0"/>
          <w:sz w:val="22"/>
          <w:szCs w:val="22"/>
          <w:lang w:val="en-CA"/>
        </w:rPr>
        <w:t> </w:t>
      </w:r>
      <w:r w:rsidRPr="00861224">
        <w:rPr>
          <w:rFonts w:eastAsia="Times New Roman" w:cs="Times New Roman"/>
          <w:noProof w:val="0"/>
          <w:sz w:val="22"/>
          <w:szCs w:val="22"/>
          <w:lang w:val="en-CA"/>
        </w:rPr>
        <w:t xml:space="preserve">excessive care </w:t>
      </w:r>
      <w:r>
        <w:rPr>
          <w:rFonts w:eastAsia="Times New Roman" w:cs="Times New Roman"/>
          <w:noProof w:val="0"/>
          <w:sz w:val="22"/>
          <w:szCs w:val="22"/>
          <w:lang w:val="en-CA"/>
        </w:rPr>
        <w:t>about</w:t>
      </w:r>
      <w:r w:rsidRPr="00861224">
        <w:rPr>
          <w:rFonts w:eastAsia="Times New Roman" w:cs="Times New Roman"/>
          <w:noProof w:val="0"/>
          <w:sz w:val="22"/>
          <w:szCs w:val="22"/>
          <w:lang w:val="en-CA"/>
        </w:rPr>
        <w:t xml:space="preserve"> the cut of the toga, the style of shoes, or arrangement of hair, is just as disgraceful as excessive carelessness. </w:t>
      </w:r>
      <w:bookmarkStart w:id="4" w:name="3.137.4"/>
      <w:bookmarkEnd w:id="4"/>
      <w:r w:rsidRPr="00861224">
        <w:rPr>
          <w:rFonts w:eastAsia="Times New Roman" w:cs="Times New Roman"/>
          <w:noProof w:val="0"/>
          <w:sz w:val="22"/>
          <w:szCs w:val="22"/>
          <w:lang w:val="en-CA"/>
        </w:rPr>
        <w:t xml:space="preserve">There are also details of clothing which are altered to some extent by successive changes in fashion. </w:t>
      </w:r>
      <w:bookmarkStart w:id="5" w:name="3.137.5"/>
      <w:bookmarkEnd w:id="5"/>
      <w:r w:rsidRPr="00861224">
        <w:rPr>
          <w:rFonts w:eastAsia="Times New Roman" w:cs="Times New Roman"/>
          <w:noProof w:val="0"/>
          <w:sz w:val="22"/>
          <w:szCs w:val="22"/>
          <w:lang w:val="en-CA"/>
        </w:rPr>
        <w:t xml:space="preserve">Our ancestors, for example, wore no folds [in the toga], and their successors wore them very short. </w:t>
      </w:r>
      <w:bookmarkStart w:id="6" w:name="3.138"/>
      <w:r w:rsidRPr="00861224">
        <w:rPr>
          <w:rFonts w:eastAsia="Times New Roman" w:cs="Times New Roman"/>
          <w:noProof w:val="0"/>
          <w:sz w:val="22"/>
          <w:szCs w:val="22"/>
          <w:lang w:val="en-CA"/>
        </w:rPr>
        <w:t>138</w:t>
      </w:r>
      <w:bookmarkEnd w:id="6"/>
      <w:r w:rsidRPr="00861224">
        <w:rPr>
          <w:rFonts w:eastAsia="Times New Roman" w:cs="Times New Roman"/>
          <w:noProof w:val="0"/>
          <w:sz w:val="22"/>
          <w:szCs w:val="22"/>
          <w:lang w:val="en-CA"/>
        </w:rPr>
        <w:t> Consequently it follows that in view of the fact that their arms were, like those of the Greeks, covered by the garment, they must have employed a different form of gesture in the exordium from that which is now in use.</w:t>
      </w:r>
      <w:r w:rsidRPr="00861224">
        <w:rPr>
          <w:rStyle w:val="FootnoteReference"/>
          <w:rFonts w:eastAsia="Times New Roman" w:cs="Times New Roman"/>
          <w:noProof w:val="0"/>
          <w:sz w:val="22"/>
          <w:szCs w:val="22"/>
          <w:lang w:val="en-CA"/>
        </w:rPr>
        <w:footnoteReference w:id="3"/>
      </w:r>
      <w:r w:rsidRPr="00861224">
        <w:rPr>
          <w:rFonts w:eastAsia="Times New Roman" w:cs="Times New Roman"/>
          <w:noProof w:val="0"/>
          <w:sz w:val="22"/>
          <w:szCs w:val="22"/>
          <w:lang w:val="en-CA"/>
        </w:rPr>
        <w:t xml:space="preserve"> However, I am speaking of our own day. The speaker who has</w:t>
      </w:r>
      <w:r>
        <w:rPr>
          <w:rFonts w:eastAsia="Times New Roman" w:cs="Times New Roman"/>
          <w:noProof w:val="0"/>
          <w:sz w:val="22"/>
          <w:szCs w:val="22"/>
          <w:lang w:val="en-CA"/>
        </w:rPr>
        <w:t xml:space="preserve"> not the right to wear the purple</w:t>
      </w:r>
      <w:r w:rsidRPr="00861224">
        <w:rPr>
          <w:rFonts w:eastAsia="Times New Roman" w:cs="Times New Roman"/>
          <w:noProof w:val="0"/>
          <w:sz w:val="22"/>
          <w:szCs w:val="22"/>
          <w:lang w:val="en-CA"/>
        </w:rPr>
        <w:t xml:space="preserve"> stripe,</w:t>
      </w:r>
      <w:r w:rsidRPr="00861224">
        <w:rPr>
          <w:rStyle w:val="FootnoteReference"/>
          <w:rFonts w:eastAsia="Times New Roman" w:cs="Times New Roman"/>
          <w:noProof w:val="0"/>
          <w:sz w:val="22"/>
          <w:szCs w:val="22"/>
          <w:lang w:val="en-CA"/>
        </w:rPr>
        <w:footnoteReference w:id="4"/>
      </w:r>
      <w:r w:rsidRPr="00861224">
        <w:rPr>
          <w:rFonts w:eastAsia="Times New Roman" w:cs="Times New Roman"/>
          <w:noProof w:val="0"/>
          <w:sz w:val="22"/>
          <w:szCs w:val="22"/>
          <w:lang w:val="en-CA"/>
        </w:rPr>
        <w:t xml:space="preserve"> will wear his belt in such a way that the front edges of the tunic fall a little below his knees, while the edges in rear reach to the middle of his hams. For only women draw them lower and only centurions higher. </w:t>
      </w:r>
      <w:bookmarkStart w:id="7" w:name="3.139"/>
      <w:r w:rsidRPr="00861224">
        <w:rPr>
          <w:rFonts w:eastAsia="Times New Roman" w:cs="Times New Roman"/>
          <w:sz w:val="22"/>
          <w:szCs w:val="22"/>
        </w:rPr>
        <w:t>139</w:t>
      </w:r>
      <w:bookmarkEnd w:id="7"/>
      <w:r w:rsidRPr="00861224">
        <w:rPr>
          <w:rFonts w:eastAsia="Times New Roman" w:cs="Times New Roman"/>
          <w:sz w:val="22"/>
          <w:szCs w:val="22"/>
        </w:rPr>
        <w:t xml:space="preserve"> If we wear the purple stripe, it requires but little care to see that it falls becomingly; negligence in this respect sometimes excites criticism. </w:t>
      </w:r>
      <w:bookmarkStart w:id="8" w:name="3.139.2"/>
      <w:bookmarkEnd w:id="8"/>
      <w:r>
        <w:rPr>
          <w:rFonts w:eastAsia="Times New Roman" w:cs="Times New Roman"/>
          <w:sz w:val="22"/>
          <w:szCs w:val="22"/>
        </w:rPr>
        <w:t>Among those who wear the purple</w:t>
      </w:r>
      <w:r w:rsidRPr="00861224">
        <w:rPr>
          <w:rFonts w:eastAsia="Times New Roman" w:cs="Times New Roman"/>
          <w:sz w:val="22"/>
          <w:szCs w:val="22"/>
        </w:rPr>
        <w:t xml:space="preserve"> stripe, it is the fashion to let it hang somewhat lower than in garments</w:t>
      </w:r>
      <w:r>
        <w:rPr>
          <w:rFonts w:eastAsia="Times New Roman" w:cs="Times New Roman"/>
          <w:sz w:val="22"/>
          <w:szCs w:val="22"/>
        </w:rPr>
        <w:t xml:space="preserve"> that are retained by the belt</w:t>
      </w:r>
      <w:r w:rsidRPr="00861224">
        <w:rPr>
          <w:rFonts w:eastAsia="Times New Roman" w:cs="Times New Roman"/>
          <w:sz w:val="22"/>
          <w:szCs w:val="22"/>
        </w:rPr>
        <w:t xml:space="preserve">. </w:t>
      </w:r>
      <w:bookmarkStart w:id="9" w:name="3.139.3"/>
      <w:bookmarkEnd w:id="9"/>
      <w:r w:rsidRPr="00861224">
        <w:rPr>
          <w:rFonts w:eastAsia="Times New Roman" w:cs="Times New Roman"/>
          <w:sz w:val="22"/>
          <w:szCs w:val="22"/>
        </w:rPr>
        <w:t xml:space="preserve">The toga itself should, in my opinion, be round, and cut to fit, otherwise there are a number of ways in which it may be unshapely. </w:t>
      </w:r>
      <w:bookmarkStart w:id="10" w:name="3.139.4"/>
      <w:bookmarkEnd w:id="10"/>
      <w:r w:rsidRPr="00861224">
        <w:rPr>
          <w:rFonts w:eastAsia="Times New Roman" w:cs="Times New Roman"/>
          <w:sz w:val="22"/>
          <w:szCs w:val="22"/>
        </w:rPr>
        <w:t>Its front edge should by preference reach to the middle of the shin, while the back should be higher in proportion as the belt is higher</w:t>
      </w:r>
      <w:r w:rsidRPr="00861224">
        <w:rPr>
          <w:rStyle w:val="pagenum"/>
          <w:rFonts w:eastAsia="Times New Roman" w:cs="Times New Roman"/>
          <w:sz w:val="22"/>
          <w:szCs w:val="22"/>
        </w:rPr>
        <w:t> </w:t>
      </w:r>
      <w:r w:rsidRPr="00861224">
        <w:rPr>
          <w:rFonts w:eastAsia="Times New Roman" w:cs="Times New Roman"/>
          <w:sz w:val="22"/>
          <w:szCs w:val="22"/>
        </w:rPr>
        <w:t xml:space="preserve">behind than in front. </w:t>
      </w:r>
      <w:bookmarkStart w:id="11" w:name="3.140"/>
      <w:r w:rsidRPr="00861224">
        <w:rPr>
          <w:rFonts w:eastAsia="Times New Roman" w:cs="Times New Roman"/>
          <w:sz w:val="22"/>
          <w:szCs w:val="22"/>
        </w:rPr>
        <w:t>140</w:t>
      </w:r>
      <w:bookmarkEnd w:id="11"/>
      <w:r w:rsidRPr="00861224">
        <w:rPr>
          <w:rFonts w:eastAsia="Times New Roman" w:cs="Times New Roman"/>
          <w:sz w:val="22"/>
          <w:szCs w:val="22"/>
        </w:rPr>
        <w:t xml:space="preserve"> The fold is most becoming, if it fall to a point a little above the lower edge of the tunic, and should certainly never fall below it. </w:t>
      </w:r>
      <w:bookmarkStart w:id="12" w:name="3.140.2"/>
      <w:bookmarkEnd w:id="12"/>
      <w:r w:rsidRPr="00861224">
        <w:rPr>
          <w:rFonts w:eastAsia="Times New Roman" w:cs="Times New Roman"/>
          <w:sz w:val="22"/>
          <w:szCs w:val="22"/>
        </w:rPr>
        <w:t xml:space="preserve">The other fold which passes obliquely like a belt under the right shoulder and over the left, should neither be too tight nor too loose. </w:t>
      </w:r>
      <w:bookmarkStart w:id="13" w:name="3.140.3"/>
      <w:bookmarkEnd w:id="13"/>
      <w:r w:rsidRPr="00861224">
        <w:rPr>
          <w:rFonts w:eastAsia="Times New Roman" w:cs="Times New Roman"/>
          <w:sz w:val="22"/>
          <w:szCs w:val="22"/>
        </w:rPr>
        <w:t xml:space="preserve">The portion of the toga which is last to be arranged should fall rather low, since it will sit better thus and be kept in its place. </w:t>
      </w:r>
      <w:bookmarkStart w:id="14" w:name="3.140.4"/>
      <w:bookmarkEnd w:id="14"/>
      <w:r w:rsidRPr="00861224">
        <w:rPr>
          <w:rFonts w:eastAsia="Times New Roman" w:cs="Times New Roman"/>
          <w:sz w:val="22"/>
          <w:szCs w:val="22"/>
        </w:rPr>
        <w:t>A portion of the tunic also should be drawn back in order that it may not fall o</w:t>
      </w:r>
      <w:r>
        <w:rPr>
          <w:rFonts w:eastAsia="Times New Roman" w:cs="Times New Roman"/>
          <w:sz w:val="22"/>
          <w:szCs w:val="22"/>
        </w:rPr>
        <w:t>ver the arm when we are speaking in court</w:t>
      </w:r>
      <w:r w:rsidRPr="00861224">
        <w:rPr>
          <w:rFonts w:eastAsia="Times New Roman" w:cs="Times New Roman"/>
          <w:sz w:val="22"/>
          <w:szCs w:val="22"/>
        </w:rPr>
        <w:t xml:space="preserve">, and the fold should be thrown over the shoulder, while it will not be unbecoming if the edge be turned back. </w:t>
      </w:r>
      <w:bookmarkStart w:id="15" w:name="3.141"/>
      <w:r w:rsidRPr="00861224">
        <w:rPr>
          <w:rFonts w:eastAsia="Times New Roman" w:cs="Times New Roman"/>
          <w:sz w:val="22"/>
          <w:szCs w:val="22"/>
        </w:rPr>
        <w:t>141</w:t>
      </w:r>
      <w:bookmarkEnd w:id="15"/>
      <w:r w:rsidRPr="00861224">
        <w:rPr>
          <w:rFonts w:eastAsia="Times New Roman" w:cs="Times New Roman"/>
          <w:sz w:val="22"/>
          <w:szCs w:val="22"/>
        </w:rPr>
        <w:t xml:space="preserve"> On the other hand, we should not cover the shoulder and the whole of the throat, otherwise our dress will be unduly narrowed and will lose the impressive effect produced by breadth at the chest. The left arm should only be raised so far as to form a right angle at the elbow, while the edge of the toga should fall in equal lengths on either side. </w:t>
      </w:r>
      <w:bookmarkStart w:id="16" w:name="3.142"/>
      <w:r w:rsidRPr="00861224">
        <w:rPr>
          <w:rFonts w:eastAsia="Times New Roman" w:cs="Times New Roman"/>
          <w:sz w:val="22"/>
          <w:szCs w:val="22"/>
        </w:rPr>
        <w:t>142</w:t>
      </w:r>
      <w:bookmarkEnd w:id="16"/>
      <w:r w:rsidRPr="00861224">
        <w:rPr>
          <w:rFonts w:eastAsia="Times New Roman" w:cs="Times New Roman"/>
          <w:sz w:val="22"/>
          <w:szCs w:val="22"/>
        </w:rPr>
        <w:t xml:space="preserve"> The hand should not be overloaded with rings, which should under no circumstances come close to the middle joint of the finger. The most becoming attitude for the hand is produced by raising the thumb and slightly curving the fingers, only it is occupied with holding </w:t>
      </w:r>
      <w:r>
        <w:rPr>
          <w:rFonts w:eastAsia="Times New Roman" w:cs="Times New Roman"/>
          <w:sz w:val="22"/>
          <w:szCs w:val="22"/>
        </w:rPr>
        <w:t>notes</w:t>
      </w:r>
      <w:r w:rsidRPr="00861224">
        <w:rPr>
          <w:rFonts w:eastAsia="Times New Roman" w:cs="Times New Roman"/>
          <w:sz w:val="22"/>
          <w:szCs w:val="22"/>
        </w:rPr>
        <w:t>.</w:t>
      </w:r>
      <w:r>
        <w:rPr>
          <w:rStyle w:val="FootnoteReference"/>
          <w:rFonts w:eastAsia="Times New Roman" w:cs="Times New Roman"/>
          <w:sz w:val="22"/>
          <w:szCs w:val="22"/>
        </w:rPr>
        <w:footnoteReference w:id="5"/>
      </w:r>
      <w:r w:rsidRPr="00861224">
        <w:rPr>
          <w:rFonts w:eastAsia="Times New Roman" w:cs="Times New Roman"/>
          <w:sz w:val="22"/>
          <w:szCs w:val="22"/>
        </w:rPr>
        <w:t xml:space="preserve"> But we should not go out of our way to carry the latter, for it suggests an acknowledgment that we do not trust our memory, and is a hindrance to a number of gestures. </w:t>
      </w:r>
      <w:bookmarkStart w:id="17" w:name="3.143"/>
      <w:r w:rsidRPr="00861224">
        <w:rPr>
          <w:rFonts w:eastAsia="Times New Roman" w:cs="Times New Roman"/>
          <w:sz w:val="22"/>
          <w:szCs w:val="22"/>
        </w:rPr>
        <w:t>143</w:t>
      </w:r>
      <w:bookmarkEnd w:id="17"/>
      <w:r w:rsidRPr="00861224">
        <w:rPr>
          <w:rFonts w:eastAsia="Times New Roman" w:cs="Times New Roman"/>
          <w:sz w:val="22"/>
          <w:szCs w:val="22"/>
        </w:rPr>
        <w:t xml:space="preserve"> The ancients used to let the toga fall to the heels, as the Greeks are in the habit of doing with the cloak: Plotius and Nigidius both recommend this in the books which they wrote about gesture as practised in their own day. I am consequently all the more </w:t>
      </w:r>
      <w:r w:rsidRPr="00861224">
        <w:rPr>
          <w:rStyle w:val="pagenum"/>
          <w:rFonts w:eastAsia="Times New Roman" w:cs="Times New Roman"/>
          <w:sz w:val="22"/>
          <w:szCs w:val="22"/>
        </w:rPr>
        <w:t>  </w:t>
      </w:r>
      <w:r w:rsidRPr="00861224">
        <w:rPr>
          <w:rFonts w:eastAsia="Times New Roman" w:cs="Times New Roman"/>
          <w:sz w:val="22"/>
          <w:szCs w:val="22"/>
        </w:rPr>
        <w:t>surprised at the view expresse</w:t>
      </w:r>
      <w:r>
        <w:rPr>
          <w:rFonts w:eastAsia="Times New Roman" w:cs="Times New Roman"/>
          <w:sz w:val="22"/>
          <w:szCs w:val="22"/>
        </w:rPr>
        <w:t>d by so learned a man as Plinly</w:t>
      </w:r>
      <w:r w:rsidRPr="00861224">
        <w:rPr>
          <w:rFonts w:eastAsia="Times New Roman" w:cs="Times New Roman"/>
          <w:sz w:val="22"/>
          <w:szCs w:val="22"/>
        </w:rPr>
        <w:t xml:space="preserve"> the Younger, especially since it occurs in a book which carries minute research almost to excess: for he asserts that Cicero was in the habit of wearing his toga in such a fashion to conceal his varicose veins, despite the fact that this fashion is to be seen in the statues of persons who lived after Cicero's day. </w:t>
      </w:r>
      <w:bookmarkStart w:id="18" w:name="3.144"/>
      <w:r w:rsidRPr="00861224">
        <w:rPr>
          <w:rFonts w:eastAsia="Times New Roman" w:cs="Times New Roman"/>
          <w:sz w:val="22"/>
          <w:szCs w:val="22"/>
        </w:rPr>
        <w:t>144</w:t>
      </w:r>
      <w:bookmarkEnd w:id="18"/>
      <w:r w:rsidRPr="00861224">
        <w:rPr>
          <w:rFonts w:eastAsia="Times New Roman" w:cs="Times New Roman"/>
          <w:sz w:val="22"/>
          <w:szCs w:val="22"/>
        </w:rPr>
        <w:t> And only illness can excuse a short cloak, bandages used to protect the legs, mufflers and coverings for the ears.</w:t>
      </w:r>
    </w:p>
    <w:p w14:paraId="40A04F2F" w14:textId="77777777" w:rsidR="00FB3067" w:rsidRPr="00861224" w:rsidRDefault="00FB3067" w:rsidP="00FB3067">
      <w:pPr>
        <w:rPr>
          <w:rFonts w:eastAsia="Times New Roman" w:cs="Times New Roman"/>
          <w:noProof w:val="0"/>
          <w:sz w:val="22"/>
          <w:szCs w:val="22"/>
          <w:lang w:val="en-CA"/>
        </w:rPr>
      </w:pPr>
    </w:p>
    <w:p w14:paraId="610A94C4" w14:textId="77777777" w:rsidR="00FB3067" w:rsidRPr="00861224" w:rsidRDefault="00FB3067" w:rsidP="00FB3067">
      <w:pPr>
        <w:ind w:firstLine="720"/>
        <w:rPr>
          <w:rFonts w:eastAsia="Times New Roman" w:cs="Times New Roman"/>
          <w:noProof w:val="0"/>
          <w:sz w:val="22"/>
          <w:szCs w:val="22"/>
          <w:lang w:val="en-CA"/>
        </w:rPr>
      </w:pPr>
      <w:r w:rsidRPr="00861224">
        <w:rPr>
          <w:rFonts w:eastAsia="Times New Roman" w:cs="Times New Roman"/>
          <w:noProof w:val="0"/>
          <w:sz w:val="22"/>
          <w:szCs w:val="22"/>
          <w:lang w:val="en-CA"/>
        </w:rPr>
        <w:t xml:space="preserve">Quintilian, </w:t>
      </w:r>
      <w:r w:rsidRPr="00861224">
        <w:rPr>
          <w:rFonts w:eastAsia="Times New Roman" w:cs="Times New Roman"/>
          <w:i/>
          <w:noProof w:val="0"/>
          <w:sz w:val="22"/>
          <w:szCs w:val="22"/>
          <w:lang w:val="en-CA"/>
        </w:rPr>
        <w:t xml:space="preserve">Institutes of Oratory </w:t>
      </w:r>
      <w:r w:rsidRPr="00861224">
        <w:rPr>
          <w:rFonts w:eastAsia="Times New Roman" w:cs="Times New Roman"/>
          <w:noProof w:val="0"/>
          <w:sz w:val="22"/>
          <w:szCs w:val="22"/>
          <w:lang w:val="en-CA"/>
        </w:rPr>
        <w:t>11.137-144</w:t>
      </w:r>
    </w:p>
    <w:p w14:paraId="6DFA031C" w14:textId="77777777" w:rsidR="00FB3067" w:rsidRPr="00861224" w:rsidRDefault="00FB3067" w:rsidP="00FB3067">
      <w:pPr>
        <w:rPr>
          <w:rFonts w:eastAsia="Times New Roman" w:cs="Times New Roman"/>
          <w:noProof w:val="0"/>
          <w:sz w:val="22"/>
          <w:szCs w:val="22"/>
          <w:lang w:val="en-CA"/>
        </w:rPr>
      </w:pPr>
    </w:p>
    <w:p w14:paraId="2B563632" w14:textId="77777777" w:rsidR="00FB3067" w:rsidRPr="00861224" w:rsidRDefault="00FB3067" w:rsidP="00FB3067">
      <w:pPr>
        <w:rPr>
          <w:rFonts w:eastAsia="Times New Roman" w:cs="Times New Roman"/>
          <w:i/>
          <w:noProof w:val="0"/>
          <w:sz w:val="22"/>
          <w:szCs w:val="22"/>
          <w:lang w:val="en-CA"/>
        </w:rPr>
      </w:pPr>
      <w:r w:rsidRPr="00861224">
        <w:rPr>
          <w:rFonts w:eastAsia="Times New Roman" w:cs="Times New Roman"/>
          <w:i/>
          <w:noProof w:val="0"/>
          <w:sz w:val="22"/>
          <w:szCs w:val="22"/>
          <w:lang w:val="en-CA"/>
        </w:rPr>
        <w:t>Wearing a toga properly was serious business as can be seen by this anecdote from the 4</w:t>
      </w:r>
      <w:r w:rsidRPr="00861224">
        <w:rPr>
          <w:rFonts w:eastAsia="Times New Roman" w:cs="Times New Roman"/>
          <w:i/>
          <w:noProof w:val="0"/>
          <w:sz w:val="22"/>
          <w:szCs w:val="22"/>
          <w:vertAlign w:val="superscript"/>
          <w:lang w:val="en-CA"/>
        </w:rPr>
        <w:t>th</w:t>
      </w:r>
      <w:r w:rsidRPr="00861224">
        <w:rPr>
          <w:rFonts w:eastAsia="Times New Roman" w:cs="Times New Roman"/>
          <w:i/>
          <w:noProof w:val="0"/>
          <w:sz w:val="22"/>
          <w:szCs w:val="22"/>
          <w:lang w:val="en-CA"/>
        </w:rPr>
        <w:t xml:space="preserve"> century work by Macrobius, the Saturnalia</w:t>
      </w:r>
      <w:r>
        <w:rPr>
          <w:rFonts w:eastAsia="Times New Roman" w:cs="Times New Roman"/>
          <w:i/>
          <w:noProof w:val="0"/>
          <w:sz w:val="22"/>
          <w:szCs w:val="22"/>
          <w:lang w:val="en-CA"/>
        </w:rPr>
        <w:t>,</w:t>
      </w:r>
      <w:r w:rsidRPr="00861224">
        <w:rPr>
          <w:rFonts w:eastAsia="Times New Roman" w:cs="Times New Roman"/>
          <w:i/>
          <w:noProof w:val="0"/>
          <w:sz w:val="22"/>
          <w:szCs w:val="22"/>
          <w:lang w:val="en-CA"/>
        </w:rPr>
        <w:t xml:space="preserve"> about an orator of the first century BCE</w:t>
      </w:r>
      <w:r>
        <w:rPr>
          <w:rFonts w:eastAsia="Times New Roman" w:cs="Times New Roman"/>
          <w:i/>
          <w:noProof w:val="0"/>
          <w:sz w:val="22"/>
          <w:szCs w:val="22"/>
          <w:lang w:val="en-CA"/>
        </w:rPr>
        <w:t>, Quintus Hortensius. He was a very successful orator and lawyer and was elected consul, but he was also known for his elegant and graceful oratory, and was given the name Dionysia, the name of a famous female dancer, because of his exuberant style of delivery. The story starts with a discussion of how peacocks came to be eaten in Rome</w:t>
      </w:r>
      <w:r w:rsidRPr="00861224">
        <w:rPr>
          <w:rFonts w:eastAsia="Times New Roman" w:cs="Times New Roman"/>
          <w:i/>
          <w:noProof w:val="0"/>
          <w:sz w:val="22"/>
          <w:szCs w:val="22"/>
          <w:lang w:val="en-CA"/>
        </w:rPr>
        <w:t xml:space="preserve">: </w:t>
      </w:r>
    </w:p>
    <w:p w14:paraId="2569DABB" w14:textId="77777777" w:rsidR="00FB3067" w:rsidRPr="00861224" w:rsidRDefault="00FB3067" w:rsidP="00FB3067">
      <w:pPr>
        <w:rPr>
          <w:rFonts w:eastAsia="Times New Roman" w:cs="Times New Roman"/>
          <w:i/>
          <w:noProof w:val="0"/>
          <w:sz w:val="22"/>
          <w:szCs w:val="22"/>
          <w:lang w:val="en-CA"/>
        </w:rPr>
      </w:pPr>
    </w:p>
    <w:p w14:paraId="68F9051C" w14:textId="77777777" w:rsidR="00FB3067" w:rsidRPr="0001602B" w:rsidRDefault="00FB3067" w:rsidP="00FB3067">
      <w:pPr>
        <w:ind w:left="720"/>
        <w:jc w:val="both"/>
        <w:rPr>
          <w:rFonts w:eastAsia="Times New Roman" w:cs="Times New Roman"/>
          <w:sz w:val="22"/>
          <w:szCs w:val="22"/>
        </w:rPr>
      </w:pPr>
      <w:bookmarkStart w:id="19" w:name="13.4"/>
      <w:r>
        <w:rPr>
          <w:rStyle w:val="pagenum"/>
          <w:rFonts w:eastAsia="Times New Roman" w:cs="Times New Roman"/>
          <w:sz w:val="22"/>
          <w:szCs w:val="22"/>
        </w:rPr>
        <w:t>1. It is said that Quintus Hortensius was the first to have served [peacock] at a feast of the augural college</w:t>
      </w:r>
      <w:r>
        <w:rPr>
          <w:rStyle w:val="FootnoteReference"/>
          <w:rFonts w:eastAsia="Times New Roman" w:cs="Times New Roman"/>
          <w:sz w:val="22"/>
          <w:szCs w:val="22"/>
        </w:rPr>
        <w:footnoteReference w:id="6"/>
      </w:r>
      <w:r>
        <w:rPr>
          <w:rStyle w:val="pagenum"/>
          <w:rFonts w:eastAsia="Times New Roman" w:cs="Times New Roman"/>
          <w:sz w:val="22"/>
          <w:szCs w:val="22"/>
        </w:rPr>
        <w:t>: decent men talked about it as an act of extreme luxury rather than an austere one. A large number of people followed him, and raised the price of peacock eggs so high that they easily sold for five denarii each, and the actual birds for 500. 2 Look: that peacock eggs sold at 5 denarii each back then and are not cheaper not is not only something that we should avoid admiring and criticize. 3. Hortensius was the same man who watered his plane trees with wine, and he was so enthusiastic about it that he asked Cicero to exchange places with him in a court case they were engaged in,</w:t>
      </w:r>
      <w:r>
        <w:rPr>
          <w:rStyle w:val="FootnoteReference"/>
          <w:rFonts w:eastAsia="Times New Roman" w:cs="Times New Roman"/>
          <w:sz w:val="22"/>
          <w:szCs w:val="22"/>
        </w:rPr>
        <w:footnoteReference w:id="7"/>
      </w:r>
      <w:r>
        <w:rPr>
          <w:rStyle w:val="pagenum"/>
          <w:rFonts w:eastAsia="Times New Roman" w:cs="Times New Roman"/>
          <w:sz w:val="22"/>
          <w:szCs w:val="22"/>
        </w:rPr>
        <w:t xml:space="preserve"> so that he could go earlier to a plane trees on his estate in Tusculum and himself take care of irrigating them himself. 4. But perhaps even a Hortensius cannot shame an entire generation, a man so openly soft that he thought all decent appearance was in the arranging of his clothing. </w:t>
      </w:r>
      <w:bookmarkEnd w:id="19"/>
      <w:r w:rsidRPr="00861224">
        <w:rPr>
          <w:rFonts w:eastAsia="Times New Roman" w:cs="Times New Roman"/>
          <w:sz w:val="22"/>
          <w:szCs w:val="22"/>
        </w:rPr>
        <w:t>He dressed in the latest style</w:t>
      </w:r>
      <w:r>
        <w:rPr>
          <w:rFonts w:eastAsia="Times New Roman" w:cs="Times New Roman"/>
          <w:sz w:val="22"/>
          <w:szCs w:val="22"/>
        </w:rPr>
        <w:t xml:space="preserve">, </w:t>
      </w:r>
      <w:r w:rsidRPr="00861224">
        <w:rPr>
          <w:rFonts w:eastAsia="Times New Roman" w:cs="Times New Roman"/>
          <w:sz w:val="22"/>
          <w:szCs w:val="22"/>
        </w:rPr>
        <w:t xml:space="preserve">and </w:t>
      </w:r>
      <w:r>
        <w:rPr>
          <w:rFonts w:eastAsia="Times New Roman" w:cs="Times New Roman"/>
          <w:sz w:val="22"/>
          <w:szCs w:val="22"/>
        </w:rPr>
        <w:t>to make sure</w:t>
      </w:r>
      <w:r w:rsidRPr="00861224">
        <w:rPr>
          <w:rFonts w:eastAsia="Times New Roman" w:cs="Times New Roman"/>
          <w:sz w:val="22"/>
          <w:szCs w:val="22"/>
        </w:rPr>
        <w:t xml:space="preserve"> he went out well dressed he looked at his appearance in a mirror</w:t>
      </w:r>
      <w:r>
        <w:rPr>
          <w:rFonts w:eastAsia="Times New Roman" w:cs="Times New Roman"/>
          <w:sz w:val="22"/>
          <w:szCs w:val="22"/>
        </w:rPr>
        <w:t>,</w:t>
      </w:r>
      <w:r w:rsidRPr="00861224">
        <w:rPr>
          <w:rFonts w:eastAsia="Times New Roman" w:cs="Times New Roman"/>
          <w:sz w:val="22"/>
          <w:szCs w:val="22"/>
        </w:rPr>
        <w:t xml:space="preserve"> where, gazing intently at himself he draped the toga on his body so that </w:t>
      </w:r>
      <w:r>
        <w:rPr>
          <w:rFonts w:eastAsia="Times New Roman" w:cs="Times New Roman"/>
          <w:sz w:val="22"/>
          <w:szCs w:val="22"/>
        </w:rPr>
        <w:t>a complex knot tied up the folds. He arranged them</w:t>
      </w:r>
      <w:r w:rsidRPr="00861224">
        <w:rPr>
          <w:rFonts w:eastAsia="Times New Roman" w:cs="Times New Roman"/>
          <w:sz w:val="22"/>
          <w:szCs w:val="22"/>
        </w:rPr>
        <w:t xml:space="preserve"> </w:t>
      </w:r>
      <w:r>
        <w:rPr>
          <w:rFonts w:eastAsia="Times New Roman" w:cs="Times New Roman"/>
          <w:sz w:val="22"/>
          <w:szCs w:val="22"/>
        </w:rPr>
        <w:t>the folds</w:t>
      </w:r>
      <w:r w:rsidRPr="00861224">
        <w:rPr>
          <w:rFonts w:eastAsia="Times New Roman" w:cs="Times New Roman"/>
          <w:sz w:val="22"/>
          <w:szCs w:val="22"/>
        </w:rPr>
        <w:t xml:space="preserve"> with effort not by chance, and so that the </w:t>
      </w:r>
      <w:r>
        <w:rPr>
          <w:rFonts w:eastAsia="Times New Roman" w:cs="Times New Roman"/>
          <w:sz w:val="22"/>
          <w:szCs w:val="22"/>
        </w:rPr>
        <w:t xml:space="preserve">fold of garment fell down in such a way as to flatter his upper body </w:t>
      </w:r>
      <w:bookmarkStart w:id="20" w:name="13.5"/>
      <w:r w:rsidRPr="00861224">
        <w:rPr>
          <w:rFonts w:eastAsia="Times New Roman" w:cs="Times New Roman"/>
          <w:sz w:val="22"/>
          <w:szCs w:val="22"/>
        </w:rPr>
        <w:t>5</w:t>
      </w:r>
      <w:bookmarkEnd w:id="20"/>
      <w:r w:rsidRPr="00861224">
        <w:rPr>
          <w:rFonts w:eastAsia="Times New Roman" w:cs="Times New Roman"/>
          <w:sz w:val="22"/>
          <w:szCs w:val="22"/>
        </w:rPr>
        <w:t> </w:t>
      </w:r>
      <w:r>
        <w:rPr>
          <w:rFonts w:eastAsia="Times New Roman" w:cs="Times New Roman"/>
          <w:sz w:val="22"/>
          <w:szCs w:val="22"/>
        </w:rPr>
        <w:t>Once when he had arranged his toga</w:t>
      </w:r>
      <w:r w:rsidRPr="00861224">
        <w:rPr>
          <w:rFonts w:eastAsia="Times New Roman" w:cs="Times New Roman"/>
          <w:sz w:val="22"/>
          <w:szCs w:val="22"/>
        </w:rPr>
        <w:t xml:space="preserve"> </w:t>
      </w:r>
      <w:r w:rsidRPr="0001602B">
        <w:rPr>
          <w:rFonts w:eastAsia="Times New Roman" w:cs="Times New Roman"/>
          <w:i/>
          <w:sz w:val="22"/>
          <w:szCs w:val="22"/>
        </w:rPr>
        <w:t>very</w:t>
      </w:r>
      <w:r w:rsidRPr="00861224">
        <w:rPr>
          <w:rFonts w:eastAsia="Times New Roman" w:cs="Times New Roman"/>
          <w:sz w:val="22"/>
          <w:szCs w:val="22"/>
        </w:rPr>
        <w:t xml:space="preserve"> carefully to look </w:t>
      </w:r>
      <w:r>
        <w:rPr>
          <w:rFonts w:eastAsia="Times New Roman" w:cs="Times New Roman"/>
          <w:sz w:val="22"/>
          <w:szCs w:val="22"/>
        </w:rPr>
        <w:t>its best</w:t>
      </w:r>
      <w:r w:rsidRPr="00861224">
        <w:rPr>
          <w:rFonts w:eastAsia="Times New Roman" w:cs="Times New Roman"/>
          <w:sz w:val="22"/>
          <w:szCs w:val="22"/>
        </w:rPr>
        <w:t>, he charged a fellow senator whom he had had to to pass in narrow passage and who had destroyed its arrangment</w:t>
      </w:r>
      <w:r>
        <w:rPr>
          <w:rFonts w:eastAsia="Times New Roman" w:cs="Times New Roman"/>
          <w:sz w:val="22"/>
          <w:szCs w:val="22"/>
        </w:rPr>
        <w:t xml:space="preserve"> as a result,</w:t>
      </w:r>
      <w:r w:rsidRPr="00861224">
        <w:rPr>
          <w:rFonts w:eastAsia="Times New Roman" w:cs="Times New Roman"/>
          <w:sz w:val="22"/>
          <w:szCs w:val="22"/>
        </w:rPr>
        <w:t xml:space="preserve"> with an offence</w:t>
      </w:r>
      <w:r>
        <w:rPr>
          <w:rFonts w:eastAsia="Times New Roman" w:cs="Times New Roman"/>
          <w:sz w:val="22"/>
          <w:szCs w:val="22"/>
        </w:rPr>
        <w:t>,</w:t>
      </w:r>
      <w:r w:rsidRPr="00861224">
        <w:rPr>
          <w:rFonts w:eastAsia="Times New Roman" w:cs="Times New Roman"/>
          <w:sz w:val="22"/>
          <w:szCs w:val="22"/>
        </w:rPr>
        <w:t xml:space="preserve"> as he said h</w:t>
      </w:r>
      <w:r>
        <w:rPr>
          <w:rFonts w:eastAsia="Times New Roman" w:cs="Times New Roman"/>
          <w:sz w:val="22"/>
          <w:szCs w:val="22"/>
        </w:rPr>
        <w:t>e considered it a crime that the</w:t>
      </w:r>
      <w:r w:rsidRPr="00861224">
        <w:rPr>
          <w:rFonts w:eastAsia="Times New Roman" w:cs="Times New Roman"/>
          <w:sz w:val="22"/>
          <w:szCs w:val="22"/>
        </w:rPr>
        <w:t xml:space="preserve"> folds from his shoulders should be disarranged. </w:t>
      </w:r>
    </w:p>
    <w:p w14:paraId="3445E075" w14:textId="77777777" w:rsidR="00FB3067" w:rsidRPr="00861224" w:rsidRDefault="00FB3067" w:rsidP="00FB3067">
      <w:pPr>
        <w:rPr>
          <w:rFonts w:eastAsia="Times New Roman" w:cs="Times New Roman"/>
          <w:i/>
          <w:noProof w:val="0"/>
          <w:sz w:val="22"/>
          <w:szCs w:val="22"/>
          <w:lang w:val="en-CA"/>
        </w:rPr>
      </w:pPr>
    </w:p>
    <w:p w14:paraId="77C0C7CF" w14:textId="77777777" w:rsidR="00FB3067" w:rsidRPr="00861224" w:rsidRDefault="00FB3067" w:rsidP="00FB3067">
      <w:pPr>
        <w:rPr>
          <w:rFonts w:eastAsia="Times New Roman" w:cs="Times New Roman"/>
          <w:i/>
          <w:noProof w:val="0"/>
          <w:sz w:val="22"/>
          <w:szCs w:val="22"/>
          <w:lang w:val="en-CA"/>
        </w:rPr>
      </w:pPr>
      <w:r w:rsidRPr="00861224">
        <w:rPr>
          <w:rFonts w:eastAsia="Times New Roman" w:cs="Times New Roman"/>
          <w:i/>
          <w:noProof w:val="0"/>
          <w:sz w:val="22"/>
          <w:szCs w:val="22"/>
          <w:lang w:val="en-CA"/>
        </w:rPr>
        <w:t xml:space="preserve">Non-citizens were not allowed to wear the toga – </w:t>
      </w:r>
      <w:r>
        <w:rPr>
          <w:rFonts w:eastAsia="Times New Roman" w:cs="Times New Roman"/>
          <w:i/>
          <w:noProof w:val="0"/>
          <w:sz w:val="22"/>
          <w:szCs w:val="22"/>
          <w:lang w:val="en-CA"/>
        </w:rPr>
        <w:t xml:space="preserve">and that included some exiles who had lost their Roman citizenship, </w:t>
      </w:r>
      <w:r w:rsidRPr="00861224">
        <w:rPr>
          <w:rFonts w:eastAsia="Times New Roman" w:cs="Times New Roman"/>
          <w:i/>
          <w:noProof w:val="0"/>
          <w:sz w:val="22"/>
          <w:szCs w:val="22"/>
          <w:lang w:val="en-CA"/>
        </w:rPr>
        <w:t>as you can see from the story below from the 1</w:t>
      </w:r>
      <w:r w:rsidRPr="00861224">
        <w:rPr>
          <w:rFonts w:eastAsia="Times New Roman" w:cs="Times New Roman"/>
          <w:i/>
          <w:noProof w:val="0"/>
          <w:sz w:val="22"/>
          <w:szCs w:val="22"/>
          <w:vertAlign w:val="superscript"/>
          <w:lang w:val="en-CA"/>
        </w:rPr>
        <w:t>st</w:t>
      </w:r>
      <w:r w:rsidRPr="00861224">
        <w:rPr>
          <w:rFonts w:eastAsia="Times New Roman" w:cs="Times New Roman"/>
          <w:i/>
          <w:noProof w:val="0"/>
          <w:sz w:val="22"/>
          <w:szCs w:val="22"/>
          <w:lang w:val="en-CA"/>
        </w:rPr>
        <w:t xml:space="preserve"> century CE:</w:t>
      </w:r>
    </w:p>
    <w:p w14:paraId="39BE5233" w14:textId="77777777" w:rsidR="00FB3067" w:rsidRPr="00861224" w:rsidRDefault="00FB3067" w:rsidP="00FB3067">
      <w:pPr>
        <w:rPr>
          <w:rFonts w:eastAsia="Times New Roman" w:cs="Times New Roman"/>
          <w:i/>
          <w:noProof w:val="0"/>
          <w:sz w:val="22"/>
          <w:szCs w:val="22"/>
          <w:lang w:val="en-CA"/>
        </w:rPr>
      </w:pPr>
    </w:p>
    <w:p w14:paraId="55644E0F" w14:textId="77777777" w:rsidR="00FB3067" w:rsidRPr="00861224" w:rsidRDefault="00FB3067" w:rsidP="00FB3067">
      <w:pPr>
        <w:ind w:left="720"/>
        <w:jc w:val="both"/>
        <w:rPr>
          <w:rFonts w:eastAsia="Times New Roman" w:cs="Times New Roman"/>
          <w:sz w:val="22"/>
          <w:szCs w:val="22"/>
        </w:rPr>
      </w:pPr>
      <w:r w:rsidRPr="00861224">
        <w:rPr>
          <w:rFonts w:eastAsia="Times New Roman" w:cs="Times New Roman"/>
          <w:sz w:val="22"/>
          <w:szCs w:val="22"/>
        </w:rPr>
        <w:t>Have you heard that Valerius Licinianus is teaching rhetoric in Sicily? I do not think you can have done, for the news is very recent. He is of praetorian rank, and he used at one time to be considered one of our most eloquent orators in court, but now he has fallen so low that he is an exile instead of being a senator, and a mere teacher of rhetoric instead of being a prominent lawyer. Consequently in his opening remarks he exclaimed, sorrowfully and solemnly: "O Fortune, what jokes you make to amuse yourself! For you turn senators into professors, and professors into senators." There is so much gall and bitterness in that expression that it seems to me that he became a professor merely to have the opportunity of uttering it. Again, when he entered the hall wearing a Greek pallium - for those who have been banished with the fire-and-water formula are not allowed to wear the toga - he first pulled himself together and then, glancing at his dress, he said, "I shall speak my declamations in Latin."</w:t>
      </w:r>
    </w:p>
    <w:p w14:paraId="041385FF" w14:textId="77777777" w:rsidR="00FB3067" w:rsidRPr="00861224" w:rsidRDefault="00FB3067" w:rsidP="00FB3067">
      <w:pPr>
        <w:ind w:left="720"/>
        <w:jc w:val="both"/>
        <w:rPr>
          <w:rFonts w:eastAsia="Times New Roman" w:cs="Times New Roman"/>
          <w:sz w:val="22"/>
          <w:szCs w:val="22"/>
        </w:rPr>
      </w:pPr>
    </w:p>
    <w:p w14:paraId="7C08345E" w14:textId="77777777" w:rsidR="00FB3067" w:rsidRPr="00861224" w:rsidRDefault="00FB3067" w:rsidP="00FB3067">
      <w:pPr>
        <w:ind w:left="720"/>
        <w:jc w:val="both"/>
        <w:rPr>
          <w:rFonts w:eastAsia="Times New Roman" w:cs="Times New Roman"/>
          <w:noProof w:val="0"/>
          <w:sz w:val="22"/>
          <w:szCs w:val="22"/>
          <w:lang w:val="en-CA"/>
        </w:rPr>
      </w:pPr>
      <w:r w:rsidRPr="00861224">
        <w:rPr>
          <w:rFonts w:eastAsia="Times New Roman" w:cs="Times New Roman"/>
          <w:sz w:val="22"/>
          <w:szCs w:val="22"/>
        </w:rPr>
        <w:t xml:space="preserve">Pliny the Younger, </w:t>
      </w:r>
      <w:r w:rsidRPr="00861224">
        <w:rPr>
          <w:rFonts w:eastAsia="Times New Roman" w:cs="Times New Roman"/>
          <w:i/>
          <w:sz w:val="22"/>
          <w:szCs w:val="22"/>
        </w:rPr>
        <w:t xml:space="preserve">Letters </w:t>
      </w:r>
      <w:r w:rsidRPr="00861224">
        <w:rPr>
          <w:rFonts w:eastAsia="Times New Roman" w:cs="Times New Roman"/>
          <w:sz w:val="22"/>
          <w:szCs w:val="22"/>
        </w:rPr>
        <w:t>4.11.3</w:t>
      </w:r>
    </w:p>
    <w:p w14:paraId="61CDE4D8" w14:textId="77777777" w:rsidR="00FB3067" w:rsidRPr="00861224" w:rsidRDefault="00FB3067" w:rsidP="00FB3067">
      <w:pPr>
        <w:rPr>
          <w:rFonts w:eastAsia="Times New Roman" w:cs="Times New Roman"/>
          <w:i/>
          <w:noProof w:val="0"/>
          <w:sz w:val="22"/>
          <w:szCs w:val="22"/>
          <w:lang w:val="en-CA"/>
        </w:rPr>
      </w:pPr>
    </w:p>
    <w:p w14:paraId="32D1257C" w14:textId="77777777" w:rsidR="00FB3067" w:rsidRPr="00861224" w:rsidRDefault="00FB3067" w:rsidP="00FB3067">
      <w:pPr>
        <w:jc w:val="both"/>
        <w:rPr>
          <w:rFonts w:eastAsia="Times New Roman" w:cs="Times New Roman"/>
          <w:i/>
          <w:noProof w:val="0"/>
          <w:sz w:val="22"/>
          <w:szCs w:val="22"/>
          <w:lang w:val="en-CA"/>
        </w:rPr>
      </w:pPr>
      <w:r w:rsidRPr="00861224">
        <w:rPr>
          <w:rFonts w:eastAsia="Times New Roman" w:cs="Times New Roman"/>
          <w:i/>
          <w:noProof w:val="0"/>
          <w:sz w:val="22"/>
          <w:szCs w:val="22"/>
          <w:lang w:val="en-CA"/>
        </w:rPr>
        <w:t>In the Late Republic some began to experiment with new materials, and</w:t>
      </w:r>
      <w:r>
        <w:rPr>
          <w:rFonts w:eastAsia="Times New Roman" w:cs="Times New Roman"/>
          <w:i/>
          <w:noProof w:val="0"/>
          <w:sz w:val="22"/>
          <w:szCs w:val="22"/>
          <w:lang w:val="en-CA"/>
        </w:rPr>
        <w:t>,</w:t>
      </w:r>
      <w:r w:rsidRPr="00861224">
        <w:rPr>
          <w:rFonts w:eastAsia="Times New Roman" w:cs="Times New Roman"/>
          <w:i/>
          <w:noProof w:val="0"/>
          <w:sz w:val="22"/>
          <w:szCs w:val="22"/>
          <w:lang w:val="en-CA"/>
        </w:rPr>
        <w:t xml:space="preserve"> as older forms of social control lost their power, felt able to abandon the traditional all wool toga. Others, like Cicero, used this as a way to attack their enemies, as in the following speech from 63 BCE. Cicero was in the middle of dealing with a potential revolution by an aristocrat named Catiline and had managed to get him to leave the city, and was now trying to get people to turn on his supporters. One avenue of attack was to make them seem unRoman by attacking how they looked and the clothing they wore:</w:t>
      </w:r>
    </w:p>
    <w:p w14:paraId="1C97D8EC" w14:textId="77777777" w:rsidR="00FB3067" w:rsidRPr="00861224" w:rsidRDefault="00FB3067" w:rsidP="00FB3067">
      <w:pPr>
        <w:ind w:left="720"/>
        <w:rPr>
          <w:rFonts w:eastAsia="Times New Roman" w:cs="Times New Roman"/>
          <w:noProof w:val="0"/>
          <w:sz w:val="22"/>
          <w:szCs w:val="22"/>
          <w:lang w:val="en-CA"/>
        </w:rPr>
      </w:pPr>
    </w:p>
    <w:p w14:paraId="0869852B" w14:textId="77777777" w:rsidR="00FB3067" w:rsidRDefault="00FB3067" w:rsidP="00FB3067">
      <w:pPr>
        <w:ind w:left="720"/>
        <w:jc w:val="both"/>
        <w:rPr>
          <w:rFonts w:eastAsia="Times New Roman" w:cs="Times New Roman"/>
          <w:noProof w:val="0"/>
          <w:sz w:val="22"/>
          <w:szCs w:val="22"/>
          <w:lang w:val="en-CA"/>
        </w:rPr>
      </w:pPr>
      <w:r w:rsidRPr="00861224">
        <w:rPr>
          <w:rFonts w:eastAsia="Times New Roman" w:cs="Times New Roman"/>
          <w:noProof w:val="0"/>
          <w:sz w:val="22"/>
          <w:szCs w:val="22"/>
          <w:lang w:val="en-CA"/>
        </w:rPr>
        <w:t xml:space="preserve">5. I wish he [Catiline] had taken with him those soldiers of his, whom I see hovering about the forum, standing about the senate-house, even coming into the senate, all oiled up, glittering in purple. If they remain here, remember that we should not so much fear the army out there as as these men who have deserted the army. </w:t>
      </w:r>
    </w:p>
    <w:p w14:paraId="53267546" w14:textId="77777777" w:rsidR="00FB3067" w:rsidRDefault="00FB3067" w:rsidP="00FB3067">
      <w:pPr>
        <w:ind w:left="720"/>
        <w:jc w:val="both"/>
        <w:rPr>
          <w:rFonts w:eastAsia="Times New Roman" w:cs="Times New Roman"/>
          <w:noProof w:val="0"/>
          <w:sz w:val="22"/>
          <w:szCs w:val="22"/>
          <w:lang w:val="en-CA"/>
        </w:rPr>
      </w:pPr>
    </w:p>
    <w:p w14:paraId="056DD02E" w14:textId="77777777" w:rsidR="00FB3067" w:rsidRPr="00BB02AC" w:rsidRDefault="00FB3067" w:rsidP="00FB3067">
      <w:pPr>
        <w:ind w:left="720"/>
        <w:jc w:val="both"/>
        <w:rPr>
          <w:rFonts w:eastAsia="Times New Roman" w:cs="Times New Roman"/>
          <w:noProof w:val="0"/>
          <w:sz w:val="22"/>
          <w:szCs w:val="22"/>
          <w:lang w:val="en-CA"/>
        </w:rPr>
      </w:pPr>
      <w:r w:rsidRPr="00861224">
        <w:rPr>
          <w:rFonts w:eastAsia="Times New Roman" w:cs="Times New Roman"/>
          <w:noProof w:val="0"/>
          <w:sz w:val="22"/>
          <w:szCs w:val="22"/>
          <w:lang w:val="en-CA"/>
        </w:rPr>
        <w:t xml:space="preserve">Cicero, </w:t>
      </w:r>
      <w:r w:rsidRPr="00861224">
        <w:rPr>
          <w:rFonts w:eastAsia="Times New Roman" w:cs="Times New Roman"/>
          <w:i/>
          <w:noProof w:val="0"/>
          <w:sz w:val="22"/>
          <w:szCs w:val="22"/>
          <w:lang w:val="en-CA"/>
        </w:rPr>
        <w:t>Second Speech Against Catiline</w:t>
      </w:r>
      <w:r>
        <w:rPr>
          <w:rFonts w:eastAsia="Times New Roman" w:cs="Times New Roman"/>
          <w:i/>
          <w:noProof w:val="0"/>
          <w:sz w:val="22"/>
          <w:szCs w:val="22"/>
          <w:lang w:val="en-CA"/>
        </w:rPr>
        <w:t xml:space="preserve"> </w:t>
      </w:r>
      <w:r>
        <w:rPr>
          <w:rFonts w:eastAsia="Times New Roman" w:cs="Times New Roman"/>
          <w:noProof w:val="0"/>
          <w:sz w:val="22"/>
          <w:szCs w:val="22"/>
          <w:lang w:val="en-CA"/>
        </w:rPr>
        <w:t>5</w:t>
      </w:r>
    </w:p>
    <w:p w14:paraId="60D82EB4" w14:textId="77777777" w:rsidR="00FB3067" w:rsidRPr="00861224" w:rsidRDefault="00FB3067" w:rsidP="00FB3067">
      <w:pPr>
        <w:ind w:left="720"/>
        <w:jc w:val="both"/>
        <w:rPr>
          <w:rFonts w:eastAsia="Times New Roman" w:cs="Times New Roman"/>
          <w:noProof w:val="0"/>
          <w:sz w:val="22"/>
          <w:szCs w:val="22"/>
          <w:lang w:val="en-CA"/>
        </w:rPr>
      </w:pPr>
    </w:p>
    <w:p w14:paraId="60849FDB" w14:textId="77777777" w:rsidR="00FB3067" w:rsidRPr="00861224" w:rsidRDefault="00FB3067" w:rsidP="00FB3067">
      <w:pPr>
        <w:jc w:val="both"/>
        <w:rPr>
          <w:rFonts w:eastAsia="Times New Roman" w:cs="Times New Roman"/>
          <w:i/>
          <w:noProof w:val="0"/>
          <w:sz w:val="22"/>
          <w:szCs w:val="22"/>
          <w:lang w:val="en-CA"/>
        </w:rPr>
      </w:pPr>
      <w:r w:rsidRPr="00861224">
        <w:rPr>
          <w:rFonts w:eastAsia="Times New Roman" w:cs="Times New Roman"/>
          <w:i/>
          <w:noProof w:val="0"/>
          <w:sz w:val="22"/>
          <w:szCs w:val="22"/>
          <w:lang w:val="en-CA"/>
        </w:rPr>
        <w:t>Later he d</w:t>
      </w:r>
      <w:r>
        <w:rPr>
          <w:rFonts w:eastAsia="Times New Roman" w:cs="Times New Roman"/>
          <w:i/>
          <w:noProof w:val="0"/>
          <w:sz w:val="22"/>
          <w:szCs w:val="22"/>
          <w:lang w:val="en-CA"/>
        </w:rPr>
        <w:t xml:space="preserve">escribes Catiline’s supporters by portraying them as people who had </w:t>
      </w:r>
      <w:r w:rsidRPr="00861224">
        <w:rPr>
          <w:rFonts w:eastAsia="Times New Roman" w:cs="Times New Roman"/>
          <w:i/>
          <w:noProof w:val="0"/>
          <w:sz w:val="22"/>
          <w:szCs w:val="22"/>
          <w:lang w:val="en-CA"/>
        </w:rPr>
        <w:t>transgressed all sorts of Roman norms. Notice how he goes from clothing to other forms off attack:</w:t>
      </w:r>
    </w:p>
    <w:p w14:paraId="5AF5870C" w14:textId="77777777" w:rsidR="00FB3067" w:rsidRPr="00861224" w:rsidRDefault="00FB3067" w:rsidP="00FB3067">
      <w:pPr>
        <w:rPr>
          <w:rFonts w:eastAsia="Times New Roman" w:cs="Times New Roman"/>
          <w:noProof w:val="0"/>
          <w:sz w:val="22"/>
          <w:szCs w:val="22"/>
          <w:lang w:val="en-CA"/>
        </w:rPr>
      </w:pPr>
    </w:p>
    <w:p w14:paraId="184AC62E" w14:textId="77777777" w:rsidR="00FB3067" w:rsidRPr="00861224" w:rsidRDefault="00FB3067" w:rsidP="00FB3067">
      <w:pPr>
        <w:ind w:left="720"/>
        <w:jc w:val="both"/>
        <w:rPr>
          <w:rFonts w:eastAsia="Times New Roman" w:cs="Times New Roman"/>
          <w:noProof w:val="0"/>
          <w:sz w:val="22"/>
          <w:szCs w:val="22"/>
          <w:lang w:val="en-CA"/>
        </w:rPr>
      </w:pPr>
      <w:r w:rsidRPr="00861224">
        <w:rPr>
          <w:rFonts w:eastAsia="Times New Roman" w:cs="Times New Roman"/>
          <w:noProof w:val="0"/>
          <w:sz w:val="22"/>
          <w:szCs w:val="22"/>
          <w:lang w:val="en-CA"/>
        </w:rPr>
        <w:t>21. There is a last class, last not only in number but in the sort of men and in their way of life: Catiline’s private bodyguard, personally selected; the friends of his embraces and of his heart, whom you see with carefully combed hair, glossy, beardless, or with well-trimmed beards, with tunics with sleeves or reaching to the ankles, and draped in veils, not with togas. All the effort of their lives, all the work of their sleepless nights is spent in suppers that last until dawn. 22.  In these bands are all the gamblers, all the adulterers, all the unclean and shameless citizens. These boys, so witty and delicate, have learned not only to love and be loved, not only to sing and to dance, but also to brandish daggers and to administer poisons. Unless they are driven out, unless they die, even should Catiline die, I warn you that the school of Catiline would exist in the republic. But what do those wretches want? Are they going to take their wives with them to the camp? How can they do without them, especially in these nights? And how will they endure the Apennines, and these frosts, and this snow? Maybe they think that they will endure winter more easily because they have been in the habit of d</w:t>
      </w:r>
      <w:r>
        <w:rPr>
          <w:rFonts w:eastAsia="Times New Roman" w:cs="Times New Roman"/>
          <w:noProof w:val="0"/>
          <w:sz w:val="22"/>
          <w:szCs w:val="22"/>
          <w:lang w:val="en-CA"/>
        </w:rPr>
        <w:t xml:space="preserve">ancing naked at their feasts. Yes – we should really dread a </w:t>
      </w:r>
      <w:r w:rsidRPr="00861224">
        <w:rPr>
          <w:rFonts w:eastAsia="Times New Roman" w:cs="Times New Roman"/>
          <w:noProof w:val="0"/>
          <w:sz w:val="22"/>
          <w:szCs w:val="22"/>
          <w:lang w:val="en-CA"/>
        </w:rPr>
        <w:t>war when Catiline is going to have a bodyguard of whores!</w:t>
      </w:r>
    </w:p>
    <w:p w14:paraId="07A19EFE" w14:textId="77777777" w:rsidR="00FB3067" w:rsidRPr="00861224" w:rsidRDefault="00FB3067" w:rsidP="00FB3067">
      <w:pPr>
        <w:ind w:left="720"/>
        <w:rPr>
          <w:rFonts w:eastAsia="Times New Roman" w:cs="Times New Roman"/>
          <w:noProof w:val="0"/>
          <w:sz w:val="22"/>
          <w:szCs w:val="22"/>
          <w:lang w:val="en-CA"/>
        </w:rPr>
      </w:pPr>
    </w:p>
    <w:p w14:paraId="5E5D264D" w14:textId="77777777" w:rsidR="00FB3067" w:rsidRPr="00BB02AC" w:rsidRDefault="00FB3067" w:rsidP="00FB3067">
      <w:pPr>
        <w:ind w:left="720"/>
        <w:rPr>
          <w:rFonts w:eastAsia="Times New Roman" w:cs="Times New Roman"/>
          <w:noProof w:val="0"/>
          <w:sz w:val="22"/>
          <w:szCs w:val="22"/>
          <w:lang w:val="en-CA"/>
        </w:rPr>
      </w:pPr>
      <w:r w:rsidRPr="00861224">
        <w:rPr>
          <w:rFonts w:eastAsia="Times New Roman" w:cs="Times New Roman"/>
          <w:noProof w:val="0"/>
          <w:sz w:val="22"/>
          <w:szCs w:val="22"/>
          <w:lang w:val="en-CA"/>
        </w:rPr>
        <w:t xml:space="preserve">Cicero, </w:t>
      </w:r>
      <w:r w:rsidRPr="00861224">
        <w:rPr>
          <w:rFonts w:eastAsia="Times New Roman" w:cs="Times New Roman"/>
          <w:i/>
          <w:noProof w:val="0"/>
          <w:sz w:val="22"/>
          <w:szCs w:val="22"/>
          <w:lang w:val="en-CA"/>
        </w:rPr>
        <w:t>Second Speech Against Catiline</w:t>
      </w:r>
      <w:r>
        <w:rPr>
          <w:rFonts w:eastAsia="Times New Roman" w:cs="Times New Roman"/>
          <w:i/>
          <w:noProof w:val="0"/>
          <w:sz w:val="22"/>
          <w:szCs w:val="22"/>
          <w:lang w:val="en-CA"/>
        </w:rPr>
        <w:t xml:space="preserve"> </w:t>
      </w:r>
      <w:r>
        <w:rPr>
          <w:rFonts w:eastAsia="Times New Roman" w:cs="Times New Roman"/>
          <w:noProof w:val="0"/>
          <w:sz w:val="22"/>
          <w:szCs w:val="22"/>
          <w:lang w:val="en-CA"/>
        </w:rPr>
        <w:t>21</w:t>
      </w:r>
    </w:p>
    <w:p w14:paraId="3693425F" w14:textId="77777777" w:rsidR="00FB3067" w:rsidRPr="00861224" w:rsidRDefault="00FB3067" w:rsidP="00FB3067">
      <w:pPr>
        <w:ind w:left="720"/>
        <w:rPr>
          <w:rFonts w:eastAsia="Times New Roman" w:cs="Times New Roman"/>
          <w:i/>
          <w:noProof w:val="0"/>
          <w:sz w:val="22"/>
          <w:szCs w:val="22"/>
          <w:lang w:val="en-CA"/>
        </w:rPr>
      </w:pPr>
    </w:p>
    <w:p w14:paraId="4A660DA7" w14:textId="77777777" w:rsidR="00FB3067" w:rsidRPr="00861224" w:rsidRDefault="00FB3067" w:rsidP="00FB3067">
      <w:pPr>
        <w:jc w:val="both"/>
        <w:rPr>
          <w:rFonts w:eastAsia="Times New Roman" w:cs="Times New Roman"/>
          <w:i/>
          <w:noProof w:val="0"/>
          <w:sz w:val="22"/>
          <w:szCs w:val="22"/>
          <w:lang w:val="en-CA"/>
        </w:rPr>
      </w:pPr>
      <w:r w:rsidRPr="00861224">
        <w:rPr>
          <w:rFonts w:eastAsia="Times New Roman" w:cs="Times New Roman"/>
          <w:i/>
          <w:noProof w:val="0"/>
          <w:sz w:val="22"/>
          <w:szCs w:val="22"/>
          <w:lang w:val="en-CA"/>
        </w:rPr>
        <w:t>Cicero was writing in the Late Republic, but the continued rise in wealth in Rome and the expansion of the Roman empire meant that more and more luxury materials were available</w:t>
      </w:r>
      <w:r>
        <w:rPr>
          <w:rFonts w:eastAsia="Times New Roman" w:cs="Times New Roman"/>
          <w:i/>
          <w:noProof w:val="0"/>
          <w:sz w:val="22"/>
          <w:szCs w:val="22"/>
          <w:lang w:val="en-CA"/>
        </w:rPr>
        <w:t xml:space="preserve"> to an elite that was growing richer and richer</w:t>
      </w:r>
      <w:r w:rsidRPr="00861224">
        <w:rPr>
          <w:rFonts w:eastAsia="Times New Roman" w:cs="Times New Roman"/>
          <w:i/>
          <w:noProof w:val="0"/>
          <w:sz w:val="22"/>
          <w:szCs w:val="22"/>
          <w:lang w:val="en-CA"/>
        </w:rPr>
        <w:t xml:space="preserve">. The Emperor Tiberius legislated against the mixing of silk with wool in an attempt to keep men dressed </w:t>
      </w:r>
      <w:r>
        <w:rPr>
          <w:rFonts w:eastAsia="Times New Roman" w:cs="Times New Roman"/>
          <w:i/>
          <w:noProof w:val="0"/>
          <w:sz w:val="22"/>
          <w:szCs w:val="22"/>
          <w:lang w:val="en-CA"/>
        </w:rPr>
        <w:t>traditionally</w:t>
      </w:r>
      <w:r w:rsidRPr="00861224">
        <w:rPr>
          <w:rFonts w:eastAsia="Times New Roman" w:cs="Times New Roman"/>
          <w:i/>
          <w:noProof w:val="0"/>
          <w:sz w:val="22"/>
          <w:szCs w:val="22"/>
          <w:lang w:val="en-CA"/>
        </w:rPr>
        <w:t xml:space="preserve">, and blamed all of this excess on the East. </w:t>
      </w:r>
    </w:p>
    <w:p w14:paraId="4826A306" w14:textId="77777777" w:rsidR="00FB3067" w:rsidRPr="00861224" w:rsidRDefault="00FB3067" w:rsidP="00FB3067">
      <w:pPr>
        <w:rPr>
          <w:rFonts w:eastAsia="Times New Roman" w:cs="Times New Roman"/>
          <w:i/>
          <w:noProof w:val="0"/>
          <w:sz w:val="22"/>
          <w:szCs w:val="22"/>
          <w:lang w:val="en-CA"/>
        </w:rPr>
      </w:pPr>
    </w:p>
    <w:p w14:paraId="0D48F17A" w14:textId="77777777" w:rsidR="00FB3067" w:rsidRPr="00861224" w:rsidRDefault="00FB3067" w:rsidP="00FB3067">
      <w:pPr>
        <w:ind w:left="720"/>
        <w:rPr>
          <w:rFonts w:eastAsia="Times New Roman" w:cs="Times New Roman"/>
          <w:noProof w:val="0"/>
          <w:kern w:val="0"/>
          <w:sz w:val="22"/>
          <w:szCs w:val="22"/>
          <w:lang w:val="en-CA"/>
        </w:rPr>
      </w:pPr>
      <w:r w:rsidRPr="00861224">
        <w:rPr>
          <w:rFonts w:eastAsia="Times New Roman" w:cs="Times New Roman"/>
          <w:noProof w:val="0"/>
          <w:color w:val="000000"/>
          <w:kern w:val="0"/>
          <w:sz w:val="22"/>
          <w:szCs w:val="22"/>
          <w:lang w:val="en-CA"/>
        </w:rPr>
        <w:t>On the next day of the Senate's meeting Quintus Haterius, an ex-consul, and by Octavius Fronto, an ex-praetor said against the luxury in the country. It was decided that vessels of solid gold should not be made for the serving of food, and that men should not disgrace themselves in silken clothing from the East. </w:t>
      </w:r>
    </w:p>
    <w:p w14:paraId="4264960F" w14:textId="77777777" w:rsidR="00FB3067" w:rsidRPr="00861224" w:rsidRDefault="00FB3067" w:rsidP="00FB3067">
      <w:pPr>
        <w:ind w:left="720"/>
        <w:rPr>
          <w:rFonts w:eastAsia="Times New Roman" w:cs="Times New Roman"/>
          <w:i/>
          <w:noProof w:val="0"/>
          <w:sz w:val="22"/>
          <w:szCs w:val="22"/>
          <w:lang w:val="en-CA"/>
        </w:rPr>
      </w:pPr>
    </w:p>
    <w:p w14:paraId="27DD94E4" w14:textId="77777777" w:rsidR="00FB3067" w:rsidRDefault="00FB3067" w:rsidP="00FB3067">
      <w:pPr>
        <w:ind w:left="720"/>
        <w:rPr>
          <w:rFonts w:eastAsia="Times New Roman" w:cs="Times New Roman"/>
          <w:noProof w:val="0"/>
          <w:sz w:val="22"/>
          <w:szCs w:val="22"/>
          <w:lang w:val="en-CA"/>
        </w:rPr>
      </w:pPr>
      <w:r w:rsidRPr="00861224">
        <w:rPr>
          <w:rFonts w:eastAsia="Times New Roman" w:cs="Times New Roman"/>
          <w:noProof w:val="0"/>
          <w:sz w:val="22"/>
          <w:szCs w:val="22"/>
          <w:lang w:val="en-CA"/>
        </w:rPr>
        <w:t xml:space="preserve">Tacitus, </w:t>
      </w:r>
      <w:r w:rsidRPr="00861224">
        <w:rPr>
          <w:rFonts w:eastAsia="Times New Roman" w:cs="Times New Roman"/>
          <w:i/>
          <w:noProof w:val="0"/>
          <w:sz w:val="22"/>
          <w:szCs w:val="22"/>
          <w:lang w:val="en-CA"/>
        </w:rPr>
        <w:t>Annals</w:t>
      </w:r>
      <w:r w:rsidRPr="00861224">
        <w:rPr>
          <w:rFonts w:eastAsia="Times New Roman" w:cs="Times New Roman"/>
          <w:noProof w:val="0"/>
          <w:sz w:val="22"/>
          <w:szCs w:val="22"/>
          <w:lang w:val="en-CA"/>
        </w:rPr>
        <w:t xml:space="preserve"> 2.33</w:t>
      </w:r>
    </w:p>
    <w:p w14:paraId="7AA5C7B1" w14:textId="77777777" w:rsidR="00FB3067" w:rsidRDefault="00FB3067" w:rsidP="00FB3067">
      <w:pPr>
        <w:rPr>
          <w:rFonts w:eastAsia="Times New Roman" w:cs="Times New Roman"/>
          <w:i/>
          <w:noProof w:val="0"/>
          <w:sz w:val="22"/>
          <w:szCs w:val="22"/>
          <w:lang w:val="en-CA"/>
        </w:rPr>
      </w:pPr>
      <w:r>
        <w:rPr>
          <w:rFonts w:eastAsia="Times New Roman" w:cs="Times New Roman"/>
          <w:i/>
          <w:noProof w:val="0"/>
          <w:sz w:val="22"/>
          <w:szCs w:val="22"/>
          <w:lang w:val="en-CA"/>
        </w:rPr>
        <w:t xml:space="preserve">Emperors might pass laws, and society might disapprove of it, but, as the following poem by Martial shows, not everyone paid attention. </w:t>
      </w:r>
    </w:p>
    <w:p w14:paraId="44EABB79" w14:textId="77777777" w:rsidR="00FB3067" w:rsidRPr="003B4843" w:rsidRDefault="00FB3067" w:rsidP="00FB3067">
      <w:pPr>
        <w:rPr>
          <w:rFonts w:eastAsia="Times New Roman" w:cs="Times New Roman"/>
          <w:i/>
          <w:noProof w:val="0"/>
          <w:sz w:val="22"/>
          <w:szCs w:val="22"/>
          <w:lang w:val="en-CA"/>
        </w:rPr>
      </w:pPr>
    </w:p>
    <w:p w14:paraId="7C26F9A1" w14:textId="77777777" w:rsidR="00FB3067" w:rsidRPr="00EF5448" w:rsidRDefault="00FB3067" w:rsidP="00FB3067">
      <w:pPr>
        <w:ind w:left="720"/>
        <w:rPr>
          <w:rFonts w:eastAsia="Times New Roman" w:cs="Times New Roman"/>
          <w:noProof w:val="0"/>
          <w:sz w:val="22"/>
          <w:szCs w:val="22"/>
          <w:lang w:val="en-CA"/>
        </w:rPr>
      </w:pPr>
      <w:r>
        <w:rPr>
          <w:rFonts w:eastAsia="Times New Roman" w:cs="Times New Roman"/>
          <w:noProof w:val="0"/>
          <w:sz w:val="22"/>
          <w:szCs w:val="22"/>
          <w:lang w:val="en-CA"/>
        </w:rPr>
        <w:t>Cotilius, you’re a good looking guy;</w:t>
      </w:r>
      <w:r>
        <w:rPr>
          <w:rStyle w:val="FootnoteReference"/>
          <w:rFonts w:eastAsia="Times New Roman" w:cs="Times New Roman"/>
          <w:noProof w:val="0"/>
          <w:sz w:val="22"/>
          <w:szCs w:val="22"/>
          <w:lang w:val="en-CA"/>
        </w:rPr>
        <w:footnoteReference w:id="8"/>
      </w:r>
      <w:r>
        <w:rPr>
          <w:rFonts w:eastAsia="Times New Roman" w:cs="Times New Roman"/>
          <w:noProof w:val="0"/>
          <w:sz w:val="22"/>
          <w:szCs w:val="22"/>
          <w:lang w:val="en-CA"/>
        </w:rPr>
        <w:t xml:space="preserve"> Cotilius, many people say this. </w:t>
      </w:r>
    </w:p>
    <w:p w14:paraId="7E438C2C" w14:textId="77777777" w:rsidR="00FB3067" w:rsidRDefault="00FB3067" w:rsidP="00FB3067">
      <w:pPr>
        <w:ind w:left="720"/>
        <w:rPr>
          <w:rFonts w:eastAsia="Times New Roman" w:cs="Times New Roman"/>
          <w:noProof w:val="0"/>
          <w:sz w:val="22"/>
          <w:szCs w:val="22"/>
          <w:lang w:val="en-CA"/>
        </w:rPr>
      </w:pPr>
      <w:r>
        <w:rPr>
          <w:rFonts w:eastAsia="Times New Roman" w:cs="Times New Roman"/>
          <w:noProof w:val="0"/>
          <w:sz w:val="22"/>
          <w:szCs w:val="22"/>
          <w:lang w:val="en-CA"/>
        </w:rPr>
        <w:t>I hear it: but tell me - what is a good looking guy?</w:t>
      </w:r>
    </w:p>
    <w:p w14:paraId="00656967" w14:textId="77777777" w:rsidR="00FB3067" w:rsidRDefault="00FB3067" w:rsidP="00FB3067">
      <w:pPr>
        <w:ind w:left="720"/>
        <w:rPr>
          <w:rFonts w:eastAsia="Times New Roman" w:cs="Times New Roman"/>
          <w:noProof w:val="0"/>
          <w:sz w:val="22"/>
          <w:szCs w:val="22"/>
          <w:lang w:val="en-CA"/>
        </w:rPr>
      </w:pPr>
      <w:r>
        <w:rPr>
          <w:rFonts w:eastAsia="Times New Roman" w:cs="Times New Roman"/>
          <w:noProof w:val="0"/>
          <w:sz w:val="22"/>
          <w:szCs w:val="22"/>
          <w:lang w:val="en-CA"/>
        </w:rPr>
        <w:t>A good looking guy is: one who arranges his curls in order</w:t>
      </w:r>
    </w:p>
    <w:p w14:paraId="4D8939CF" w14:textId="77777777" w:rsidR="00FB3067" w:rsidRPr="00EF5448" w:rsidRDefault="00FB3067" w:rsidP="00FB3067">
      <w:pPr>
        <w:ind w:left="720"/>
        <w:rPr>
          <w:rFonts w:eastAsia="Times New Roman" w:cs="Times New Roman"/>
          <w:noProof w:val="0"/>
          <w:sz w:val="22"/>
          <w:szCs w:val="22"/>
          <w:lang w:val="en-CA"/>
        </w:rPr>
      </w:pPr>
      <w:r>
        <w:rPr>
          <w:rFonts w:eastAsia="Times New Roman" w:cs="Times New Roman"/>
          <w:noProof w:val="0"/>
          <w:sz w:val="22"/>
          <w:szCs w:val="22"/>
          <w:lang w:val="en-CA"/>
        </w:rPr>
        <w:t>Who always smells of balsam and cinnamon</w:t>
      </w:r>
    </w:p>
    <w:p w14:paraId="247B862E" w14:textId="77777777" w:rsidR="00FB3067" w:rsidRDefault="00FB3067" w:rsidP="00FB3067">
      <w:pPr>
        <w:ind w:left="720"/>
        <w:rPr>
          <w:rFonts w:eastAsia="Times New Roman" w:cs="Times New Roman"/>
          <w:noProof w:val="0"/>
          <w:sz w:val="22"/>
          <w:szCs w:val="22"/>
          <w:lang w:val="en-CA"/>
        </w:rPr>
      </w:pPr>
      <w:r>
        <w:rPr>
          <w:rFonts w:eastAsia="Times New Roman" w:cs="Times New Roman"/>
          <w:noProof w:val="0"/>
          <w:sz w:val="22"/>
          <w:szCs w:val="22"/>
          <w:lang w:val="en-CA"/>
        </w:rPr>
        <w:t xml:space="preserve">Who sings Egyptian songs, who hums Spanish ones </w:t>
      </w:r>
    </w:p>
    <w:p w14:paraId="31D75B9E" w14:textId="77777777" w:rsidR="00FB3067" w:rsidRDefault="00FB3067" w:rsidP="00FB3067">
      <w:pPr>
        <w:ind w:left="720"/>
        <w:rPr>
          <w:rFonts w:eastAsia="Times New Roman" w:cs="Times New Roman"/>
          <w:noProof w:val="0"/>
          <w:sz w:val="22"/>
          <w:szCs w:val="22"/>
          <w:lang w:val="en-CA"/>
        </w:rPr>
      </w:pPr>
      <w:r>
        <w:rPr>
          <w:rFonts w:eastAsia="Times New Roman" w:cs="Times New Roman"/>
          <w:noProof w:val="0"/>
          <w:sz w:val="22"/>
          <w:szCs w:val="22"/>
          <w:lang w:val="en-CA"/>
        </w:rPr>
        <w:t>Who moves his hairless arms to different beats</w:t>
      </w:r>
    </w:p>
    <w:p w14:paraId="2DE28C20" w14:textId="77777777" w:rsidR="00FB3067" w:rsidRDefault="00FB3067" w:rsidP="00FB3067">
      <w:pPr>
        <w:ind w:left="720"/>
        <w:rPr>
          <w:rFonts w:eastAsia="Times New Roman" w:cs="Times New Roman"/>
          <w:noProof w:val="0"/>
          <w:sz w:val="22"/>
          <w:szCs w:val="22"/>
          <w:lang w:val="en-CA"/>
        </w:rPr>
      </w:pPr>
      <w:r>
        <w:rPr>
          <w:rFonts w:eastAsia="Times New Roman" w:cs="Times New Roman"/>
          <w:noProof w:val="0"/>
          <w:sz w:val="22"/>
          <w:szCs w:val="22"/>
          <w:lang w:val="en-CA"/>
        </w:rPr>
        <w:t>Who wastes his entire day alongside women’s chairs</w:t>
      </w:r>
    </w:p>
    <w:p w14:paraId="6726654A" w14:textId="77777777" w:rsidR="00FB3067" w:rsidRPr="00EF5448" w:rsidRDefault="00FB3067" w:rsidP="00FB3067">
      <w:pPr>
        <w:ind w:left="720"/>
        <w:rPr>
          <w:rFonts w:eastAsia="Times New Roman" w:cs="Times New Roman"/>
          <w:noProof w:val="0"/>
          <w:sz w:val="22"/>
          <w:szCs w:val="22"/>
          <w:lang w:val="en-CA"/>
        </w:rPr>
      </w:pPr>
      <w:r>
        <w:rPr>
          <w:rFonts w:eastAsia="Times New Roman" w:cs="Times New Roman"/>
          <w:noProof w:val="0"/>
          <w:sz w:val="22"/>
          <w:szCs w:val="22"/>
          <w:lang w:val="en-CA"/>
        </w:rPr>
        <w:t>And who always is whispering something in someone’s ear</w:t>
      </w:r>
    </w:p>
    <w:p w14:paraId="4708B487" w14:textId="77777777" w:rsidR="00FB3067" w:rsidRDefault="00FB3067" w:rsidP="00FB3067">
      <w:pPr>
        <w:ind w:left="720"/>
        <w:rPr>
          <w:rFonts w:eastAsia="Times New Roman" w:cs="Times New Roman"/>
          <w:noProof w:val="0"/>
          <w:sz w:val="22"/>
          <w:szCs w:val="22"/>
          <w:lang w:val="en-CA"/>
        </w:rPr>
      </w:pPr>
      <w:r>
        <w:rPr>
          <w:rFonts w:eastAsia="Times New Roman" w:cs="Times New Roman"/>
          <w:noProof w:val="0"/>
          <w:sz w:val="22"/>
          <w:szCs w:val="22"/>
          <w:lang w:val="en-CA"/>
        </w:rPr>
        <w:t>Who reads and writes notes here there and everywhere</w:t>
      </w:r>
    </w:p>
    <w:p w14:paraId="3402876B" w14:textId="77777777" w:rsidR="00FB3067" w:rsidRPr="003B4843" w:rsidRDefault="00FB3067" w:rsidP="00FB3067">
      <w:pPr>
        <w:ind w:left="720"/>
        <w:rPr>
          <w:rFonts w:eastAsia="Times New Roman" w:cs="Times New Roman"/>
          <w:noProof w:val="0"/>
          <w:sz w:val="22"/>
          <w:szCs w:val="22"/>
          <w:lang w:val="en-CA"/>
        </w:rPr>
      </w:pPr>
      <w:r>
        <w:rPr>
          <w:rFonts w:eastAsia="Times New Roman" w:cs="Times New Roman"/>
          <w:noProof w:val="0"/>
          <w:sz w:val="22"/>
          <w:szCs w:val="22"/>
          <w:lang w:val="en-CA"/>
        </w:rPr>
        <w:t xml:space="preserve">Who shields his </w:t>
      </w:r>
      <w:r>
        <w:rPr>
          <w:rFonts w:eastAsia="Times New Roman" w:cs="Times New Roman"/>
          <w:i/>
          <w:noProof w:val="0"/>
          <w:sz w:val="22"/>
          <w:szCs w:val="22"/>
          <w:lang w:val="en-CA"/>
        </w:rPr>
        <w:t xml:space="preserve">pallium </w:t>
      </w:r>
      <w:r>
        <w:rPr>
          <w:rFonts w:eastAsia="Times New Roman" w:cs="Times New Roman"/>
          <w:noProof w:val="0"/>
          <w:sz w:val="22"/>
          <w:szCs w:val="22"/>
          <w:lang w:val="en-CA"/>
        </w:rPr>
        <w:t>from neighbouring arms</w:t>
      </w:r>
    </w:p>
    <w:p w14:paraId="6011EEAF" w14:textId="77777777" w:rsidR="00FB3067" w:rsidRDefault="00FB3067" w:rsidP="00FB3067">
      <w:pPr>
        <w:ind w:left="720"/>
        <w:rPr>
          <w:rFonts w:eastAsia="Times New Roman" w:cs="Times New Roman"/>
          <w:noProof w:val="0"/>
          <w:sz w:val="22"/>
          <w:szCs w:val="22"/>
          <w:lang w:val="en-CA"/>
        </w:rPr>
      </w:pPr>
      <w:r>
        <w:rPr>
          <w:rFonts w:eastAsia="Times New Roman" w:cs="Times New Roman"/>
          <w:noProof w:val="0"/>
          <w:sz w:val="22"/>
          <w:szCs w:val="22"/>
          <w:lang w:val="en-CA"/>
        </w:rPr>
        <w:t>Who knows who loves whom, who is going to parties,</w:t>
      </w:r>
    </w:p>
    <w:p w14:paraId="2AFE8F1C" w14:textId="77777777" w:rsidR="00FB3067" w:rsidRDefault="00FB3067" w:rsidP="00FB3067">
      <w:pPr>
        <w:ind w:left="720"/>
        <w:rPr>
          <w:rFonts w:eastAsia="Times New Roman" w:cs="Times New Roman"/>
          <w:noProof w:val="0"/>
          <w:sz w:val="22"/>
          <w:szCs w:val="22"/>
          <w:lang w:val="en-CA"/>
        </w:rPr>
      </w:pPr>
      <w:r>
        <w:rPr>
          <w:rFonts w:eastAsia="Times New Roman" w:cs="Times New Roman"/>
          <w:noProof w:val="0"/>
          <w:sz w:val="22"/>
          <w:szCs w:val="22"/>
          <w:lang w:val="en-CA"/>
        </w:rPr>
        <w:t>Who knows in and out the ancient heritage of Hirpinus.</w:t>
      </w:r>
      <w:r>
        <w:rPr>
          <w:rStyle w:val="FootnoteReference"/>
          <w:rFonts w:eastAsia="Times New Roman" w:cs="Times New Roman"/>
          <w:noProof w:val="0"/>
          <w:sz w:val="22"/>
          <w:szCs w:val="22"/>
          <w:lang w:val="en-CA"/>
        </w:rPr>
        <w:footnoteReference w:id="9"/>
      </w:r>
    </w:p>
    <w:p w14:paraId="02C4EF5B" w14:textId="77777777" w:rsidR="00FB3067" w:rsidRDefault="00FB3067" w:rsidP="00FB3067">
      <w:pPr>
        <w:ind w:left="720"/>
        <w:rPr>
          <w:rFonts w:eastAsia="Times New Roman" w:cs="Times New Roman"/>
          <w:noProof w:val="0"/>
          <w:sz w:val="22"/>
          <w:szCs w:val="22"/>
          <w:lang w:val="en-CA"/>
        </w:rPr>
      </w:pPr>
      <w:r>
        <w:rPr>
          <w:rFonts w:eastAsia="Times New Roman" w:cs="Times New Roman"/>
          <w:noProof w:val="0"/>
          <w:sz w:val="22"/>
          <w:szCs w:val="22"/>
          <w:lang w:val="en-CA"/>
        </w:rPr>
        <w:t xml:space="preserve">What are you saying! Is this this, </w:t>
      </w:r>
      <w:r>
        <w:rPr>
          <w:rFonts w:eastAsia="Times New Roman" w:cs="Times New Roman"/>
          <w:i/>
          <w:noProof w:val="0"/>
          <w:sz w:val="22"/>
          <w:szCs w:val="22"/>
          <w:lang w:val="en-CA"/>
        </w:rPr>
        <w:t xml:space="preserve">this, </w:t>
      </w:r>
      <w:r>
        <w:rPr>
          <w:rFonts w:eastAsia="Times New Roman" w:cs="Times New Roman"/>
          <w:noProof w:val="0"/>
          <w:sz w:val="22"/>
          <w:szCs w:val="22"/>
          <w:lang w:val="en-CA"/>
        </w:rPr>
        <w:t>really a guy?</w:t>
      </w:r>
    </w:p>
    <w:p w14:paraId="581F22CA" w14:textId="77777777" w:rsidR="00FB3067" w:rsidRPr="008550AE" w:rsidRDefault="00FB3067" w:rsidP="00FB3067">
      <w:pPr>
        <w:ind w:left="720"/>
        <w:rPr>
          <w:rFonts w:eastAsia="Times New Roman" w:cs="Times New Roman"/>
          <w:noProof w:val="0"/>
          <w:sz w:val="22"/>
          <w:szCs w:val="22"/>
          <w:lang w:val="en-CA"/>
        </w:rPr>
      </w:pPr>
      <w:r>
        <w:rPr>
          <w:rFonts w:eastAsia="Times New Roman" w:cs="Times New Roman"/>
          <w:noProof w:val="0"/>
          <w:sz w:val="22"/>
          <w:szCs w:val="22"/>
          <w:lang w:val="en-CA"/>
        </w:rPr>
        <w:t>Then, Cotilius, your guy is something deeply troubling.</w:t>
      </w:r>
    </w:p>
    <w:p w14:paraId="3D868A15" w14:textId="77777777" w:rsidR="00FB3067" w:rsidRDefault="00FB3067" w:rsidP="00FB3067">
      <w:pPr>
        <w:ind w:left="720"/>
        <w:rPr>
          <w:rFonts w:eastAsia="Times New Roman" w:cs="Times New Roman"/>
          <w:noProof w:val="0"/>
          <w:sz w:val="22"/>
          <w:szCs w:val="22"/>
          <w:lang w:val="en-CA"/>
        </w:rPr>
      </w:pPr>
    </w:p>
    <w:p w14:paraId="6D6C2B48" w14:textId="77777777" w:rsidR="00FB3067" w:rsidRDefault="00FB3067" w:rsidP="00FB3067">
      <w:pPr>
        <w:ind w:left="720"/>
        <w:rPr>
          <w:rFonts w:eastAsia="Times New Roman" w:cs="Times New Roman"/>
          <w:noProof w:val="0"/>
          <w:sz w:val="22"/>
          <w:szCs w:val="22"/>
          <w:lang w:val="en-CA"/>
        </w:rPr>
      </w:pPr>
      <w:r>
        <w:rPr>
          <w:rFonts w:eastAsia="Times New Roman" w:cs="Times New Roman"/>
          <w:noProof w:val="0"/>
          <w:sz w:val="22"/>
          <w:szCs w:val="22"/>
          <w:lang w:val="en-CA"/>
        </w:rPr>
        <w:t>Martial Epigrams 3.63</w:t>
      </w:r>
    </w:p>
    <w:p w14:paraId="69C55952" w14:textId="77777777" w:rsidR="00FB3067" w:rsidRPr="00861224" w:rsidRDefault="00FB3067" w:rsidP="00FB3067">
      <w:pPr>
        <w:rPr>
          <w:rFonts w:eastAsia="Times New Roman" w:cs="Times New Roman"/>
          <w:noProof w:val="0"/>
          <w:sz w:val="22"/>
          <w:szCs w:val="22"/>
          <w:lang w:val="en-CA"/>
        </w:rPr>
      </w:pPr>
    </w:p>
    <w:p w14:paraId="53009BD8" w14:textId="77777777" w:rsidR="00FB3067" w:rsidRPr="00861224" w:rsidRDefault="00FB3067" w:rsidP="00FB3067">
      <w:pPr>
        <w:rPr>
          <w:rFonts w:eastAsia="Times New Roman" w:cs="Times New Roman"/>
          <w:i/>
          <w:noProof w:val="0"/>
          <w:sz w:val="22"/>
          <w:szCs w:val="22"/>
          <w:lang w:val="en-CA"/>
        </w:rPr>
      </w:pPr>
      <w:r w:rsidRPr="00861224">
        <w:rPr>
          <w:rFonts w:eastAsia="Times New Roman" w:cs="Times New Roman"/>
          <w:i/>
          <w:noProof w:val="0"/>
          <w:sz w:val="22"/>
          <w:szCs w:val="22"/>
          <w:lang w:val="en-CA"/>
        </w:rPr>
        <w:t>Romans moralists</w:t>
      </w:r>
      <w:r>
        <w:rPr>
          <w:rFonts w:eastAsia="Times New Roman" w:cs="Times New Roman"/>
          <w:i/>
          <w:noProof w:val="0"/>
          <w:sz w:val="22"/>
          <w:szCs w:val="22"/>
          <w:lang w:val="en-CA"/>
        </w:rPr>
        <w:t xml:space="preserve"> (of which there were quite a number)</w:t>
      </w:r>
      <w:r w:rsidRPr="00861224">
        <w:rPr>
          <w:rFonts w:eastAsia="Times New Roman" w:cs="Times New Roman"/>
          <w:i/>
          <w:noProof w:val="0"/>
          <w:sz w:val="22"/>
          <w:szCs w:val="22"/>
          <w:lang w:val="en-CA"/>
        </w:rPr>
        <w:t xml:space="preserve"> were particularly horrified at deviations from what they felt was the proper manly attire of a Roman male. </w:t>
      </w:r>
      <w:r w:rsidRPr="00861224">
        <w:rPr>
          <w:rFonts w:cs="Times New Roman"/>
          <w:bCs/>
          <w:i/>
          <w:sz w:val="22"/>
          <w:szCs w:val="22"/>
        </w:rPr>
        <w:t>Seneca the Younger attacked those who wore women’s dress, as well as tried to look younger than their ages, either to preserve their sexual appeal for others or so they could take up</w:t>
      </w:r>
      <w:r>
        <w:rPr>
          <w:rFonts w:cs="Times New Roman"/>
          <w:bCs/>
          <w:i/>
          <w:sz w:val="22"/>
          <w:szCs w:val="22"/>
        </w:rPr>
        <w:t xml:space="preserve"> sexual</w:t>
      </w:r>
      <w:r w:rsidRPr="00861224">
        <w:rPr>
          <w:rFonts w:cs="Times New Roman"/>
          <w:bCs/>
          <w:i/>
          <w:sz w:val="22"/>
          <w:szCs w:val="22"/>
        </w:rPr>
        <w:t xml:space="preserve"> roles that the Romans only thought suitable for younger men and teenagers:</w:t>
      </w:r>
    </w:p>
    <w:p w14:paraId="59678D60" w14:textId="77777777" w:rsidR="00FB3067" w:rsidRPr="00861224" w:rsidRDefault="00FB3067" w:rsidP="00FB3067">
      <w:pPr>
        <w:rPr>
          <w:rFonts w:eastAsia="Times New Roman" w:cs="Times New Roman"/>
          <w:i/>
          <w:noProof w:val="0"/>
          <w:sz w:val="22"/>
          <w:szCs w:val="22"/>
          <w:lang w:val="en-CA"/>
        </w:rPr>
      </w:pPr>
    </w:p>
    <w:p w14:paraId="74A788E5" w14:textId="77777777" w:rsidR="00FB3067" w:rsidRPr="00861224" w:rsidRDefault="00FB3067" w:rsidP="00FB3067">
      <w:pPr>
        <w:ind w:left="720"/>
        <w:jc w:val="both"/>
        <w:rPr>
          <w:rFonts w:eastAsia="Times New Roman" w:cs="Times New Roman"/>
          <w:noProof w:val="0"/>
          <w:sz w:val="22"/>
          <w:szCs w:val="22"/>
          <w:lang w:val="en-CA"/>
        </w:rPr>
      </w:pPr>
      <w:r w:rsidRPr="00861224">
        <w:rPr>
          <w:rFonts w:eastAsia="Times New Roman" w:cs="Times New Roman"/>
          <w:b/>
          <w:bCs/>
          <w:noProof w:val="0"/>
          <w:sz w:val="22"/>
          <w:szCs w:val="22"/>
          <w:shd w:val="clear" w:color="auto" w:fill="FFFFFF"/>
          <w:lang w:val="en-CA"/>
        </w:rPr>
        <w:t>7.</w:t>
      </w:r>
      <w:r w:rsidRPr="00861224">
        <w:rPr>
          <w:rFonts w:eastAsia="Times New Roman" w:cs="Times New Roman"/>
          <w:noProof w:val="0"/>
          <w:sz w:val="22"/>
          <w:szCs w:val="22"/>
          <w:shd w:val="clear" w:color="auto" w:fill="FFFFFF"/>
          <w:lang w:val="en-CA"/>
        </w:rPr>
        <w:t> Surely you believe that men who put on women’s clothing live contrary to nature? Do not men live contrary to nature who try to look fresh and boyish at an age unsuitable for such an attempt? What could be more cruel or more wretched? Cannot time and manhood ever carry such a person beyond an artificial boyhood?</w:t>
      </w:r>
    </w:p>
    <w:p w14:paraId="5A3B9E0B" w14:textId="77777777" w:rsidR="00FB3067" w:rsidRPr="00861224" w:rsidRDefault="00FB3067" w:rsidP="00FB3067">
      <w:pPr>
        <w:pStyle w:val="ak"/>
        <w:ind w:firstLine="720"/>
        <w:rPr>
          <w:rFonts w:ascii="Palatino" w:hAnsi="Palatino" w:cs="Times New Roman"/>
          <w:bCs/>
          <w:sz w:val="22"/>
          <w:szCs w:val="22"/>
        </w:rPr>
      </w:pPr>
      <w:r w:rsidRPr="00861224">
        <w:rPr>
          <w:rFonts w:ascii="Palatino" w:hAnsi="Palatino" w:cs="Times New Roman"/>
          <w:bCs/>
          <w:sz w:val="22"/>
          <w:szCs w:val="22"/>
        </w:rPr>
        <w:t xml:space="preserve">Seneca the Younger, </w:t>
      </w:r>
      <w:r w:rsidRPr="00861224">
        <w:rPr>
          <w:rFonts w:ascii="Palatino" w:hAnsi="Palatino" w:cs="Times New Roman"/>
          <w:bCs/>
          <w:i/>
          <w:sz w:val="22"/>
          <w:szCs w:val="22"/>
        </w:rPr>
        <w:t xml:space="preserve">Letters </w:t>
      </w:r>
      <w:r w:rsidRPr="00861224">
        <w:rPr>
          <w:rFonts w:ascii="Palatino" w:hAnsi="Palatino" w:cs="Times New Roman"/>
          <w:bCs/>
          <w:sz w:val="22"/>
          <w:szCs w:val="22"/>
        </w:rPr>
        <w:t>122.7</w:t>
      </w:r>
    </w:p>
    <w:p w14:paraId="3C2AF8B8" w14:textId="77777777" w:rsidR="00FB3067" w:rsidRPr="00861224" w:rsidRDefault="00FB3067" w:rsidP="00FB3067">
      <w:pPr>
        <w:pStyle w:val="ak"/>
        <w:jc w:val="both"/>
        <w:rPr>
          <w:rFonts w:ascii="Palatino" w:hAnsi="Palatino" w:cs="Times New Roman"/>
          <w:bCs/>
          <w:i/>
          <w:sz w:val="22"/>
          <w:szCs w:val="22"/>
        </w:rPr>
      </w:pPr>
      <w:r w:rsidRPr="00861224">
        <w:rPr>
          <w:rFonts w:ascii="Palatino" w:hAnsi="Palatino" w:cs="Times New Roman"/>
          <w:bCs/>
          <w:i/>
          <w:sz w:val="22"/>
          <w:szCs w:val="22"/>
        </w:rPr>
        <w:t>Seneca also complained about the custom of taking off the toga on the Saturnalia, a December holi</w:t>
      </w:r>
      <w:r>
        <w:rPr>
          <w:rFonts w:ascii="Palatino" w:hAnsi="Palatino" w:cs="Times New Roman"/>
          <w:bCs/>
          <w:i/>
          <w:sz w:val="22"/>
          <w:szCs w:val="22"/>
        </w:rPr>
        <w:t xml:space="preserve">day where gifts were given, </w:t>
      </w:r>
      <w:r w:rsidRPr="00861224">
        <w:rPr>
          <w:rFonts w:ascii="Palatino" w:hAnsi="Palatino" w:cs="Times New Roman"/>
          <w:bCs/>
          <w:i/>
          <w:sz w:val="22"/>
          <w:szCs w:val="22"/>
        </w:rPr>
        <w:t>slaves had the day off and were traditionally served by their masters:</w:t>
      </w:r>
    </w:p>
    <w:p w14:paraId="579473D3" w14:textId="77777777" w:rsidR="00FB3067" w:rsidRPr="00861224" w:rsidRDefault="00FB3067" w:rsidP="00FB3067">
      <w:pPr>
        <w:pStyle w:val="NormalWeb"/>
        <w:ind w:left="720"/>
        <w:jc w:val="both"/>
        <w:rPr>
          <w:rFonts w:ascii="Palatino" w:hAnsi="Palatino"/>
          <w:sz w:val="22"/>
          <w:szCs w:val="22"/>
        </w:rPr>
      </w:pPr>
      <w:r w:rsidRPr="00861224">
        <w:rPr>
          <w:rFonts w:ascii="Palatino" w:hAnsi="Palatino"/>
          <w:b/>
          <w:bCs/>
          <w:sz w:val="22"/>
          <w:szCs w:val="22"/>
        </w:rPr>
        <w:t>1.</w:t>
      </w:r>
      <w:r w:rsidRPr="00861224">
        <w:rPr>
          <w:rFonts w:ascii="Palatino" w:hAnsi="Palatino"/>
          <w:sz w:val="22"/>
          <w:szCs w:val="22"/>
        </w:rPr>
        <w:t xml:space="preserve"> It is the month of December, and yet right now the city is in a fever. General merrymaking is permitted. Everything resounds with mighty preparations, – as if the Saturnalia differed at all from the usual business day! So true it is that the difference is nothing, that I regard as correct the remark of the man who said: "Once December was a month; now it is a year." </w:t>
      </w:r>
      <w:r w:rsidRPr="00861224">
        <w:rPr>
          <w:rFonts w:ascii="Palatino" w:hAnsi="Palatino"/>
          <w:b/>
          <w:bCs/>
          <w:sz w:val="22"/>
          <w:szCs w:val="22"/>
        </w:rPr>
        <w:t>2.</w:t>
      </w:r>
      <w:r w:rsidRPr="00861224">
        <w:rPr>
          <w:rFonts w:ascii="Palatino" w:hAnsi="Palatino"/>
          <w:sz w:val="22"/>
          <w:szCs w:val="22"/>
        </w:rPr>
        <w:t xml:space="preserve"> If I had you with me, I should be glad to consult you and find out what you think should be done, – whether we ought to make no change in our daily routine, or whether, in order not to be out of sympathy with the ways of the public, we should dine in a more fun way and take off the toga. As it is now, we Romans have changed our dress for the sake of pleasure and holiday making, though in former times that was only customary when the state was disturbed and had fallen on evil days. </w:t>
      </w:r>
    </w:p>
    <w:p w14:paraId="752C3C57" w14:textId="77777777" w:rsidR="00FB3067" w:rsidRPr="00861224" w:rsidRDefault="00FB3067" w:rsidP="00FB3067">
      <w:pPr>
        <w:pStyle w:val="ak"/>
        <w:ind w:left="720"/>
        <w:jc w:val="both"/>
        <w:rPr>
          <w:rFonts w:ascii="Palatino" w:hAnsi="Palatino" w:cs="Times New Roman"/>
          <w:bCs/>
          <w:sz w:val="22"/>
          <w:szCs w:val="22"/>
        </w:rPr>
      </w:pPr>
      <w:r w:rsidRPr="00861224">
        <w:rPr>
          <w:rFonts w:ascii="Palatino" w:hAnsi="Palatino" w:cs="Times New Roman"/>
          <w:bCs/>
          <w:sz w:val="22"/>
          <w:szCs w:val="22"/>
        </w:rPr>
        <w:t xml:space="preserve">Seneca, </w:t>
      </w:r>
      <w:r w:rsidRPr="00861224">
        <w:rPr>
          <w:rFonts w:ascii="Palatino" w:hAnsi="Palatino" w:cs="Times New Roman"/>
          <w:bCs/>
          <w:i/>
          <w:sz w:val="22"/>
          <w:szCs w:val="22"/>
        </w:rPr>
        <w:t xml:space="preserve">Letters </w:t>
      </w:r>
      <w:r w:rsidRPr="00861224">
        <w:rPr>
          <w:rFonts w:ascii="Palatino" w:hAnsi="Palatino" w:cs="Times New Roman"/>
          <w:bCs/>
          <w:sz w:val="22"/>
          <w:szCs w:val="22"/>
        </w:rPr>
        <w:t>18.1-2</w:t>
      </w:r>
    </w:p>
    <w:p w14:paraId="3D13DBE1" w14:textId="77777777" w:rsidR="00FB3067" w:rsidRPr="00861224" w:rsidRDefault="00FB3067" w:rsidP="00FB3067">
      <w:pPr>
        <w:rPr>
          <w:rFonts w:eastAsia="Times New Roman" w:cs="Times New Roman"/>
          <w:i/>
          <w:noProof w:val="0"/>
          <w:sz w:val="22"/>
          <w:szCs w:val="22"/>
          <w:lang w:val="en-CA"/>
        </w:rPr>
      </w:pPr>
      <w:r>
        <w:rPr>
          <w:rFonts w:eastAsia="Times New Roman" w:cs="Times New Roman"/>
          <w:i/>
          <w:noProof w:val="0"/>
          <w:sz w:val="22"/>
          <w:szCs w:val="22"/>
          <w:lang w:val="en-CA"/>
        </w:rPr>
        <w:t>Christian moralists also took up the topic of dress. The</w:t>
      </w:r>
      <w:r w:rsidRPr="00861224">
        <w:rPr>
          <w:rFonts w:eastAsia="Times New Roman" w:cs="Times New Roman"/>
          <w:i/>
          <w:noProof w:val="0"/>
          <w:sz w:val="22"/>
          <w:szCs w:val="22"/>
          <w:lang w:val="en-CA"/>
        </w:rPr>
        <w:t xml:space="preserve"> Christian</w:t>
      </w:r>
      <w:r>
        <w:rPr>
          <w:rFonts w:eastAsia="Times New Roman" w:cs="Times New Roman"/>
          <w:i/>
          <w:noProof w:val="0"/>
          <w:sz w:val="22"/>
          <w:szCs w:val="22"/>
          <w:lang w:val="en-CA"/>
        </w:rPr>
        <w:t xml:space="preserve"> bishop and later saint</w:t>
      </w:r>
      <w:r w:rsidRPr="00861224">
        <w:rPr>
          <w:rFonts w:eastAsia="Times New Roman" w:cs="Times New Roman"/>
          <w:i/>
          <w:noProof w:val="0"/>
          <w:sz w:val="22"/>
          <w:szCs w:val="22"/>
          <w:lang w:val="en-CA"/>
        </w:rPr>
        <w:t xml:space="preserve"> Tertullian also attacked Roman men for spending too much time on their appearance:</w:t>
      </w:r>
    </w:p>
    <w:p w14:paraId="3DE70D65" w14:textId="77777777" w:rsidR="00FB3067" w:rsidRPr="00861224" w:rsidRDefault="00FB3067" w:rsidP="00FB3067">
      <w:pPr>
        <w:rPr>
          <w:rFonts w:eastAsia="Times New Roman" w:cs="Times New Roman"/>
          <w:i/>
          <w:noProof w:val="0"/>
          <w:sz w:val="22"/>
          <w:szCs w:val="22"/>
          <w:lang w:val="en-CA"/>
        </w:rPr>
      </w:pPr>
    </w:p>
    <w:p w14:paraId="63F9C08B" w14:textId="77777777" w:rsidR="00FB3067" w:rsidRPr="00861224" w:rsidRDefault="00FB3067" w:rsidP="00FB3067">
      <w:pPr>
        <w:ind w:left="720"/>
        <w:jc w:val="both"/>
        <w:rPr>
          <w:rFonts w:eastAsia="Times New Roman" w:cs="Times New Roman"/>
          <w:noProof w:val="0"/>
          <w:sz w:val="22"/>
          <w:szCs w:val="22"/>
          <w:lang w:val="en-CA"/>
        </w:rPr>
      </w:pPr>
      <w:r w:rsidRPr="00861224">
        <w:rPr>
          <w:rFonts w:eastAsia="Times New Roman" w:cs="Times New Roman"/>
          <w:noProof w:val="0"/>
          <w:sz w:val="22"/>
          <w:szCs w:val="22"/>
          <w:lang w:val="en-CA"/>
        </w:rPr>
        <w:t xml:space="preserve">Of course, now, I, a man, and envious of women, am banishing them from their own domains.  Are there, in </w:t>
      </w:r>
      <w:r>
        <w:rPr>
          <w:rFonts w:eastAsia="Times New Roman" w:cs="Times New Roman"/>
          <w:noProof w:val="0"/>
          <w:sz w:val="22"/>
          <w:szCs w:val="22"/>
          <w:lang w:val="en-CA"/>
        </w:rPr>
        <w:t xml:space="preserve">our case too, some things which </w:t>
      </w:r>
      <w:r w:rsidRPr="00861224">
        <w:rPr>
          <w:rFonts w:eastAsia="Times New Roman" w:cs="Times New Roman"/>
          <w:noProof w:val="0"/>
          <w:sz w:val="22"/>
          <w:szCs w:val="22"/>
          <w:lang w:val="en-CA"/>
        </w:rPr>
        <w:t xml:space="preserve">are disallowed because of the sobriety we are to maintain on account of the fear </w:t>
      </w:r>
      <w:r>
        <w:rPr>
          <w:rFonts w:eastAsia="Times New Roman" w:cs="Times New Roman"/>
          <w:noProof w:val="0"/>
          <w:sz w:val="22"/>
          <w:szCs w:val="22"/>
          <w:lang w:val="en-CA"/>
        </w:rPr>
        <w:t xml:space="preserve">we owe </w:t>
      </w:r>
      <w:r w:rsidRPr="00861224">
        <w:rPr>
          <w:rFonts w:eastAsia="Times New Roman" w:cs="Times New Roman"/>
          <w:noProof w:val="0"/>
          <w:sz w:val="22"/>
          <w:szCs w:val="22"/>
          <w:lang w:val="en-CA"/>
        </w:rPr>
        <w:t>God</w:t>
      </w:r>
      <w:r>
        <w:rPr>
          <w:rFonts w:eastAsia="Times New Roman" w:cs="Times New Roman"/>
          <w:noProof w:val="0"/>
          <w:sz w:val="22"/>
          <w:szCs w:val="22"/>
          <w:lang w:val="en-CA"/>
        </w:rPr>
        <w:t>?</w:t>
      </w:r>
      <w:r w:rsidRPr="00861224">
        <w:rPr>
          <w:rFonts w:eastAsia="Times New Roman" w:cs="Times New Roman"/>
          <w:noProof w:val="0"/>
          <w:sz w:val="22"/>
          <w:szCs w:val="22"/>
          <w:vertAlign w:val="superscript"/>
          <w:lang w:val="en-CA"/>
        </w:rPr>
        <w:t>[</w:t>
      </w:r>
      <w:r w:rsidRPr="00861224">
        <w:rPr>
          <w:rFonts w:eastAsia="Times New Roman" w:cs="Times New Roman"/>
          <w:noProof w:val="0"/>
          <w:sz w:val="22"/>
          <w:szCs w:val="22"/>
          <w:lang w:val="en-CA"/>
        </w:rPr>
        <w:t xml:space="preserve"> If it is true, (as it is) that</w:t>
      </w:r>
      <w:r>
        <w:rPr>
          <w:rFonts w:eastAsia="Times New Roman" w:cs="Times New Roman"/>
          <w:noProof w:val="0"/>
          <w:sz w:val="22"/>
          <w:szCs w:val="22"/>
          <w:lang w:val="en-CA"/>
        </w:rPr>
        <w:t xml:space="preserve"> in men, for the sake of women, </w:t>
      </w:r>
      <w:r w:rsidRPr="00861224">
        <w:rPr>
          <w:rFonts w:eastAsia="Times New Roman" w:cs="Times New Roman"/>
          <w:noProof w:val="0"/>
          <w:sz w:val="22"/>
          <w:szCs w:val="22"/>
          <w:lang w:val="en-CA"/>
        </w:rPr>
        <w:t xml:space="preserve">just </w:t>
      </w:r>
      <w:r>
        <w:rPr>
          <w:rFonts w:eastAsia="Times New Roman" w:cs="Times New Roman"/>
          <w:noProof w:val="0"/>
          <w:sz w:val="22"/>
          <w:szCs w:val="22"/>
          <w:lang w:val="en-CA"/>
        </w:rPr>
        <w:t xml:space="preserve">as in women for the sake of men, a defect of nature has implanted </w:t>
      </w:r>
      <w:r w:rsidRPr="00861224">
        <w:rPr>
          <w:rFonts w:eastAsia="Times New Roman" w:cs="Times New Roman"/>
          <w:noProof w:val="0"/>
          <w:sz w:val="22"/>
          <w:szCs w:val="22"/>
          <w:lang w:val="en-CA"/>
        </w:rPr>
        <w:t>the</w:t>
      </w:r>
      <w:r>
        <w:rPr>
          <w:rFonts w:eastAsia="Times New Roman" w:cs="Times New Roman"/>
          <w:noProof w:val="0"/>
          <w:sz w:val="22"/>
          <w:szCs w:val="22"/>
          <w:lang w:val="en-CA"/>
        </w:rPr>
        <w:t xml:space="preserve"> will to please; and if our gender</w:t>
      </w:r>
      <w:r w:rsidRPr="00861224">
        <w:rPr>
          <w:rFonts w:eastAsia="Times New Roman" w:cs="Times New Roman"/>
          <w:noProof w:val="0"/>
          <w:sz w:val="22"/>
          <w:szCs w:val="22"/>
          <w:lang w:val="en-CA"/>
        </w:rPr>
        <w:t xml:space="preserve"> </w:t>
      </w:r>
      <w:r>
        <w:rPr>
          <w:rFonts w:eastAsia="Times New Roman" w:cs="Times New Roman"/>
          <w:noProof w:val="0"/>
          <w:sz w:val="22"/>
          <w:szCs w:val="22"/>
          <w:lang w:val="en-CA"/>
        </w:rPr>
        <w:t>acknowledges that it uses</w:t>
      </w:r>
      <w:r w:rsidRPr="00861224">
        <w:rPr>
          <w:rFonts w:eastAsia="Times New Roman" w:cs="Times New Roman"/>
          <w:noProof w:val="0"/>
          <w:sz w:val="22"/>
          <w:szCs w:val="22"/>
          <w:lang w:val="en-CA"/>
        </w:rPr>
        <w:t xml:space="preserve"> deceptive trickeries of form peculiarly its own, such as </w:t>
      </w:r>
      <w:r>
        <w:rPr>
          <w:rFonts w:eastAsia="Times New Roman" w:cs="Times New Roman"/>
          <w:noProof w:val="0"/>
          <w:sz w:val="22"/>
          <w:szCs w:val="22"/>
          <w:lang w:val="en-CA"/>
        </w:rPr>
        <w:t>cutting the beard too sharply or</w:t>
      </w:r>
      <w:r w:rsidRPr="00861224">
        <w:rPr>
          <w:rFonts w:eastAsia="Times New Roman" w:cs="Times New Roman"/>
          <w:noProof w:val="0"/>
          <w:sz w:val="22"/>
          <w:szCs w:val="22"/>
          <w:lang w:val="en-CA"/>
        </w:rPr>
        <w:t xml:space="preserve"> pluck</w:t>
      </w:r>
      <w:r>
        <w:rPr>
          <w:rFonts w:eastAsia="Times New Roman" w:cs="Times New Roman"/>
          <w:noProof w:val="0"/>
          <w:sz w:val="22"/>
          <w:szCs w:val="22"/>
          <w:lang w:val="en-CA"/>
        </w:rPr>
        <w:t>ing it out here and there; shaving round about the mouth; arranging hair and disguising its greyness by dyes; removing</w:t>
      </w:r>
      <w:r w:rsidRPr="00861224">
        <w:rPr>
          <w:rFonts w:eastAsia="Times New Roman" w:cs="Times New Roman"/>
          <w:noProof w:val="0"/>
          <w:sz w:val="22"/>
          <w:szCs w:val="22"/>
          <w:lang w:val="en-CA"/>
        </w:rPr>
        <w:t xml:space="preserve"> all the </w:t>
      </w:r>
      <w:r>
        <w:rPr>
          <w:rFonts w:eastAsia="Times New Roman" w:cs="Times New Roman"/>
          <w:noProof w:val="0"/>
          <w:sz w:val="22"/>
          <w:szCs w:val="22"/>
          <w:lang w:val="en-CA"/>
        </w:rPr>
        <w:t>hair on</w:t>
      </w:r>
      <w:r w:rsidRPr="00861224">
        <w:rPr>
          <w:rFonts w:eastAsia="Times New Roman" w:cs="Times New Roman"/>
          <w:noProof w:val="0"/>
          <w:sz w:val="22"/>
          <w:szCs w:val="22"/>
          <w:lang w:val="en-CA"/>
        </w:rPr>
        <w:t xml:space="preserve"> the body</w:t>
      </w:r>
      <w:r>
        <w:rPr>
          <w:rFonts w:eastAsia="Times New Roman" w:cs="Times New Roman"/>
          <w:noProof w:val="0"/>
          <w:sz w:val="22"/>
          <w:szCs w:val="22"/>
          <w:lang w:val="en-CA"/>
        </w:rPr>
        <w:t xml:space="preserve"> as it appears; </w:t>
      </w:r>
      <w:r w:rsidRPr="00861224">
        <w:rPr>
          <w:rFonts w:eastAsia="Times New Roman" w:cs="Times New Roman"/>
          <w:noProof w:val="0"/>
          <w:sz w:val="22"/>
          <w:szCs w:val="22"/>
          <w:lang w:val="en-CA"/>
        </w:rPr>
        <w:t>fix</w:t>
      </w:r>
      <w:r>
        <w:rPr>
          <w:rFonts w:eastAsia="Times New Roman" w:cs="Times New Roman"/>
          <w:noProof w:val="0"/>
          <w:sz w:val="22"/>
          <w:szCs w:val="22"/>
          <w:lang w:val="en-CA"/>
        </w:rPr>
        <w:t>ing</w:t>
      </w:r>
      <w:r w:rsidRPr="00861224">
        <w:rPr>
          <w:rFonts w:eastAsia="Times New Roman" w:cs="Times New Roman"/>
          <w:noProof w:val="0"/>
          <w:sz w:val="22"/>
          <w:szCs w:val="22"/>
          <w:lang w:val="en-CA"/>
        </w:rPr>
        <w:t xml:space="preserve"> each hair in its plac</w:t>
      </w:r>
      <w:r>
        <w:rPr>
          <w:rFonts w:eastAsia="Times New Roman" w:cs="Times New Roman"/>
          <w:noProof w:val="0"/>
          <w:sz w:val="22"/>
          <w:szCs w:val="22"/>
          <w:lang w:val="en-CA"/>
        </w:rPr>
        <w:t xml:space="preserve">e with some womanly pigment; </w:t>
      </w:r>
      <w:r w:rsidRPr="00861224">
        <w:rPr>
          <w:rFonts w:eastAsia="Times New Roman" w:cs="Times New Roman"/>
          <w:noProof w:val="0"/>
          <w:sz w:val="22"/>
          <w:szCs w:val="22"/>
          <w:lang w:val="en-CA"/>
        </w:rPr>
        <w:t>smooth</w:t>
      </w:r>
      <w:r>
        <w:rPr>
          <w:rFonts w:eastAsia="Times New Roman" w:cs="Times New Roman"/>
          <w:noProof w:val="0"/>
          <w:sz w:val="22"/>
          <w:szCs w:val="22"/>
          <w:lang w:val="en-CA"/>
        </w:rPr>
        <w:t>ing</w:t>
      </w:r>
      <w:r w:rsidRPr="00861224">
        <w:rPr>
          <w:rFonts w:eastAsia="Times New Roman" w:cs="Times New Roman"/>
          <w:noProof w:val="0"/>
          <w:sz w:val="22"/>
          <w:szCs w:val="22"/>
          <w:lang w:val="en-CA"/>
        </w:rPr>
        <w:t xml:space="preserve"> all the rest of the body by the aid of some rough powder or other:  then, </w:t>
      </w:r>
      <w:r>
        <w:rPr>
          <w:rFonts w:eastAsia="Times New Roman" w:cs="Times New Roman"/>
          <w:noProof w:val="0"/>
          <w:sz w:val="22"/>
          <w:szCs w:val="22"/>
          <w:lang w:val="en-CA"/>
        </w:rPr>
        <w:t>also, taking</w:t>
      </w:r>
      <w:r w:rsidRPr="00861224">
        <w:rPr>
          <w:rFonts w:eastAsia="Times New Roman" w:cs="Times New Roman"/>
          <w:noProof w:val="0"/>
          <w:sz w:val="22"/>
          <w:szCs w:val="22"/>
          <w:lang w:val="en-CA"/>
        </w:rPr>
        <w:t xml:space="preserve"> every opportuni</w:t>
      </w:r>
      <w:r>
        <w:rPr>
          <w:rFonts w:eastAsia="Times New Roman" w:cs="Times New Roman"/>
          <w:noProof w:val="0"/>
          <w:sz w:val="22"/>
          <w:szCs w:val="22"/>
          <w:lang w:val="en-CA"/>
        </w:rPr>
        <w:t>ty for consulting the mirror and gazing</w:t>
      </w:r>
      <w:r w:rsidRPr="00861224">
        <w:rPr>
          <w:rFonts w:eastAsia="Times New Roman" w:cs="Times New Roman"/>
          <w:noProof w:val="0"/>
          <w:sz w:val="22"/>
          <w:szCs w:val="22"/>
          <w:lang w:val="en-CA"/>
        </w:rPr>
        <w:t xml:space="preserve"> anxiousl</w:t>
      </w:r>
      <w:r>
        <w:rPr>
          <w:rFonts w:eastAsia="Times New Roman" w:cs="Times New Roman"/>
          <w:noProof w:val="0"/>
          <w:sz w:val="22"/>
          <w:szCs w:val="22"/>
          <w:lang w:val="en-CA"/>
        </w:rPr>
        <w:t>y into it. While,</w:t>
      </w:r>
      <w:r w:rsidRPr="00861224">
        <w:rPr>
          <w:rFonts w:eastAsia="Times New Roman" w:cs="Times New Roman"/>
          <w:noProof w:val="0"/>
          <w:sz w:val="22"/>
          <w:szCs w:val="22"/>
          <w:lang w:val="en-CA"/>
        </w:rPr>
        <w:t xml:space="preserve"> when once the knowledge of God has put an end to all wish to please by means of sexy attraction, all these things are rejected as fri</w:t>
      </w:r>
      <w:r>
        <w:rPr>
          <w:rFonts w:eastAsia="Times New Roman" w:cs="Times New Roman"/>
          <w:noProof w:val="0"/>
          <w:sz w:val="22"/>
          <w:szCs w:val="22"/>
          <w:lang w:val="en-CA"/>
        </w:rPr>
        <w:t xml:space="preserve">volous, as hostile to modesty. </w:t>
      </w:r>
      <w:r w:rsidRPr="00861224">
        <w:rPr>
          <w:rFonts w:eastAsia="Times New Roman" w:cs="Times New Roman"/>
          <w:noProof w:val="0"/>
          <w:sz w:val="22"/>
          <w:szCs w:val="22"/>
          <w:lang w:val="en-CA"/>
        </w:rPr>
        <w:t>For</w:t>
      </w:r>
      <w:r>
        <w:rPr>
          <w:rFonts w:eastAsia="Times New Roman" w:cs="Times New Roman"/>
          <w:noProof w:val="0"/>
          <w:sz w:val="22"/>
          <w:szCs w:val="22"/>
          <w:lang w:val="en-CA"/>
        </w:rPr>
        <w:t xml:space="preserve"> where God is, there modesty is, and</w:t>
      </w:r>
      <w:r w:rsidRPr="00861224">
        <w:rPr>
          <w:rFonts w:eastAsia="Times New Roman" w:cs="Times New Roman"/>
          <w:noProof w:val="0"/>
          <w:sz w:val="22"/>
          <w:szCs w:val="22"/>
          <w:lang w:val="en-CA"/>
        </w:rPr>
        <w:t xml:space="preserve"> there is sobriety </w:t>
      </w:r>
      <w:r>
        <w:rPr>
          <w:rFonts w:eastAsia="Times New Roman" w:cs="Times New Roman"/>
          <w:noProof w:val="0"/>
          <w:sz w:val="22"/>
          <w:szCs w:val="22"/>
          <w:lang w:val="en-CA"/>
        </w:rPr>
        <w:t>as</w:t>
      </w:r>
      <w:r w:rsidRPr="00861224">
        <w:rPr>
          <w:rFonts w:eastAsia="Times New Roman" w:cs="Times New Roman"/>
          <w:noProof w:val="0"/>
          <w:sz w:val="22"/>
          <w:szCs w:val="22"/>
          <w:vertAlign w:val="superscript"/>
          <w:lang w:val="en-CA"/>
        </w:rPr>
        <w:t xml:space="preserve"> </w:t>
      </w:r>
      <w:r w:rsidRPr="00861224">
        <w:rPr>
          <w:rFonts w:eastAsia="Times New Roman" w:cs="Times New Roman"/>
          <w:noProof w:val="0"/>
          <w:sz w:val="22"/>
          <w:szCs w:val="22"/>
          <w:lang w:val="en-CA"/>
        </w:rPr>
        <w:t>her assistant and ally.  How, then, shall we practise modesty without her instrumental mean, that is, without sobriety? How, moreover, shall we bring sobriety to bear on the discharge of the functions of modesty, unless seriousness in appearance and in countenance, and in the general aspect of the entire man, mark our carriage?</w:t>
      </w:r>
    </w:p>
    <w:p w14:paraId="7F5C8110" w14:textId="77777777" w:rsidR="00FB3067" w:rsidRPr="00861224" w:rsidRDefault="00FB3067" w:rsidP="00FB3067">
      <w:pPr>
        <w:rPr>
          <w:rFonts w:eastAsia="Times New Roman" w:cs="Times New Roman"/>
          <w:noProof w:val="0"/>
          <w:sz w:val="22"/>
          <w:szCs w:val="22"/>
          <w:lang w:val="en-CA"/>
        </w:rPr>
      </w:pPr>
    </w:p>
    <w:p w14:paraId="1AD04A96" w14:textId="77777777" w:rsidR="00FB3067" w:rsidRDefault="00FB3067" w:rsidP="00FB3067">
      <w:pPr>
        <w:ind w:firstLine="720"/>
        <w:rPr>
          <w:rFonts w:eastAsia="Times New Roman" w:cs="Times New Roman"/>
          <w:noProof w:val="0"/>
          <w:sz w:val="22"/>
          <w:szCs w:val="22"/>
          <w:lang w:val="en-CA"/>
        </w:rPr>
      </w:pPr>
      <w:r w:rsidRPr="00861224">
        <w:rPr>
          <w:rFonts w:eastAsia="Times New Roman" w:cs="Times New Roman"/>
          <w:noProof w:val="0"/>
          <w:sz w:val="22"/>
          <w:szCs w:val="22"/>
          <w:lang w:val="en-CA"/>
        </w:rPr>
        <w:t xml:space="preserve">Tertullian, </w:t>
      </w:r>
      <w:r w:rsidRPr="00861224">
        <w:rPr>
          <w:rFonts w:eastAsia="Times New Roman" w:cs="Times New Roman"/>
          <w:i/>
          <w:noProof w:val="0"/>
          <w:sz w:val="22"/>
          <w:szCs w:val="22"/>
          <w:lang w:val="en-CA"/>
        </w:rPr>
        <w:t>On the Dress of Women</w:t>
      </w:r>
      <w:r w:rsidRPr="00861224">
        <w:rPr>
          <w:rFonts w:eastAsia="Times New Roman" w:cs="Times New Roman"/>
          <w:noProof w:val="0"/>
          <w:sz w:val="22"/>
          <w:szCs w:val="22"/>
          <w:lang w:val="en-CA"/>
        </w:rPr>
        <w:t xml:space="preserve"> 2.8.2</w:t>
      </w:r>
    </w:p>
    <w:p w14:paraId="43CA1510" w14:textId="77777777" w:rsidR="00FB3067" w:rsidRPr="00861224" w:rsidRDefault="00FB3067" w:rsidP="00FB3067">
      <w:pPr>
        <w:spacing w:before="100" w:beforeAutospacing="1" w:after="100" w:afterAutospacing="1"/>
        <w:rPr>
          <w:rFonts w:cs="Times New Roman"/>
          <w:bCs/>
          <w:i/>
          <w:noProof w:val="0"/>
          <w:kern w:val="0"/>
          <w:sz w:val="22"/>
          <w:szCs w:val="22"/>
          <w:lang w:val="en-CA"/>
        </w:rPr>
      </w:pPr>
      <w:r w:rsidRPr="00861224">
        <w:rPr>
          <w:rFonts w:cs="Times New Roman"/>
          <w:bCs/>
          <w:i/>
          <w:noProof w:val="0"/>
          <w:kern w:val="0"/>
          <w:sz w:val="22"/>
          <w:szCs w:val="22"/>
          <w:lang w:val="en-CA"/>
        </w:rPr>
        <w:t>As wearing the toga was a way to show your Romanness and so it proved appealing wear for anyone who wanted to display Romanness.</w:t>
      </w:r>
      <w:r>
        <w:rPr>
          <w:rFonts w:cs="Times New Roman"/>
          <w:bCs/>
          <w:i/>
          <w:noProof w:val="0"/>
          <w:kern w:val="0"/>
          <w:sz w:val="22"/>
          <w:szCs w:val="22"/>
          <w:lang w:val="en-CA"/>
        </w:rPr>
        <w:t xml:space="preserve"> Tertullian, because he clearly had little else to be getting on with, also wrote an entire speech praising Greek pallium and attacking the wearing of the toga by the men of Carthage. In the process he also has a lot to say about how men and women should dress:</w:t>
      </w:r>
    </w:p>
    <w:p w14:paraId="3A96E5F9" w14:textId="77777777" w:rsidR="00FB3067" w:rsidRPr="00861224" w:rsidRDefault="00FB3067" w:rsidP="00FB3067">
      <w:pPr>
        <w:spacing w:before="100" w:beforeAutospacing="1" w:after="100" w:afterAutospacing="1"/>
        <w:ind w:left="720"/>
        <w:jc w:val="both"/>
        <w:rPr>
          <w:rFonts w:cs="Times New Roman"/>
          <w:noProof w:val="0"/>
          <w:kern w:val="0"/>
          <w:sz w:val="22"/>
          <w:szCs w:val="22"/>
          <w:lang w:val="en-CA"/>
        </w:rPr>
      </w:pPr>
      <w:r>
        <w:rPr>
          <w:rFonts w:cs="Times New Roman"/>
          <w:b/>
          <w:bCs/>
          <w:noProof w:val="0"/>
          <w:kern w:val="0"/>
          <w:sz w:val="22"/>
          <w:szCs w:val="22"/>
          <w:lang w:val="en-CA"/>
        </w:rPr>
        <w:t>4</w:t>
      </w:r>
      <w:r w:rsidRPr="00861224">
        <w:rPr>
          <w:rFonts w:cs="Times New Roman"/>
          <w:noProof w:val="0"/>
          <w:kern w:val="0"/>
          <w:sz w:val="22"/>
          <w:szCs w:val="22"/>
          <w:lang w:val="en-CA"/>
        </w:rPr>
        <w:t>.</w:t>
      </w:r>
      <w:r>
        <w:rPr>
          <w:rFonts w:cs="Times New Roman"/>
          <w:b/>
          <w:bCs/>
          <w:noProof w:val="0"/>
          <w:kern w:val="0"/>
          <w:sz w:val="22"/>
          <w:szCs w:val="22"/>
          <w:lang w:val="en-CA"/>
        </w:rPr>
        <w:t>2</w:t>
      </w:r>
      <w:r w:rsidRPr="00861224">
        <w:rPr>
          <w:rFonts w:cs="Times New Roman"/>
          <w:b/>
          <w:bCs/>
          <w:noProof w:val="0"/>
          <w:kern w:val="0"/>
          <w:sz w:val="22"/>
          <w:szCs w:val="22"/>
          <w:lang w:val="en-CA"/>
        </w:rPr>
        <w:t xml:space="preserve"> </w:t>
      </w:r>
      <w:r w:rsidRPr="00861224">
        <w:rPr>
          <w:rFonts w:cs="Times New Roman"/>
          <w:noProof w:val="0"/>
          <w:kern w:val="0"/>
          <w:sz w:val="22"/>
          <w:szCs w:val="22"/>
          <w:lang w:val="en-CA"/>
        </w:rPr>
        <w:t xml:space="preserve">A change of clothing only starts to be a fault if it is not custom that is changed, but nature. There is an important difference between the honour we owe to the past and to religion. Let custom faithfully follow the age, and nature God. </w:t>
      </w:r>
      <w:r>
        <w:rPr>
          <w:rFonts w:cs="Times New Roman"/>
          <w:b/>
          <w:bCs/>
          <w:noProof w:val="0"/>
          <w:kern w:val="0"/>
          <w:sz w:val="22"/>
          <w:szCs w:val="22"/>
          <w:lang w:val="en-CA"/>
        </w:rPr>
        <w:t>3</w:t>
      </w:r>
      <w:r w:rsidRPr="00861224">
        <w:rPr>
          <w:rFonts w:cs="Times New Roman"/>
          <w:b/>
          <w:bCs/>
          <w:noProof w:val="0"/>
          <w:kern w:val="0"/>
          <w:sz w:val="22"/>
          <w:szCs w:val="22"/>
          <w:lang w:val="en-CA"/>
        </w:rPr>
        <w:t xml:space="preserve"> </w:t>
      </w:r>
      <w:r w:rsidRPr="00861224">
        <w:rPr>
          <w:rFonts w:cs="Times New Roman"/>
          <w:noProof w:val="0"/>
          <w:kern w:val="0"/>
          <w:sz w:val="22"/>
          <w:szCs w:val="22"/>
          <w:lang w:val="en-CA"/>
        </w:rPr>
        <w:t>So Achilles</w:t>
      </w:r>
      <w:r w:rsidRPr="00861224">
        <w:rPr>
          <w:rStyle w:val="FootnoteReference"/>
          <w:rFonts w:cs="Times New Roman"/>
          <w:noProof w:val="0"/>
          <w:kern w:val="0"/>
          <w:sz w:val="22"/>
          <w:szCs w:val="22"/>
          <w:lang w:val="en-CA"/>
        </w:rPr>
        <w:footnoteReference w:id="10"/>
      </w:r>
      <w:r w:rsidRPr="00861224">
        <w:rPr>
          <w:rFonts w:cs="Times New Roman"/>
          <w:noProof w:val="0"/>
          <w:kern w:val="0"/>
          <w:sz w:val="22"/>
          <w:szCs w:val="22"/>
          <w:lang w:val="en-CA"/>
        </w:rPr>
        <w:t xml:space="preserve"> caused a breach of nature by changing into a girl, he, the man who had been reared on the marrow of wild beasts (this, then, is how he got his name, since his lips had not tasted breast milk), a hero who was taught by a coarse, wood-dwelling, monstrous teacher in a stony school! </w:t>
      </w:r>
      <w:r>
        <w:rPr>
          <w:rFonts w:cs="Times New Roman"/>
          <w:noProof w:val="0"/>
          <w:kern w:val="0"/>
          <w:sz w:val="22"/>
          <w:szCs w:val="22"/>
          <w:lang w:val="en-CA"/>
        </w:rPr>
        <w:t>One may willingly tolerate in the case of a little boy</w:t>
      </w:r>
      <w:r w:rsidRPr="00861224">
        <w:rPr>
          <w:rFonts w:cs="Times New Roman"/>
          <w:noProof w:val="0"/>
          <w:kern w:val="0"/>
          <w:sz w:val="22"/>
          <w:szCs w:val="22"/>
          <w:lang w:val="en-CA"/>
        </w:rPr>
        <w:t xml:space="preserve"> a mother's concern. But no doubt he was already covered with hair, no doubt he had already secretly proved himself a </w:t>
      </w:r>
      <w:r>
        <w:rPr>
          <w:rFonts w:cs="Times New Roman"/>
          <w:noProof w:val="0"/>
          <w:kern w:val="0"/>
          <w:sz w:val="22"/>
          <w:szCs w:val="22"/>
          <w:lang w:val="en-CA"/>
        </w:rPr>
        <w:t>man to somebody</w:t>
      </w:r>
      <w:r w:rsidRPr="00861224">
        <w:rPr>
          <w:rFonts w:cs="Times New Roman"/>
          <w:noProof w:val="0"/>
          <w:kern w:val="0"/>
          <w:sz w:val="22"/>
          <w:szCs w:val="22"/>
          <w:lang w:val="en-CA"/>
        </w:rPr>
        <w:t xml:space="preserve"> when he still put up with a woman's flowing robe, doing his hair, applying make-up, consulting the mirror, caressing his neck, his ears made effeminate by piercing, as may still be seen in his bust at Sigeum.</w:t>
      </w:r>
      <w:r>
        <w:rPr>
          <w:rFonts w:cs="Times New Roman"/>
          <w:b/>
          <w:bCs/>
          <w:noProof w:val="0"/>
          <w:kern w:val="0"/>
          <w:sz w:val="22"/>
          <w:szCs w:val="22"/>
          <w:lang w:val="en-CA"/>
        </w:rPr>
        <w:t xml:space="preserve"> 5</w:t>
      </w:r>
      <w:r w:rsidRPr="00861224">
        <w:rPr>
          <w:rFonts w:cs="Times New Roman"/>
          <w:b/>
          <w:bCs/>
          <w:noProof w:val="0"/>
          <w:kern w:val="0"/>
          <w:sz w:val="22"/>
          <w:szCs w:val="22"/>
          <w:lang w:val="en-CA"/>
        </w:rPr>
        <w:t xml:space="preserve"> </w:t>
      </w:r>
      <w:r w:rsidRPr="00861224">
        <w:rPr>
          <w:rFonts w:cs="Times New Roman"/>
          <w:noProof w:val="0"/>
          <w:kern w:val="0"/>
          <w:sz w:val="22"/>
          <w:szCs w:val="22"/>
          <w:lang w:val="en-CA"/>
        </w:rPr>
        <w:t xml:space="preserve">Certainly, later he is a warrior, for necessity restored his gender! There had been sounds from the battlefield, and weapons were close by. 'Iron itself,' so it is said, 'attracts a man.' Anyway, if he had persisted in being a girl even after this incentive, he might as well have got married -- how about that for a change?! </w:t>
      </w:r>
      <w:r w:rsidRPr="00861224">
        <w:rPr>
          <w:rFonts w:cs="Times New Roman"/>
          <w:b/>
          <w:bCs/>
          <w:noProof w:val="0"/>
          <w:kern w:val="0"/>
          <w:sz w:val="22"/>
          <w:szCs w:val="22"/>
          <w:lang w:val="en-CA"/>
        </w:rPr>
        <w:t xml:space="preserve">5 </w:t>
      </w:r>
      <w:r w:rsidRPr="00861224">
        <w:rPr>
          <w:rFonts w:cs="Times New Roman"/>
          <w:noProof w:val="0"/>
          <w:kern w:val="0"/>
          <w:sz w:val="22"/>
          <w:szCs w:val="22"/>
          <w:lang w:val="en-CA"/>
        </w:rPr>
        <w:t xml:space="preserve">A monstrosity, then, he is, a double one: from a man he became a woman, and then from a woman a man, although neither the truth should have been denied, nor the </w:t>
      </w:r>
      <w:r>
        <w:rPr>
          <w:rFonts w:cs="Times New Roman"/>
          <w:noProof w:val="0"/>
          <w:kern w:val="0"/>
          <w:sz w:val="22"/>
          <w:szCs w:val="22"/>
          <w:lang w:val="en-CA"/>
        </w:rPr>
        <w:t>lie</w:t>
      </w:r>
      <w:r w:rsidRPr="00861224">
        <w:rPr>
          <w:rFonts w:cs="Times New Roman"/>
          <w:noProof w:val="0"/>
          <w:kern w:val="0"/>
          <w:sz w:val="22"/>
          <w:szCs w:val="22"/>
          <w:lang w:val="en-CA"/>
        </w:rPr>
        <w:t xml:space="preserve"> confessed. Either form of change was bad: the former ran counter to nature, the latter was against his safety.</w:t>
      </w:r>
    </w:p>
    <w:p w14:paraId="4A014F28" w14:textId="77777777" w:rsidR="00FB3067" w:rsidRDefault="00FB3067" w:rsidP="00FB3067">
      <w:pPr>
        <w:spacing w:before="100" w:beforeAutospacing="1" w:after="100" w:afterAutospacing="1"/>
        <w:ind w:left="720"/>
        <w:jc w:val="both"/>
        <w:rPr>
          <w:rFonts w:cs="Times New Roman"/>
          <w:b/>
          <w:bCs/>
          <w:noProof w:val="0"/>
          <w:kern w:val="0"/>
          <w:sz w:val="22"/>
          <w:szCs w:val="22"/>
          <w:lang w:val="en-CA"/>
        </w:rPr>
      </w:pPr>
      <w:r>
        <w:rPr>
          <w:rFonts w:cs="Times New Roman"/>
          <w:b/>
          <w:bCs/>
          <w:noProof w:val="0"/>
          <w:kern w:val="0"/>
          <w:sz w:val="22"/>
          <w:szCs w:val="22"/>
          <w:lang w:val="en-CA"/>
        </w:rPr>
        <w:t>3</w:t>
      </w:r>
      <w:r w:rsidRPr="00861224">
        <w:rPr>
          <w:rFonts w:cs="Times New Roman"/>
          <w:b/>
          <w:bCs/>
          <w:noProof w:val="0"/>
          <w:kern w:val="0"/>
          <w:sz w:val="22"/>
          <w:szCs w:val="22"/>
          <w:lang w:val="en-CA"/>
        </w:rPr>
        <w:t xml:space="preserve"> </w:t>
      </w:r>
      <w:r w:rsidRPr="00861224">
        <w:rPr>
          <w:rFonts w:cs="Times New Roman"/>
          <w:noProof w:val="0"/>
          <w:kern w:val="0"/>
          <w:sz w:val="22"/>
          <w:szCs w:val="22"/>
          <w:lang w:val="en-CA"/>
        </w:rPr>
        <w:t xml:space="preserve">More degrading still were complete changes in a man's dress </w:t>
      </w:r>
      <w:r>
        <w:rPr>
          <w:rFonts w:cs="Times New Roman"/>
          <w:noProof w:val="0"/>
          <w:kern w:val="0"/>
          <w:sz w:val="22"/>
          <w:szCs w:val="22"/>
          <w:lang w:val="en-CA"/>
        </w:rPr>
        <w:t xml:space="preserve">because of lust rather than </w:t>
      </w:r>
      <w:r w:rsidRPr="00861224">
        <w:rPr>
          <w:rFonts w:cs="Times New Roman"/>
          <w:noProof w:val="0"/>
          <w:kern w:val="0"/>
          <w:sz w:val="22"/>
          <w:szCs w:val="22"/>
          <w:lang w:val="en-CA"/>
        </w:rPr>
        <w:t>some maternal fear. Nonetheless you adore that man who ought to make you feel ashamed, this 'club-arrow-hide-bearer',</w:t>
      </w:r>
      <w:r w:rsidRPr="00861224">
        <w:rPr>
          <w:rStyle w:val="FootnoteReference"/>
          <w:rFonts w:cs="Times New Roman"/>
          <w:noProof w:val="0"/>
          <w:kern w:val="0"/>
          <w:sz w:val="22"/>
          <w:szCs w:val="22"/>
          <w:lang w:val="en-CA"/>
        </w:rPr>
        <w:footnoteReference w:id="11"/>
      </w:r>
      <w:r w:rsidRPr="00861224">
        <w:rPr>
          <w:rFonts w:cs="Times New Roman"/>
          <w:noProof w:val="0"/>
          <w:kern w:val="0"/>
          <w:sz w:val="22"/>
          <w:szCs w:val="22"/>
          <w:lang w:val="en-CA"/>
        </w:rPr>
        <w:t xml:space="preserve"> who exchanged the outfit mentioned in his name for a woman's attire.</w:t>
      </w:r>
      <w:r w:rsidRPr="00861224">
        <w:rPr>
          <w:rFonts w:cs="Times New Roman"/>
          <w:b/>
          <w:bCs/>
          <w:noProof w:val="0"/>
          <w:kern w:val="0"/>
          <w:sz w:val="22"/>
          <w:szCs w:val="22"/>
          <w:lang w:val="en-CA"/>
        </w:rPr>
        <w:t xml:space="preserve"> </w:t>
      </w:r>
      <w:r w:rsidRPr="00861224">
        <w:rPr>
          <w:rFonts w:cs="Times New Roman"/>
          <w:noProof w:val="0"/>
          <w:kern w:val="0"/>
          <w:sz w:val="22"/>
          <w:szCs w:val="22"/>
          <w:lang w:val="en-CA"/>
        </w:rPr>
        <w:t>So much then was granted to the Lydian secret mistress, that Hercules prostituted himself in Omphale, and Omphale in Hercules...</w:t>
      </w:r>
      <w:r>
        <w:rPr>
          <w:rFonts w:cs="Times New Roman"/>
          <w:noProof w:val="0"/>
          <w:kern w:val="0"/>
          <w:sz w:val="22"/>
          <w:szCs w:val="22"/>
          <w:lang w:val="en-CA"/>
        </w:rPr>
        <w:t xml:space="preserve"> </w:t>
      </w:r>
      <w:r w:rsidRPr="00861224">
        <w:rPr>
          <w:rFonts w:cs="Times New Roman"/>
          <w:b/>
          <w:bCs/>
          <w:noProof w:val="0"/>
          <w:kern w:val="0"/>
          <w:sz w:val="22"/>
          <w:szCs w:val="22"/>
          <w:lang w:val="en-CA"/>
        </w:rPr>
        <w:t xml:space="preserve">4 </w:t>
      </w:r>
      <w:r w:rsidRPr="00861224">
        <w:rPr>
          <w:rFonts w:cs="Times New Roman"/>
          <w:noProof w:val="0"/>
          <w:kern w:val="0"/>
          <w:sz w:val="22"/>
          <w:szCs w:val="22"/>
          <w:lang w:val="en-CA"/>
        </w:rPr>
        <w:t xml:space="preserve">But there is something too about the man who earlier had come close to </w:t>
      </w:r>
      <w:r>
        <w:rPr>
          <w:rFonts w:cs="Times New Roman"/>
          <w:noProof w:val="0"/>
          <w:kern w:val="0"/>
          <w:sz w:val="22"/>
          <w:szCs w:val="22"/>
          <w:lang w:val="en-CA"/>
        </w:rPr>
        <w:t>Hercules,</w:t>
      </w:r>
      <w:r w:rsidRPr="00861224">
        <w:rPr>
          <w:rFonts w:cs="Times New Roman"/>
          <w:noProof w:val="0"/>
          <w:kern w:val="0"/>
          <w:sz w:val="22"/>
          <w:szCs w:val="22"/>
          <w:lang w:val="en-CA"/>
        </w:rPr>
        <w:t xml:space="preserve"> Cleomachus the boxer.</w:t>
      </w:r>
      <w:r w:rsidRPr="00861224">
        <w:rPr>
          <w:rStyle w:val="FootnoteReference"/>
          <w:rFonts w:cs="Times New Roman"/>
          <w:noProof w:val="0"/>
          <w:kern w:val="0"/>
          <w:sz w:val="22"/>
          <w:szCs w:val="22"/>
          <w:lang w:val="en-CA"/>
        </w:rPr>
        <w:footnoteReference w:id="12"/>
      </w:r>
      <w:r w:rsidRPr="00861224">
        <w:rPr>
          <w:rFonts w:cs="Times New Roman"/>
          <w:noProof w:val="0"/>
          <w:kern w:val="0"/>
          <w:sz w:val="22"/>
          <w:szCs w:val="22"/>
          <w:lang w:val="en-CA"/>
        </w:rPr>
        <w:t xml:space="preserve"> At Olympia he underwent an unbelievable change from his male condition by being cut inside and outside his skin. Well, he earns a crown amidst the </w:t>
      </w:r>
      <w:r w:rsidRPr="00861224">
        <w:rPr>
          <w:rFonts w:cs="Times New Roman"/>
          <w:i/>
          <w:iCs/>
          <w:noProof w:val="0"/>
          <w:kern w:val="0"/>
          <w:sz w:val="22"/>
          <w:szCs w:val="22"/>
          <w:lang w:val="en-CA"/>
        </w:rPr>
        <w:t>Fullers</w:t>
      </w:r>
      <w:r w:rsidRPr="00861224">
        <w:rPr>
          <w:rFonts w:cs="Times New Roman"/>
          <w:noProof w:val="0"/>
          <w:kern w:val="0"/>
          <w:sz w:val="22"/>
          <w:szCs w:val="22"/>
          <w:lang w:val="en-CA"/>
        </w:rPr>
        <w:t xml:space="preserve"> of Novius and he has rightly been mentioned by the mime-writer Lentulus in his </w:t>
      </w:r>
      <w:r w:rsidRPr="00861224">
        <w:rPr>
          <w:rFonts w:cs="Times New Roman"/>
          <w:i/>
          <w:iCs/>
          <w:noProof w:val="0"/>
          <w:kern w:val="0"/>
          <w:sz w:val="22"/>
          <w:szCs w:val="22"/>
          <w:lang w:val="en-CA"/>
        </w:rPr>
        <w:t>Catinenses</w:t>
      </w:r>
      <w:r w:rsidRPr="00861224">
        <w:rPr>
          <w:rFonts w:cs="Times New Roman"/>
          <w:noProof w:val="0"/>
          <w:kern w:val="0"/>
          <w:sz w:val="22"/>
          <w:szCs w:val="22"/>
          <w:lang w:val="en-CA"/>
        </w:rPr>
        <w:t>!</w:t>
      </w:r>
      <w:r w:rsidRPr="00861224">
        <w:rPr>
          <w:rStyle w:val="FootnoteReference"/>
          <w:rFonts w:cs="Times New Roman"/>
          <w:noProof w:val="0"/>
          <w:kern w:val="0"/>
          <w:sz w:val="22"/>
          <w:szCs w:val="22"/>
          <w:lang w:val="en-CA"/>
        </w:rPr>
        <w:footnoteReference w:id="13"/>
      </w:r>
      <w:r w:rsidRPr="00861224">
        <w:rPr>
          <w:rFonts w:cs="Times New Roman"/>
          <w:noProof w:val="0"/>
          <w:kern w:val="0"/>
          <w:sz w:val="22"/>
          <w:szCs w:val="22"/>
          <w:lang w:val="en-CA"/>
        </w:rPr>
        <w:t xml:space="preserve"> </w:t>
      </w:r>
      <w:r w:rsidRPr="00861224">
        <w:rPr>
          <w:rFonts w:cs="Times New Roman"/>
          <w:b/>
          <w:bCs/>
          <w:noProof w:val="0"/>
          <w:kern w:val="0"/>
          <w:sz w:val="22"/>
          <w:szCs w:val="22"/>
          <w:lang w:val="en-CA"/>
        </w:rPr>
        <w:t xml:space="preserve"> </w:t>
      </w:r>
      <w:r w:rsidRPr="00861224">
        <w:rPr>
          <w:rFonts w:cs="Times New Roman"/>
          <w:noProof w:val="0"/>
          <w:kern w:val="0"/>
          <w:sz w:val="22"/>
          <w:szCs w:val="22"/>
          <w:lang w:val="en-CA"/>
        </w:rPr>
        <w:t>Surely, just as he covered the traces of boxing-gloves with bracelets, so he replaced the coarse sportsman's wrap with some thin, loose-fitting garment.</w:t>
      </w:r>
      <w:r>
        <w:rPr>
          <w:rFonts w:cs="Times New Roman"/>
          <w:b/>
          <w:bCs/>
          <w:noProof w:val="0"/>
          <w:kern w:val="0"/>
          <w:sz w:val="22"/>
          <w:szCs w:val="22"/>
          <w:lang w:val="en-CA"/>
        </w:rPr>
        <w:t xml:space="preserve"> </w:t>
      </w:r>
      <w:r w:rsidRPr="00861224">
        <w:rPr>
          <w:rFonts w:cs="Times New Roman"/>
          <w:b/>
          <w:bCs/>
          <w:noProof w:val="0"/>
          <w:kern w:val="0"/>
          <w:sz w:val="22"/>
          <w:szCs w:val="22"/>
          <w:lang w:val="en-CA"/>
        </w:rPr>
        <w:t xml:space="preserve">5 </w:t>
      </w:r>
      <w:r w:rsidRPr="00861224">
        <w:rPr>
          <w:rFonts w:cs="Times New Roman"/>
          <w:noProof w:val="0"/>
          <w:kern w:val="0"/>
          <w:sz w:val="22"/>
          <w:szCs w:val="22"/>
          <w:lang w:val="en-CA"/>
        </w:rPr>
        <w:t>About Physco or Sardanapallus we must keep silent: if they were not remarkable for their lusts, n</w:t>
      </w:r>
      <w:r>
        <w:rPr>
          <w:rFonts w:cs="Times New Roman"/>
          <w:noProof w:val="0"/>
          <w:kern w:val="0"/>
          <w:sz w:val="22"/>
          <w:szCs w:val="22"/>
          <w:lang w:val="en-CA"/>
        </w:rPr>
        <w:t>o-one would know them as kings.</w:t>
      </w:r>
      <w:r w:rsidRPr="00861224">
        <w:rPr>
          <w:rFonts w:cs="Times New Roman"/>
          <w:b/>
          <w:bCs/>
          <w:noProof w:val="0"/>
          <w:kern w:val="0"/>
          <w:sz w:val="22"/>
          <w:szCs w:val="22"/>
          <w:lang w:val="en-CA"/>
        </w:rPr>
        <w:t>…</w:t>
      </w:r>
      <w:r w:rsidRPr="00861224">
        <w:rPr>
          <w:rStyle w:val="FootnoteReference"/>
          <w:rFonts w:cs="Times New Roman"/>
          <w:b/>
          <w:bCs/>
          <w:noProof w:val="0"/>
          <w:kern w:val="0"/>
          <w:sz w:val="22"/>
          <w:szCs w:val="22"/>
          <w:lang w:val="en-CA"/>
        </w:rPr>
        <w:footnoteReference w:id="14"/>
      </w:r>
      <w:r>
        <w:rPr>
          <w:rFonts w:cs="Times New Roman"/>
          <w:b/>
          <w:bCs/>
          <w:noProof w:val="0"/>
          <w:kern w:val="0"/>
          <w:sz w:val="22"/>
          <w:szCs w:val="22"/>
          <w:lang w:val="en-CA"/>
        </w:rPr>
        <w:t xml:space="preserve"> </w:t>
      </w:r>
    </w:p>
    <w:p w14:paraId="2F46993C" w14:textId="77777777" w:rsidR="00FB3067" w:rsidRPr="00861224" w:rsidRDefault="00FB3067" w:rsidP="00FB3067">
      <w:pPr>
        <w:spacing w:before="100" w:beforeAutospacing="1" w:after="100" w:afterAutospacing="1"/>
        <w:ind w:left="720"/>
        <w:jc w:val="both"/>
        <w:rPr>
          <w:rFonts w:cs="Times New Roman"/>
          <w:noProof w:val="0"/>
          <w:kern w:val="0"/>
          <w:sz w:val="22"/>
          <w:szCs w:val="22"/>
          <w:lang w:val="en-CA"/>
        </w:rPr>
      </w:pPr>
      <w:r w:rsidRPr="00861224">
        <w:rPr>
          <w:rFonts w:cs="Times New Roman"/>
          <w:b/>
          <w:bCs/>
          <w:noProof w:val="0"/>
          <w:kern w:val="0"/>
          <w:sz w:val="22"/>
          <w:szCs w:val="22"/>
          <w:lang w:val="en-CA"/>
        </w:rPr>
        <w:t xml:space="preserve">8 </w:t>
      </w:r>
      <w:r w:rsidRPr="00861224">
        <w:rPr>
          <w:rFonts w:cs="Times New Roman"/>
          <w:noProof w:val="0"/>
          <w:kern w:val="0"/>
          <w:sz w:val="22"/>
          <w:szCs w:val="22"/>
          <w:lang w:val="en-CA"/>
        </w:rPr>
        <w:t>Such clothing</w:t>
      </w:r>
      <w:r>
        <w:rPr>
          <w:rFonts w:cs="Times New Roman"/>
          <w:noProof w:val="0"/>
          <w:kern w:val="0"/>
          <w:sz w:val="22"/>
          <w:szCs w:val="22"/>
          <w:lang w:val="en-CA"/>
        </w:rPr>
        <w:t>,</w:t>
      </w:r>
      <w:r w:rsidRPr="00861224">
        <w:rPr>
          <w:rFonts w:cs="Times New Roman"/>
          <w:noProof w:val="0"/>
          <w:kern w:val="0"/>
          <w:sz w:val="22"/>
          <w:szCs w:val="22"/>
          <w:lang w:val="en-CA"/>
        </w:rPr>
        <w:t xml:space="preserve"> therefore, that is not in agreement with nature and</w:t>
      </w:r>
      <w:r>
        <w:rPr>
          <w:rFonts w:cs="Times New Roman"/>
          <w:noProof w:val="0"/>
          <w:kern w:val="0"/>
          <w:sz w:val="22"/>
          <w:szCs w:val="22"/>
          <w:lang w:val="en-CA"/>
        </w:rPr>
        <w:t xml:space="preserve"> modesty deserves sharply fixed stares</w:t>
      </w:r>
      <w:r w:rsidRPr="00861224">
        <w:rPr>
          <w:rFonts w:cs="Times New Roman"/>
          <w:noProof w:val="0"/>
          <w:kern w:val="0"/>
          <w:sz w:val="22"/>
          <w:szCs w:val="22"/>
          <w:lang w:val="en-CA"/>
        </w:rPr>
        <w:t xml:space="preserve">, pointing fingers, and </w:t>
      </w:r>
      <w:r>
        <w:rPr>
          <w:rFonts w:cs="Times New Roman"/>
          <w:noProof w:val="0"/>
          <w:kern w:val="0"/>
          <w:sz w:val="22"/>
          <w:szCs w:val="22"/>
          <w:lang w:val="en-CA"/>
        </w:rPr>
        <w:t>critical</w:t>
      </w:r>
      <w:r w:rsidRPr="00861224">
        <w:rPr>
          <w:rFonts w:cs="Times New Roman"/>
          <w:noProof w:val="0"/>
          <w:kern w:val="0"/>
          <w:sz w:val="22"/>
          <w:szCs w:val="22"/>
          <w:lang w:val="en-CA"/>
        </w:rPr>
        <w:t xml:space="preserve"> nods. Really, if with Menandrean luxury a man </w:t>
      </w:r>
      <w:r>
        <w:rPr>
          <w:rFonts w:cs="Times New Roman"/>
          <w:noProof w:val="0"/>
          <w:kern w:val="0"/>
          <w:sz w:val="22"/>
          <w:szCs w:val="22"/>
          <w:lang w:val="en-CA"/>
        </w:rPr>
        <w:t>can be trailing a refined dress behind him</w:t>
      </w:r>
      <w:r w:rsidRPr="00861224">
        <w:rPr>
          <w:rFonts w:cs="Times New Roman"/>
          <w:noProof w:val="0"/>
          <w:kern w:val="0"/>
          <w:sz w:val="22"/>
          <w:szCs w:val="22"/>
          <w:lang w:val="en-CA"/>
        </w:rPr>
        <w:t xml:space="preserve"> may he hear close by the words the comic author heard: 'What is this madman spoiling a splendid cloak?'</w:t>
      </w:r>
      <w:r w:rsidRPr="00861224">
        <w:rPr>
          <w:rFonts w:cs="Times New Roman"/>
          <w:b/>
          <w:bCs/>
          <w:noProof w:val="0"/>
          <w:kern w:val="0"/>
          <w:sz w:val="22"/>
          <w:szCs w:val="22"/>
          <w:lang w:val="en-CA"/>
        </w:rPr>
        <w:t xml:space="preserve"> </w:t>
      </w:r>
      <w:r w:rsidRPr="00861224">
        <w:rPr>
          <w:rFonts w:cs="Times New Roman"/>
          <w:noProof w:val="0"/>
          <w:kern w:val="0"/>
          <w:sz w:val="22"/>
          <w:szCs w:val="22"/>
          <w:lang w:val="en-CA"/>
        </w:rPr>
        <w:t xml:space="preserve">But now that the eyebrow of censorial watchfulness has disappeared, how much ground for criticism does the lack of distinction provide? </w:t>
      </w:r>
      <w:r w:rsidRPr="00861224">
        <w:rPr>
          <w:rFonts w:cs="Times New Roman"/>
          <w:b/>
          <w:bCs/>
          <w:noProof w:val="0"/>
          <w:kern w:val="0"/>
          <w:sz w:val="22"/>
          <w:szCs w:val="22"/>
          <w:lang w:val="en-CA"/>
        </w:rPr>
        <w:t xml:space="preserve">4 </w:t>
      </w:r>
      <w:r w:rsidRPr="00861224">
        <w:rPr>
          <w:rFonts w:cs="Times New Roman"/>
          <w:noProof w:val="0"/>
          <w:kern w:val="0"/>
          <w:sz w:val="22"/>
          <w:szCs w:val="22"/>
          <w:lang w:val="en-CA"/>
        </w:rPr>
        <w:t xml:space="preserve">[You can see] freedmen </w:t>
      </w:r>
      <w:r>
        <w:rPr>
          <w:rFonts w:cs="Times New Roman"/>
          <w:noProof w:val="0"/>
          <w:kern w:val="0"/>
          <w:sz w:val="22"/>
          <w:szCs w:val="22"/>
          <w:lang w:val="en-CA"/>
        </w:rPr>
        <w:t>dressed liked</w:t>
      </w:r>
      <w:r w:rsidRPr="00861224">
        <w:rPr>
          <w:rFonts w:cs="Times New Roman"/>
          <w:noProof w:val="0"/>
          <w:kern w:val="0"/>
          <w:sz w:val="22"/>
          <w:szCs w:val="22"/>
          <w:lang w:val="en-CA"/>
        </w:rPr>
        <w:t xml:space="preserve"> equestrians, slave</w:t>
      </w:r>
      <w:r>
        <w:rPr>
          <w:rFonts w:cs="Times New Roman"/>
          <w:noProof w:val="0"/>
          <w:kern w:val="0"/>
          <w:sz w:val="22"/>
          <w:szCs w:val="22"/>
          <w:lang w:val="en-CA"/>
        </w:rPr>
        <w:t>s scarred with floggings in the dress</w:t>
      </w:r>
      <w:r w:rsidRPr="00861224">
        <w:rPr>
          <w:rFonts w:cs="Times New Roman"/>
          <w:noProof w:val="0"/>
          <w:kern w:val="0"/>
          <w:sz w:val="22"/>
          <w:szCs w:val="22"/>
          <w:lang w:val="en-CA"/>
        </w:rPr>
        <w:t xml:space="preserve"> of the nobility, captives </w:t>
      </w:r>
      <w:r>
        <w:rPr>
          <w:rFonts w:cs="Times New Roman"/>
          <w:noProof w:val="0"/>
          <w:kern w:val="0"/>
          <w:sz w:val="22"/>
          <w:szCs w:val="22"/>
          <w:lang w:val="en-CA"/>
        </w:rPr>
        <w:t xml:space="preserve">dressed as </w:t>
      </w:r>
      <w:r w:rsidRPr="00861224">
        <w:rPr>
          <w:rFonts w:cs="Times New Roman"/>
          <w:noProof w:val="0"/>
          <w:kern w:val="0"/>
          <w:sz w:val="22"/>
          <w:szCs w:val="22"/>
          <w:lang w:val="en-CA"/>
        </w:rPr>
        <w:t xml:space="preserve">freeborn, </w:t>
      </w:r>
      <w:r>
        <w:rPr>
          <w:rFonts w:cs="Times New Roman"/>
          <w:noProof w:val="0"/>
          <w:kern w:val="0"/>
          <w:sz w:val="22"/>
          <w:szCs w:val="22"/>
          <w:lang w:val="en-CA"/>
        </w:rPr>
        <w:t xml:space="preserve">and </w:t>
      </w:r>
      <w:r w:rsidRPr="00861224">
        <w:rPr>
          <w:rFonts w:cs="Times New Roman"/>
          <w:noProof w:val="0"/>
          <w:kern w:val="0"/>
          <w:sz w:val="22"/>
          <w:szCs w:val="22"/>
          <w:lang w:val="en-CA"/>
        </w:rPr>
        <w:t xml:space="preserve">red-necks </w:t>
      </w:r>
      <w:r>
        <w:rPr>
          <w:rFonts w:cs="Times New Roman"/>
          <w:noProof w:val="0"/>
          <w:kern w:val="0"/>
          <w:sz w:val="22"/>
          <w:szCs w:val="22"/>
          <w:lang w:val="en-CA"/>
        </w:rPr>
        <w:t>as</w:t>
      </w:r>
      <w:r w:rsidRPr="00861224">
        <w:rPr>
          <w:rFonts w:cs="Times New Roman"/>
          <w:noProof w:val="0"/>
          <w:kern w:val="0"/>
          <w:sz w:val="22"/>
          <w:szCs w:val="22"/>
          <w:lang w:val="en-CA"/>
        </w:rPr>
        <w:t xml:space="preserve"> city dwellers, idiots </w:t>
      </w:r>
      <w:r>
        <w:rPr>
          <w:rFonts w:cs="Times New Roman"/>
          <w:noProof w:val="0"/>
          <w:kern w:val="0"/>
          <w:sz w:val="22"/>
          <w:szCs w:val="22"/>
          <w:lang w:val="en-CA"/>
        </w:rPr>
        <w:t>as</w:t>
      </w:r>
      <w:r w:rsidRPr="00861224">
        <w:rPr>
          <w:rFonts w:cs="Times New Roman"/>
          <w:noProof w:val="0"/>
          <w:kern w:val="0"/>
          <w:sz w:val="22"/>
          <w:szCs w:val="22"/>
          <w:lang w:val="en-CA"/>
        </w:rPr>
        <w:t xml:space="preserve"> men of the forum, citizens </w:t>
      </w:r>
      <w:r>
        <w:rPr>
          <w:rFonts w:cs="Times New Roman"/>
          <w:noProof w:val="0"/>
          <w:kern w:val="0"/>
          <w:sz w:val="22"/>
          <w:szCs w:val="22"/>
          <w:lang w:val="en-CA"/>
        </w:rPr>
        <w:t>as</w:t>
      </w:r>
      <w:r w:rsidRPr="00861224">
        <w:rPr>
          <w:rFonts w:cs="Times New Roman"/>
          <w:noProof w:val="0"/>
          <w:kern w:val="0"/>
          <w:sz w:val="22"/>
          <w:szCs w:val="22"/>
          <w:lang w:val="en-CA"/>
        </w:rPr>
        <w:t xml:space="preserve"> soldiers. The corpse-bearer, the pimp, and the trainer of gladiators: they dress like you.</w:t>
      </w:r>
      <w:r>
        <w:rPr>
          <w:rFonts w:cs="Times New Roman"/>
          <w:noProof w:val="0"/>
          <w:kern w:val="0"/>
          <w:sz w:val="22"/>
          <w:szCs w:val="22"/>
          <w:lang w:val="en-CA"/>
        </w:rPr>
        <w:t xml:space="preserve"> </w:t>
      </w:r>
      <w:r w:rsidRPr="00861224">
        <w:rPr>
          <w:rFonts w:cs="Times New Roman"/>
          <w:b/>
          <w:bCs/>
          <w:noProof w:val="0"/>
          <w:kern w:val="0"/>
          <w:sz w:val="22"/>
          <w:szCs w:val="22"/>
          <w:lang w:val="en-CA"/>
        </w:rPr>
        <w:t xml:space="preserve">9 </w:t>
      </w:r>
      <w:r w:rsidRPr="00861224">
        <w:rPr>
          <w:rFonts w:cs="Times New Roman"/>
          <w:noProof w:val="0"/>
          <w:kern w:val="0"/>
          <w:sz w:val="22"/>
          <w:szCs w:val="22"/>
          <w:lang w:val="en-CA"/>
        </w:rPr>
        <w:t xml:space="preserve">Look at women too. There you may see </w:t>
      </w:r>
      <w:r>
        <w:rPr>
          <w:rFonts w:cs="Times New Roman"/>
          <w:noProof w:val="0"/>
          <w:kern w:val="0"/>
          <w:sz w:val="22"/>
          <w:szCs w:val="22"/>
          <w:lang w:val="en-CA"/>
        </w:rPr>
        <w:t>what Severus Caecina stressed before</w:t>
      </w:r>
      <w:r w:rsidRPr="00861224">
        <w:rPr>
          <w:rFonts w:cs="Times New Roman"/>
          <w:noProof w:val="0"/>
          <w:kern w:val="0"/>
          <w:sz w:val="22"/>
          <w:szCs w:val="22"/>
          <w:lang w:val="en-CA"/>
        </w:rPr>
        <w:t xml:space="preserve"> the Senate</w:t>
      </w:r>
      <w:r>
        <w:rPr>
          <w:rFonts w:cs="Times New Roman"/>
          <w:noProof w:val="0"/>
          <w:kern w:val="0"/>
          <w:sz w:val="22"/>
          <w:szCs w:val="22"/>
          <w:lang w:val="en-CA"/>
        </w:rPr>
        <w:t xml:space="preserve">: </w:t>
      </w:r>
      <w:r w:rsidRPr="00861224">
        <w:rPr>
          <w:rFonts w:cs="Times New Roman"/>
          <w:noProof w:val="0"/>
          <w:kern w:val="0"/>
          <w:sz w:val="22"/>
          <w:szCs w:val="22"/>
          <w:lang w:val="en-CA"/>
        </w:rPr>
        <w:t xml:space="preserve">matrons appearing in public without stolas. </w:t>
      </w:r>
      <w:r w:rsidRPr="00861224">
        <w:rPr>
          <w:rFonts w:cs="Times New Roman"/>
          <w:b/>
          <w:bCs/>
          <w:noProof w:val="0"/>
          <w:kern w:val="0"/>
          <w:sz w:val="22"/>
          <w:szCs w:val="22"/>
          <w:lang w:val="en-CA"/>
        </w:rPr>
        <w:t xml:space="preserve">2 </w:t>
      </w:r>
      <w:r w:rsidRPr="00861224">
        <w:rPr>
          <w:rFonts w:cs="Times New Roman"/>
          <w:noProof w:val="0"/>
          <w:kern w:val="0"/>
          <w:sz w:val="22"/>
          <w:szCs w:val="22"/>
          <w:lang w:val="en-CA"/>
        </w:rPr>
        <w:t xml:space="preserve">Under the decrees of the augur Lentulus, those who had disgraced themselves this way were punished as if for sexual misbehaviour, since the garment that was the witness and guard of dignity had been felt to be an impediment to practice fornication and so had sedulously been dropped by some women. </w:t>
      </w:r>
      <w:r w:rsidRPr="00861224">
        <w:rPr>
          <w:rFonts w:cs="Times New Roman"/>
          <w:b/>
          <w:bCs/>
          <w:noProof w:val="0"/>
          <w:kern w:val="0"/>
          <w:sz w:val="22"/>
          <w:szCs w:val="22"/>
          <w:lang w:val="en-CA"/>
        </w:rPr>
        <w:t xml:space="preserve">3 </w:t>
      </w:r>
      <w:r w:rsidRPr="00861224">
        <w:rPr>
          <w:rFonts w:cs="Times New Roman"/>
          <w:noProof w:val="0"/>
          <w:kern w:val="0"/>
          <w:sz w:val="22"/>
          <w:szCs w:val="22"/>
          <w:lang w:val="en-CA"/>
        </w:rPr>
        <w:t>But now, commit</w:t>
      </w:r>
      <w:r>
        <w:rPr>
          <w:rFonts w:cs="Times New Roman"/>
          <w:noProof w:val="0"/>
          <w:kern w:val="0"/>
          <w:sz w:val="22"/>
          <w:szCs w:val="22"/>
          <w:lang w:val="en-CA"/>
        </w:rPr>
        <w:t>ting lechery against themselves and</w:t>
      </w:r>
      <w:r w:rsidRPr="00861224">
        <w:rPr>
          <w:rFonts w:cs="Times New Roman"/>
          <w:noProof w:val="0"/>
          <w:kern w:val="0"/>
          <w:sz w:val="22"/>
          <w:szCs w:val="22"/>
          <w:lang w:val="en-CA"/>
        </w:rPr>
        <w:t xml:space="preserve"> making themselves more easily accessible, they have renounced the stola, the linen attire, the rustling bonnet, the hairy head-dress, yes, even the litters and portable chairs, in which they had been kept private and apart even in public.</w:t>
      </w:r>
      <w:r w:rsidRPr="00861224">
        <w:rPr>
          <w:rFonts w:cs="Times New Roman"/>
          <w:b/>
          <w:bCs/>
          <w:noProof w:val="0"/>
          <w:kern w:val="0"/>
          <w:sz w:val="22"/>
          <w:szCs w:val="22"/>
          <w:lang w:val="en-CA"/>
        </w:rPr>
        <w:t xml:space="preserve"> 4 </w:t>
      </w:r>
      <w:r w:rsidRPr="00861224">
        <w:rPr>
          <w:rFonts w:cs="Times New Roman"/>
          <w:noProof w:val="0"/>
          <w:kern w:val="0"/>
          <w:sz w:val="22"/>
          <w:szCs w:val="22"/>
          <w:lang w:val="en-CA"/>
        </w:rPr>
        <w:t>But some put out their own lights, while others kindle lights that are not theirs</w:t>
      </w:r>
      <w:r>
        <w:rPr>
          <w:rFonts w:cs="Times New Roman"/>
          <w:noProof w:val="0"/>
          <w:kern w:val="0"/>
          <w:sz w:val="22"/>
          <w:szCs w:val="22"/>
          <w:lang w:val="en-CA"/>
        </w:rPr>
        <w:t>…</w:t>
      </w:r>
      <w:r w:rsidRPr="00861224">
        <w:rPr>
          <w:rFonts w:cs="Times New Roman"/>
          <w:b/>
          <w:bCs/>
          <w:noProof w:val="0"/>
          <w:kern w:val="0"/>
          <w:sz w:val="22"/>
          <w:szCs w:val="22"/>
          <w:lang w:val="en-CA"/>
        </w:rPr>
        <w:t>4.1</w:t>
      </w:r>
      <w:r>
        <w:rPr>
          <w:rFonts w:cs="Times New Roman"/>
          <w:b/>
          <w:bCs/>
          <w:noProof w:val="0"/>
          <w:kern w:val="0"/>
          <w:sz w:val="22"/>
          <w:szCs w:val="22"/>
          <w:lang w:val="en-CA"/>
        </w:rPr>
        <w:t>0</w:t>
      </w:r>
      <w:r w:rsidRPr="00861224">
        <w:rPr>
          <w:rFonts w:cs="Times New Roman"/>
          <w:b/>
          <w:bCs/>
          <w:noProof w:val="0"/>
          <w:kern w:val="0"/>
          <w:sz w:val="22"/>
          <w:szCs w:val="22"/>
          <w:lang w:val="en-CA"/>
        </w:rPr>
        <w:t xml:space="preserve"> </w:t>
      </w:r>
      <w:r w:rsidRPr="00861224">
        <w:rPr>
          <w:rFonts w:cs="Times New Roman"/>
          <w:noProof w:val="0"/>
          <w:kern w:val="0"/>
          <w:sz w:val="22"/>
          <w:szCs w:val="22"/>
          <w:lang w:val="en-CA"/>
        </w:rPr>
        <w:t xml:space="preserve">And when the manager of the public toilets fans her silken gown, and comforts with necklaces a neck that is less pure than the toilets, and uses bracelets - which, as parts of what was given to brave men, even matrons would indiscreetly have owned - to insert her hands that are guilty of every shameful deed, and fits on her maculate leg a white or reddish shoe, then why do you not look at these garments? </w:t>
      </w:r>
    </w:p>
    <w:p w14:paraId="42715542" w14:textId="77777777" w:rsidR="00FB3067" w:rsidRPr="00446495" w:rsidRDefault="00FB3067" w:rsidP="00FB3067">
      <w:pPr>
        <w:spacing w:before="100" w:beforeAutospacing="1" w:after="100" w:afterAutospacing="1"/>
        <w:ind w:left="720"/>
        <w:jc w:val="both"/>
        <w:rPr>
          <w:rFonts w:cs="Times New Roman"/>
          <w:noProof w:val="0"/>
          <w:kern w:val="0"/>
          <w:sz w:val="22"/>
          <w:szCs w:val="22"/>
          <w:lang w:val="en-CA"/>
        </w:rPr>
      </w:pPr>
      <w:r w:rsidRPr="00861224">
        <w:rPr>
          <w:rFonts w:cs="Times New Roman"/>
          <w:b/>
          <w:bCs/>
          <w:noProof w:val="0"/>
          <w:kern w:val="0"/>
          <w:sz w:val="22"/>
          <w:szCs w:val="22"/>
          <w:lang w:val="en-CA"/>
        </w:rPr>
        <w:t>…</w:t>
      </w:r>
      <w:r w:rsidRPr="00861224">
        <w:rPr>
          <w:rFonts w:cs="Times New Roman"/>
          <w:noProof w:val="0"/>
          <w:kern w:val="0"/>
          <w:sz w:val="22"/>
          <w:szCs w:val="22"/>
          <w:lang w:val="en-CA"/>
        </w:rPr>
        <w:t xml:space="preserve"> </w:t>
      </w:r>
      <w:r w:rsidRPr="00861224">
        <w:rPr>
          <w:rFonts w:cs="Times New Roman"/>
          <w:b/>
          <w:bCs/>
          <w:noProof w:val="0"/>
          <w:kern w:val="0"/>
          <w:sz w:val="22"/>
          <w:szCs w:val="22"/>
          <w:lang w:val="en-CA"/>
        </w:rPr>
        <w:t xml:space="preserve">5.2 </w:t>
      </w:r>
      <w:r w:rsidRPr="00861224">
        <w:rPr>
          <w:rFonts w:cs="Times New Roman"/>
          <w:noProof w:val="0"/>
          <w:kern w:val="0"/>
          <w:sz w:val="22"/>
          <w:szCs w:val="22"/>
          <w:lang w:val="en-CA"/>
        </w:rPr>
        <w:t xml:space="preserve">Now I will interrogate your conscience: how do you feel in a toga: dressed or oppressed? Is it like wearing clothes or enduring them? </w:t>
      </w:r>
      <w:r w:rsidRPr="00861224">
        <w:rPr>
          <w:rFonts w:cs="Times New Roman"/>
          <w:b/>
          <w:bCs/>
          <w:noProof w:val="0"/>
          <w:kern w:val="0"/>
          <w:sz w:val="22"/>
          <w:szCs w:val="22"/>
          <w:lang w:val="en-CA"/>
        </w:rPr>
        <w:t xml:space="preserve">2 </w:t>
      </w:r>
      <w:r w:rsidRPr="00861224">
        <w:rPr>
          <w:rFonts w:cs="Times New Roman"/>
          <w:noProof w:val="0"/>
          <w:kern w:val="0"/>
          <w:sz w:val="22"/>
          <w:szCs w:val="22"/>
          <w:lang w:val="en-CA"/>
        </w:rPr>
        <w:t xml:space="preserve">If you deny this, I will follow you home, and I will see what you rush to do right after you get in the door. No other garment is taken off with such relief as the toga! </w:t>
      </w:r>
      <w:r w:rsidRPr="00861224">
        <w:rPr>
          <w:rFonts w:cs="Times New Roman"/>
          <w:b/>
          <w:bCs/>
          <w:noProof w:val="0"/>
          <w:kern w:val="0"/>
          <w:sz w:val="22"/>
          <w:szCs w:val="22"/>
          <w:lang w:val="en-CA"/>
        </w:rPr>
        <w:t xml:space="preserve">3 </w:t>
      </w:r>
      <w:r w:rsidRPr="00861224">
        <w:rPr>
          <w:rFonts w:cs="Times New Roman"/>
          <w:noProof w:val="0"/>
          <w:kern w:val="0"/>
          <w:sz w:val="22"/>
          <w:szCs w:val="22"/>
          <w:lang w:val="en-CA"/>
        </w:rPr>
        <w:t xml:space="preserve">We say nothing about the shoes, that special torture of the toga, that most impure covering of the feet, and a false one too. For who would not be better off stiffening barefoot in heat or cold, than fettered in shoes? </w:t>
      </w:r>
      <w:r w:rsidRPr="00861224">
        <w:rPr>
          <w:rFonts w:cs="Times New Roman"/>
          <w:b/>
          <w:bCs/>
          <w:noProof w:val="0"/>
          <w:kern w:val="0"/>
          <w:sz w:val="22"/>
          <w:szCs w:val="22"/>
          <w:lang w:val="en-CA"/>
        </w:rPr>
        <w:t xml:space="preserve">4 </w:t>
      </w:r>
      <w:r w:rsidRPr="00861224">
        <w:rPr>
          <w:rFonts w:cs="Times New Roman"/>
          <w:noProof w:val="0"/>
          <w:kern w:val="0"/>
          <w:sz w:val="22"/>
          <w:szCs w:val="22"/>
          <w:lang w:val="en-CA"/>
        </w:rPr>
        <w:t xml:space="preserve">Sure, a great support for walking has been taken care of by Venetian shoemaker-workshops in the form of effeminate boots! </w:t>
      </w:r>
      <w:r w:rsidRPr="00861224">
        <w:rPr>
          <w:rFonts w:cs="Times New Roman"/>
          <w:b/>
          <w:bCs/>
          <w:noProof w:val="0"/>
          <w:kern w:val="0"/>
          <w:sz w:val="22"/>
          <w:szCs w:val="22"/>
          <w:lang w:val="en-CA"/>
        </w:rPr>
        <w:t>(5.3)</w:t>
      </w:r>
      <w:r w:rsidRPr="00861224">
        <w:rPr>
          <w:rFonts w:cs="Times New Roman"/>
          <w:noProof w:val="0"/>
          <w:kern w:val="0"/>
          <w:sz w:val="22"/>
          <w:szCs w:val="22"/>
          <w:lang w:val="en-CA"/>
        </w:rPr>
        <w:t xml:space="preserve"> </w:t>
      </w:r>
      <w:r w:rsidRPr="00861224">
        <w:rPr>
          <w:rFonts w:cs="Times New Roman"/>
          <w:b/>
          <w:bCs/>
          <w:noProof w:val="0"/>
          <w:kern w:val="0"/>
          <w:sz w:val="22"/>
          <w:szCs w:val="22"/>
          <w:lang w:val="en-CA"/>
        </w:rPr>
        <w:t xml:space="preserve">1 </w:t>
      </w:r>
      <w:r w:rsidRPr="00861224">
        <w:rPr>
          <w:rFonts w:cs="Times New Roman"/>
          <w:noProof w:val="0"/>
          <w:kern w:val="0"/>
          <w:sz w:val="22"/>
          <w:szCs w:val="22"/>
          <w:lang w:val="en-CA"/>
        </w:rPr>
        <w:t xml:space="preserve">But there is nothing so convenient as the </w:t>
      </w:r>
      <w:r w:rsidRPr="00861224">
        <w:rPr>
          <w:rFonts w:cs="Times New Roman"/>
          <w:i/>
          <w:noProof w:val="0"/>
          <w:kern w:val="0"/>
          <w:sz w:val="22"/>
          <w:szCs w:val="22"/>
          <w:lang w:val="en-CA"/>
        </w:rPr>
        <w:t>pallium</w:t>
      </w:r>
      <w:r w:rsidRPr="00861224">
        <w:rPr>
          <w:rFonts w:cs="Times New Roman"/>
          <w:noProof w:val="0"/>
          <w:kern w:val="0"/>
          <w:sz w:val="22"/>
          <w:szCs w:val="22"/>
          <w:lang w:val="en-CA"/>
        </w:rPr>
        <w:t xml:space="preserve">, even if it is double, as that of Crates. On no occasion there is a waste of time in dressing, for all the effort it takes consists in loosely covering oneself. </w:t>
      </w:r>
    </w:p>
    <w:p w14:paraId="10E0A33D" w14:textId="77777777" w:rsidR="00FB3067" w:rsidRPr="00861224" w:rsidRDefault="00FB3067" w:rsidP="00FB3067">
      <w:pPr>
        <w:pStyle w:val="ak"/>
        <w:jc w:val="both"/>
        <w:rPr>
          <w:rFonts w:ascii="Palatino" w:hAnsi="Palatino" w:cs="Times New Roman"/>
          <w:bCs/>
          <w:i/>
          <w:sz w:val="22"/>
          <w:szCs w:val="22"/>
        </w:rPr>
      </w:pPr>
      <w:r w:rsidRPr="00861224">
        <w:rPr>
          <w:rFonts w:ascii="Palatino" w:hAnsi="Palatino" w:cs="Times New Roman"/>
          <w:bCs/>
          <w:i/>
          <w:sz w:val="22"/>
          <w:szCs w:val="22"/>
        </w:rPr>
        <w:t>In</w:t>
      </w:r>
      <w:r>
        <w:rPr>
          <w:rFonts w:ascii="Palatino" w:hAnsi="Palatino" w:cs="Times New Roman"/>
          <w:bCs/>
          <w:i/>
          <w:sz w:val="22"/>
          <w:szCs w:val="22"/>
        </w:rPr>
        <w:t xml:space="preserve"> the</w:t>
      </w:r>
      <w:r w:rsidRPr="00861224">
        <w:rPr>
          <w:rFonts w:ascii="Palatino" w:hAnsi="Palatino" w:cs="Times New Roman"/>
          <w:bCs/>
          <w:i/>
          <w:sz w:val="22"/>
          <w:szCs w:val="22"/>
        </w:rPr>
        <w:t xml:space="preserve"> following frothing piece of loa</w:t>
      </w:r>
      <w:r>
        <w:rPr>
          <w:rFonts w:ascii="Palatino" w:hAnsi="Palatino" w:cs="Times New Roman"/>
          <w:bCs/>
          <w:i/>
          <w:sz w:val="22"/>
          <w:szCs w:val="22"/>
        </w:rPr>
        <w:t>thing, better known as Satire 2</w:t>
      </w:r>
      <w:r w:rsidRPr="00861224">
        <w:rPr>
          <w:rFonts w:ascii="Palatino" w:hAnsi="Palatino" w:cs="Times New Roman"/>
          <w:bCs/>
          <w:i/>
          <w:sz w:val="22"/>
          <w:szCs w:val="22"/>
        </w:rPr>
        <w:t>, by Juvenal we see how tightly connected criticism of dress was conn</w:t>
      </w:r>
      <w:r>
        <w:rPr>
          <w:rFonts w:ascii="Palatino" w:hAnsi="Palatino" w:cs="Times New Roman"/>
          <w:bCs/>
          <w:i/>
          <w:sz w:val="22"/>
          <w:szCs w:val="22"/>
        </w:rPr>
        <w:t>ected with attacks on behaviour. (This satire was on the topic of hypocrites: people who are moralists, but engage in immoral behaviour. Which apparently included wearing see-through togas.)</w:t>
      </w:r>
    </w:p>
    <w:p w14:paraId="14E321F8" w14:textId="77777777" w:rsidR="00FB3067" w:rsidRPr="00861224" w:rsidRDefault="00FB3067" w:rsidP="00FB3067">
      <w:pPr>
        <w:pStyle w:val="ak"/>
        <w:ind w:left="720"/>
        <w:jc w:val="both"/>
        <w:rPr>
          <w:rFonts w:ascii="Palatino" w:eastAsia="Times New Roman" w:hAnsi="Palatino" w:cs="Times New Roman"/>
          <w:sz w:val="22"/>
          <w:szCs w:val="22"/>
        </w:rPr>
      </w:pPr>
      <w:r w:rsidRPr="00861224">
        <w:rPr>
          <w:rFonts w:ascii="Palatino" w:eastAsia="Times New Roman" w:hAnsi="Palatino" w:cs="Times New Roman"/>
          <w:sz w:val="22"/>
          <w:szCs w:val="22"/>
        </w:rPr>
        <w:t>What will not other men do when you, Creticus,</w:t>
      </w:r>
      <w:r w:rsidRPr="00861224">
        <w:rPr>
          <w:rStyle w:val="FootnoteReference"/>
          <w:rFonts w:ascii="Palatino" w:eastAsia="Times New Roman" w:hAnsi="Palatino" w:cs="Times New Roman"/>
          <w:sz w:val="22"/>
          <w:szCs w:val="22"/>
        </w:rPr>
        <w:footnoteReference w:id="15"/>
      </w:r>
      <w:r w:rsidRPr="00861224">
        <w:rPr>
          <w:rFonts w:ascii="Palatino" w:eastAsia="Times New Roman" w:hAnsi="Palatino" w:cs="Times New Roman"/>
          <w:sz w:val="22"/>
          <w:szCs w:val="22"/>
        </w:rPr>
        <w:t xml:space="preserve"> dress yourself in garments of gauze, and while the people are marvelling at your outfit, </w:t>
      </w:r>
      <w:r>
        <w:rPr>
          <w:rFonts w:ascii="Palatino" w:eastAsia="Times New Roman" w:hAnsi="Palatino" w:cs="Times New Roman"/>
          <w:sz w:val="22"/>
          <w:szCs w:val="22"/>
        </w:rPr>
        <w:t>attack</w:t>
      </w:r>
      <w:r w:rsidRPr="00861224">
        <w:rPr>
          <w:rFonts w:ascii="Palatino" w:eastAsia="Times New Roman" w:hAnsi="Palatino" w:cs="Times New Roman"/>
          <w:sz w:val="22"/>
          <w:szCs w:val="22"/>
        </w:rPr>
        <w:t xml:space="preserve"> the Proculae and the Pollittae?</w:t>
      </w:r>
      <w:r w:rsidRPr="00861224">
        <w:rPr>
          <w:rStyle w:val="FootnoteReference"/>
          <w:rFonts w:ascii="Palatino" w:eastAsia="Times New Roman" w:hAnsi="Palatino" w:cs="Times New Roman"/>
          <w:sz w:val="22"/>
          <w:szCs w:val="22"/>
        </w:rPr>
        <w:footnoteReference w:id="16"/>
      </w:r>
      <w:r w:rsidRPr="00861224">
        <w:rPr>
          <w:rFonts w:ascii="Palatino" w:eastAsia="Times New Roman" w:hAnsi="Palatino" w:cs="Times New Roman"/>
          <w:sz w:val="22"/>
          <w:szCs w:val="22"/>
        </w:rPr>
        <w:t xml:space="preserve"> Fabulla is an adulteress; condemn Carfinia of the same crime if you please; but even if found guilty, they would never wear such a toga as yours.</w:t>
      </w:r>
      <w:r w:rsidRPr="00861224">
        <w:rPr>
          <w:rStyle w:val="FootnoteReference"/>
          <w:rFonts w:ascii="Palatino" w:eastAsia="Times New Roman" w:hAnsi="Palatino" w:cs="Times New Roman"/>
          <w:sz w:val="22"/>
          <w:szCs w:val="22"/>
        </w:rPr>
        <w:footnoteReference w:id="17"/>
      </w:r>
      <w:r w:rsidRPr="00861224">
        <w:rPr>
          <w:rFonts w:ascii="Palatino" w:eastAsia="Times New Roman" w:hAnsi="Palatino" w:cs="Times New Roman"/>
          <w:sz w:val="22"/>
          <w:szCs w:val="22"/>
        </w:rPr>
        <w:t xml:space="preserve"> "O but," you say, "these July days are so hot and humid!" Then why not </w:t>
      </w:r>
      <w:r>
        <w:rPr>
          <w:rFonts w:ascii="Palatino" w:eastAsia="Times New Roman" w:hAnsi="Palatino" w:cs="Times New Roman"/>
          <w:sz w:val="22"/>
          <w:szCs w:val="22"/>
        </w:rPr>
        <w:t>speak</w:t>
      </w:r>
      <w:r w:rsidRPr="00861224">
        <w:rPr>
          <w:rFonts w:ascii="Palatino" w:eastAsia="Times New Roman" w:hAnsi="Palatino" w:cs="Times New Roman"/>
          <w:sz w:val="22"/>
          <w:szCs w:val="22"/>
        </w:rPr>
        <w:t xml:space="preserve"> [in court] without clothes? Such madness would be l</w:t>
      </w:r>
      <w:r>
        <w:rPr>
          <w:rFonts w:ascii="Palatino" w:eastAsia="Times New Roman" w:hAnsi="Palatino" w:cs="Times New Roman"/>
          <w:sz w:val="22"/>
          <w:szCs w:val="22"/>
        </w:rPr>
        <w:t>ess disgraceful. Y</w:t>
      </w:r>
      <w:r w:rsidRPr="00861224">
        <w:rPr>
          <w:rFonts w:ascii="Palatino" w:eastAsia="Times New Roman" w:hAnsi="Palatino" w:cs="Times New Roman"/>
          <w:sz w:val="22"/>
          <w:szCs w:val="22"/>
        </w:rPr>
        <w:t xml:space="preserve">ours </w:t>
      </w:r>
      <w:r>
        <w:rPr>
          <w:rFonts w:ascii="Palatino" w:eastAsia="Times New Roman" w:hAnsi="Palatino" w:cs="Times New Roman"/>
          <w:sz w:val="22"/>
          <w:szCs w:val="22"/>
        </w:rPr>
        <w:t xml:space="preserve">is a nice outfit </w:t>
      </w:r>
      <w:r w:rsidRPr="00861224">
        <w:rPr>
          <w:rFonts w:ascii="Palatino" w:eastAsia="Times New Roman" w:hAnsi="Palatino" w:cs="Times New Roman"/>
          <w:sz w:val="22"/>
          <w:szCs w:val="22"/>
        </w:rPr>
        <w:t>in which to propose or expound laws to our countrymen flushed with victory and with their wounds yet unhealed, and to those mountain peasant who had laid down</w:t>
      </w:r>
      <w:r>
        <w:rPr>
          <w:rFonts w:ascii="Palatino" w:eastAsia="Times New Roman" w:hAnsi="Palatino" w:cs="Times New Roman"/>
          <w:sz w:val="22"/>
          <w:szCs w:val="22"/>
        </w:rPr>
        <w:t xml:space="preserve"> their ploughs to listen to you!</w:t>
      </w:r>
      <w:r w:rsidRPr="00861224">
        <w:rPr>
          <w:rFonts w:ascii="Palatino" w:eastAsia="Times New Roman" w:hAnsi="Palatino" w:cs="Times New Roman"/>
          <w:sz w:val="22"/>
          <w:szCs w:val="22"/>
        </w:rPr>
        <w:t xml:space="preserve"> What would you not </w:t>
      </w:r>
      <w:r>
        <w:rPr>
          <w:rFonts w:ascii="Palatino" w:eastAsia="Times New Roman" w:hAnsi="Palatino" w:cs="Times New Roman"/>
          <w:sz w:val="22"/>
          <w:szCs w:val="22"/>
        </w:rPr>
        <w:t>say</w:t>
      </w:r>
      <w:r w:rsidRPr="00861224">
        <w:rPr>
          <w:rFonts w:ascii="Palatino" w:eastAsia="Times New Roman" w:hAnsi="Palatino" w:cs="Times New Roman"/>
          <w:sz w:val="22"/>
          <w:szCs w:val="22"/>
        </w:rPr>
        <w:t xml:space="preserve"> if you saw a judge dressed like that!</w:t>
      </w:r>
      <w:r w:rsidRPr="00861224">
        <w:rPr>
          <w:rStyle w:val="FootnoteReference"/>
          <w:rFonts w:ascii="Palatino" w:eastAsia="Times New Roman" w:hAnsi="Palatino" w:cs="Times New Roman"/>
          <w:sz w:val="22"/>
          <w:szCs w:val="22"/>
        </w:rPr>
        <w:footnoteReference w:id="18"/>
      </w:r>
      <w:r w:rsidRPr="00861224">
        <w:rPr>
          <w:rFonts w:ascii="Palatino" w:eastAsia="Times New Roman" w:hAnsi="Palatino" w:cs="Times New Roman"/>
          <w:sz w:val="22"/>
          <w:szCs w:val="22"/>
        </w:rPr>
        <w:t xml:space="preserve"> Would a toga of gauze be appropriate a witness? That you, Creticus, you, the keen, unbending champion of human liberty, are clothed in a see-through outfit! This plague has come upon us by infection and it will spread further, just as in the fields the scab of one sheep, or the mange of one pig, destroys an entire herd, and just as one bunch of grapes takes on</w:t>
      </w:r>
      <w:r>
        <w:rPr>
          <w:rFonts w:ascii="Palatino" w:eastAsia="Times New Roman" w:hAnsi="Palatino" w:cs="Times New Roman"/>
          <w:sz w:val="22"/>
          <w:szCs w:val="22"/>
        </w:rPr>
        <w:t xml:space="preserve"> a </w:t>
      </w:r>
      <w:r w:rsidRPr="00861224">
        <w:rPr>
          <w:rFonts w:ascii="Palatino" w:eastAsia="Times New Roman" w:hAnsi="Palatino" w:cs="Times New Roman"/>
          <w:sz w:val="22"/>
          <w:szCs w:val="22"/>
        </w:rPr>
        <w:t>sickly colour from the appearance of its neighbour.</w:t>
      </w:r>
    </w:p>
    <w:p w14:paraId="689AF385" w14:textId="77777777" w:rsidR="00FB3067" w:rsidRPr="00861224" w:rsidRDefault="00FB3067" w:rsidP="00FB3067">
      <w:pPr>
        <w:pStyle w:val="NormalWeb"/>
        <w:ind w:left="720"/>
        <w:jc w:val="both"/>
        <w:rPr>
          <w:rFonts w:ascii="Palatino" w:hAnsi="Palatino"/>
          <w:sz w:val="22"/>
          <w:szCs w:val="22"/>
        </w:rPr>
      </w:pPr>
      <w:r w:rsidRPr="00861224">
        <w:rPr>
          <w:rFonts w:ascii="Palatino" w:hAnsi="Palatino"/>
          <w:sz w:val="22"/>
          <w:szCs w:val="22"/>
        </w:rPr>
        <w:t xml:space="preserve">Some day you will </w:t>
      </w:r>
      <w:r>
        <w:rPr>
          <w:rFonts w:ascii="Palatino" w:hAnsi="Palatino"/>
          <w:sz w:val="22"/>
          <w:szCs w:val="22"/>
        </w:rPr>
        <w:t xml:space="preserve">try </w:t>
      </w:r>
      <w:r w:rsidRPr="00861224">
        <w:rPr>
          <w:rFonts w:ascii="Palatino" w:hAnsi="Palatino"/>
          <w:sz w:val="22"/>
          <w:szCs w:val="22"/>
        </w:rPr>
        <w:t>something more shameful than this dress; no one reaches the depths of turpitude all at once. In due time you will be welcomed by th</w:t>
      </w:r>
      <w:r>
        <w:rPr>
          <w:rFonts w:ascii="Palatino" w:hAnsi="Palatino"/>
          <w:sz w:val="22"/>
          <w:szCs w:val="22"/>
        </w:rPr>
        <w:t>ose who in their homes put head</w:t>
      </w:r>
      <w:r w:rsidRPr="00861224">
        <w:rPr>
          <w:rFonts w:ascii="Palatino" w:hAnsi="Palatino"/>
          <w:sz w:val="22"/>
          <w:szCs w:val="22"/>
        </w:rPr>
        <w:t>bands on,</w:t>
      </w:r>
      <w:r>
        <w:rPr>
          <w:rStyle w:val="FootnoteReference"/>
          <w:rFonts w:ascii="Palatino" w:hAnsi="Palatino"/>
          <w:sz w:val="22"/>
          <w:szCs w:val="22"/>
        </w:rPr>
        <w:footnoteReference w:id="19"/>
      </w:r>
      <w:r w:rsidRPr="00861224">
        <w:rPr>
          <w:rFonts w:ascii="Palatino" w:hAnsi="Palatino"/>
          <w:sz w:val="22"/>
          <w:szCs w:val="22"/>
        </w:rPr>
        <w:t xml:space="preserve"> drape themselves with necklaces, and propitiate the Bona Dea with the stomach of a pig and a huge bowl of win</w:t>
      </w:r>
      <w:r>
        <w:rPr>
          <w:rFonts w:ascii="Palatino" w:hAnsi="Palatino"/>
          <w:sz w:val="22"/>
          <w:szCs w:val="22"/>
        </w:rPr>
        <w:t>e, though by an evil usage the g</w:t>
      </w:r>
      <w:r w:rsidRPr="00861224">
        <w:rPr>
          <w:rFonts w:ascii="Palatino" w:hAnsi="Palatino"/>
          <w:sz w:val="22"/>
          <w:szCs w:val="22"/>
        </w:rPr>
        <w:t>oddess warns off all women from the door; none but males may approach her altar.</w:t>
      </w:r>
      <w:r>
        <w:rPr>
          <w:rStyle w:val="FootnoteReference"/>
          <w:rFonts w:ascii="Palatino" w:hAnsi="Palatino"/>
          <w:sz w:val="22"/>
          <w:szCs w:val="22"/>
        </w:rPr>
        <w:footnoteReference w:id="20"/>
      </w:r>
      <w:r w:rsidRPr="00861224">
        <w:rPr>
          <w:rFonts w:ascii="Palatino" w:hAnsi="Palatino"/>
          <w:sz w:val="22"/>
          <w:szCs w:val="22"/>
        </w:rPr>
        <w:t xml:space="preserve"> "Away with you! profane women" is the cry; "no booming horn, no she-minstrels here!"... One </w:t>
      </w:r>
      <w:r>
        <w:rPr>
          <w:rFonts w:ascii="Palatino" w:hAnsi="Palatino"/>
          <w:sz w:val="22"/>
          <w:szCs w:val="22"/>
        </w:rPr>
        <w:t>draws out</w:t>
      </w:r>
      <w:r w:rsidRPr="00861224">
        <w:rPr>
          <w:rFonts w:ascii="Palatino" w:hAnsi="Palatino"/>
          <w:sz w:val="22"/>
          <w:szCs w:val="22"/>
        </w:rPr>
        <w:t xml:space="preserve"> his eyebrows with some da</w:t>
      </w:r>
      <w:r>
        <w:rPr>
          <w:rFonts w:ascii="Palatino" w:hAnsi="Palatino"/>
          <w:sz w:val="22"/>
          <w:szCs w:val="22"/>
        </w:rPr>
        <w:t>mp soot on the edge of a needle</w:t>
      </w:r>
      <w:r w:rsidRPr="00861224">
        <w:rPr>
          <w:rFonts w:ascii="Palatino" w:hAnsi="Palatino"/>
          <w:sz w:val="22"/>
          <w:szCs w:val="22"/>
        </w:rPr>
        <w:t xml:space="preserve"> and lifts up </w:t>
      </w:r>
      <w:r>
        <w:rPr>
          <w:rFonts w:ascii="Palatino" w:hAnsi="Palatino"/>
          <w:sz w:val="22"/>
          <w:szCs w:val="22"/>
        </w:rPr>
        <w:t>his blinking eyes to be painted,</w:t>
      </w:r>
      <w:r w:rsidRPr="00861224">
        <w:rPr>
          <w:rFonts w:ascii="Palatino" w:hAnsi="Palatino"/>
          <w:sz w:val="22"/>
          <w:szCs w:val="22"/>
        </w:rPr>
        <w:t xml:space="preserve"> another drinks out of an obscenely-shaped glass, and ties up his long locks in a gilded net; he is clothed in blue checks, or smooth-faced green; the attendant swears by Juno like his master. Another holds in his hand a mirror like that carried by the effeminate Otho,</w:t>
      </w:r>
      <w:r w:rsidRPr="00861224">
        <w:rPr>
          <w:rStyle w:val="FootnoteReference"/>
          <w:rFonts w:ascii="Palatino" w:hAnsi="Palatino"/>
          <w:sz w:val="22"/>
          <w:szCs w:val="22"/>
        </w:rPr>
        <w:footnoteReference w:id="21"/>
      </w:r>
      <w:r w:rsidRPr="00861224">
        <w:rPr>
          <w:rFonts w:ascii="Palatino" w:hAnsi="Palatino"/>
          <w:sz w:val="22"/>
          <w:szCs w:val="22"/>
        </w:rPr>
        <w:t xml:space="preserve"> a trophy of the Auruncan Actor, in which he gazed at his own image in full armour when he was just ready to give the order to advance----a thing notable and novel in the annals of our time, a mirror among the weapons of Civil War! It needed, in truth, a mighty general to kill Galba, and keep his own skin shaved; it needed a citizen of highest courage to </w:t>
      </w:r>
      <w:r>
        <w:rPr>
          <w:rFonts w:ascii="Palatino" w:hAnsi="Palatino"/>
          <w:sz w:val="22"/>
          <w:szCs w:val="22"/>
        </w:rPr>
        <w:t>copy the splendours of the royal p</w:t>
      </w:r>
      <w:r w:rsidRPr="00861224">
        <w:rPr>
          <w:rFonts w:ascii="Palatino" w:hAnsi="Palatino"/>
          <w:sz w:val="22"/>
          <w:szCs w:val="22"/>
        </w:rPr>
        <w:t xml:space="preserve">alace on the field of Bebriacum, and plaster his face with dough! Never did the quiver-carrying Semiramis have something </w:t>
      </w:r>
      <w:r>
        <w:rPr>
          <w:rFonts w:ascii="Palatino" w:hAnsi="Palatino"/>
          <w:sz w:val="22"/>
          <w:szCs w:val="22"/>
        </w:rPr>
        <w:t>like this in her Assyrian realm</w:t>
      </w:r>
      <w:r w:rsidRPr="00861224">
        <w:rPr>
          <w:rFonts w:ascii="Palatino" w:hAnsi="Palatino"/>
          <w:sz w:val="22"/>
          <w:szCs w:val="22"/>
        </w:rPr>
        <w:t xml:space="preserve"> nor the despairing Cleopatra on board her ship at Actium. There is no decency of language here, no regard for table manners. You will hear all the foul talk and squeaking tones of Cybele; a grey-haired frenzied old man presides over the rites; he is a rare and notable master of the art of gluttony and should be hired to teach it. But why wait any longer when it </w:t>
      </w:r>
      <w:r>
        <w:rPr>
          <w:rFonts w:ascii="Palatino" w:hAnsi="Palatino"/>
          <w:sz w:val="22"/>
          <w:szCs w:val="22"/>
        </w:rPr>
        <w:t>is now time to lop off the extra flesh in Phrygian fashion?</w:t>
      </w:r>
      <w:r>
        <w:rPr>
          <w:rStyle w:val="FootnoteReference"/>
          <w:rFonts w:ascii="Palatino" w:hAnsi="Palatino"/>
          <w:sz w:val="22"/>
          <w:szCs w:val="22"/>
        </w:rPr>
        <w:footnoteReference w:id="22"/>
      </w:r>
    </w:p>
    <w:p w14:paraId="1B7D19A6" w14:textId="77777777" w:rsidR="00FB3067" w:rsidRPr="00861224" w:rsidRDefault="00FB3067" w:rsidP="00FB3067">
      <w:pPr>
        <w:pStyle w:val="NormalWeb"/>
        <w:ind w:left="720"/>
        <w:rPr>
          <w:rFonts w:ascii="Palatino" w:hAnsi="Palatino"/>
          <w:sz w:val="22"/>
          <w:szCs w:val="22"/>
        </w:rPr>
      </w:pPr>
      <w:r w:rsidRPr="00861224">
        <w:rPr>
          <w:rFonts w:ascii="Palatino" w:hAnsi="Palatino"/>
          <w:sz w:val="22"/>
          <w:szCs w:val="22"/>
        </w:rPr>
        <w:t>Gracchus has presented to a cornet player----or perhaps it was a player on the straight horn----a dowry of four hundred thousand sesterces. The</w:t>
      </w:r>
      <w:r>
        <w:rPr>
          <w:rFonts w:ascii="Palatino" w:hAnsi="Palatino"/>
          <w:sz w:val="22"/>
          <w:szCs w:val="22"/>
        </w:rPr>
        <w:t xml:space="preserve"> contract has been signed; the prayers</w:t>
      </w:r>
      <w:r w:rsidRPr="00861224">
        <w:rPr>
          <w:rFonts w:ascii="Palatino" w:hAnsi="Palatino"/>
          <w:sz w:val="22"/>
          <w:szCs w:val="22"/>
        </w:rPr>
        <w:t xml:space="preserve"> have been pronounced; the banqueters are seated, the new made bride is reclining on the bosom of her husband. You elites of Rome! Is it a</w:t>
      </w:r>
      <w:r>
        <w:rPr>
          <w:rFonts w:ascii="Palatino" w:hAnsi="Palatino"/>
          <w:sz w:val="22"/>
          <w:szCs w:val="22"/>
        </w:rPr>
        <w:t xml:space="preserve"> soothsayer that we need, or a c</w:t>
      </w:r>
      <w:r w:rsidRPr="00861224">
        <w:rPr>
          <w:rFonts w:ascii="Palatino" w:hAnsi="Palatino"/>
          <w:sz w:val="22"/>
          <w:szCs w:val="22"/>
        </w:rPr>
        <w:t>ensor? Would you be more aghast, would you deem it a greater portent, if a woman gave birth to a calf, or an ox to a lamb? The man who is now arraying himself in the flounces and train and veil of a bride once carried the quivering shields of Mars by the sacred thongs and sweated under the sacred burden!</w:t>
      </w:r>
      <w:r>
        <w:rPr>
          <w:rStyle w:val="FootnoteReference"/>
          <w:rFonts w:ascii="Palatino" w:hAnsi="Palatino"/>
          <w:sz w:val="22"/>
          <w:szCs w:val="22"/>
        </w:rPr>
        <w:footnoteReference w:id="23"/>
      </w:r>
    </w:p>
    <w:p w14:paraId="294DB119" w14:textId="77777777" w:rsidR="00FB3067" w:rsidRPr="00861224" w:rsidRDefault="00FB3067" w:rsidP="00FB3067">
      <w:pPr>
        <w:pStyle w:val="NormalWeb"/>
        <w:ind w:left="720"/>
        <w:rPr>
          <w:rFonts w:ascii="Palatino" w:hAnsi="Palatino"/>
          <w:sz w:val="22"/>
          <w:szCs w:val="22"/>
        </w:rPr>
      </w:pPr>
      <w:r w:rsidRPr="00861224">
        <w:rPr>
          <w:rFonts w:ascii="Palatino" w:hAnsi="Palatino"/>
          <w:sz w:val="22"/>
          <w:szCs w:val="22"/>
        </w:rPr>
        <w:t>Father of our city, where did such wickedness among your Latin shepherds come from? How did such a lust possess your grandchildren, Gradivus? Behold! Here you have a man of high birth and wealth being handed over in marriage to a man, and yet neither shakes your helmet, nor strike the earth with your spear, nor yet protests to your Father? Away with you then; begone from that broad Martial Plain which you have forgotten!</w:t>
      </w:r>
      <w:r>
        <w:rPr>
          <w:rFonts w:ascii="Palatino" w:hAnsi="Palatino"/>
          <w:sz w:val="22"/>
          <w:szCs w:val="22"/>
        </w:rPr>
        <w:t xml:space="preserve"> </w:t>
      </w:r>
      <w:r w:rsidRPr="00861224">
        <w:rPr>
          <w:rFonts w:ascii="Palatino" w:hAnsi="Palatino"/>
          <w:sz w:val="22"/>
          <w:szCs w:val="22"/>
        </w:rPr>
        <w:t xml:space="preserve">One says, "I have a ceremony to attend at dawn to-morrow, in the Quirinal valley." "What is the occasion?" "No need to ask: a friend is taking a husband; quite a small affair." Yes, and if we only live long enough, we shall see these things done openly: people will wish to see them reported among the news of the day. Meanwhile these would-be brides have one great trouble: they can bear no children with which to keep the affection of their husbands; has nature done well in granting to their desires no power over their bodies. They die infertile; naught avails them the medicine-chest of the bloated Lyde, or to hold out their hands to the blows of the swift-footed Luperci! </w:t>
      </w:r>
    </w:p>
    <w:p w14:paraId="248FE3FA" w14:textId="77777777" w:rsidR="00FB3067" w:rsidRPr="00861224" w:rsidRDefault="00FB3067" w:rsidP="00FB3067">
      <w:pPr>
        <w:pStyle w:val="NormalWeb"/>
        <w:ind w:left="720"/>
        <w:rPr>
          <w:rFonts w:ascii="Palatino" w:hAnsi="Palatino"/>
          <w:sz w:val="22"/>
          <w:szCs w:val="22"/>
        </w:rPr>
      </w:pPr>
      <w:r w:rsidRPr="00861224">
        <w:rPr>
          <w:rFonts w:ascii="Palatino" w:hAnsi="Palatino"/>
          <w:sz w:val="22"/>
          <w:szCs w:val="22"/>
        </w:rPr>
        <w:t>It was an even greater monstrous even</w:t>
      </w:r>
      <w:r>
        <w:rPr>
          <w:rFonts w:ascii="Palatino" w:hAnsi="Palatino"/>
          <w:sz w:val="22"/>
          <w:szCs w:val="22"/>
        </w:rPr>
        <w:t>t</w:t>
      </w:r>
      <w:r w:rsidRPr="00861224">
        <w:rPr>
          <w:rFonts w:ascii="Palatino" w:hAnsi="Palatino"/>
          <w:sz w:val="22"/>
          <w:szCs w:val="22"/>
        </w:rPr>
        <w:t xml:space="preserve"> when Gracchus, dressed in a tunic, fought as a gladiator, and fled, trident in hand, across the arena----Gracchus, a man of nobler birth than the Capitolini, or the Marcelli, or the descendants of Catulus or Paulus, or the Fabii: nobler than all the spectators in the podium; not excepting him who gave the show at which that net</w:t>
      </w:r>
      <w:r w:rsidRPr="00861224">
        <w:rPr>
          <w:rFonts w:ascii="Palatino" w:hAnsi="Palatino"/>
          <w:sz w:val="22"/>
          <w:szCs w:val="22"/>
          <w:vertAlign w:val="superscript"/>
        </w:rPr>
        <w:t xml:space="preserve"> </w:t>
      </w:r>
      <w:r w:rsidRPr="00861224">
        <w:rPr>
          <w:rFonts w:ascii="Palatino" w:hAnsi="Palatino"/>
          <w:sz w:val="22"/>
          <w:szCs w:val="22"/>
        </w:rPr>
        <w:t xml:space="preserve">was flung. That there are such things as Manes, and </w:t>
      </w:r>
      <w:r>
        <w:rPr>
          <w:rFonts w:ascii="Palatino" w:hAnsi="Palatino"/>
          <w:sz w:val="22"/>
          <w:szCs w:val="22"/>
        </w:rPr>
        <w:t>the realms</w:t>
      </w:r>
      <w:r w:rsidRPr="00861224">
        <w:rPr>
          <w:rFonts w:ascii="Palatino" w:hAnsi="Palatino"/>
          <w:sz w:val="22"/>
          <w:szCs w:val="22"/>
        </w:rPr>
        <w:t xml:space="preserve"> below </w:t>
      </w:r>
      <w:r>
        <w:rPr>
          <w:rFonts w:ascii="Palatino" w:hAnsi="Palatino"/>
          <w:sz w:val="22"/>
          <w:szCs w:val="22"/>
        </w:rPr>
        <w:t>the earth,</w:t>
      </w:r>
      <w:r w:rsidRPr="00861224">
        <w:rPr>
          <w:rFonts w:ascii="Palatino" w:hAnsi="Palatino"/>
          <w:sz w:val="22"/>
          <w:szCs w:val="22"/>
        </w:rPr>
        <w:t xml:space="preserve"> and punt-poles, and Stygian pools black with frogs, and all those thousand</w:t>
      </w:r>
      <w:r>
        <w:rPr>
          <w:rFonts w:ascii="Palatino" w:hAnsi="Palatino"/>
          <w:sz w:val="22"/>
          <w:szCs w:val="22"/>
        </w:rPr>
        <w:t>s crossing over in a single boat</w:t>
      </w:r>
      <w:r w:rsidRPr="00861224">
        <w:rPr>
          <w:rFonts w:ascii="Palatino" w:hAnsi="Palatino"/>
          <w:sz w:val="22"/>
          <w:szCs w:val="22"/>
        </w:rPr>
        <w:t xml:space="preserve">-these things not even boys believe, except such as have not yet had their penny bath. But </w:t>
      </w:r>
      <w:r>
        <w:rPr>
          <w:rFonts w:ascii="Palatino" w:hAnsi="Palatino"/>
          <w:sz w:val="22"/>
          <w:szCs w:val="22"/>
        </w:rPr>
        <w:t>just imagine them to be true-</w:t>
      </w:r>
      <w:r w:rsidRPr="00861224">
        <w:rPr>
          <w:rFonts w:ascii="Palatino" w:hAnsi="Palatino"/>
          <w:sz w:val="22"/>
          <w:szCs w:val="22"/>
        </w:rPr>
        <w:t>what would Curiu</w:t>
      </w:r>
      <w:r>
        <w:rPr>
          <w:rFonts w:ascii="Palatino" w:hAnsi="Palatino"/>
          <w:sz w:val="22"/>
          <w:szCs w:val="22"/>
        </w:rPr>
        <w:t>s</w:t>
      </w:r>
      <w:r>
        <w:rPr>
          <w:rStyle w:val="FootnoteReference"/>
          <w:rFonts w:ascii="Palatino" w:hAnsi="Palatino"/>
          <w:sz w:val="22"/>
          <w:szCs w:val="22"/>
        </w:rPr>
        <w:footnoteReference w:id="24"/>
      </w:r>
      <w:r>
        <w:rPr>
          <w:rFonts w:ascii="Palatino" w:hAnsi="Palatino"/>
          <w:sz w:val="22"/>
          <w:szCs w:val="22"/>
        </w:rPr>
        <w:t xml:space="preserve"> and the two Scipios think? Or </w:t>
      </w:r>
      <w:r w:rsidRPr="00861224">
        <w:rPr>
          <w:rFonts w:ascii="Palatino" w:hAnsi="Palatino"/>
          <w:sz w:val="22"/>
          <w:szCs w:val="22"/>
        </w:rPr>
        <w:t>Fabricius and the spirit of Camillus? What would the legion that fought at the Cremera think, or the young manhood that fell at Cannae; what would all those gallant hearts feel when a shade of this sort came down to them from here? They would wish to be purified; if only sulphur and torches and damp laurel-branches were to be had. Such is the degradation to which we have come! Our arms indeed we have pushed beyond Juverna's shores, to the new-conquered Orcades and the short-nighted Britons; but the things which we do in our victorious city will never be done by the men whom we have conquered. And yet they say that one Zalaces, an Armenian more effeminate than any of our youth, has yielded to the ardour of a Tribune! Just see what evil communications do! He came as a hostage: but here boys are turned into men. Give them a long stay in our city, and lovers will never fail them. They will throw away their trousers and their knives, their bridles and their whips, and carry back to Artaxata the manners of our Roman youth.</w:t>
      </w:r>
    </w:p>
    <w:p w14:paraId="3F29A3C5" w14:textId="77777777" w:rsidR="00FB3067" w:rsidRPr="00861224" w:rsidRDefault="00FB3067" w:rsidP="00FB3067">
      <w:pPr>
        <w:pStyle w:val="ak"/>
        <w:ind w:left="720"/>
        <w:jc w:val="both"/>
        <w:rPr>
          <w:rFonts w:ascii="Palatino" w:eastAsia="Times New Roman" w:hAnsi="Palatino" w:cs="Times New Roman"/>
          <w:sz w:val="22"/>
          <w:szCs w:val="22"/>
        </w:rPr>
      </w:pPr>
      <w:r w:rsidRPr="00861224">
        <w:rPr>
          <w:rFonts w:ascii="Palatino" w:eastAsia="Times New Roman" w:hAnsi="Palatino" w:cs="Times New Roman"/>
          <w:sz w:val="22"/>
          <w:szCs w:val="22"/>
        </w:rPr>
        <w:t xml:space="preserve">Juvenal, </w:t>
      </w:r>
      <w:r w:rsidRPr="00861224">
        <w:rPr>
          <w:rFonts w:ascii="Palatino" w:eastAsia="Times New Roman" w:hAnsi="Palatino" w:cs="Times New Roman"/>
          <w:i/>
          <w:sz w:val="22"/>
          <w:szCs w:val="22"/>
        </w:rPr>
        <w:t>Satire</w:t>
      </w:r>
      <w:r w:rsidRPr="00861224">
        <w:rPr>
          <w:rFonts w:ascii="Palatino" w:eastAsia="Times New Roman" w:hAnsi="Palatino" w:cs="Times New Roman"/>
          <w:sz w:val="22"/>
          <w:szCs w:val="22"/>
        </w:rPr>
        <w:t xml:space="preserve"> 2</w:t>
      </w:r>
    </w:p>
    <w:p w14:paraId="3B7C8E04" w14:textId="77777777" w:rsidR="00FB3067" w:rsidRPr="00861224" w:rsidRDefault="00FB3067" w:rsidP="00FB3067">
      <w:pPr>
        <w:rPr>
          <w:rFonts w:cs="Times New Roman"/>
          <w:bCs/>
          <w:i/>
          <w:noProof w:val="0"/>
          <w:sz w:val="22"/>
          <w:szCs w:val="22"/>
          <w:lang w:val="en-CA"/>
        </w:rPr>
      </w:pPr>
      <w:r w:rsidRPr="00861224">
        <w:rPr>
          <w:rFonts w:cs="Times New Roman"/>
          <w:bCs/>
          <w:i/>
          <w:noProof w:val="0"/>
          <w:sz w:val="22"/>
          <w:szCs w:val="22"/>
          <w:lang w:val="en-CA"/>
        </w:rPr>
        <w:t>Much of these details were invented and exaggerated for various reasons, but still some men in reality clearly resisted clothing norms. For example, in a discussion of inheritance law, the Digest, mentions in passing a senator who clearly liked to dress in women’s evening wear:</w:t>
      </w:r>
    </w:p>
    <w:p w14:paraId="3460F3F0" w14:textId="77777777" w:rsidR="00FB3067" w:rsidRPr="00861224" w:rsidRDefault="00FB3067" w:rsidP="00FB3067">
      <w:pPr>
        <w:spacing w:before="100" w:beforeAutospacing="1" w:after="100" w:afterAutospacing="1"/>
        <w:ind w:left="720"/>
        <w:jc w:val="both"/>
        <w:rPr>
          <w:rFonts w:cs="Times New Roman"/>
          <w:bCs/>
          <w:noProof w:val="0"/>
          <w:kern w:val="0"/>
          <w:sz w:val="22"/>
          <w:szCs w:val="22"/>
          <w:lang w:val="en-CA"/>
        </w:rPr>
      </w:pPr>
      <w:r w:rsidRPr="00861224">
        <w:rPr>
          <w:rFonts w:cs="Times New Roman"/>
          <w:bCs/>
          <w:noProof w:val="0"/>
          <w:kern w:val="0"/>
          <w:sz w:val="22"/>
          <w:szCs w:val="22"/>
          <w:lang w:val="en-CA"/>
        </w:rPr>
        <w:t>There is no difference between the expressions ‘garments for men’, and ‘clothing for men’, but the intention of the testator sometimes creates difficulty, if he himself was accustomed to make use of some garment which was also suitable for women. Therefore it should, by all means, be ascertained whether the garment bequeathed was the one which the testator had in his mind, and not that which was actually destined for the use of women, or for men. For Quintus Mucius says that he knew a certain Senator who was in the habit of wearing women's clothing at the table, and who, if he should bequeath a garment used by women, would not be considered to have had in his mind one which he himself was accustomed to make use of, as if it was one suitable for his sex.</w:t>
      </w:r>
    </w:p>
    <w:p w14:paraId="067B18C8" w14:textId="77777777" w:rsidR="00FB3067" w:rsidRPr="00861224" w:rsidRDefault="00FB3067" w:rsidP="00FB3067">
      <w:pPr>
        <w:spacing w:before="100" w:beforeAutospacing="1" w:after="100" w:afterAutospacing="1"/>
        <w:ind w:firstLine="720"/>
        <w:jc w:val="both"/>
        <w:rPr>
          <w:rFonts w:cs="Times New Roman"/>
          <w:bCs/>
          <w:noProof w:val="0"/>
          <w:kern w:val="0"/>
          <w:sz w:val="22"/>
          <w:szCs w:val="22"/>
          <w:lang w:val="en-CA"/>
        </w:rPr>
      </w:pPr>
      <w:r w:rsidRPr="00861224">
        <w:rPr>
          <w:rFonts w:cs="Times New Roman"/>
          <w:bCs/>
          <w:noProof w:val="0"/>
          <w:kern w:val="0"/>
          <w:sz w:val="22"/>
          <w:szCs w:val="22"/>
          <w:lang w:val="en-CA"/>
        </w:rPr>
        <w:t>33. </w:t>
      </w:r>
      <w:r w:rsidRPr="00861224">
        <w:rPr>
          <w:rFonts w:cs="Times New Roman"/>
          <w:bCs/>
          <w:i/>
          <w:iCs/>
          <w:noProof w:val="0"/>
          <w:kern w:val="0"/>
          <w:sz w:val="22"/>
          <w:szCs w:val="22"/>
          <w:lang w:val="en-CA"/>
        </w:rPr>
        <w:t xml:space="preserve">Pomponius, On Quintus Mucius, Book IV. </w:t>
      </w:r>
      <w:r w:rsidRPr="00861224">
        <w:rPr>
          <w:rFonts w:cs="Times New Roman"/>
          <w:bCs/>
          <w:i/>
          <w:noProof w:val="0"/>
          <w:sz w:val="22"/>
          <w:szCs w:val="22"/>
          <w:lang w:val="en-CA"/>
        </w:rPr>
        <w:t xml:space="preserve">Digest </w:t>
      </w:r>
      <w:r w:rsidRPr="00861224">
        <w:rPr>
          <w:rFonts w:cs="Times New Roman"/>
          <w:bCs/>
          <w:noProof w:val="0"/>
          <w:sz w:val="22"/>
          <w:szCs w:val="22"/>
          <w:lang w:val="en-CA"/>
        </w:rPr>
        <w:t>34.2.33</w:t>
      </w:r>
    </w:p>
    <w:p w14:paraId="3B7254EC" w14:textId="77777777" w:rsidR="00FB3067" w:rsidRPr="000424F5" w:rsidRDefault="00FB3067" w:rsidP="00FB3067">
      <w:pPr>
        <w:jc w:val="both"/>
        <w:rPr>
          <w:rFonts w:eastAsia="Times New Roman" w:cs="Times New Roman"/>
          <w:i/>
          <w:noProof w:val="0"/>
          <w:sz w:val="22"/>
          <w:szCs w:val="22"/>
          <w:lang w:val="en-CA"/>
        </w:rPr>
      </w:pPr>
      <w:r>
        <w:rPr>
          <w:rFonts w:eastAsia="Times New Roman" w:cs="Times New Roman"/>
          <w:i/>
          <w:noProof w:val="0"/>
          <w:sz w:val="22"/>
          <w:szCs w:val="22"/>
          <w:lang w:val="en-CA"/>
        </w:rPr>
        <w:t xml:space="preserve">As we have seen, Cicero often went after his enemies on the basis of their unRoman dress. However, he </w:t>
      </w:r>
      <w:r w:rsidRPr="00861224">
        <w:rPr>
          <w:rFonts w:eastAsia="Times New Roman" w:cs="Times New Roman"/>
          <w:i/>
          <w:noProof w:val="0"/>
          <w:sz w:val="22"/>
          <w:szCs w:val="22"/>
          <w:lang w:val="en-CA"/>
        </w:rPr>
        <w:t>also was capable of defending it</w:t>
      </w:r>
      <w:r>
        <w:rPr>
          <w:rFonts w:eastAsia="Times New Roman" w:cs="Times New Roman"/>
          <w:i/>
          <w:noProof w:val="0"/>
          <w:sz w:val="22"/>
          <w:szCs w:val="22"/>
          <w:lang w:val="en-CA"/>
        </w:rPr>
        <w:t>. The following comes from a defence speech he made on</w:t>
      </w:r>
      <w:r w:rsidRPr="00861224">
        <w:rPr>
          <w:rFonts w:eastAsia="Times New Roman" w:cs="Times New Roman"/>
          <w:i/>
          <w:noProof w:val="0"/>
          <w:sz w:val="22"/>
          <w:szCs w:val="22"/>
          <w:lang w:val="en-CA"/>
        </w:rPr>
        <w:t xml:space="preserve"> </w:t>
      </w:r>
      <w:r>
        <w:rPr>
          <w:rFonts w:eastAsia="Times New Roman" w:cs="Times New Roman"/>
          <w:i/>
          <w:noProof w:val="0"/>
          <w:sz w:val="22"/>
          <w:szCs w:val="22"/>
          <w:lang w:val="en-CA"/>
        </w:rPr>
        <w:t xml:space="preserve">behalf </w:t>
      </w:r>
      <w:r w:rsidRPr="00861224">
        <w:rPr>
          <w:rFonts w:eastAsia="Times New Roman" w:cs="Times New Roman"/>
          <w:i/>
          <w:noProof w:val="0"/>
          <w:sz w:val="22"/>
          <w:szCs w:val="22"/>
          <w:lang w:val="en-CA"/>
        </w:rPr>
        <w:t xml:space="preserve">of Rabirius Postumus, who was on trial in 54 BCE for extortion and other offences. Rabirius had lent a great deal of money to the ruler of Egypt, Ptolemy Auletes; when he went there he </w:t>
      </w:r>
      <w:r>
        <w:rPr>
          <w:rFonts w:eastAsia="Times New Roman" w:cs="Times New Roman"/>
          <w:i/>
          <w:noProof w:val="0"/>
          <w:sz w:val="22"/>
          <w:szCs w:val="22"/>
          <w:lang w:val="en-CA"/>
        </w:rPr>
        <w:t>got thrown in</w:t>
      </w:r>
      <w:r w:rsidRPr="00861224">
        <w:rPr>
          <w:rFonts w:eastAsia="Times New Roman" w:cs="Times New Roman"/>
          <w:i/>
          <w:noProof w:val="0"/>
          <w:sz w:val="22"/>
          <w:szCs w:val="22"/>
          <w:lang w:val="en-CA"/>
        </w:rPr>
        <w:t xml:space="preserve"> jail</w:t>
      </w:r>
      <w:r>
        <w:rPr>
          <w:rFonts w:eastAsia="Times New Roman" w:cs="Times New Roman"/>
          <w:i/>
          <w:noProof w:val="0"/>
          <w:sz w:val="22"/>
          <w:szCs w:val="22"/>
          <w:lang w:val="en-CA"/>
        </w:rPr>
        <w:t>,</w:t>
      </w:r>
      <w:r w:rsidRPr="00861224">
        <w:rPr>
          <w:rFonts w:eastAsia="Times New Roman" w:cs="Times New Roman"/>
          <w:i/>
          <w:noProof w:val="0"/>
          <w:sz w:val="22"/>
          <w:szCs w:val="22"/>
          <w:lang w:val="en-CA"/>
        </w:rPr>
        <w:t xml:space="preserve"> from which he managed to escape. Once back in Rome he was charged for his actions in Egypt. Because Roman courts did not prevent you from bringing up what we would consider unnecessary information, the prosecution brought up the fact that as part of his attempts to get his money back</w:t>
      </w:r>
      <w:r>
        <w:rPr>
          <w:rFonts w:eastAsia="Times New Roman" w:cs="Times New Roman"/>
          <w:i/>
          <w:noProof w:val="0"/>
          <w:sz w:val="22"/>
          <w:szCs w:val="22"/>
          <w:lang w:val="en-CA"/>
        </w:rPr>
        <w:t xml:space="preserve"> (before the being thrown in prison part of the experience, naturally</w:t>
      </w:r>
      <w:r w:rsidRPr="00861224">
        <w:rPr>
          <w:rFonts w:eastAsia="Times New Roman" w:cs="Times New Roman"/>
          <w:i/>
          <w:noProof w:val="0"/>
          <w:sz w:val="22"/>
          <w:szCs w:val="22"/>
          <w:lang w:val="en-CA"/>
        </w:rPr>
        <w:t xml:space="preserve">, Rabirius had dressed up in Egyptian </w:t>
      </w:r>
      <w:r>
        <w:rPr>
          <w:rFonts w:eastAsia="Times New Roman" w:cs="Times New Roman"/>
          <w:i/>
          <w:noProof w:val="0"/>
          <w:sz w:val="22"/>
          <w:szCs w:val="22"/>
          <w:lang w:val="en-CA"/>
        </w:rPr>
        <w:t>dress</w:t>
      </w:r>
      <w:r w:rsidRPr="00861224">
        <w:rPr>
          <w:rFonts w:eastAsia="Times New Roman" w:cs="Times New Roman"/>
          <w:i/>
          <w:noProof w:val="0"/>
          <w:sz w:val="22"/>
          <w:szCs w:val="22"/>
          <w:lang w:val="en-CA"/>
        </w:rPr>
        <w:t xml:space="preserve"> and </w:t>
      </w:r>
      <w:r w:rsidRPr="00686BD0">
        <w:rPr>
          <w:rFonts w:eastAsia="Times New Roman" w:cs="Times New Roman"/>
          <w:b/>
          <w:i/>
          <w:noProof w:val="0"/>
          <w:sz w:val="22"/>
          <w:szCs w:val="22"/>
          <w:lang w:val="en-CA"/>
        </w:rPr>
        <w:t>not</w:t>
      </w:r>
      <w:r w:rsidRPr="00861224">
        <w:rPr>
          <w:rFonts w:eastAsia="Times New Roman" w:cs="Times New Roman"/>
          <w:i/>
          <w:noProof w:val="0"/>
          <w:sz w:val="22"/>
          <w:szCs w:val="22"/>
          <w:lang w:val="en-CA"/>
        </w:rPr>
        <w:t xml:space="preserve"> worn the toga: </w:t>
      </w:r>
    </w:p>
    <w:p w14:paraId="2C30B847" w14:textId="77777777" w:rsidR="00FB3067" w:rsidRPr="00861224" w:rsidRDefault="00FB3067" w:rsidP="00FB3067">
      <w:pPr>
        <w:pStyle w:val="NormalWeb"/>
        <w:ind w:left="720"/>
        <w:jc w:val="both"/>
        <w:rPr>
          <w:rFonts w:ascii="Palatino" w:hAnsi="Palatino"/>
          <w:sz w:val="22"/>
          <w:szCs w:val="22"/>
        </w:rPr>
      </w:pPr>
      <w:r w:rsidRPr="00861224">
        <w:rPr>
          <w:rStyle w:val="section"/>
          <w:rFonts w:ascii="Palatino" w:hAnsi="Palatino"/>
          <w:sz w:val="22"/>
          <w:szCs w:val="22"/>
        </w:rPr>
        <w:t>Therefore, you may attack him as often as you want with wearing an Egyptian robe, and with having on him other ornaments which Roman citizens do not wear. For every time that you mention any one of these details, you are only repeating that same thing: that he lent money rashly to the king,</w:t>
      </w:r>
      <w:r w:rsidRPr="00861224">
        <w:rPr>
          <w:rStyle w:val="FootnoteReference"/>
          <w:rFonts w:ascii="Palatino" w:hAnsi="Palatino"/>
          <w:sz w:val="22"/>
          <w:szCs w:val="22"/>
        </w:rPr>
        <w:footnoteReference w:id="25"/>
      </w:r>
      <w:r w:rsidRPr="00861224">
        <w:rPr>
          <w:rStyle w:val="section"/>
          <w:rFonts w:ascii="Palatino" w:hAnsi="Palatino"/>
          <w:sz w:val="22"/>
          <w:szCs w:val="22"/>
        </w:rPr>
        <w:t xml:space="preserve"> and that he trusted his fortunes and his character to royal whims. </w:t>
      </w:r>
      <w:r w:rsidRPr="00861224">
        <w:rPr>
          <w:rStyle w:val="mstonecustom"/>
          <w:rFonts w:ascii="Palatino" w:hAnsi="Palatino"/>
          <w:sz w:val="22"/>
          <w:szCs w:val="22"/>
        </w:rPr>
        <w:t>26</w:t>
      </w:r>
      <w:r w:rsidRPr="00861224">
        <w:rPr>
          <w:rStyle w:val="section"/>
          <w:rFonts w:ascii="Palatino" w:hAnsi="Palatino"/>
          <w:sz w:val="22"/>
          <w:szCs w:val="22"/>
        </w:rPr>
        <w:t xml:space="preserve"> I admit that was foolish of him, </w:t>
      </w:r>
      <w:r>
        <w:rPr>
          <w:rStyle w:val="section"/>
          <w:rFonts w:ascii="Palatino" w:hAnsi="Palatino"/>
          <w:sz w:val="22"/>
          <w:szCs w:val="22"/>
        </w:rPr>
        <w:t xml:space="preserve">but </w:t>
      </w:r>
      <w:r w:rsidRPr="00861224">
        <w:rPr>
          <w:rStyle w:val="section"/>
          <w:rFonts w:ascii="Palatino" w:hAnsi="Palatino"/>
          <w:sz w:val="22"/>
          <w:szCs w:val="22"/>
        </w:rPr>
        <w:t>as things were as they were</w:t>
      </w:r>
      <w:r>
        <w:rPr>
          <w:rStyle w:val="section"/>
          <w:rFonts w:ascii="Palatino" w:hAnsi="Palatino"/>
          <w:sz w:val="22"/>
          <w:szCs w:val="22"/>
        </w:rPr>
        <w:t>,</w:t>
      </w:r>
      <w:r w:rsidRPr="00861224">
        <w:rPr>
          <w:rStyle w:val="section"/>
          <w:rFonts w:ascii="Palatino" w:hAnsi="Palatino"/>
          <w:sz w:val="22"/>
          <w:szCs w:val="22"/>
        </w:rPr>
        <w:t xml:space="preserve"> either he </w:t>
      </w:r>
      <w:r>
        <w:rPr>
          <w:rStyle w:val="section"/>
          <w:rFonts w:ascii="Palatino" w:hAnsi="Palatino"/>
          <w:sz w:val="22"/>
          <w:szCs w:val="22"/>
        </w:rPr>
        <w:t>had</w:t>
      </w:r>
      <w:r w:rsidRPr="00861224">
        <w:rPr>
          <w:rFonts w:ascii="Palatino" w:hAnsi="Palatino"/>
          <w:sz w:val="22"/>
          <w:szCs w:val="22"/>
        </w:rPr>
        <w:t xml:space="preserve"> put on an Egyptian cloak at Alexandria, in order afterwards to be able to wear a toga at Rome; or, if he wore his toga in Egypt he must have discarded all hope of recovering his fortunes.</w:t>
      </w:r>
      <w:r>
        <w:rPr>
          <w:rStyle w:val="FootnoteReference"/>
          <w:rFonts w:ascii="Palatino" w:hAnsi="Palatino"/>
          <w:sz w:val="22"/>
          <w:szCs w:val="22"/>
        </w:rPr>
        <w:footnoteReference w:id="26"/>
      </w:r>
      <w:r w:rsidRPr="00861224">
        <w:rPr>
          <w:rFonts w:ascii="Palatino" w:hAnsi="Palatino"/>
          <w:sz w:val="22"/>
          <w:szCs w:val="22"/>
        </w:rPr>
        <w:t xml:space="preserve"> We have often seen Roman citizens </w:t>
      </w:r>
      <w:r w:rsidRPr="00861224">
        <w:rPr>
          <w:rFonts w:ascii="Palatino" w:hAnsi="Palatino"/>
          <w:i/>
          <w:sz w:val="22"/>
          <w:szCs w:val="22"/>
        </w:rPr>
        <w:t>and</w:t>
      </w:r>
      <w:r w:rsidRPr="00861224">
        <w:rPr>
          <w:rFonts w:ascii="Palatino" w:hAnsi="Palatino"/>
          <w:sz w:val="22"/>
          <w:szCs w:val="22"/>
        </w:rPr>
        <w:t xml:space="preserve"> youths of high birth, and even some senators, men born in the highest rank, wearing little caps for the sake of luxury and pleasure, not in their country residences or their suburban villas, </w:t>
      </w:r>
      <w:r w:rsidRPr="00861224">
        <w:rPr>
          <w:rStyle w:val="section"/>
          <w:rFonts w:ascii="Palatino" w:hAnsi="Palatino"/>
          <w:sz w:val="22"/>
          <w:szCs w:val="22"/>
        </w:rPr>
        <w:t xml:space="preserve">but at Naples, a town everyone visits. 27 We have even seen the great commander Lucius Sulla in a </w:t>
      </w:r>
      <w:r w:rsidRPr="00861224">
        <w:rPr>
          <w:rStyle w:val="section"/>
          <w:rFonts w:ascii="Palatino" w:hAnsi="Palatino"/>
          <w:i/>
          <w:sz w:val="22"/>
          <w:szCs w:val="22"/>
        </w:rPr>
        <w:t>pallium</w:t>
      </w:r>
      <w:r w:rsidRPr="00861224">
        <w:rPr>
          <w:rStyle w:val="section"/>
          <w:rFonts w:ascii="Palatino" w:hAnsi="Palatino"/>
          <w:sz w:val="22"/>
          <w:szCs w:val="22"/>
        </w:rPr>
        <w:t xml:space="preserve">. And you can now see the statue of Lucius Scipio, who conducted the war in Asia and defeated Antiochus, standing in the Capitol, not only with a </w:t>
      </w:r>
      <w:r w:rsidRPr="00861224">
        <w:rPr>
          <w:rStyle w:val="section"/>
          <w:rFonts w:ascii="Palatino" w:hAnsi="Palatino"/>
          <w:i/>
          <w:sz w:val="22"/>
          <w:szCs w:val="22"/>
        </w:rPr>
        <w:t>pallium</w:t>
      </w:r>
      <w:r w:rsidRPr="00861224">
        <w:rPr>
          <w:rStyle w:val="section"/>
          <w:rFonts w:ascii="Palatino" w:hAnsi="Palatino"/>
          <w:sz w:val="22"/>
          <w:szCs w:val="22"/>
        </w:rPr>
        <w:t>, but also with Greek slippers. And yet these men not only were not liable to be tried for wearing them, but they were not even talked about; and, at all events, the excuse of necessity will be a more valid defence for Publius Rutilius Rufus; for when he had been caught at Mitylene by Mithridates, he avoided the cruelty with which the king treated all who wore the toga by changing his dress.</w:t>
      </w:r>
      <w:r w:rsidRPr="00861224">
        <w:rPr>
          <w:rStyle w:val="FootnoteReference"/>
          <w:rFonts w:ascii="Palatino" w:hAnsi="Palatino"/>
          <w:sz w:val="22"/>
          <w:szCs w:val="22"/>
        </w:rPr>
        <w:footnoteReference w:id="27"/>
      </w:r>
      <w:r w:rsidRPr="00861224">
        <w:rPr>
          <w:rStyle w:val="section"/>
          <w:rFonts w:ascii="Palatino" w:hAnsi="Palatino"/>
          <w:sz w:val="22"/>
          <w:szCs w:val="22"/>
        </w:rPr>
        <w:t xml:space="preserve"> Therefore, that Rutilius, who was a pattern to our citizens of courage, ancient dignity, and prudence, </w:t>
      </w:r>
      <w:r w:rsidRPr="00861224">
        <w:rPr>
          <w:rStyle w:val="section"/>
          <w:rFonts w:ascii="Palatino" w:hAnsi="Palatino"/>
          <w:i/>
          <w:sz w:val="22"/>
          <w:szCs w:val="22"/>
        </w:rPr>
        <w:t xml:space="preserve">and </w:t>
      </w:r>
      <w:r w:rsidRPr="00861224">
        <w:rPr>
          <w:rStyle w:val="section"/>
          <w:rFonts w:ascii="Palatino" w:hAnsi="Palatino"/>
          <w:sz w:val="22"/>
          <w:szCs w:val="22"/>
        </w:rPr>
        <w:t xml:space="preserve">a man of consular rank, put on slippers and a </w:t>
      </w:r>
      <w:r w:rsidRPr="00861224">
        <w:rPr>
          <w:rStyle w:val="section"/>
          <w:rFonts w:ascii="Palatino" w:hAnsi="Palatino"/>
          <w:i/>
          <w:sz w:val="22"/>
          <w:szCs w:val="22"/>
        </w:rPr>
        <w:t>pallium</w:t>
      </w:r>
      <w:r w:rsidRPr="00861224">
        <w:rPr>
          <w:rStyle w:val="section"/>
          <w:rFonts w:ascii="Palatino" w:hAnsi="Palatino"/>
          <w:sz w:val="22"/>
          <w:szCs w:val="22"/>
        </w:rPr>
        <w:t xml:space="preserve">. Nor did any one think of reproaching the man with having done so, but all attributed it to the needs of the time. And shall that garment bring an accusation upon Postumus, which afforded him a hope that he might at some time or other recover his fortune? </w:t>
      </w:r>
    </w:p>
    <w:p w14:paraId="641A4DC3" w14:textId="77777777" w:rsidR="00FB3067" w:rsidRPr="00861224" w:rsidRDefault="00FB3067" w:rsidP="00FB3067">
      <w:pPr>
        <w:pStyle w:val="NormalWeb"/>
        <w:ind w:left="720"/>
        <w:jc w:val="both"/>
        <w:rPr>
          <w:rFonts w:ascii="Palatino" w:hAnsi="Palatino"/>
          <w:sz w:val="22"/>
          <w:szCs w:val="22"/>
        </w:rPr>
      </w:pPr>
      <w:r w:rsidRPr="00861224">
        <w:rPr>
          <w:rStyle w:val="mstonecustom"/>
          <w:rFonts w:ascii="Palatino" w:hAnsi="Palatino"/>
          <w:sz w:val="22"/>
          <w:szCs w:val="22"/>
        </w:rPr>
        <w:t>28</w:t>
      </w:r>
      <w:r w:rsidRPr="00861224">
        <w:rPr>
          <w:rStyle w:val="section"/>
          <w:rFonts w:ascii="Palatino" w:hAnsi="Palatino"/>
          <w:sz w:val="22"/>
          <w:szCs w:val="22"/>
        </w:rPr>
        <w:t xml:space="preserve"> For when he came to Alexandria to Auletes, jurors, this one means of saving his money was proposed to Postumus by the king—namely, that he should undertake the management, and, as it were, the stewardship of the royal revenues. And he could not do that unless he became the steward. For he uses that title which had been given to the office by the king. The business seemed an odious one to Postumus, but he had actually no power of declining it. The name itself, too, annoying; but the business had that name or old among those people, it was not now newly imposed by the king. He detested also that dress, but without it he could neither have the title nor fill his office. </w:t>
      </w:r>
    </w:p>
    <w:p w14:paraId="6026271A" w14:textId="77777777" w:rsidR="00FB3067" w:rsidRDefault="00FB3067" w:rsidP="00FB3067">
      <w:pPr>
        <w:ind w:left="720"/>
        <w:rPr>
          <w:rFonts w:eastAsia="Times New Roman" w:cs="Times New Roman"/>
          <w:noProof w:val="0"/>
          <w:sz w:val="22"/>
          <w:szCs w:val="22"/>
          <w:lang w:val="en-CA"/>
        </w:rPr>
      </w:pPr>
      <w:r w:rsidRPr="00861224">
        <w:rPr>
          <w:rFonts w:eastAsia="Times New Roman" w:cs="Times New Roman"/>
          <w:i/>
          <w:noProof w:val="0"/>
          <w:sz w:val="22"/>
          <w:szCs w:val="22"/>
          <w:lang w:val="en-CA"/>
        </w:rPr>
        <w:t>Cicero, In Defence of C. Rabirius Postumus</w:t>
      </w:r>
      <w:r w:rsidRPr="00861224">
        <w:rPr>
          <w:rFonts w:eastAsia="Times New Roman" w:cs="Times New Roman"/>
          <w:noProof w:val="0"/>
          <w:sz w:val="22"/>
          <w:szCs w:val="22"/>
          <w:lang w:val="en-CA"/>
        </w:rPr>
        <w:t xml:space="preserve"> 25-27.</w:t>
      </w:r>
    </w:p>
    <w:p w14:paraId="32B6F48D" w14:textId="77777777" w:rsidR="00FB3067" w:rsidRDefault="00FB3067" w:rsidP="00FB3067">
      <w:pPr>
        <w:rPr>
          <w:rFonts w:eastAsia="Times New Roman" w:cs="Times New Roman"/>
          <w:noProof w:val="0"/>
          <w:sz w:val="22"/>
          <w:szCs w:val="22"/>
          <w:lang w:val="en-CA"/>
        </w:rPr>
      </w:pPr>
    </w:p>
    <w:p w14:paraId="2FD0927A" w14:textId="77777777" w:rsidR="00FB3067" w:rsidRPr="00E07000" w:rsidRDefault="00FB3067" w:rsidP="00FB3067">
      <w:pPr>
        <w:widowControl w:val="0"/>
        <w:autoSpaceDE w:val="0"/>
        <w:autoSpaceDN w:val="0"/>
        <w:adjustRightInd w:val="0"/>
        <w:spacing w:after="240"/>
        <w:rPr>
          <w:rFonts w:ascii="Times" w:hAnsi="Times" w:cs="Times"/>
          <w:noProof w:val="0"/>
          <w:kern w:val="0"/>
          <w:lang w:val="en-US"/>
        </w:rPr>
      </w:pPr>
      <w:r>
        <w:rPr>
          <w:rFonts w:eastAsia="Times New Roman" w:cs="Times New Roman"/>
          <w:i/>
          <w:noProof w:val="0"/>
          <w:sz w:val="22"/>
          <w:szCs w:val="22"/>
          <w:lang w:val="en-CA"/>
        </w:rPr>
        <w:t>Just in case you thought Cicero might have gone soft on clothing norms at some point, in the following he attacks someone for wearing a black (mourning) toga to a funeral feast</w:t>
      </w:r>
      <w:r w:rsidRPr="00FD481B">
        <w:rPr>
          <w:rFonts w:eastAsia="Times New Roman" w:cs="Times New Roman"/>
          <w:i/>
          <w:noProof w:val="0"/>
          <w:sz w:val="22"/>
          <w:szCs w:val="22"/>
          <w:lang w:val="en-CA"/>
        </w:rPr>
        <w:t>.  Romans wore a dark toga, the toga pulla, to funerals</w:t>
      </w:r>
      <w:r>
        <w:rPr>
          <w:rFonts w:eastAsia="Times New Roman" w:cs="Times New Roman"/>
          <w:i/>
          <w:noProof w:val="0"/>
          <w:sz w:val="22"/>
          <w:szCs w:val="22"/>
          <w:lang w:val="en-CA"/>
        </w:rPr>
        <w:t>, but not to the feast held after</w:t>
      </w:r>
      <w:r w:rsidRPr="00FD481B">
        <w:rPr>
          <w:rFonts w:eastAsia="Times New Roman" w:cs="Times New Roman"/>
          <w:i/>
          <w:noProof w:val="0"/>
          <w:sz w:val="22"/>
          <w:szCs w:val="22"/>
          <w:lang w:val="en-CA"/>
        </w:rPr>
        <w:t xml:space="preserve">. </w:t>
      </w:r>
      <w:r>
        <w:rPr>
          <w:rFonts w:cs="Times"/>
          <w:i/>
          <w:noProof w:val="0"/>
          <w:kern w:val="0"/>
          <w:sz w:val="22"/>
          <w:szCs w:val="22"/>
          <w:lang w:val="en-US"/>
        </w:rPr>
        <w:t>However, i</w:t>
      </w:r>
      <w:r w:rsidRPr="00FD481B">
        <w:rPr>
          <w:rFonts w:cs="Times"/>
          <w:i/>
          <w:noProof w:val="0"/>
          <w:kern w:val="0"/>
          <w:sz w:val="22"/>
          <w:szCs w:val="22"/>
          <w:lang w:val="en-US"/>
        </w:rPr>
        <w:t>n 59 BCE, Publius Vatinius attended the funeral feast of the f</w:t>
      </w:r>
      <w:r>
        <w:rPr>
          <w:rFonts w:cs="Times"/>
          <w:i/>
          <w:noProof w:val="0"/>
          <w:kern w:val="0"/>
          <w:sz w:val="22"/>
          <w:szCs w:val="22"/>
          <w:lang w:val="en-US"/>
        </w:rPr>
        <w:t>ather of Qu</w:t>
      </w:r>
      <w:r w:rsidRPr="00FD481B">
        <w:rPr>
          <w:rFonts w:cs="Times"/>
          <w:i/>
          <w:noProof w:val="0"/>
          <w:kern w:val="0"/>
          <w:sz w:val="22"/>
          <w:szCs w:val="22"/>
          <w:lang w:val="en-US"/>
        </w:rPr>
        <w:t>i</w:t>
      </w:r>
      <w:r>
        <w:rPr>
          <w:rFonts w:cs="Times"/>
          <w:i/>
          <w:noProof w:val="0"/>
          <w:kern w:val="0"/>
          <w:sz w:val="22"/>
          <w:szCs w:val="22"/>
          <w:lang w:val="en-US"/>
        </w:rPr>
        <w:t>t</w:t>
      </w:r>
      <w:r w:rsidRPr="00FD481B">
        <w:rPr>
          <w:rFonts w:cs="Times"/>
          <w:i/>
          <w:noProof w:val="0"/>
          <w:kern w:val="0"/>
          <w:sz w:val="22"/>
          <w:szCs w:val="22"/>
          <w:lang w:val="en-US"/>
        </w:rPr>
        <w:t>nus Arrius in this toga to show his opposition to Arrius. Cicero</w:t>
      </w:r>
      <w:r>
        <w:rPr>
          <w:rFonts w:cs="Times"/>
          <w:i/>
          <w:noProof w:val="0"/>
          <w:kern w:val="0"/>
          <w:sz w:val="22"/>
          <w:szCs w:val="22"/>
          <w:lang w:val="en-US"/>
        </w:rPr>
        <w:t>, who hated him for many reasons too numerous to list,</w:t>
      </w:r>
      <w:r w:rsidRPr="00FD481B">
        <w:rPr>
          <w:rFonts w:cs="Times"/>
          <w:i/>
          <w:noProof w:val="0"/>
          <w:kern w:val="0"/>
          <w:sz w:val="22"/>
          <w:szCs w:val="22"/>
          <w:lang w:val="en-US"/>
        </w:rPr>
        <w:t xml:space="preserve"> attacked him</w:t>
      </w:r>
      <w:r>
        <w:rPr>
          <w:rFonts w:cs="Times"/>
          <w:i/>
          <w:noProof w:val="0"/>
          <w:kern w:val="0"/>
          <w:sz w:val="22"/>
          <w:szCs w:val="22"/>
          <w:lang w:val="en-US"/>
        </w:rPr>
        <w:t xml:space="preserve"> publicly</w:t>
      </w:r>
      <w:r w:rsidRPr="00FD481B">
        <w:rPr>
          <w:rFonts w:cs="Times"/>
          <w:i/>
          <w:noProof w:val="0"/>
          <w:kern w:val="0"/>
          <w:sz w:val="22"/>
          <w:szCs w:val="22"/>
          <w:lang w:val="en-US"/>
        </w:rPr>
        <w:t xml:space="preserve"> for this: </w:t>
      </w:r>
    </w:p>
    <w:p w14:paraId="6F901035" w14:textId="77777777" w:rsidR="00FB3067" w:rsidRPr="00861224" w:rsidRDefault="00FB3067" w:rsidP="00FB3067">
      <w:pPr>
        <w:ind w:left="720"/>
        <w:jc w:val="both"/>
        <w:rPr>
          <w:rFonts w:eastAsia="Times New Roman" w:cs="Times New Roman"/>
          <w:noProof w:val="0"/>
          <w:sz w:val="22"/>
          <w:szCs w:val="22"/>
          <w:lang w:val="en-CA"/>
        </w:rPr>
      </w:pPr>
      <w:r w:rsidRPr="00861224">
        <w:rPr>
          <w:rFonts w:eastAsia="Times New Roman" w:cs="Times New Roman"/>
          <w:noProof w:val="0"/>
          <w:sz w:val="22"/>
          <w:szCs w:val="22"/>
          <w:lang w:val="en-CA"/>
        </w:rPr>
        <w:t>[</w:t>
      </w:r>
      <w:r w:rsidRPr="00861224">
        <w:rPr>
          <w:rStyle w:val="english"/>
          <w:rFonts w:eastAsia="Times New Roman" w:cs="Times New Roman"/>
          <w:noProof w:val="0"/>
          <w:sz w:val="22"/>
          <w:szCs w:val="22"/>
          <w:lang w:val="en-CA"/>
        </w:rPr>
        <w:t>30</w:t>
      </w:r>
      <w:r w:rsidRPr="00861224">
        <w:rPr>
          <w:rFonts w:eastAsia="Times New Roman" w:cs="Times New Roman"/>
          <w:noProof w:val="0"/>
          <w:sz w:val="22"/>
          <w:szCs w:val="22"/>
          <w:lang w:val="en-CA"/>
        </w:rPr>
        <w:t>] I want to know with what plot or plan you went in a black toga to the banquet given by Quintus Arrius, my very close friend? Who had you ever seen do such a thing before! Who had you ever heard of having done such a thing?! What precedent had you for such behaviour, or what custom can you use to defend it? You will say that you did not approve of those rites. Very well. Suppose that those rites were inexcusable. Do you not see that I am not questioning you at all with respect to the events of that year, nor of the circumstances in which you may appear to be concerned in common with any eminent men, but only about your own particular acts of wickedness? I admit that the rite was informal. Still, tell me, who ever went to a banquet in a mourning garment? For by such conduct the banquet itself is turned into a funeral feast, though the true intention of a banquet is to be a scene of enjoyment and praise.</w:t>
      </w:r>
    </w:p>
    <w:p w14:paraId="04CAC2CF" w14:textId="77777777" w:rsidR="00FB3067" w:rsidRPr="00861224" w:rsidRDefault="00FB3067" w:rsidP="00FB3067">
      <w:pPr>
        <w:ind w:left="720"/>
        <w:rPr>
          <w:rFonts w:eastAsia="Times New Roman" w:cs="Times New Roman"/>
          <w:noProof w:val="0"/>
          <w:sz w:val="22"/>
          <w:szCs w:val="22"/>
          <w:lang w:val="en-CA"/>
        </w:rPr>
      </w:pPr>
    </w:p>
    <w:p w14:paraId="71A034EC" w14:textId="77777777" w:rsidR="00FB3067" w:rsidRPr="00861224" w:rsidRDefault="00FB3067" w:rsidP="00FB3067">
      <w:pPr>
        <w:ind w:left="720"/>
        <w:rPr>
          <w:rFonts w:eastAsia="Times New Roman" w:cs="Times New Roman"/>
          <w:noProof w:val="0"/>
          <w:sz w:val="22"/>
          <w:szCs w:val="22"/>
          <w:lang w:val="en-CA"/>
        </w:rPr>
      </w:pPr>
      <w:r w:rsidRPr="00861224">
        <w:rPr>
          <w:rFonts w:eastAsia="Times New Roman" w:cs="Times New Roman"/>
          <w:noProof w:val="0"/>
          <w:sz w:val="22"/>
          <w:szCs w:val="22"/>
          <w:lang w:val="en-CA"/>
        </w:rPr>
        <w:t xml:space="preserve">Cicero, </w:t>
      </w:r>
      <w:r w:rsidRPr="00861224">
        <w:rPr>
          <w:rFonts w:eastAsia="Times New Roman" w:cs="Times New Roman"/>
          <w:i/>
          <w:noProof w:val="0"/>
          <w:sz w:val="22"/>
          <w:szCs w:val="22"/>
          <w:lang w:val="en-CA"/>
        </w:rPr>
        <w:t xml:space="preserve">Against Vatinius </w:t>
      </w:r>
      <w:r w:rsidRPr="00861224">
        <w:rPr>
          <w:rFonts w:eastAsia="Times New Roman" w:cs="Times New Roman"/>
          <w:noProof w:val="0"/>
          <w:sz w:val="22"/>
          <w:szCs w:val="22"/>
          <w:lang w:val="en-CA"/>
        </w:rPr>
        <w:t xml:space="preserve">12.13 </w:t>
      </w:r>
    </w:p>
    <w:p w14:paraId="2A1B24A4" w14:textId="77777777" w:rsidR="00FB3067" w:rsidRPr="00861224" w:rsidRDefault="00FB3067" w:rsidP="00FB3067">
      <w:pPr>
        <w:rPr>
          <w:rFonts w:eastAsia="Times New Roman" w:cs="Times New Roman"/>
          <w:noProof w:val="0"/>
          <w:sz w:val="22"/>
          <w:szCs w:val="22"/>
          <w:lang w:val="en-CA"/>
        </w:rPr>
      </w:pPr>
    </w:p>
    <w:p w14:paraId="6E59786C" w14:textId="77777777" w:rsidR="00FB3067" w:rsidRPr="00861224" w:rsidRDefault="00FB3067" w:rsidP="00FB3067">
      <w:pPr>
        <w:rPr>
          <w:rFonts w:eastAsia="Times New Roman" w:cs="Times New Roman"/>
          <w:i/>
          <w:noProof w:val="0"/>
          <w:sz w:val="22"/>
          <w:szCs w:val="22"/>
          <w:lang w:val="en-CA"/>
        </w:rPr>
      </w:pPr>
    </w:p>
    <w:p w14:paraId="796DC70F" w14:textId="77777777" w:rsidR="00FB3067" w:rsidRPr="00861224" w:rsidRDefault="00FB3067" w:rsidP="00FB3067">
      <w:pPr>
        <w:rPr>
          <w:rFonts w:eastAsia="Times New Roman" w:cs="Times New Roman"/>
          <w:i/>
          <w:noProof w:val="0"/>
          <w:sz w:val="22"/>
          <w:szCs w:val="22"/>
          <w:lang w:val="en-CA"/>
        </w:rPr>
      </w:pPr>
      <w:r w:rsidRPr="00861224">
        <w:rPr>
          <w:rFonts w:eastAsia="Times New Roman" w:cs="Times New Roman"/>
          <w:i/>
          <w:noProof w:val="0"/>
          <w:sz w:val="22"/>
          <w:szCs w:val="22"/>
          <w:lang w:val="en-CA"/>
        </w:rPr>
        <w:t>Emperors, though, did not have to listen to convention, and rebelling against it was a way – if they wanted – to show their power and their unique status, as the most powerful man in the Roman Emperor.</w:t>
      </w:r>
    </w:p>
    <w:p w14:paraId="037A8629" w14:textId="77777777" w:rsidR="00FB3067" w:rsidRPr="00861224" w:rsidRDefault="00FB3067" w:rsidP="00FB3067">
      <w:pPr>
        <w:rPr>
          <w:noProof w:val="0"/>
          <w:sz w:val="22"/>
          <w:szCs w:val="22"/>
          <w:lang w:val="en-CA"/>
        </w:rPr>
      </w:pPr>
    </w:p>
    <w:p w14:paraId="0E79822D" w14:textId="77777777" w:rsidR="00FB3067" w:rsidRPr="00861224" w:rsidRDefault="00FB3067" w:rsidP="00FB3067">
      <w:pPr>
        <w:ind w:left="720"/>
        <w:jc w:val="both"/>
        <w:rPr>
          <w:rFonts w:eastAsia="Times New Roman" w:cs="Times New Roman"/>
          <w:noProof w:val="0"/>
          <w:sz w:val="22"/>
          <w:szCs w:val="22"/>
          <w:lang w:val="en-CA"/>
        </w:rPr>
      </w:pPr>
      <w:bookmarkStart w:id="21" w:name="52"/>
      <w:r w:rsidRPr="00861224">
        <w:rPr>
          <w:rFonts w:eastAsia="Times New Roman" w:cs="Times New Roman"/>
          <w:noProof w:val="0"/>
          <w:sz w:val="22"/>
          <w:szCs w:val="22"/>
          <w:lang w:val="en-CA"/>
        </w:rPr>
        <w:t>52</w:t>
      </w:r>
      <w:bookmarkEnd w:id="21"/>
      <w:r w:rsidRPr="00861224">
        <w:rPr>
          <w:rFonts w:eastAsia="Times New Roman" w:cs="Times New Roman"/>
          <w:noProof w:val="0"/>
          <w:sz w:val="22"/>
          <w:szCs w:val="22"/>
          <w:lang w:val="en-CA"/>
        </w:rPr>
        <w:t xml:space="preserve"> </w:t>
      </w:r>
      <w:bookmarkStart w:id="22" w:name="52.1"/>
      <w:r w:rsidRPr="00861224">
        <w:rPr>
          <w:rFonts w:eastAsia="Times New Roman" w:cs="Times New Roman"/>
          <w:noProof w:val="0"/>
          <w:sz w:val="22"/>
          <w:szCs w:val="22"/>
          <w:lang w:val="en-CA"/>
        </w:rPr>
        <w:t>1</w:t>
      </w:r>
      <w:bookmarkEnd w:id="22"/>
      <w:r w:rsidRPr="00861224">
        <w:rPr>
          <w:rFonts w:eastAsia="Times New Roman" w:cs="Times New Roman"/>
          <w:noProof w:val="0"/>
          <w:sz w:val="22"/>
          <w:szCs w:val="22"/>
          <w:lang w:val="en-CA"/>
        </w:rPr>
        <w:t xml:space="preserve"> In his clothing, his shoes, and the rest of his clothing [the Emperor] Caligula did not follow the tradition of his country and his fellow-citizens - not always even that of his gender, or in fact, that of an ordinary human being. </w:t>
      </w:r>
      <w:bookmarkStart w:id="23" w:name="52.1.2"/>
      <w:bookmarkEnd w:id="23"/>
      <w:r w:rsidRPr="00861224">
        <w:rPr>
          <w:rFonts w:eastAsia="Times New Roman" w:cs="Times New Roman"/>
          <w:noProof w:val="0"/>
          <w:sz w:val="22"/>
          <w:szCs w:val="22"/>
          <w:lang w:val="en-CA"/>
        </w:rPr>
        <w:t xml:space="preserve">He often appeared in public in embroidered cloaks covered with precious stones, with a long-sleeved tunic and bracelets; sometimes he wore silk and a woman's robe; sometimes slippers or actors boots, again in boots, such as the emperor's body-guard wear, and at times in the low shoes which women wear. </w:t>
      </w:r>
      <w:bookmarkStart w:id="24" w:name="52.1.3"/>
      <w:bookmarkEnd w:id="24"/>
      <w:r w:rsidRPr="00861224">
        <w:rPr>
          <w:rFonts w:eastAsia="Times New Roman" w:cs="Times New Roman"/>
          <w:noProof w:val="0"/>
          <w:sz w:val="22"/>
          <w:szCs w:val="22"/>
          <w:lang w:val="en-CA"/>
        </w:rPr>
        <w:t xml:space="preserve">But he frequently showed himself with a golden beard, holding in his hand a thunderbolt, a trident, or a caduceus, emblems of the gods, and even in the dress of Venus. </w:t>
      </w:r>
      <w:bookmarkStart w:id="25" w:name="52.1.4"/>
      <w:bookmarkEnd w:id="25"/>
      <w:r w:rsidRPr="00861224">
        <w:rPr>
          <w:rFonts w:eastAsia="Times New Roman" w:cs="Times New Roman"/>
          <w:noProof w:val="0"/>
          <w:sz w:val="22"/>
          <w:szCs w:val="22"/>
          <w:lang w:val="en-CA"/>
        </w:rPr>
        <w:t>He frequently wore the dress of a triumphing general, even before his campaign, and sometimes the breastplate of Alexander the Great, which he had taken from his sarcophagus.</w:t>
      </w:r>
    </w:p>
    <w:p w14:paraId="6683C36C" w14:textId="77777777" w:rsidR="00FB3067" w:rsidRPr="00861224" w:rsidRDefault="00FB3067" w:rsidP="00FB3067">
      <w:pPr>
        <w:rPr>
          <w:rFonts w:eastAsia="Times New Roman" w:cs="Times New Roman"/>
          <w:noProof w:val="0"/>
          <w:sz w:val="22"/>
          <w:szCs w:val="22"/>
          <w:lang w:val="en-CA"/>
        </w:rPr>
      </w:pPr>
    </w:p>
    <w:p w14:paraId="67ED0696" w14:textId="77777777" w:rsidR="00FB3067" w:rsidRPr="00861224" w:rsidRDefault="00FB3067" w:rsidP="00FB3067">
      <w:pPr>
        <w:ind w:left="720"/>
        <w:rPr>
          <w:noProof w:val="0"/>
          <w:sz w:val="22"/>
          <w:szCs w:val="22"/>
          <w:lang w:val="en-CA"/>
        </w:rPr>
      </w:pPr>
      <w:r w:rsidRPr="00861224">
        <w:rPr>
          <w:rFonts w:eastAsia="Times New Roman" w:cs="Times New Roman"/>
          <w:noProof w:val="0"/>
          <w:sz w:val="22"/>
          <w:szCs w:val="22"/>
          <w:lang w:val="en-CA"/>
        </w:rPr>
        <w:t xml:space="preserve">Suetonius, </w:t>
      </w:r>
      <w:r w:rsidRPr="00861224">
        <w:rPr>
          <w:rFonts w:eastAsia="Times New Roman" w:cs="Times New Roman"/>
          <w:i/>
          <w:noProof w:val="0"/>
          <w:sz w:val="22"/>
          <w:szCs w:val="22"/>
          <w:lang w:val="en-CA"/>
        </w:rPr>
        <w:t xml:space="preserve">Caligula </w:t>
      </w:r>
      <w:r w:rsidRPr="00861224">
        <w:rPr>
          <w:rFonts w:eastAsia="Times New Roman" w:cs="Times New Roman"/>
          <w:noProof w:val="0"/>
          <w:sz w:val="22"/>
          <w:szCs w:val="22"/>
          <w:lang w:val="en-CA"/>
        </w:rPr>
        <w:t>52.1</w:t>
      </w:r>
    </w:p>
    <w:p w14:paraId="0B22881B" w14:textId="77777777" w:rsidR="00FB3067" w:rsidRPr="00861224" w:rsidRDefault="00FB3067" w:rsidP="00FB3067">
      <w:pPr>
        <w:rPr>
          <w:noProof w:val="0"/>
          <w:sz w:val="22"/>
          <w:szCs w:val="22"/>
          <w:lang w:val="en-CA"/>
        </w:rPr>
      </w:pPr>
    </w:p>
    <w:p w14:paraId="46CC1E98" w14:textId="77777777" w:rsidR="00FB3067" w:rsidRPr="00861224" w:rsidRDefault="00FB3067" w:rsidP="00FB3067">
      <w:pPr>
        <w:rPr>
          <w:i/>
          <w:noProof w:val="0"/>
          <w:sz w:val="22"/>
          <w:szCs w:val="22"/>
          <w:lang w:val="en-CA"/>
        </w:rPr>
      </w:pPr>
      <w:r w:rsidRPr="00861224">
        <w:rPr>
          <w:i/>
          <w:noProof w:val="0"/>
          <w:sz w:val="22"/>
          <w:szCs w:val="22"/>
          <w:lang w:val="en-CA"/>
        </w:rPr>
        <w:t xml:space="preserve">Nero was also described in much the same ways. Though, of course, the reason </w:t>
      </w:r>
    </w:p>
    <w:p w14:paraId="1FBE7C32" w14:textId="77777777" w:rsidR="00FB3067" w:rsidRPr="00861224" w:rsidRDefault="00FB3067" w:rsidP="00FB3067">
      <w:pPr>
        <w:pStyle w:val="justify"/>
        <w:ind w:left="720"/>
        <w:rPr>
          <w:rFonts w:ascii="Palatino" w:hAnsi="Palatino" w:cs="Times New Roman"/>
          <w:sz w:val="22"/>
          <w:szCs w:val="22"/>
          <w:lang w:val="en-CA"/>
        </w:rPr>
      </w:pPr>
      <w:bookmarkStart w:id="26" w:name="51"/>
      <w:r w:rsidRPr="00861224">
        <w:rPr>
          <w:rFonts w:ascii="Palatino" w:hAnsi="Palatino" w:cs="Times New Roman"/>
          <w:sz w:val="22"/>
          <w:szCs w:val="22"/>
          <w:lang w:val="en-CA"/>
        </w:rPr>
        <w:t>51</w:t>
      </w:r>
      <w:bookmarkEnd w:id="26"/>
      <w:r w:rsidRPr="00861224">
        <w:rPr>
          <w:rFonts w:ascii="Palatino" w:hAnsi="Palatino" w:cs="Times New Roman"/>
          <w:sz w:val="22"/>
          <w:szCs w:val="22"/>
          <w:lang w:val="en-CA"/>
        </w:rPr>
        <w:t xml:space="preserve"> 1. </w:t>
      </w:r>
      <w:bookmarkStart w:id="27" w:name="51.3"/>
      <w:bookmarkEnd w:id="27"/>
      <w:r w:rsidRPr="00861224">
        <w:rPr>
          <w:rFonts w:ascii="Palatino" w:hAnsi="Palatino" w:cs="Times New Roman"/>
          <w:sz w:val="22"/>
          <w:szCs w:val="22"/>
          <w:lang w:val="en-CA"/>
        </w:rPr>
        <w:t>Nero was utterly shameless in the care of his person and in his dress, always having his hair arranged in tiers of curls, and during the trip to Greece also letting it grow long and hang down behind; and he often appeared in public in a dining-robe with a handkerchief bound about his neck, unbelted and not wearing shoes.</w:t>
      </w:r>
    </w:p>
    <w:p w14:paraId="69AF4EDF" w14:textId="77777777" w:rsidR="00FB3067" w:rsidRPr="00861224" w:rsidRDefault="00FB3067" w:rsidP="00FB3067">
      <w:pPr>
        <w:rPr>
          <w:noProof w:val="0"/>
          <w:sz w:val="22"/>
          <w:szCs w:val="22"/>
          <w:lang w:val="en-CA"/>
        </w:rPr>
      </w:pPr>
      <w:r w:rsidRPr="00861224">
        <w:rPr>
          <w:noProof w:val="0"/>
          <w:sz w:val="22"/>
          <w:szCs w:val="22"/>
          <w:lang w:val="en-CA"/>
        </w:rPr>
        <w:t xml:space="preserve"> </w:t>
      </w:r>
      <w:r w:rsidRPr="00861224">
        <w:rPr>
          <w:noProof w:val="0"/>
          <w:sz w:val="22"/>
          <w:szCs w:val="22"/>
          <w:lang w:val="en-CA"/>
        </w:rPr>
        <w:tab/>
        <w:t xml:space="preserve">Suetonius, </w:t>
      </w:r>
      <w:r w:rsidRPr="00861224">
        <w:rPr>
          <w:i/>
          <w:noProof w:val="0"/>
          <w:sz w:val="22"/>
          <w:szCs w:val="22"/>
          <w:lang w:val="en-CA"/>
        </w:rPr>
        <w:t xml:space="preserve">Nero </w:t>
      </w:r>
      <w:r w:rsidRPr="00861224">
        <w:rPr>
          <w:noProof w:val="0"/>
          <w:sz w:val="22"/>
          <w:szCs w:val="22"/>
          <w:lang w:val="en-CA"/>
        </w:rPr>
        <w:t>51.1</w:t>
      </w:r>
    </w:p>
    <w:p w14:paraId="0571B082" w14:textId="77777777" w:rsidR="00FB3067" w:rsidRDefault="00FB3067" w:rsidP="00FB3067">
      <w:pPr>
        <w:rPr>
          <w:noProof w:val="0"/>
          <w:sz w:val="22"/>
          <w:szCs w:val="22"/>
          <w:lang w:val="en-CA"/>
        </w:rPr>
      </w:pPr>
    </w:p>
    <w:p w14:paraId="758D297D" w14:textId="77777777" w:rsidR="00FB3067" w:rsidRPr="00125E8B" w:rsidRDefault="00FB3067" w:rsidP="00FB3067">
      <w:pPr>
        <w:pStyle w:val="ak"/>
        <w:rPr>
          <w:rFonts w:ascii="Palatino" w:eastAsia="Times New Roman" w:hAnsi="Palatino" w:cs="Times New Roman"/>
          <w:i/>
          <w:sz w:val="22"/>
          <w:szCs w:val="22"/>
        </w:rPr>
      </w:pPr>
      <w:r>
        <w:rPr>
          <w:i/>
          <w:sz w:val="22"/>
          <w:szCs w:val="22"/>
        </w:rPr>
        <w:t xml:space="preserve">You’ve seen a little from a Christian (Tertullian) and some others on women’s appearance. Here is </w:t>
      </w:r>
      <w:r w:rsidRPr="00125E8B">
        <w:rPr>
          <w:rFonts w:ascii="Palatino" w:eastAsia="Times New Roman" w:hAnsi="Palatino" w:cs="Times New Roman"/>
          <w:i/>
          <w:sz w:val="22"/>
          <w:szCs w:val="22"/>
        </w:rPr>
        <w:t xml:space="preserve">Juvenal </w:t>
      </w:r>
      <w:r>
        <w:rPr>
          <w:rFonts w:ascii="Palatino" w:eastAsia="Times New Roman" w:hAnsi="Palatino" w:cs="Times New Roman"/>
          <w:i/>
          <w:sz w:val="22"/>
          <w:szCs w:val="22"/>
        </w:rPr>
        <w:t>attacking women who dared take off women’s traditional clothing and put on exercise gear and armour, and even trained:</w:t>
      </w:r>
      <w:r w:rsidRPr="00125E8B">
        <w:rPr>
          <w:rFonts w:ascii="Palatino" w:eastAsia="Times New Roman" w:hAnsi="Palatino" w:cs="Times New Roman"/>
          <w:i/>
          <w:sz w:val="22"/>
          <w:szCs w:val="22"/>
        </w:rPr>
        <w:t xml:space="preserve"> </w:t>
      </w:r>
    </w:p>
    <w:p w14:paraId="437D9E71" w14:textId="77777777" w:rsidR="00FB3067" w:rsidRPr="00125E8B" w:rsidRDefault="00FB3067" w:rsidP="00FB3067">
      <w:pPr>
        <w:pStyle w:val="ak"/>
        <w:ind w:left="720"/>
        <w:rPr>
          <w:rFonts w:ascii="Palatino" w:eastAsia="Times New Roman" w:hAnsi="Palatino" w:cs="Times New Roman"/>
          <w:sz w:val="22"/>
          <w:szCs w:val="22"/>
        </w:rPr>
      </w:pPr>
      <w:r>
        <w:rPr>
          <w:rFonts w:ascii="Palatino" w:eastAsia="Times New Roman" w:hAnsi="Palatino" w:cs="Times New Roman"/>
          <w:sz w:val="22"/>
          <w:szCs w:val="22"/>
        </w:rPr>
        <w:t>I don’t even have to speak</w:t>
      </w:r>
      <w:r w:rsidRPr="00125E8B">
        <w:rPr>
          <w:rFonts w:ascii="Palatino" w:eastAsia="Times New Roman" w:hAnsi="Palatino" w:cs="Times New Roman"/>
          <w:sz w:val="22"/>
          <w:szCs w:val="22"/>
        </w:rPr>
        <w:t xml:space="preserve"> of the purple wraps and t</w:t>
      </w:r>
      <w:r>
        <w:rPr>
          <w:rFonts w:ascii="Palatino" w:eastAsia="Times New Roman" w:hAnsi="Palatino" w:cs="Times New Roman"/>
          <w:sz w:val="22"/>
          <w:szCs w:val="22"/>
        </w:rPr>
        <w:t>he wrestling-oils used by women.</w:t>
      </w:r>
      <w:r w:rsidRPr="00125E8B">
        <w:rPr>
          <w:rFonts w:ascii="Palatino" w:eastAsia="Times New Roman" w:hAnsi="Palatino" w:cs="Times New Roman"/>
          <w:sz w:val="22"/>
          <w:szCs w:val="22"/>
        </w:rPr>
        <w:t xml:space="preserve"> Who has not seen one of them s</w:t>
      </w:r>
      <w:r>
        <w:rPr>
          <w:rFonts w:ascii="Palatino" w:eastAsia="Times New Roman" w:hAnsi="Palatino" w:cs="Times New Roman"/>
          <w:sz w:val="22"/>
          <w:szCs w:val="22"/>
        </w:rPr>
        <w:t>triking</w:t>
      </w:r>
      <w:r w:rsidRPr="00125E8B">
        <w:rPr>
          <w:rFonts w:ascii="Palatino" w:eastAsia="Times New Roman" w:hAnsi="Palatino" w:cs="Times New Roman"/>
          <w:sz w:val="22"/>
          <w:szCs w:val="22"/>
        </w:rPr>
        <w:t xml:space="preserve"> a stump, piercing it through and through with a foil, lunging at it with a shield, and going thro</w:t>
      </w:r>
      <w:r>
        <w:rPr>
          <w:rFonts w:ascii="Palatino" w:eastAsia="Times New Roman" w:hAnsi="Palatino" w:cs="Times New Roman"/>
          <w:sz w:val="22"/>
          <w:szCs w:val="22"/>
        </w:rPr>
        <w:t>ugh all the proper motions?----A</w:t>
      </w:r>
      <w:r w:rsidRPr="00125E8B">
        <w:rPr>
          <w:rFonts w:ascii="Palatino" w:eastAsia="Times New Roman" w:hAnsi="Palatino" w:cs="Times New Roman"/>
          <w:sz w:val="22"/>
          <w:szCs w:val="22"/>
        </w:rPr>
        <w:t xml:space="preserve"> </w:t>
      </w:r>
      <w:r>
        <w:rPr>
          <w:rFonts w:ascii="Palatino" w:eastAsia="Times New Roman" w:hAnsi="Palatino" w:cs="Times New Roman"/>
          <w:sz w:val="22"/>
          <w:szCs w:val="22"/>
        </w:rPr>
        <w:t>respectable mother</w:t>
      </w:r>
      <w:r w:rsidRPr="00125E8B">
        <w:rPr>
          <w:rFonts w:ascii="Palatino" w:eastAsia="Times New Roman" w:hAnsi="Palatino" w:cs="Times New Roman"/>
          <w:sz w:val="22"/>
          <w:szCs w:val="22"/>
        </w:rPr>
        <w:t xml:space="preserve"> truly qualified to blow a trumpet at the Floralia! Unless, indeed, she is nursing some further ambition in her bosom, and is practising for the real arena. What modesty can you expect in a woman who wears a helmet, loathes her own gender, and </w:t>
      </w:r>
      <w:r>
        <w:rPr>
          <w:rFonts w:ascii="Palatino" w:eastAsia="Times New Roman" w:hAnsi="Palatino" w:cs="Times New Roman"/>
          <w:sz w:val="22"/>
          <w:szCs w:val="22"/>
        </w:rPr>
        <w:t>enjoys</w:t>
      </w:r>
      <w:r w:rsidRPr="00125E8B">
        <w:rPr>
          <w:rFonts w:ascii="Palatino" w:eastAsia="Times New Roman" w:hAnsi="Palatino" w:cs="Times New Roman"/>
          <w:sz w:val="22"/>
          <w:szCs w:val="22"/>
        </w:rPr>
        <w:t xml:space="preserve"> feats of strength? Yet she would not choose to be a man, knowing the superior joys of womanhood. What a fine thing for a husband, at an auction of his wife's </w:t>
      </w:r>
      <w:r>
        <w:rPr>
          <w:rFonts w:ascii="Palatino" w:eastAsia="Times New Roman" w:hAnsi="Palatino" w:cs="Times New Roman"/>
          <w:sz w:val="22"/>
          <w:szCs w:val="22"/>
        </w:rPr>
        <w:t>goods</w:t>
      </w:r>
      <w:r w:rsidRPr="00125E8B">
        <w:rPr>
          <w:rFonts w:ascii="Palatino" w:eastAsia="Times New Roman" w:hAnsi="Palatino" w:cs="Times New Roman"/>
          <w:sz w:val="22"/>
          <w:szCs w:val="22"/>
        </w:rPr>
        <w:t xml:space="preserve">, to see her belt and armlets and plumes put up for sale, with a </w:t>
      </w:r>
      <w:r>
        <w:rPr>
          <w:rFonts w:ascii="Palatino" w:eastAsia="Times New Roman" w:hAnsi="Palatino" w:cs="Times New Roman"/>
          <w:sz w:val="22"/>
          <w:szCs w:val="22"/>
        </w:rPr>
        <w:t>leg-guard that covers half a</w:t>
      </w:r>
      <w:r w:rsidRPr="00125E8B">
        <w:rPr>
          <w:rFonts w:ascii="Palatino" w:eastAsia="Times New Roman" w:hAnsi="Palatino" w:cs="Times New Roman"/>
          <w:sz w:val="22"/>
          <w:szCs w:val="22"/>
        </w:rPr>
        <w:t xml:space="preserve"> left leg; or if she fight</w:t>
      </w:r>
      <w:r>
        <w:rPr>
          <w:rFonts w:ascii="Palatino" w:eastAsia="Times New Roman" w:hAnsi="Palatino" w:cs="Times New Roman"/>
          <w:sz w:val="22"/>
          <w:szCs w:val="22"/>
        </w:rPr>
        <w:t>s</w:t>
      </w:r>
      <w:r w:rsidRPr="00125E8B">
        <w:rPr>
          <w:rFonts w:ascii="Palatino" w:eastAsia="Times New Roman" w:hAnsi="Palatino" w:cs="Times New Roman"/>
          <w:sz w:val="22"/>
          <w:szCs w:val="22"/>
        </w:rPr>
        <w:t xml:space="preserve"> another sort of battle, how charmed you will be to see your young wife disposing of her greaves! Yet these are the women who find the thinnest</w:t>
      </w:r>
      <w:r>
        <w:rPr>
          <w:rFonts w:ascii="Palatino" w:eastAsia="Times New Roman" w:hAnsi="Palatino" w:cs="Times New Roman"/>
          <w:sz w:val="22"/>
          <w:szCs w:val="22"/>
        </w:rPr>
        <w:t xml:space="preserve"> of thin robes too hot,</w:t>
      </w:r>
      <w:r w:rsidRPr="00125E8B">
        <w:rPr>
          <w:rFonts w:ascii="Palatino" w:eastAsia="Times New Roman" w:hAnsi="Palatino" w:cs="Times New Roman"/>
          <w:sz w:val="22"/>
          <w:szCs w:val="22"/>
        </w:rPr>
        <w:t xml:space="preserve"> whose delicate flesh is chafed by the finest of silk tissue. See how she pants as she goes through her prescribed exercises; how she bends under the weight of her helmet; how big and coarse are the bandages which enclose her haunches; and then laugh when she lays down her arms and shows he</w:t>
      </w:r>
      <w:r>
        <w:rPr>
          <w:rFonts w:ascii="Palatino" w:eastAsia="Times New Roman" w:hAnsi="Palatino" w:cs="Times New Roman"/>
          <w:sz w:val="22"/>
          <w:szCs w:val="22"/>
        </w:rPr>
        <w:t>rself to be a woman! Tell us, your</w:t>
      </w:r>
      <w:r w:rsidRPr="00125E8B">
        <w:rPr>
          <w:rFonts w:ascii="Palatino" w:eastAsia="Times New Roman" w:hAnsi="Palatino" w:cs="Times New Roman"/>
          <w:sz w:val="22"/>
          <w:szCs w:val="22"/>
        </w:rPr>
        <w:t xml:space="preserve"> grand-daughters of Lepidus, or of the blind Metellus, or of Fabius Gurges, what gladiator's wife ever assumed accoutrements like these? When did the wife of Asylus ever gasp against a stump?</w:t>
      </w:r>
    </w:p>
    <w:p w14:paraId="45341C9B" w14:textId="77777777" w:rsidR="00FB3067" w:rsidRPr="005D0CEF" w:rsidRDefault="00FB3067" w:rsidP="00FB3067">
      <w:pPr>
        <w:pStyle w:val="ak"/>
        <w:ind w:left="720"/>
        <w:rPr>
          <w:rFonts w:ascii="Palatino" w:hAnsi="Palatino" w:cs="Times New Roman"/>
          <w:b/>
          <w:bCs/>
          <w:sz w:val="22"/>
          <w:szCs w:val="22"/>
        </w:rPr>
      </w:pPr>
      <w:r w:rsidRPr="00125E8B">
        <w:rPr>
          <w:rFonts w:ascii="Palatino" w:eastAsia="Times New Roman" w:hAnsi="Palatino" w:cs="Times New Roman"/>
          <w:sz w:val="22"/>
          <w:szCs w:val="22"/>
        </w:rPr>
        <w:t xml:space="preserve">Juvenal </w:t>
      </w:r>
      <w:r>
        <w:rPr>
          <w:rFonts w:ascii="Palatino" w:eastAsia="Times New Roman" w:hAnsi="Palatino" w:cs="Times New Roman"/>
          <w:i/>
          <w:sz w:val="22"/>
          <w:szCs w:val="22"/>
        </w:rPr>
        <w:t xml:space="preserve">Satire </w:t>
      </w:r>
      <w:r w:rsidRPr="00125E8B">
        <w:rPr>
          <w:rFonts w:ascii="Palatino" w:eastAsia="Times New Roman" w:hAnsi="Palatino" w:cs="Times New Roman"/>
          <w:sz w:val="22"/>
          <w:szCs w:val="22"/>
        </w:rPr>
        <w:t xml:space="preserve">6.245-67 </w:t>
      </w:r>
    </w:p>
    <w:p w14:paraId="7B3A520D" w14:textId="77777777" w:rsidR="00FB3067" w:rsidRPr="005D0CEF" w:rsidRDefault="00FB3067" w:rsidP="00FB3067">
      <w:pPr>
        <w:rPr>
          <w:i/>
          <w:noProof w:val="0"/>
          <w:sz w:val="22"/>
          <w:szCs w:val="22"/>
          <w:lang w:val="en-CA"/>
        </w:rPr>
      </w:pPr>
      <w:r w:rsidRPr="005D0CEF">
        <w:rPr>
          <w:i/>
          <w:noProof w:val="0"/>
          <w:sz w:val="22"/>
          <w:szCs w:val="22"/>
          <w:lang w:val="en-CA"/>
        </w:rPr>
        <w:t>As for slaves, they wore what their owners thought fit. Here is Cato the Elder on what slaves on a farm should wear:</w:t>
      </w:r>
    </w:p>
    <w:p w14:paraId="076AC492" w14:textId="77777777" w:rsidR="00FB3067" w:rsidRPr="00861224" w:rsidRDefault="00FB3067" w:rsidP="00FB3067">
      <w:pPr>
        <w:rPr>
          <w:noProof w:val="0"/>
          <w:sz w:val="22"/>
          <w:szCs w:val="22"/>
          <w:lang w:val="en-CA"/>
        </w:rPr>
      </w:pPr>
    </w:p>
    <w:p w14:paraId="2603D4A8" w14:textId="77777777" w:rsidR="00FB3067" w:rsidRPr="00861224" w:rsidRDefault="00FB3067" w:rsidP="00FB3067">
      <w:pPr>
        <w:ind w:left="720"/>
        <w:rPr>
          <w:rFonts w:eastAsia="Times New Roman" w:cs="Times New Roman"/>
          <w:sz w:val="22"/>
          <w:szCs w:val="22"/>
        </w:rPr>
      </w:pPr>
      <w:bookmarkStart w:id="28" w:name="59"/>
      <w:r w:rsidRPr="00861224">
        <w:rPr>
          <w:rFonts w:eastAsia="Times New Roman" w:cs="Times New Roman"/>
          <w:sz w:val="22"/>
          <w:szCs w:val="22"/>
        </w:rPr>
        <w:t>59</w:t>
      </w:r>
      <w:bookmarkEnd w:id="28"/>
      <w:r w:rsidRPr="00861224">
        <w:rPr>
          <w:rFonts w:eastAsia="Times New Roman" w:cs="Times New Roman"/>
          <w:sz w:val="22"/>
          <w:szCs w:val="22"/>
        </w:rPr>
        <w:t> </w:t>
      </w:r>
      <w:bookmarkStart w:id="29" w:name="59.1"/>
      <w:r w:rsidRPr="00861224">
        <w:rPr>
          <w:rFonts w:eastAsia="Times New Roman" w:cs="Times New Roman"/>
          <w:sz w:val="22"/>
          <w:szCs w:val="22"/>
        </w:rPr>
        <w:t>1</w:t>
      </w:r>
      <w:bookmarkEnd w:id="29"/>
      <w:r w:rsidRPr="00861224">
        <w:rPr>
          <w:rFonts w:eastAsia="Times New Roman" w:cs="Times New Roman"/>
          <w:sz w:val="22"/>
          <w:szCs w:val="22"/>
        </w:rPr>
        <w:t> Clothing allowance for laborers: A tunic 3½ feet long and a blanket every other year. When you give out the tunic or the blanket, first take back the old one and have patchwork made of it. A sturdy pair of wooden shoes should be issued every other year.</w:t>
      </w:r>
    </w:p>
    <w:p w14:paraId="7C01ECAC" w14:textId="77777777" w:rsidR="00FB3067" w:rsidRPr="00861224" w:rsidRDefault="00FB3067" w:rsidP="00FB3067">
      <w:pPr>
        <w:ind w:left="720"/>
        <w:rPr>
          <w:rFonts w:eastAsia="Times New Roman" w:cs="Times New Roman"/>
          <w:sz w:val="22"/>
          <w:szCs w:val="22"/>
        </w:rPr>
      </w:pPr>
    </w:p>
    <w:p w14:paraId="70E172CD" w14:textId="77777777" w:rsidR="00FB3067" w:rsidRPr="005D0CEF" w:rsidRDefault="00FB3067" w:rsidP="00FB3067">
      <w:pPr>
        <w:ind w:left="720"/>
        <w:rPr>
          <w:rFonts w:eastAsia="Times New Roman" w:cs="Times New Roman"/>
          <w:sz w:val="22"/>
          <w:szCs w:val="22"/>
        </w:rPr>
      </w:pPr>
      <w:r w:rsidRPr="00861224">
        <w:rPr>
          <w:rFonts w:eastAsia="Times New Roman" w:cs="Times New Roman"/>
          <w:sz w:val="22"/>
          <w:szCs w:val="22"/>
        </w:rPr>
        <w:t xml:space="preserve">Cato the Elder, </w:t>
      </w:r>
      <w:r w:rsidRPr="00861224">
        <w:rPr>
          <w:rFonts w:eastAsia="Times New Roman" w:cs="Times New Roman"/>
          <w:i/>
          <w:sz w:val="22"/>
          <w:szCs w:val="22"/>
        </w:rPr>
        <w:t xml:space="preserve">On Agriculture </w:t>
      </w:r>
      <w:r>
        <w:rPr>
          <w:rFonts w:eastAsia="Times New Roman" w:cs="Times New Roman"/>
          <w:sz w:val="22"/>
          <w:szCs w:val="22"/>
        </w:rPr>
        <w:t>59.1</w:t>
      </w:r>
    </w:p>
    <w:p w14:paraId="13FE071B" w14:textId="77777777" w:rsidR="00FB3067" w:rsidRDefault="00FB3067" w:rsidP="00FB3067">
      <w:pPr>
        <w:rPr>
          <w:rFonts w:eastAsia="Times New Roman" w:cs="Times New Roman"/>
          <w:i/>
          <w:sz w:val="22"/>
          <w:szCs w:val="22"/>
        </w:rPr>
      </w:pPr>
    </w:p>
    <w:p w14:paraId="13634830" w14:textId="77777777" w:rsidR="00FB3067" w:rsidRDefault="00FB3067" w:rsidP="00FB3067">
      <w:pPr>
        <w:jc w:val="center"/>
      </w:pPr>
      <w:r>
        <w:t>Speech, posture and movement</w:t>
      </w:r>
    </w:p>
    <w:p w14:paraId="62D527D0" w14:textId="77777777" w:rsidR="00FB3067" w:rsidRDefault="00FB3067" w:rsidP="00FB3067">
      <w:pPr>
        <w:jc w:val="center"/>
      </w:pPr>
    </w:p>
    <w:p w14:paraId="26653041" w14:textId="77777777" w:rsidR="00FB3067" w:rsidRPr="00A25AAF" w:rsidRDefault="00FB3067" w:rsidP="00FB3067">
      <w:pPr>
        <w:jc w:val="both"/>
        <w:rPr>
          <w:i/>
          <w:sz w:val="22"/>
          <w:szCs w:val="22"/>
        </w:rPr>
      </w:pPr>
      <w:r w:rsidRPr="00A25AAF">
        <w:rPr>
          <w:i/>
          <w:sz w:val="22"/>
          <w:szCs w:val="22"/>
        </w:rPr>
        <w:t xml:space="preserve">Just as dress was important, so too was how you walked and talked and groomed yourself – and also how physically attractive you were. </w:t>
      </w:r>
      <w:r w:rsidRPr="00A25AAF">
        <w:rPr>
          <w:i/>
          <w:noProof w:val="0"/>
          <w:sz w:val="22"/>
          <w:szCs w:val="22"/>
          <w:lang w:val="en-CA"/>
        </w:rPr>
        <w:t>The Romans judged on appearance, and not on inner qualities: your outside was thought to reflect the inner person. Thus if you were going to attack someone you went after their appearance, as if you could show they were truly externally vile, people would more easily believe t</w:t>
      </w:r>
      <w:r>
        <w:rPr>
          <w:i/>
          <w:noProof w:val="0"/>
          <w:sz w:val="22"/>
          <w:szCs w:val="22"/>
          <w:lang w:val="en-CA"/>
        </w:rPr>
        <w:t>hey were also internally vile. In the following Cicero attacks the looks and pretty much everything else of Cicero’s father-in-law, Piso:</w:t>
      </w:r>
    </w:p>
    <w:p w14:paraId="12F8F15A" w14:textId="77777777" w:rsidR="00FB3067" w:rsidRDefault="00FB3067" w:rsidP="00FB3067">
      <w:pPr>
        <w:jc w:val="center"/>
      </w:pPr>
    </w:p>
    <w:p w14:paraId="734FC4F6" w14:textId="77777777" w:rsidR="00FB3067" w:rsidRPr="00E35C4E" w:rsidRDefault="00FB3067" w:rsidP="00FB3067">
      <w:pPr>
        <w:ind w:left="720"/>
        <w:jc w:val="both"/>
        <w:rPr>
          <w:rFonts w:eastAsia="Times New Roman" w:cs="Times New Roman"/>
          <w:noProof w:val="0"/>
          <w:sz w:val="22"/>
          <w:szCs w:val="22"/>
          <w:lang w:val="en-CA"/>
        </w:rPr>
      </w:pPr>
      <w:r w:rsidRPr="00E35C4E">
        <w:rPr>
          <w:rFonts w:eastAsia="Times New Roman" w:cs="Times New Roman"/>
          <w:noProof w:val="0"/>
          <w:sz w:val="22"/>
          <w:szCs w:val="22"/>
          <w:lang w:val="en-CA"/>
        </w:rPr>
        <w:t xml:space="preserve">Do you not see now, do you not feel, you beast, what complaints men make of your audacity? No one complains that a Syrian, that a man whom nobody knows, that some one of that body of lately emancipated slaves, was made consul. For that complexion, like that of slaves, and those hairy cheeks and discoloured teeth, did not deceive us: your eyes, your eyebrows, your brow, in short your whole countenance, which is, as it were, a sort of silent language of the mind, led men into error, this it was which led those to whom this man was unknown into mistake and error, and blunders. There were but few of us who were acquainted with those foul vices of yours; few of us who knew the deficiency of your abilities, your stolid manner, and your embarrassed way of speaking. Your voice had never been heard in the forum; no one had had any experience of your wisdom in counsel: you had not only never performed any, I will not say illustrious exploit, but any action at all that was known of either in war or at home. You crept into honours through men's blunders, by the recommendation of some old smoke-dried images, though </w:t>
      </w:r>
      <w:r>
        <w:rPr>
          <w:rFonts w:eastAsia="Times New Roman" w:cs="Times New Roman"/>
          <w:noProof w:val="0"/>
          <w:sz w:val="22"/>
          <w:szCs w:val="22"/>
          <w:lang w:val="en-CA"/>
        </w:rPr>
        <w:t>there is nothing in you at all that resembles</w:t>
      </w:r>
      <w:r w:rsidRPr="00E35C4E">
        <w:rPr>
          <w:rFonts w:eastAsia="Times New Roman" w:cs="Times New Roman"/>
          <w:noProof w:val="0"/>
          <w:sz w:val="22"/>
          <w:szCs w:val="22"/>
          <w:lang w:val="en-CA"/>
        </w:rPr>
        <w:t xml:space="preserve"> them </w:t>
      </w:r>
      <w:r>
        <w:rPr>
          <w:rFonts w:eastAsia="Times New Roman" w:cs="Times New Roman"/>
          <w:noProof w:val="0"/>
          <w:sz w:val="22"/>
          <w:szCs w:val="22"/>
          <w:lang w:val="en-CA"/>
        </w:rPr>
        <w:t xml:space="preserve"> - </w:t>
      </w:r>
      <w:r w:rsidRPr="00E35C4E">
        <w:rPr>
          <w:rFonts w:eastAsia="Times New Roman" w:cs="Times New Roman"/>
          <w:noProof w:val="0"/>
          <w:sz w:val="22"/>
          <w:szCs w:val="22"/>
          <w:lang w:val="en-CA"/>
        </w:rPr>
        <w:t>except your colour.</w:t>
      </w:r>
    </w:p>
    <w:p w14:paraId="56440535" w14:textId="77777777" w:rsidR="00FB3067" w:rsidRPr="00E35C4E" w:rsidRDefault="00FB3067" w:rsidP="00FB3067">
      <w:pPr>
        <w:ind w:left="720"/>
        <w:rPr>
          <w:rFonts w:eastAsia="Times New Roman" w:cs="Times New Roman"/>
          <w:noProof w:val="0"/>
          <w:sz w:val="22"/>
          <w:szCs w:val="22"/>
          <w:lang w:val="en-CA"/>
        </w:rPr>
      </w:pPr>
    </w:p>
    <w:p w14:paraId="0A889534" w14:textId="77777777" w:rsidR="00FB3067" w:rsidRPr="00E35C4E" w:rsidRDefault="00FB3067" w:rsidP="00FB3067">
      <w:pPr>
        <w:ind w:left="720"/>
        <w:rPr>
          <w:rFonts w:eastAsia="Times New Roman" w:cs="Times New Roman"/>
          <w:noProof w:val="0"/>
          <w:sz w:val="22"/>
          <w:szCs w:val="22"/>
          <w:lang w:val="en-CA"/>
        </w:rPr>
      </w:pPr>
      <w:r w:rsidRPr="00E35C4E">
        <w:rPr>
          <w:rFonts w:eastAsia="Times New Roman" w:cs="Times New Roman"/>
          <w:noProof w:val="0"/>
          <w:sz w:val="22"/>
          <w:szCs w:val="22"/>
          <w:lang w:val="en-CA"/>
        </w:rPr>
        <w:t xml:space="preserve">Cicero, </w:t>
      </w:r>
      <w:r w:rsidRPr="00E35C4E">
        <w:rPr>
          <w:rFonts w:eastAsia="Times New Roman" w:cs="Times New Roman"/>
          <w:i/>
          <w:noProof w:val="0"/>
          <w:sz w:val="22"/>
          <w:szCs w:val="22"/>
          <w:lang w:val="en-CA"/>
        </w:rPr>
        <w:t xml:space="preserve">Against Piso </w:t>
      </w:r>
      <w:r w:rsidRPr="00E35C4E">
        <w:rPr>
          <w:rFonts w:eastAsia="Times New Roman" w:cs="Times New Roman"/>
          <w:noProof w:val="0"/>
          <w:sz w:val="22"/>
          <w:szCs w:val="22"/>
          <w:lang w:val="en-CA"/>
        </w:rPr>
        <w:t>1</w:t>
      </w:r>
    </w:p>
    <w:p w14:paraId="34D0A24A" w14:textId="77777777" w:rsidR="00FB3067" w:rsidRDefault="00FB3067" w:rsidP="00FB3067">
      <w:pPr>
        <w:rPr>
          <w:i/>
          <w:noProof w:val="0"/>
          <w:sz w:val="22"/>
          <w:szCs w:val="22"/>
          <w:lang w:val="en-CA"/>
        </w:rPr>
      </w:pPr>
    </w:p>
    <w:p w14:paraId="42EEC5C7" w14:textId="77777777" w:rsidR="00FB3067" w:rsidRPr="00E35C4E" w:rsidRDefault="00FB3067" w:rsidP="00FB3067">
      <w:pPr>
        <w:rPr>
          <w:i/>
          <w:noProof w:val="0"/>
          <w:sz w:val="22"/>
          <w:szCs w:val="22"/>
          <w:lang w:val="en-CA"/>
        </w:rPr>
      </w:pPr>
      <w:r>
        <w:rPr>
          <w:i/>
          <w:noProof w:val="0"/>
          <w:sz w:val="22"/>
          <w:szCs w:val="22"/>
          <w:lang w:val="en-CA"/>
        </w:rPr>
        <w:t>Quintilian gave advice about how to speak and stand as well as other parts of the orator’s appearance in his book on how to become an orator:</w:t>
      </w:r>
    </w:p>
    <w:p w14:paraId="5D26356A" w14:textId="77777777" w:rsidR="00FB3067" w:rsidRPr="00E35C4E" w:rsidRDefault="00FB3067" w:rsidP="00FB3067">
      <w:pPr>
        <w:rPr>
          <w:noProof w:val="0"/>
          <w:sz w:val="22"/>
          <w:szCs w:val="22"/>
          <w:lang w:val="en-CA"/>
        </w:rPr>
      </w:pPr>
    </w:p>
    <w:p w14:paraId="1DDC0059" w14:textId="77777777" w:rsidR="00FB3067" w:rsidRPr="00E35C4E" w:rsidRDefault="00FB3067" w:rsidP="00FB3067">
      <w:pPr>
        <w:ind w:left="720"/>
        <w:jc w:val="both"/>
        <w:rPr>
          <w:rFonts w:eastAsia="Times New Roman" w:cs="Times New Roman"/>
          <w:noProof w:val="0"/>
          <w:sz w:val="22"/>
          <w:szCs w:val="22"/>
          <w:lang w:val="en-CA"/>
        </w:rPr>
      </w:pPr>
      <w:r w:rsidRPr="00E35C4E">
        <w:rPr>
          <w:rFonts w:eastAsia="Times New Roman" w:cs="Times New Roman"/>
          <w:noProof w:val="0"/>
          <w:sz w:val="22"/>
          <w:szCs w:val="22"/>
          <w:lang w:val="en-CA"/>
        </w:rPr>
        <w:t xml:space="preserve">Just our language must be correct, clear, ornate and appropriate, so should how we deliver that language. It will be correct, that is, free from fault, if our speech is fluent, clear, pleasant and urbane, or in other words, free from all traces of a rural or a foreign accent. </w:t>
      </w:r>
      <w:bookmarkStart w:id="30" w:name="3.31"/>
      <w:r w:rsidRPr="00E35C4E">
        <w:rPr>
          <w:rFonts w:eastAsia="Times New Roman" w:cs="Times New Roman"/>
          <w:noProof w:val="0"/>
          <w:sz w:val="22"/>
          <w:szCs w:val="22"/>
          <w:lang w:val="en-CA"/>
        </w:rPr>
        <w:t>31</w:t>
      </w:r>
      <w:bookmarkEnd w:id="30"/>
      <w:r w:rsidRPr="00E35C4E">
        <w:rPr>
          <w:rFonts w:eastAsia="Times New Roman" w:cs="Times New Roman"/>
          <w:noProof w:val="0"/>
          <w:sz w:val="22"/>
          <w:szCs w:val="22"/>
          <w:lang w:val="en-CA"/>
        </w:rPr>
        <w:t> For there is good reason for the saying we so often hear, "He must be a barbarian or a Greek", since we may detect a man's nationality from the sound of his voice as easily as we test a coin by its ring.</w:t>
      </w:r>
      <w:r w:rsidRPr="00E35C4E">
        <w:rPr>
          <w:rStyle w:val="FootnoteReference"/>
          <w:rFonts w:eastAsia="Times New Roman" w:cs="Times New Roman"/>
          <w:noProof w:val="0"/>
          <w:sz w:val="22"/>
          <w:szCs w:val="22"/>
          <w:lang w:val="en-CA"/>
        </w:rPr>
        <w:footnoteReference w:id="28"/>
      </w:r>
      <w:r w:rsidRPr="00E35C4E">
        <w:rPr>
          <w:rFonts w:eastAsia="Times New Roman" w:cs="Times New Roman"/>
          <w:noProof w:val="0"/>
          <w:sz w:val="22"/>
          <w:szCs w:val="22"/>
          <w:lang w:val="en-CA"/>
        </w:rPr>
        <w:t xml:space="preserve"> If these qualities are there, we shall have those harmonious accents of which Ennius expresses his approval when he describes Cethegus as "sweet voiced," and avoid the opposite effect, of which Cicero expresses his disapproval by saying, "They bark, not plead."…Delivery may be described as correct if the voice is sound, that is to say, exempt from any of the defects of which I have just spoken, and if it is not dull, coarse, exaggerated, hard, stiff, feeble, soft or effeminate, and if the breath is neither too short nor difficult to sustain or recover. </w:t>
      </w:r>
    </w:p>
    <w:p w14:paraId="1C060BD5" w14:textId="77777777" w:rsidR="00FB3067" w:rsidRPr="00E35C4E" w:rsidRDefault="00FB3067" w:rsidP="00FB3067">
      <w:pPr>
        <w:ind w:left="720"/>
        <w:rPr>
          <w:rFonts w:eastAsia="Times New Roman" w:cs="Times New Roman"/>
          <w:noProof w:val="0"/>
          <w:sz w:val="22"/>
          <w:szCs w:val="22"/>
          <w:lang w:val="en-CA"/>
        </w:rPr>
      </w:pPr>
    </w:p>
    <w:p w14:paraId="2F00B861" w14:textId="77777777" w:rsidR="00FB3067" w:rsidRPr="00E35C4E" w:rsidRDefault="00FB3067" w:rsidP="00FB3067">
      <w:pPr>
        <w:ind w:left="720"/>
        <w:rPr>
          <w:rFonts w:eastAsia="Times New Roman" w:cs="Times New Roman"/>
          <w:noProof w:val="0"/>
          <w:sz w:val="22"/>
          <w:szCs w:val="22"/>
          <w:lang w:val="en-CA"/>
        </w:rPr>
      </w:pPr>
      <w:r w:rsidRPr="00E35C4E">
        <w:rPr>
          <w:rFonts w:eastAsia="Times New Roman" w:cs="Times New Roman"/>
          <w:noProof w:val="0"/>
          <w:sz w:val="22"/>
          <w:szCs w:val="22"/>
          <w:lang w:val="en-CA"/>
        </w:rPr>
        <w:t xml:space="preserve">Quintilian, </w:t>
      </w:r>
      <w:r w:rsidRPr="00E35C4E">
        <w:rPr>
          <w:rFonts w:eastAsia="Times New Roman" w:cs="Times New Roman"/>
          <w:i/>
          <w:noProof w:val="0"/>
          <w:sz w:val="22"/>
          <w:szCs w:val="22"/>
          <w:lang w:val="en-CA"/>
        </w:rPr>
        <w:t xml:space="preserve">Institutes of Oratory </w:t>
      </w:r>
      <w:r w:rsidRPr="00E35C4E">
        <w:rPr>
          <w:rFonts w:eastAsia="Times New Roman" w:cs="Times New Roman"/>
          <w:noProof w:val="0"/>
          <w:sz w:val="22"/>
          <w:szCs w:val="22"/>
          <w:lang w:val="en-CA"/>
        </w:rPr>
        <w:t>11. 30-31</w:t>
      </w:r>
    </w:p>
    <w:p w14:paraId="49AE3E73" w14:textId="77777777" w:rsidR="00FB3067" w:rsidRDefault="00FB3067" w:rsidP="00FB3067"/>
    <w:p w14:paraId="3C9E9A1E" w14:textId="77777777" w:rsidR="00FB3067" w:rsidRPr="00E35C4E" w:rsidRDefault="00FB3067" w:rsidP="00FB3067">
      <w:pPr>
        <w:rPr>
          <w:rFonts w:eastAsia="Times New Roman" w:cs="Times New Roman"/>
          <w:i/>
          <w:noProof w:val="0"/>
          <w:sz w:val="22"/>
          <w:szCs w:val="22"/>
          <w:lang w:val="en-CA"/>
        </w:rPr>
      </w:pPr>
      <w:r w:rsidRPr="00E35C4E">
        <w:rPr>
          <w:rFonts w:eastAsia="Times New Roman" w:cs="Times New Roman"/>
          <w:i/>
          <w:noProof w:val="0"/>
          <w:sz w:val="22"/>
          <w:szCs w:val="22"/>
          <w:lang w:val="en-CA"/>
        </w:rPr>
        <w:t xml:space="preserve">Quintilian </w:t>
      </w:r>
      <w:r>
        <w:rPr>
          <w:rFonts w:eastAsia="Times New Roman" w:cs="Times New Roman"/>
          <w:i/>
          <w:noProof w:val="0"/>
          <w:sz w:val="22"/>
          <w:szCs w:val="22"/>
          <w:lang w:val="en-CA"/>
        </w:rPr>
        <w:t>also gives</w:t>
      </w:r>
      <w:r w:rsidRPr="00E35C4E">
        <w:rPr>
          <w:rFonts w:eastAsia="Times New Roman" w:cs="Times New Roman"/>
          <w:i/>
          <w:noProof w:val="0"/>
          <w:sz w:val="22"/>
          <w:szCs w:val="22"/>
          <w:lang w:val="en-CA"/>
        </w:rPr>
        <w:t xml:space="preserve"> extensive advice on how to stand, move, and hold oneself in general</w:t>
      </w:r>
      <w:r>
        <w:rPr>
          <w:rFonts w:eastAsia="Times New Roman" w:cs="Times New Roman"/>
          <w:i/>
          <w:noProof w:val="0"/>
          <w:sz w:val="22"/>
          <w:szCs w:val="22"/>
          <w:lang w:val="en-CA"/>
        </w:rPr>
        <w:t>:</w:t>
      </w:r>
    </w:p>
    <w:p w14:paraId="2B8B50A9" w14:textId="77777777" w:rsidR="00FB3067" w:rsidRPr="00E35C4E" w:rsidRDefault="00FB3067" w:rsidP="00FB3067">
      <w:pPr>
        <w:rPr>
          <w:rFonts w:eastAsia="Times New Roman" w:cs="Times New Roman"/>
          <w:noProof w:val="0"/>
          <w:sz w:val="22"/>
          <w:szCs w:val="22"/>
          <w:lang w:val="en-CA"/>
        </w:rPr>
      </w:pPr>
    </w:p>
    <w:p w14:paraId="1AA21C1E" w14:textId="77777777" w:rsidR="00FB3067" w:rsidRPr="00E35C4E" w:rsidRDefault="00FB3067" w:rsidP="00FB3067">
      <w:pPr>
        <w:ind w:left="720"/>
        <w:jc w:val="both"/>
        <w:rPr>
          <w:rFonts w:eastAsia="Times New Roman" w:cs="Times New Roman"/>
          <w:noProof w:val="0"/>
          <w:sz w:val="22"/>
          <w:szCs w:val="22"/>
          <w:lang w:val="en-CA"/>
        </w:rPr>
      </w:pPr>
      <w:bookmarkStart w:id="31" w:name="3.122"/>
      <w:r w:rsidRPr="00E35C4E">
        <w:rPr>
          <w:rFonts w:eastAsia="Times New Roman" w:cs="Times New Roman"/>
          <w:noProof w:val="0"/>
          <w:sz w:val="22"/>
          <w:szCs w:val="22"/>
          <w:lang w:val="en-CA"/>
        </w:rPr>
        <w:t>122</w:t>
      </w:r>
      <w:bookmarkEnd w:id="31"/>
      <w:r w:rsidRPr="00E35C4E">
        <w:rPr>
          <w:rFonts w:eastAsia="Times New Roman" w:cs="Times New Roman"/>
          <w:noProof w:val="0"/>
          <w:sz w:val="22"/>
          <w:szCs w:val="22"/>
          <w:lang w:val="en-CA"/>
        </w:rPr>
        <w:t xml:space="preserve"> Be careful not to puff out the chest or stomach, since such an attitude arches the back, and all bending backwards is unsightly. The sides must follow the gesture, as the motion of the entire body contributes to the impact. Cicero argues that the body is more expressive than even the hands. For in the </w:t>
      </w:r>
      <w:r w:rsidRPr="00E35C4E">
        <w:rPr>
          <w:rFonts w:eastAsia="Times New Roman" w:cs="Times New Roman"/>
          <w:i/>
          <w:iCs/>
          <w:noProof w:val="0"/>
          <w:sz w:val="22"/>
          <w:szCs w:val="22"/>
          <w:lang w:val="en-CA"/>
        </w:rPr>
        <w:t xml:space="preserve">On the Orator </w:t>
      </w:r>
      <w:r w:rsidRPr="00E35C4E">
        <w:rPr>
          <w:rFonts w:eastAsia="Times New Roman" w:cs="Times New Roman"/>
          <w:noProof w:val="0"/>
          <w:sz w:val="22"/>
          <w:szCs w:val="22"/>
          <w:lang w:val="en-CA"/>
        </w:rPr>
        <w:t xml:space="preserve">he says, "There must be no quick movements of the fingers, but the orator should control himself by the poise of his whole upper half and by a manly inclination of the side." </w:t>
      </w:r>
      <w:bookmarkStart w:id="32" w:name="3.123"/>
      <w:r w:rsidRPr="00E35C4E">
        <w:rPr>
          <w:rFonts w:eastAsia="Times New Roman" w:cs="Times New Roman"/>
          <w:noProof w:val="0"/>
          <w:sz w:val="22"/>
          <w:szCs w:val="22"/>
          <w:lang w:val="en-CA"/>
        </w:rPr>
        <w:t>123</w:t>
      </w:r>
      <w:bookmarkEnd w:id="32"/>
      <w:r w:rsidRPr="00E35C4E">
        <w:rPr>
          <w:rFonts w:eastAsia="Times New Roman" w:cs="Times New Roman"/>
          <w:noProof w:val="0"/>
          <w:sz w:val="22"/>
          <w:szCs w:val="22"/>
          <w:lang w:val="en-CA"/>
        </w:rPr>
        <w:t> Slapping the thigh, which Cleon</w:t>
      </w:r>
      <w:r w:rsidRPr="00E35C4E">
        <w:rPr>
          <w:rStyle w:val="FootnoteReference"/>
          <w:rFonts w:eastAsia="Times New Roman" w:cs="Times New Roman"/>
          <w:noProof w:val="0"/>
          <w:sz w:val="22"/>
          <w:szCs w:val="22"/>
          <w:lang w:val="en-CA"/>
        </w:rPr>
        <w:footnoteReference w:id="29"/>
      </w:r>
      <w:r w:rsidRPr="00E35C4E">
        <w:rPr>
          <w:rFonts w:eastAsia="Times New Roman" w:cs="Times New Roman"/>
          <w:noProof w:val="0"/>
          <w:sz w:val="22"/>
          <w:szCs w:val="22"/>
          <w:lang w:val="en-CA"/>
        </w:rPr>
        <w:t xml:space="preserve"> is said to have been the first to introduce at Athens, is in general use and is becoming as a mark of indignation, while it also stirs up the audience. Cicero regrets its absence in Calidius,</w:t>
      </w:r>
      <w:r w:rsidRPr="00E35C4E">
        <w:rPr>
          <w:rStyle w:val="FootnoteReference"/>
          <w:rFonts w:eastAsia="Times New Roman" w:cs="Times New Roman"/>
          <w:noProof w:val="0"/>
          <w:sz w:val="22"/>
          <w:szCs w:val="22"/>
          <w:lang w:val="en-CA"/>
        </w:rPr>
        <w:footnoteReference w:id="30"/>
      </w:r>
      <w:r w:rsidRPr="00E35C4E">
        <w:rPr>
          <w:rFonts w:eastAsia="Times New Roman" w:cs="Times New Roman"/>
          <w:noProof w:val="0"/>
          <w:sz w:val="22"/>
          <w:szCs w:val="22"/>
          <w:lang w:val="en-CA"/>
        </w:rPr>
        <w:t xml:space="preserve"> "There was no striking of the forehead," he complains, "nor of the thigh." With regard to the forehead I must humbly disagree with him: for it is a purely theatrical trick even to clap your hands or to beat your chest. </w:t>
      </w:r>
      <w:bookmarkStart w:id="33" w:name="3.124"/>
      <w:r w:rsidRPr="00E35C4E">
        <w:rPr>
          <w:rFonts w:eastAsia="Times New Roman" w:cs="Times New Roman"/>
          <w:noProof w:val="0"/>
          <w:sz w:val="22"/>
          <w:szCs w:val="22"/>
          <w:lang w:val="en-CA"/>
        </w:rPr>
        <w:t>124</w:t>
      </w:r>
      <w:bookmarkEnd w:id="33"/>
      <w:r w:rsidRPr="00E35C4E">
        <w:rPr>
          <w:rFonts w:eastAsia="Times New Roman" w:cs="Times New Roman"/>
          <w:noProof w:val="0"/>
          <w:sz w:val="22"/>
          <w:szCs w:val="22"/>
          <w:lang w:val="en-CA"/>
        </w:rPr>
        <w:t> It is only on rare occasions, too, that it is becoming to touch the chest with the finger-tips of the hollowed hand, as when, for example, we address ourselves or speak words of exhortation, reproach or commiseration. But if we ever use this gesture, it is becoming to pull back the toga at the same time. As regards the feet, we need to be careful about our walk and the positions</w:t>
      </w:r>
      <w:r w:rsidRPr="00E35C4E">
        <w:rPr>
          <w:rStyle w:val="pagenum"/>
          <w:rFonts w:eastAsia="Times New Roman" w:cs="Times New Roman"/>
          <w:noProof w:val="0"/>
          <w:sz w:val="22"/>
          <w:szCs w:val="22"/>
          <w:lang w:val="en-CA"/>
        </w:rPr>
        <w:t> </w:t>
      </w:r>
      <w:r w:rsidRPr="00E35C4E">
        <w:rPr>
          <w:rFonts w:eastAsia="Times New Roman" w:cs="Times New Roman"/>
          <w:noProof w:val="0"/>
          <w:sz w:val="22"/>
          <w:szCs w:val="22"/>
          <w:lang w:val="en-CA"/>
        </w:rPr>
        <w:t xml:space="preserve">in which we stand. To stand with the right foot advanced or to shove forward the same foot and hand are alike unsightly. </w:t>
      </w:r>
      <w:bookmarkStart w:id="34" w:name="3.125"/>
      <w:r w:rsidRPr="00E35C4E">
        <w:rPr>
          <w:rFonts w:eastAsia="Times New Roman" w:cs="Times New Roman"/>
          <w:noProof w:val="0"/>
          <w:sz w:val="22"/>
          <w:szCs w:val="22"/>
          <w:lang w:val="en-CA"/>
        </w:rPr>
        <w:t>125</w:t>
      </w:r>
      <w:bookmarkEnd w:id="34"/>
      <w:r w:rsidRPr="00E35C4E">
        <w:rPr>
          <w:rFonts w:eastAsia="Times New Roman" w:cs="Times New Roman"/>
          <w:noProof w:val="0"/>
          <w:sz w:val="22"/>
          <w:szCs w:val="22"/>
          <w:lang w:val="en-CA"/>
        </w:rPr>
        <w:t> At times we may rest our weight on the right foot, but without any corresponding inclination of the chest, while, in any case, the gesture is better suited to the comic actor than to t</w:t>
      </w:r>
      <w:r>
        <w:rPr>
          <w:rFonts w:eastAsia="Times New Roman" w:cs="Times New Roman"/>
          <w:noProof w:val="0"/>
          <w:sz w:val="22"/>
          <w:szCs w:val="22"/>
          <w:lang w:val="en-CA"/>
        </w:rPr>
        <w:t>he orator. It is also a mistake when resting on the left foot</w:t>
      </w:r>
      <w:r w:rsidRPr="00E35C4E">
        <w:rPr>
          <w:rFonts w:eastAsia="Times New Roman" w:cs="Times New Roman"/>
          <w:noProof w:val="0"/>
          <w:sz w:val="22"/>
          <w:szCs w:val="22"/>
          <w:lang w:val="en-CA"/>
        </w:rPr>
        <w:t xml:space="preserve"> to lift the right or poise it on tiptoe. To straddle the feet is ugly if we are standing still, and almost indecent if we are actually moving. To go forward may be effective, provided that we move but a short distance and do so rarely and calmly. </w:t>
      </w:r>
      <w:bookmarkStart w:id="35" w:name="3.126"/>
      <w:r w:rsidRPr="00E35C4E">
        <w:rPr>
          <w:rFonts w:eastAsia="Times New Roman" w:cs="Times New Roman"/>
          <w:noProof w:val="0"/>
          <w:sz w:val="22"/>
          <w:szCs w:val="22"/>
          <w:lang w:val="en-CA"/>
        </w:rPr>
        <w:t>126</w:t>
      </w:r>
      <w:bookmarkEnd w:id="35"/>
      <w:r w:rsidRPr="00E35C4E">
        <w:rPr>
          <w:rFonts w:eastAsia="Times New Roman" w:cs="Times New Roman"/>
          <w:noProof w:val="0"/>
          <w:sz w:val="22"/>
          <w:szCs w:val="22"/>
          <w:lang w:val="en-CA"/>
        </w:rPr>
        <w:t> It will also at times be found convenient to walk backwards and forward because of extravagant pauses caused by the audience’s applause. Cicero, however, says that this should be done only on rare occasions, and that we should not take more than a few steps. On the other hand, to run up and down, which, in the case of Manlius Sura, Domitius Afer called overdoing it, is total stupidity, and a rival professor once snarkily asked Verginius Flavus how many miles he had declaimed.</w:t>
      </w:r>
    </w:p>
    <w:p w14:paraId="581D71A1" w14:textId="77777777" w:rsidR="00FB3067" w:rsidRPr="00E35C4E" w:rsidRDefault="00FB3067" w:rsidP="00FB3067">
      <w:pPr>
        <w:ind w:left="720"/>
        <w:rPr>
          <w:rFonts w:eastAsia="Times New Roman" w:cs="Times New Roman"/>
          <w:noProof w:val="0"/>
          <w:sz w:val="22"/>
          <w:szCs w:val="22"/>
          <w:lang w:val="en-CA"/>
        </w:rPr>
      </w:pPr>
    </w:p>
    <w:p w14:paraId="7C9D194F" w14:textId="77777777" w:rsidR="00FB3067" w:rsidRPr="00E35C4E" w:rsidRDefault="00FB3067" w:rsidP="00FB3067">
      <w:pPr>
        <w:ind w:left="720"/>
        <w:rPr>
          <w:rFonts w:eastAsia="Times New Roman" w:cs="Times New Roman"/>
          <w:noProof w:val="0"/>
          <w:sz w:val="22"/>
          <w:szCs w:val="22"/>
          <w:lang w:val="en-CA"/>
        </w:rPr>
      </w:pPr>
      <w:r w:rsidRPr="00E35C4E">
        <w:rPr>
          <w:rFonts w:eastAsia="Times New Roman" w:cs="Times New Roman"/>
          <w:noProof w:val="0"/>
          <w:sz w:val="22"/>
          <w:szCs w:val="22"/>
          <w:lang w:val="en-CA"/>
        </w:rPr>
        <w:t xml:space="preserve">Quintilian, </w:t>
      </w:r>
      <w:r w:rsidRPr="00E35C4E">
        <w:rPr>
          <w:rFonts w:eastAsia="Times New Roman" w:cs="Times New Roman"/>
          <w:i/>
          <w:noProof w:val="0"/>
          <w:sz w:val="22"/>
          <w:szCs w:val="22"/>
          <w:lang w:val="en-CA"/>
        </w:rPr>
        <w:t>Institutes of Oratory</w:t>
      </w:r>
      <w:r>
        <w:rPr>
          <w:rFonts w:eastAsia="Times New Roman" w:cs="Times New Roman"/>
          <w:noProof w:val="0"/>
          <w:sz w:val="22"/>
          <w:szCs w:val="22"/>
          <w:lang w:val="en-CA"/>
        </w:rPr>
        <w:t xml:space="preserve"> Book 11.</w:t>
      </w:r>
      <w:r w:rsidRPr="00E35C4E">
        <w:rPr>
          <w:rFonts w:eastAsia="Times New Roman" w:cs="Times New Roman"/>
          <w:noProof w:val="0"/>
          <w:sz w:val="22"/>
          <w:szCs w:val="22"/>
          <w:lang w:val="en-CA"/>
        </w:rPr>
        <w:t>122-126.</w:t>
      </w:r>
    </w:p>
    <w:p w14:paraId="31E0D427" w14:textId="77777777" w:rsidR="00FB3067" w:rsidRDefault="00FB3067" w:rsidP="00FB3067">
      <w:pPr>
        <w:rPr>
          <w:noProof w:val="0"/>
          <w:sz w:val="22"/>
          <w:szCs w:val="22"/>
          <w:lang w:val="en-CA"/>
        </w:rPr>
      </w:pPr>
    </w:p>
    <w:p w14:paraId="193797BD" w14:textId="77777777" w:rsidR="00FB3067" w:rsidRPr="00125E8B" w:rsidRDefault="00FB3067" w:rsidP="00FB3067">
      <w:pPr>
        <w:pStyle w:val="ak"/>
        <w:rPr>
          <w:rFonts w:ascii="Palatino" w:hAnsi="Palatino" w:cs="Times New Roman"/>
          <w:bCs/>
          <w:i/>
          <w:sz w:val="22"/>
          <w:szCs w:val="22"/>
        </w:rPr>
      </w:pPr>
      <w:r w:rsidRPr="00125E8B">
        <w:rPr>
          <w:rFonts w:ascii="Palatino" w:hAnsi="Palatino" w:cs="Times New Roman"/>
          <w:bCs/>
          <w:i/>
          <w:sz w:val="22"/>
          <w:szCs w:val="22"/>
        </w:rPr>
        <w:t>The merest suggestion of effeminate behaviour</w:t>
      </w:r>
      <w:r>
        <w:rPr>
          <w:rFonts w:ascii="Palatino" w:hAnsi="Palatino" w:cs="Times New Roman"/>
          <w:bCs/>
          <w:i/>
          <w:sz w:val="22"/>
          <w:szCs w:val="22"/>
        </w:rPr>
        <w:t xml:space="preserve"> or gesture</w:t>
      </w:r>
      <w:r w:rsidRPr="00125E8B">
        <w:rPr>
          <w:rFonts w:ascii="Palatino" w:hAnsi="Palatino" w:cs="Times New Roman"/>
          <w:bCs/>
          <w:i/>
          <w:sz w:val="22"/>
          <w:szCs w:val="22"/>
        </w:rPr>
        <w:t xml:space="preserve"> wa</w:t>
      </w:r>
      <w:r>
        <w:rPr>
          <w:rFonts w:ascii="Palatino" w:hAnsi="Palatino" w:cs="Times New Roman"/>
          <w:bCs/>
          <w:i/>
          <w:sz w:val="22"/>
          <w:szCs w:val="22"/>
        </w:rPr>
        <w:t>s enough grounds to attack even t most manly Romans</w:t>
      </w:r>
      <w:r w:rsidRPr="00125E8B">
        <w:rPr>
          <w:rFonts w:ascii="Palatino" w:hAnsi="Palatino" w:cs="Times New Roman"/>
          <w:bCs/>
          <w:i/>
          <w:sz w:val="22"/>
          <w:szCs w:val="22"/>
        </w:rPr>
        <w:t>. In 56 BCE Publius Clodius went after the famous Roman general Pompey the Great for scratching his head with one finger – supposedly the sign of a passive partner in a homosexual relationship</w:t>
      </w:r>
      <w:r>
        <w:rPr>
          <w:rFonts w:ascii="Palatino" w:hAnsi="Palatino" w:cs="Times New Roman"/>
          <w:bCs/>
          <w:i/>
          <w:sz w:val="22"/>
          <w:szCs w:val="22"/>
        </w:rPr>
        <w:t>:</w:t>
      </w:r>
    </w:p>
    <w:p w14:paraId="04C4F0A6" w14:textId="77777777" w:rsidR="00FB3067" w:rsidRPr="00125E8B" w:rsidRDefault="00FB3067" w:rsidP="00FB3067">
      <w:pPr>
        <w:pStyle w:val="ak"/>
        <w:ind w:left="720"/>
        <w:rPr>
          <w:rFonts w:ascii="Palatino" w:eastAsia="Times New Roman" w:hAnsi="Palatino" w:cs="Times New Roman"/>
          <w:sz w:val="22"/>
          <w:szCs w:val="22"/>
        </w:rPr>
      </w:pPr>
      <w:r w:rsidRPr="00125E8B">
        <w:rPr>
          <w:rFonts w:ascii="Palatino" w:eastAsia="Times New Roman" w:hAnsi="Palatino" w:cs="Times New Roman"/>
          <w:sz w:val="22"/>
          <w:szCs w:val="22"/>
        </w:rPr>
        <w:t>And finally, when Pompey appeared at a public trial, Clodius, having at his beck and call a rabble of the le</w:t>
      </w:r>
      <w:r>
        <w:rPr>
          <w:rFonts w:ascii="Palatino" w:eastAsia="Times New Roman" w:hAnsi="Palatino" w:cs="Times New Roman"/>
          <w:sz w:val="22"/>
          <w:szCs w:val="22"/>
        </w:rPr>
        <w:t>wdest and most arrogant thugs</w:t>
      </w:r>
      <w:r w:rsidRPr="00125E8B">
        <w:rPr>
          <w:rFonts w:ascii="Palatino" w:eastAsia="Times New Roman" w:hAnsi="Palatino" w:cs="Times New Roman"/>
          <w:sz w:val="22"/>
          <w:szCs w:val="22"/>
        </w:rPr>
        <w:t>, st</w:t>
      </w:r>
      <w:r>
        <w:rPr>
          <w:rFonts w:ascii="Palatino" w:eastAsia="Times New Roman" w:hAnsi="Palatino" w:cs="Times New Roman"/>
          <w:sz w:val="22"/>
          <w:szCs w:val="22"/>
        </w:rPr>
        <w:t>ood</w:t>
      </w:r>
      <w:r w:rsidRPr="00125E8B">
        <w:rPr>
          <w:rFonts w:ascii="Palatino" w:eastAsia="Times New Roman" w:hAnsi="Palatino" w:cs="Times New Roman"/>
          <w:sz w:val="22"/>
          <w:szCs w:val="22"/>
        </w:rPr>
        <w:t xml:space="preserve"> in a conspicuous place and put to them such questions as these: "Who is a lustful general?" "Who is the man looking for a man?" "Who scratches his head with one finger?" And they, like a cho</w:t>
      </w:r>
      <w:r>
        <w:rPr>
          <w:rFonts w:ascii="Palatino" w:eastAsia="Times New Roman" w:hAnsi="Palatino" w:cs="Times New Roman"/>
          <w:sz w:val="22"/>
          <w:szCs w:val="22"/>
        </w:rPr>
        <w:t xml:space="preserve">rus trained in responsive song </w:t>
      </w:r>
      <w:r w:rsidRPr="00125E8B">
        <w:rPr>
          <w:rFonts w:ascii="Palatino" w:eastAsia="Times New Roman" w:hAnsi="Palatino" w:cs="Times New Roman"/>
          <w:sz w:val="22"/>
          <w:szCs w:val="22"/>
        </w:rPr>
        <w:t>would answer each question by shouting</w:t>
      </w:r>
      <w:r>
        <w:rPr>
          <w:rFonts w:ascii="Palatino" w:eastAsia="Times New Roman" w:hAnsi="Palatino" w:cs="Times New Roman"/>
          <w:sz w:val="22"/>
          <w:szCs w:val="22"/>
        </w:rPr>
        <w:t xml:space="preserve"> out "Pompey</w:t>
      </w:r>
      <w:r w:rsidRPr="00125E8B">
        <w:rPr>
          <w:rFonts w:ascii="Palatino" w:eastAsia="Times New Roman" w:hAnsi="Palatino" w:cs="Times New Roman"/>
          <w:sz w:val="22"/>
          <w:szCs w:val="22"/>
        </w:rPr>
        <w:t>"</w:t>
      </w:r>
      <w:r>
        <w:rPr>
          <w:rFonts w:ascii="Palatino" w:eastAsia="Times New Roman" w:hAnsi="Palatino" w:cs="Times New Roman"/>
          <w:sz w:val="22"/>
          <w:szCs w:val="22"/>
        </w:rPr>
        <w:t xml:space="preserve"> every time he shook his toga. </w:t>
      </w:r>
    </w:p>
    <w:p w14:paraId="1250D29F" w14:textId="77777777" w:rsidR="00FB3067" w:rsidRDefault="00FB3067" w:rsidP="00FB3067">
      <w:pPr>
        <w:pStyle w:val="ak"/>
        <w:ind w:left="720"/>
        <w:rPr>
          <w:rFonts w:ascii="Palatino" w:eastAsia="Times New Roman" w:hAnsi="Palatino" w:cs="Times New Roman"/>
          <w:sz w:val="22"/>
          <w:szCs w:val="22"/>
        </w:rPr>
      </w:pPr>
      <w:r w:rsidRPr="00125E8B">
        <w:rPr>
          <w:rFonts w:ascii="Palatino" w:eastAsia="Times New Roman" w:hAnsi="Palatino" w:cs="Times New Roman"/>
          <w:sz w:val="22"/>
          <w:szCs w:val="22"/>
        </w:rPr>
        <w:t xml:space="preserve">Plutarch, </w:t>
      </w:r>
      <w:r w:rsidRPr="00125E8B">
        <w:rPr>
          <w:rFonts w:ascii="Palatino" w:eastAsia="Times New Roman" w:hAnsi="Palatino" w:cs="Times New Roman"/>
          <w:i/>
          <w:sz w:val="22"/>
          <w:szCs w:val="22"/>
        </w:rPr>
        <w:t>Life of Pompey</w:t>
      </w:r>
      <w:r w:rsidRPr="00125E8B">
        <w:rPr>
          <w:rFonts w:ascii="Palatino" w:eastAsia="Times New Roman" w:hAnsi="Palatino" w:cs="Times New Roman"/>
          <w:sz w:val="22"/>
          <w:szCs w:val="22"/>
        </w:rPr>
        <w:t xml:space="preserve"> 48.7</w:t>
      </w:r>
    </w:p>
    <w:p w14:paraId="41ACC7B9" w14:textId="77777777" w:rsidR="00FB3067" w:rsidRDefault="00FB3067" w:rsidP="00FB3067">
      <w:pPr>
        <w:pStyle w:val="ak"/>
        <w:ind w:left="720"/>
        <w:rPr>
          <w:rFonts w:ascii="Palatino" w:eastAsia="Times New Roman" w:hAnsi="Palatino" w:cs="Times New Roman"/>
          <w:sz w:val="22"/>
          <w:szCs w:val="22"/>
        </w:rPr>
      </w:pPr>
    </w:p>
    <w:p w14:paraId="1C76D342" w14:textId="77777777" w:rsidR="00FB3067" w:rsidRDefault="00FB3067" w:rsidP="00FB3067">
      <w:pPr>
        <w:pStyle w:val="ak"/>
        <w:rPr>
          <w:rFonts w:ascii="Palatino" w:eastAsia="Times New Roman" w:hAnsi="Palatino" w:cs="Times New Roman"/>
          <w:i/>
          <w:sz w:val="22"/>
          <w:szCs w:val="22"/>
        </w:rPr>
      </w:pPr>
      <w:r>
        <w:rPr>
          <w:rFonts w:ascii="Palatino" w:eastAsia="Times New Roman" w:hAnsi="Palatino" w:cs="Times New Roman"/>
          <w:i/>
          <w:sz w:val="22"/>
          <w:szCs w:val="22"/>
        </w:rPr>
        <w:t>Pompey’s enemy, Julius Caesar was also attacked</w:t>
      </w:r>
      <w:r w:rsidR="004D0B9C">
        <w:rPr>
          <w:rFonts w:ascii="Palatino" w:eastAsia="Times New Roman" w:hAnsi="Palatino" w:cs="Times New Roman"/>
          <w:i/>
          <w:sz w:val="22"/>
          <w:szCs w:val="22"/>
        </w:rPr>
        <w:t xml:space="preserve"> for similar reasons</w:t>
      </w:r>
      <w:bookmarkStart w:id="36" w:name="_GoBack"/>
      <w:bookmarkEnd w:id="36"/>
      <w:r>
        <w:rPr>
          <w:rFonts w:ascii="Palatino" w:eastAsia="Times New Roman" w:hAnsi="Palatino" w:cs="Times New Roman"/>
          <w:i/>
          <w:sz w:val="22"/>
          <w:szCs w:val="22"/>
        </w:rPr>
        <w:t xml:space="preserve">, something Suetonius reports in his biography: </w:t>
      </w:r>
    </w:p>
    <w:p w14:paraId="159356A8" w14:textId="77777777" w:rsidR="00FB3067" w:rsidRDefault="00FB3067" w:rsidP="00FB3067">
      <w:pPr>
        <w:pStyle w:val="ak"/>
        <w:ind w:left="720"/>
        <w:jc w:val="both"/>
        <w:rPr>
          <w:rFonts w:ascii="Palatino" w:eastAsia="Times New Roman" w:hAnsi="Palatino" w:cs="Times New Roman"/>
          <w:bCs/>
          <w:sz w:val="22"/>
          <w:szCs w:val="22"/>
        </w:rPr>
      </w:pPr>
      <w:r>
        <w:rPr>
          <w:rFonts w:ascii="Palatino" w:eastAsia="Times New Roman" w:hAnsi="Palatino" w:cs="Times New Roman"/>
          <w:bCs/>
          <w:sz w:val="22"/>
          <w:szCs w:val="22"/>
        </w:rPr>
        <w:t>45.2 [Julius Caesar]</w:t>
      </w:r>
      <w:r w:rsidRPr="001B7365">
        <w:rPr>
          <w:rFonts w:ascii="Palatino" w:eastAsia="Times New Roman" w:hAnsi="Palatino" w:cs="Times New Roman"/>
          <w:bCs/>
          <w:sz w:val="22"/>
          <w:szCs w:val="22"/>
        </w:rPr>
        <w:t xml:space="preserve"> </w:t>
      </w:r>
      <w:r>
        <w:rPr>
          <w:rFonts w:ascii="Palatino" w:eastAsia="Times New Roman" w:hAnsi="Palatino" w:cs="Times New Roman"/>
          <w:bCs/>
          <w:sz w:val="22"/>
          <w:szCs w:val="22"/>
        </w:rPr>
        <w:t>took too-good care of</w:t>
      </w:r>
      <w:r w:rsidRPr="001B7365">
        <w:rPr>
          <w:rFonts w:ascii="Palatino" w:eastAsia="Times New Roman" w:hAnsi="Palatino" w:cs="Times New Roman"/>
          <w:bCs/>
          <w:sz w:val="22"/>
          <w:szCs w:val="22"/>
        </w:rPr>
        <w:t xml:space="preserve"> his person, being not only carefully trimmed and shaved, but even having </w:t>
      </w:r>
      <w:r>
        <w:rPr>
          <w:rFonts w:ascii="Palatino" w:eastAsia="Times New Roman" w:hAnsi="Palatino" w:cs="Times New Roman"/>
          <w:bCs/>
          <w:sz w:val="22"/>
          <w:szCs w:val="22"/>
        </w:rPr>
        <w:t>extra</w:t>
      </w:r>
      <w:r w:rsidRPr="001B7365">
        <w:rPr>
          <w:rFonts w:ascii="Palatino" w:eastAsia="Times New Roman" w:hAnsi="Palatino" w:cs="Times New Roman"/>
          <w:bCs/>
          <w:sz w:val="22"/>
          <w:szCs w:val="22"/>
        </w:rPr>
        <w:t xml:space="preserve"> hair pl</w:t>
      </w:r>
      <w:r>
        <w:rPr>
          <w:rFonts w:ascii="Palatino" w:eastAsia="Times New Roman" w:hAnsi="Palatino" w:cs="Times New Roman"/>
          <w:bCs/>
          <w:sz w:val="22"/>
          <w:szCs w:val="22"/>
        </w:rPr>
        <w:t>ucked out, as some have charged.</w:t>
      </w:r>
      <w:r w:rsidRPr="001B7365">
        <w:rPr>
          <w:rFonts w:ascii="Palatino" w:eastAsia="Times New Roman" w:hAnsi="Palatino" w:cs="Times New Roman"/>
          <w:bCs/>
          <w:sz w:val="22"/>
          <w:szCs w:val="22"/>
        </w:rPr>
        <w:t xml:space="preserve"> while his baldness was a disfigurement which troubled him greatly, since he found that </w:t>
      </w:r>
      <w:r>
        <w:rPr>
          <w:rFonts w:ascii="Palatino" w:eastAsia="Times New Roman" w:hAnsi="Palatino" w:cs="Times New Roman"/>
          <w:bCs/>
          <w:sz w:val="22"/>
          <w:szCs w:val="22"/>
        </w:rPr>
        <w:t xml:space="preserve">it was often the subject of his </w:t>
      </w:r>
      <w:r w:rsidRPr="001B7365">
        <w:rPr>
          <w:rFonts w:ascii="Palatino" w:eastAsia="Times New Roman" w:hAnsi="Palatino" w:cs="Times New Roman"/>
          <w:bCs/>
          <w:sz w:val="22"/>
          <w:szCs w:val="22"/>
        </w:rPr>
        <w:t>detractors</w:t>
      </w:r>
      <w:r>
        <w:rPr>
          <w:rFonts w:ascii="Palatino" w:eastAsia="Times New Roman" w:hAnsi="Palatino" w:cs="Times New Roman"/>
          <w:bCs/>
          <w:sz w:val="22"/>
          <w:szCs w:val="22"/>
        </w:rPr>
        <w:t>’ insults</w:t>
      </w:r>
      <w:r w:rsidRPr="001B7365">
        <w:rPr>
          <w:rFonts w:ascii="Palatino" w:eastAsia="Times New Roman" w:hAnsi="Palatino" w:cs="Times New Roman"/>
          <w:bCs/>
          <w:sz w:val="22"/>
          <w:szCs w:val="22"/>
        </w:rPr>
        <w:t xml:space="preserve">. Because of it he used to comb forward his </w:t>
      </w:r>
      <w:r>
        <w:rPr>
          <w:rFonts w:ascii="Palatino" w:eastAsia="Times New Roman" w:hAnsi="Palatino" w:cs="Times New Roman"/>
          <w:bCs/>
          <w:sz w:val="22"/>
          <w:szCs w:val="22"/>
        </w:rPr>
        <w:t>thin</w:t>
      </w:r>
      <w:r w:rsidRPr="001B7365">
        <w:rPr>
          <w:rFonts w:ascii="Palatino" w:eastAsia="Times New Roman" w:hAnsi="Palatino" w:cs="Times New Roman"/>
          <w:bCs/>
          <w:sz w:val="22"/>
          <w:szCs w:val="22"/>
        </w:rPr>
        <w:t xml:space="preserve"> locks from the crown of his head, and of all the hono</w:t>
      </w:r>
      <w:r>
        <w:rPr>
          <w:rFonts w:ascii="Palatino" w:eastAsia="Times New Roman" w:hAnsi="Palatino" w:cs="Times New Roman"/>
          <w:bCs/>
          <w:sz w:val="22"/>
          <w:szCs w:val="22"/>
        </w:rPr>
        <w:t>u</w:t>
      </w:r>
      <w:r w:rsidRPr="001B7365">
        <w:rPr>
          <w:rFonts w:ascii="Palatino" w:eastAsia="Times New Roman" w:hAnsi="Palatino" w:cs="Times New Roman"/>
          <w:bCs/>
          <w:sz w:val="22"/>
          <w:szCs w:val="22"/>
        </w:rPr>
        <w:t>rs voted him by the senate and people there was none which he received or made use of more gladly than the privilege of wearing a laurel wreath at all times. They say, too, that he was remarkable in his dress; that he wore a senator's tunic with fringed sleeves reaching to th</w:t>
      </w:r>
      <w:r>
        <w:rPr>
          <w:rFonts w:ascii="Palatino" w:eastAsia="Times New Roman" w:hAnsi="Palatino" w:cs="Times New Roman"/>
          <w:bCs/>
          <w:sz w:val="22"/>
          <w:szCs w:val="22"/>
        </w:rPr>
        <w:t>e wrist,</w:t>
      </w:r>
      <w:r>
        <w:rPr>
          <w:rStyle w:val="FootnoteReference"/>
          <w:rFonts w:ascii="Palatino" w:eastAsia="Times New Roman" w:hAnsi="Palatino" w:cs="Times New Roman"/>
          <w:bCs/>
          <w:sz w:val="22"/>
          <w:szCs w:val="22"/>
        </w:rPr>
        <w:footnoteReference w:id="31"/>
      </w:r>
      <w:r>
        <w:rPr>
          <w:rFonts w:ascii="Palatino" w:eastAsia="Times New Roman" w:hAnsi="Palatino" w:cs="Times New Roman"/>
          <w:bCs/>
          <w:sz w:val="22"/>
          <w:szCs w:val="22"/>
        </w:rPr>
        <w:t xml:space="preserve"> and always had a belt</w:t>
      </w:r>
      <w:r w:rsidRPr="001B7365">
        <w:rPr>
          <w:rFonts w:ascii="Palatino" w:eastAsia="Times New Roman" w:hAnsi="Palatino" w:cs="Times New Roman"/>
          <w:bCs/>
          <w:sz w:val="22"/>
          <w:szCs w:val="22"/>
        </w:rPr>
        <w:t xml:space="preserve"> over it, though rather a loose one; and this, they say, was the occasion of Sulla's </w:t>
      </w:r>
      <w:r>
        <w:rPr>
          <w:rFonts w:ascii="Palatino" w:eastAsia="Times New Roman" w:hAnsi="Palatino" w:cs="Times New Roman"/>
          <w:bCs/>
          <w:iCs/>
          <w:sz w:val="22"/>
          <w:szCs w:val="22"/>
        </w:rPr>
        <w:t>witticism</w:t>
      </w:r>
      <w:r w:rsidRPr="001B7365">
        <w:rPr>
          <w:rFonts w:ascii="Palatino" w:eastAsia="Times New Roman" w:hAnsi="Palatino" w:cs="Times New Roman"/>
          <w:bCs/>
          <w:sz w:val="22"/>
          <w:szCs w:val="22"/>
        </w:rPr>
        <w:t>, when he often warned the noble</w:t>
      </w:r>
      <w:r>
        <w:rPr>
          <w:rFonts w:ascii="Palatino" w:eastAsia="Times New Roman" w:hAnsi="Palatino" w:cs="Times New Roman"/>
          <w:bCs/>
          <w:sz w:val="22"/>
          <w:szCs w:val="22"/>
        </w:rPr>
        <w:t>s to keep an eye on the badly-belted</w:t>
      </w:r>
      <w:r w:rsidRPr="001B7365">
        <w:rPr>
          <w:rFonts w:ascii="Palatino" w:eastAsia="Times New Roman" w:hAnsi="Palatino" w:cs="Times New Roman"/>
          <w:bCs/>
          <w:sz w:val="22"/>
          <w:szCs w:val="22"/>
        </w:rPr>
        <w:t xml:space="preserve"> boy.</w:t>
      </w:r>
    </w:p>
    <w:p w14:paraId="5070300A" w14:textId="77777777" w:rsidR="00FB3067" w:rsidRPr="00E73959" w:rsidRDefault="00FB3067" w:rsidP="00FB3067">
      <w:pPr>
        <w:pStyle w:val="ak"/>
        <w:ind w:left="720"/>
        <w:jc w:val="both"/>
        <w:rPr>
          <w:rFonts w:ascii="Palatino" w:eastAsia="Times New Roman" w:hAnsi="Palatino" w:cs="Times New Roman"/>
          <w:bCs/>
          <w:sz w:val="22"/>
          <w:szCs w:val="22"/>
        </w:rPr>
      </w:pPr>
      <w:r>
        <w:rPr>
          <w:rFonts w:ascii="Palatino" w:eastAsia="Times New Roman" w:hAnsi="Palatino" w:cs="Times New Roman"/>
          <w:bCs/>
          <w:sz w:val="22"/>
          <w:szCs w:val="22"/>
        </w:rPr>
        <w:t xml:space="preserve">Suetonius, </w:t>
      </w:r>
      <w:r>
        <w:rPr>
          <w:rFonts w:ascii="Palatino" w:eastAsia="Times New Roman" w:hAnsi="Palatino" w:cs="Times New Roman"/>
          <w:bCs/>
          <w:i/>
          <w:sz w:val="22"/>
          <w:szCs w:val="22"/>
        </w:rPr>
        <w:t xml:space="preserve">Julius Caesar </w:t>
      </w:r>
      <w:r>
        <w:rPr>
          <w:rFonts w:ascii="Palatino" w:eastAsia="Times New Roman" w:hAnsi="Palatino" w:cs="Times New Roman"/>
          <w:bCs/>
          <w:sz w:val="22"/>
          <w:szCs w:val="22"/>
        </w:rPr>
        <w:t>45.2</w:t>
      </w:r>
    </w:p>
    <w:p w14:paraId="7AEFD4A2" w14:textId="77777777" w:rsidR="00C13F2F" w:rsidRDefault="00C13F2F"/>
    <w:sectPr w:rsidR="00C13F2F" w:rsidSect="001142C7">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DF3C9" w14:textId="77777777" w:rsidR="00FB3067" w:rsidRDefault="00FB3067" w:rsidP="00FB3067">
      <w:r>
        <w:separator/>
      </w:r>
    </w:p>
  </w:endnote>
  <w:endnote w:type="continuationSeparator" w:id="0">
    <w:p w14:paraId="72C43C84" w14:textId="77777777" w:rsidR="00FB3067" w:rsidRDefault="00FB3067" w:rsidP="00FB3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panose1 w:val="02000500000000000000"/>
    <w:charset w:val="00"/>
    <w:family w:val="auto"/>
    <w:pitch w:val="variable"/>
    <w:sig w:usb0="A00002FF" w:usb1="7800205A" w:usb2="14600000" w:usb3="00000000" w:csb0="00000193"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B410C" w14:textId="77777777" w:rsidR="00FB3067" w:rsidRDefault="00FB3067" w:rsidP="00FB3067">
      <w:r>
        <w:separator/>
      </w:r>
    </w:p>
  </w:footnote>
  <w:footnote w:type="continuationSeparator" w:id="0">
    <w:p w14:paraId="155D974A" w14:textId="77777777" w:rsidR="00FB3067" w:rsidRDefault="00FB3067" w:rsidP="00FB3067">
      <w:r>
        <w:continuationSeparator/>
      </w:r>
    </w:p>
  </w:footnote>
  <w:footnote w:id="1">
    <w:p w14:paraId="1CE2EB37" w14:textId="77777777" w:rsidR="00FB3067" w:rsidRPr="008550AE" w:rsidRDefault="00FB3067" w:rsidP="00FB3067">
      <w:pPr>
        <w:pStyle w:val="FootnoteText"/>
        <w:rPr>
          <w:szCs w:val="20"/>
          <w:lang w:val="en-CA"/>
        </w:rPr>
      </w:pPr>
      <w:r w:rsidRPr="008550AE">
        <w:rPr>
          <w:rStyle w:val="FootnoteReference"/>
          <w:szCs w:val="20"/>
          <w:lang w:val="en-CA"/>
        </w:rPr>
        <w:footnoteRef/>
      </w:r>
      <w:r w:rsidRPr="008550AE">
        <w:rPr>
          <w:szCs w:val="20"/>
          <w:lang w:val="en-CA"/>
        </w:rPr>
        <w:t xml:space="preserve"> This is the quotation from the Aeneid mentioned above.  </w:t>
      </w:r>
    </w:p>
  </w:footnote>
  <w:footnote w:id="2">
    <w:p w14:paraId="48666942" w14:textId="77777777" w:rsidR="00FB3067" w:rsidRPr="008550AE" w:rsidRDefault="00FB3067" w:rsidP="00FB3067">
      <w:pPr>
        <w:pStyle w:val="FootnoteText"/>
        <w:rPr>
          <w:szCs w:val="20"/>
          <w:lang w:val="en-CA"/>
        </w:rPr>
      </w:pPr>
      <w:r w:rsidRPr="008550AE">
        <w:rPr>
          <w:rStyle w:val="FootnoteReference"/>
          <w:szCs w:val="20"/>
          <w:lang w:val="en-CA"/>
        </w:rPr>
        <w:footnoteRef/>
      </w:r>
      <w:r w:rsidRPr="008550AE">
        <w:rPr>
          <w:szCs w:val="20"/>
          <w:lang w:val="en-CA"/>
        </w:rPr>
        <w:t xml:space="preserve"> The Forum was where not only government business was done, but was also a centre for banking and all sorts of shopping from clothes to slaves. </w:t>
      </w:r>
    </w:p>
  </w:footnote>
  <w:footnote w:id="3">
    <w:p w14:paraId="1BE0DF5F" w14:textId="77777777" w:rsidR="00FB3067" w:rsidRPr="008550AE" w:rsidRDefault="00FB3067" w:rsidP="00FB3067">
      <w:pPr>
        <w:pStyle w:val="FootnoteText"/>
        <w:rPr>
          <w:szCs w:val="20"/>
          <w:lang w:val="en-CA"/>
        </w:rPr>
      </w:pPr>
      <w:r w:rsidRPr="008550AE">
        <w:rPr>
          <w:rStyle w:val="FootnoteReference"/>
          <w:szCs w:val="20"/>
          <w:lang w:val="en-CA"/>
        </w:rPr>
        <w:footnoteRef/>
      </w:r>
      <w:r w:rsidRPr="008550AE">
        <w:rPr>
          <w:szCs w:val="20"/>
          <w:lang w:val="en-CA"/>
        </w:rPr>
        <w:t xml:space="preserve"> Gesture was an important part of ancient oratory. The toga restricted the use of one arm, meaning that Romans used only one arm to gesture with. The Greeks, wearing a different garment, could use both. </w:t>
      </w:r>
    </w:p>
  </w:footnote>
  <w:footnote w:id="4">
    <w:p w14:paraId="1CE6038D" w14:textId="77777777" w:rsidR="00FB3067" w:rsidRPr="008550AE" w:rsidRDefault="00FB3067" w:rsidP="00FB3067">
      <w:pPr>
        <w:pStyle w:val="FootnoteText"/>
        <w:rPr>
          <w:szCs w:val="20"/>
          <w:lang w:val="en-CA"/>
        </w:rPr>
      </w:pPr>
      <w:r w:rsidRPr="008550AE">
        <w:rPr>
          <w:rStyle w:val="FootnoteReference"/>
          <w:szCs w:val="20"/>
          <w:lang w:val="en-CA"/>
        </w:rPr>
        <w:footnoteRef/>
      </w:r>
      <w:r w:rsidRPr="008550AE">
        <w:rPr>
          <w:szCs w:val="20"/>
          <w:lang w:val="en-CA"/>
        </w:rPr>
        <w:t xml:space="preserve"> This refers to the broad purple stripe that only senators were allowed to wear. </w:t>
      </w:r>
    </w:p>
  </w:footnote>
  <w:footnote w:id="5">
    <w:p w14:paraId="3F22E900" w14:textId="77777777" w:rsidR="00FB3067" w:rsidRPr="008550AE" w:rsidRDefault="00FB3067" w:rsidP="00FB3067">
      <w:pPr>
        <w:pStyle w:val="FootnoteText"/>
      </w:pPr>
      <w:r w:rsidRPr="008550AE">
        <w:rPr>
          <w:rStyle w:val="FootnoteReference"/>
        </w:rPr>
        <w:footnoteRef/>
      </w:r>
      <w:r w:rsidRPr="008550AE">
        <w:t xml:space="preserve"> It was acceptable to bring in some notes to prompt you in your speech, but you could only glance at them and not read your speech from them. </w:t>
      </w:r>
    </w:p>
  </w:footnote>
  <w:footnote w:id="6">
    <w:p w14:paraId="3951885B" w14:textId="77777777" w:rsidR="00FB3067" w:rsidRPr="008550AE" w:rsidRDefault="00FB3067" w:rsidP="00FB3067">
      <w:pPr>
        <w:pStyle w:val="FootnoteText"/>
        <w:rPr>
          <w:lang w:val="en-CA"/>
        </w:rPr>
      </w:pPr>
      <w:r w:rsidRPr="008550AE">
        <w:rPr>
          <w:rStyle w:val="FootnoteReference"/>
          <w:lang w:val="en-CA"/>
        </w:rPr>
        <w:footnoteRef/>
      </w:r>
      <w:r w:rsidRPr="008550AE">
        <w:rPr>
          <w:lang w:val="en-CA"/>
        </w:rPr>
        <w:t xml:space="preserve"> These were an elected group who served as augurs and provided advice to the Roman state on certain bird signs. Lest you think this was silly stuff: the Romans really, really were committed to this type of telling the future and looking to see if actions were approved by the gods. Getting elected to the college of augurs was a big deal, too. </w:t>
      </w:r>
    </w:p>
  </w:footnote>
  <w:footnote w:id="7">
    <w:p w14:paraId="07E8DF5B" w14:textId="77777777" w:rsidR="00FB3067" w:rsidRDefault="00FB3067" w:rsidP="00FB3067">
      <w:pPr>
        <w:pStyle w:val="FootnoteText"/>
      </w:pPr>
      <w:r>
        <w:rPr>
          <w:rStyle w:val="FootnoteReference"/>
        </w:rPr>
        <w:footnoteRef/>
      </w:r>
      <w:r>
        <w:t xml:space="preserve"> Roman trials often had a number of people speak for the defendant and the prosecution. In this case, Cicero and Hortensius were on the same team, but Cicero was slated to go earlier and Hortensius wanted to take his place so he could skip out of court early. </w:t>
      </w:r>
    </w:p>
  </w:footnote>
  <w:footnote w:id="8">
    <w:p w14:paraId="0BCD66CD" w14:textId="77777777" w:rsidR="00FB3067" w:rsidRPr="008550AE" w:rsidRDefault="00FB3067" w:rsidP="00FB3067">
      <w:pPr>
        <w:pStyle w:val="FootnoteText"/>
      </w:pPr>
      <w:r w:rsidRPr="008550AE">
        <w:rPr>
          <w:rStyle w:val="FootnoteReference"/>
        </w:rPr>
        <w:footnoteRef/>
      </w:r>
      <w:r w:rsidRPr="008550AE">
        <w:t xml:space="preserve"> </w:t>
      </w:r>
      <w:r w:rsidRPr="008550AE">
        <w:rPr>
          <w:rFonts w:eastAsia="Times New Roman" w:cs="Times New Roman"/>
          <w:sz w:val="22"/>
          <w:szCs w:val="22"/>
          <w:lang w:val="en-CA"/>
        </w:rPr>
        <w:t>The word I translate as ‘guy’ is ‘homo’; using this word for a Roman man (who was supposed to be a ‘vir’, a ‘real man’) is an insult because Cotilius’ name is clearly Roman:</w:t>
      </w:r>
    </w:p>
  </w:footnote>
  <w:footnote w:id="9">
    <w:p w14:paraId="61ED778D" w14:textId="77777777" w:rsidR="00FB3067" w:rsidRPr="008550AE" w:rsidRDefault="00FB3067" w:rsidP="00FB3067">
      <w:pPr>
        <w:pStyle w:val="FootnoteText"/>
      </w:pPr>
      <w:r w:rsidRPr="008550AE">
        <w:rPr>
          <w:rStyle w:val="FootnoteReference"/>
        </w:rPr>
        <w:footnoteRef/>
      </w:r>
      <w:r w:rsidRPr="008550AE">
        <w:t xml:space="preserve"> Hirpinus was a famous chariot horse. The Romans were deeply, deeply dedicated to chariot racing from the emperor on down, so this was important stuff to them as they also bet on the races. </w:t>
      </w:r>
    </w:p>
  </w:footnote>
  <w:footnote w:id="10">
    <w:p w14:paraId="6E103516" w14:textId="77777777" w:rsidR="00FB3067" w:rsidRPr="008550AE" w:rsidRDefault="00FB3067" w:rsidP="00FB3067">
      <w:pPr>
        <w:pStyle w:val="FootnoteText"/>
        <w:rPr>
          <w:szCs w:val="20"/>
          <w:lang w:val="en-CA"/>
        </w:rPr>
      </w:pPr>
      <w:r w:rsidRPr="008550AE">
        <w:rPr>
          <w:rStyle w:val="FootnoteReference"/>
          <w:szCs w:val="20"/>
          <w:lang w:val="en-CA"/>
        </w:rPr>
        <w:footnoteRef/>
      </w:r>
      <w:r w:rsidRPr="008550AE">
        <w:rPr>
          <w:szCs w:val="20"/>
          <w:lang w:val="en-CA"/>
        </w:rPr>
        <w:t xml:space="preserve"> Achilles, one of the greatest Greek heroes, was predicted to have a short life if he took up a life of warfare. So his mother hid him away and had him reared by the centaur Chiron, who is the monstrous teacher referred to above; later she dressed him in a dress and hid him with a princess and her court. He could only lured out when Odysseus turned up with weapons which he enthusiastically grabbed at. </w:t>
      </w:r>
    </w:p>
  </w:footnote>
  <w:footnote w:id="11">
    <w:p w14:paraId="7ED17729" w14:textId="77777777" w:rsidR="00FB3067" w:rsidRPr="008550AE" w:rsidRDefault="00FB3067" w:rsidP="00FB3067">
      <w:pPr>
        <w:pStyle w:val="FootnoteText"/>
        <w:rPr>
          <w:szCs w:val="20"/>
          <w:lang w:val="en-CA"/>
        </w:rPr>
      </w:pPr>
      <w:r w:rsidRPr="008550AE">
        <w:rPr>
          <w:rStyle w:val="FootnoteReference"/>
          <w:szCs w:val="20"/>
          <w:lang w:val="en-CA"/>
        </w:rPr>
        <w:footnoteRef/>
      </w:r>
      <w:r w:rsidRPr="008550AE">
        <w:rPr>
          <w:szCs w:val="20"/>
          <w:lang w:val="en-CA"/>
        </w:rPr>
        <w:t xml:space="preserve"> The hero Hercules who wore as his distinctive dress a lion skin, and carried a club. He spent a year serving the Eastern queen Omphale, who liked to make him wear her clothes while she dressed up in his. According to most versions of the story, Hercules does not seem to have minded this arrangement. </w:t>
      </w:r>
    </w:p>
  </w:footnote>
  <w:footnote w:id="12">
    <w:p w14:paraId="44D56EEF" w14:textId="77777777" w:rsidR="00FB3067" w:rsidRPr="008550AE" w:rsidRDefault="00FB3067" w:rsidP="00FB3067">
      <w:pPr>
        <w:pStyle w:val="FootnoteText"/>
        <w:rPr>
          <w:szCs w:val="20"/>
          <w:lang w:val="en-CA"/>
        </w:rPr>
      </w:pPr>
      <w:r w:rsidRPr="008550AE">
        <w:rPr>
          <w:rStyle w:val="FootnoteReference"/>
          <w:szCs w:val="20"/>
          <w:lang w:val="en-CA"/>
        </w:rPr>
        <w:footnoteRef/>
      </w:r>
      <w:r w:rsidRPr="008550AE">
        <w:rPr>
          <w:szCs w:val="20"/>
          <w:lang w:val="en-CA"/>
        </w:rPr>
        <w:t xml:space="preserve"> This was infamous in antiquity. According to Strabo (14.1.41), he fell in love with a cinaedus and then with a girl they had raised for the sex trade; according to Strabo, as a result he started copying the mannerisms and clothing of a cinaedus. To fully realize the impact of this you have to understand that ancient boxing was brutal: there were no rounds and no weight classes and people basically just pounded each other anywhere (often with lead in wraps around their hands) until one keeled over. (Deaths occurred.) These were the manliest of manly men.  </w:t>
      </w:r>
    </w:p>
  </w:footnote>
  <w:footnote w:id="13">
    <w:p w14:paraId="4B0D9739" w14:textId="77777777" w:rsidR="00FB3067" w:rsidRPr="008550AE" w:rsidRDefault="00FB3067" w:rsidP="00FB3067">
      <w:pPr>
        <w:pStyle w:val="FootnoteText"/>
        <w:rPr>
          <w:szCs w:val="20"/>
          <w:lang w:val="en-CA"/>
        </w:rPr>
      </w:pPr>
      <w:r w:rsidRPr="008550AE">
        <w:rPr>
          <w:rStyle w:val="FootnoteReference"/>
          <w:szCs w:val="20"/>
          <w:lang w:val="en-CA"/>
        </w:rPr>
        <w:footnoteRef/>
      </w:r>
      <w:r w:rsidRPr="008550AE">
        <w:rPr>
          <w:szCs w:val="20"/>
          <w:lang w:val="en-CA"/>
        </w:rPr>
        <w:t xml:space="preserve"> Both of these were Roman playwrights who had written comedies featuring him as a character (the comedies do not survive). </w:t>
      </w:r>
    </w:p>
  </w:footnote>
  <w:footnote w:id="14">
    <w:p w14:paraId="636F3BB9" w14:textId="77777777" w:rsidR="00FB3067" w:rsidRPr="008550AE" w:rsidRDefault="00FB3067" w:rsidP="00FB3067">
      <w:pPr>
        <w:pStyle w:val="FootnoteText"/>
        <w:rPr>
          <w:szCs w:val="20"/>
          <w:lang w:val="en-CA"/>
        </w:rPr>
      </w:pPr>
      <w:r w:rsidRPr="008550AE">
        <w:rPr>
          <w:rStyle w:val="FootnoteReference"/>
          <w:szCs w:val="20"/>
          <w:lang w:val="en-CA"/>
        </w:rPr>
        <w:footnoteRef/>
      </w:r>
      <w:r w:rsidRPr="008550AE">
        <w:rPr>
          <w:szCs w:val="20"/>
          <w:lang w:val="en-CA"/>
        </w:rPr>
        <w:t xml:space="preserve"> In the short missing section Tertullian rants on about philosophers wearing expensive, purple garments. </w:t>
      </w:r>
    </w:p>
  </w:footnote>
  <w:footnote w:id="15">
    <w:p w14:paraId="3D531621" w14:textId="77777777" w:rsidR="00FB3067" w:rsidRPr="008550AE" w:rsidRDefault="00FB3067" w:rsidP="00FB3067">
      <w:pPr>
        <w:pStyle w:val="FootnoteText"/>
        <w:rPr>
          <w:szCs w:val="20"/>
          <w:lang w:val="en-CA"/>
        </w:rPr>
      </w:pPr>
      <w:r w:rsidRPr="008550AE">
        <w:rPr>
          <w:rStyle w:val="FootnoteReference"/>
          <w:szCs w:val="20"/>
          <w:lang w:val="en-CA"/>
        </w:rPr>
        <w:footnoteRef/>
      </w:r>
      <w:r w:rsidRPr="008550AE">
        <w:rPr>
          <w:szCs w:val="20"/>
          <w:lang w:val="en-CA"/>
        </w:rPr>
        <w:t xml:space="preserve"> Most likely a name made up by Juvenal, and meant to evoke an aristocrat from a long dead clan, who had once conquered Crete. He apparently liked to wear father see through togas while attacking immoral women. </w:t>
      </w:r>
    </w:p>
  </w:footnote>
  <w:footnote w:id="16">
    <w:p w14:paraId="3784B55F" w14:textId="77777777" w:rsidR="00FB3067" w:rsidRPr="008550AE" w:rsidRDefault="00FB3067" w:rsidP="00FB3067">
      <w:pPr>
        <w:pStyle w:val="FootnoteText"/>
        <w:rPr>
          <w:szCs w:val="20"/>
          <w:lang w:val="en-CA"/>
        </w:rPr>
      </w:pPr>
      <w:r w:rsidRPr="008550AE">
        <w:rPr>
          <w:rStyle w:val="FootnoteReference"/>
          <w:szCs w:val="20"/>
          <w:lang w:val="en-CA"/>
        </w:rPr>
        <w:footnoteRef/>
      </w:r>
      <w:r w:rsidRPr="008550AE">
        <w:rPr>
          <w:szCs w:val="20"/>
          <w:lang w:val="en-CA"/>
        </w:rPr>
        <w:t xml:space="preserve"> Seemingly these were names that once cited brought female adultery to the Roman mind; they may also be the names of some actual women, who had presumably been involved in some infamous adultery cases. </w:t>
      </w:r>
    </w:p>
  </w:footnote>
  <w:footnote w:id="17">
    <w:p w14:paraId="792EDEFE" w14:textId="77777777" w:rsidR="00FB3067" w:rsidRPr="008550AE" w:rsidRDefault="00FB3067" w:rsidP="00FB3067">
      <w:pPr>
        <w:pStyle w:val="FootnoteText"/>
        <w:rPr>
          <w:szCs w:val="20"/>
          <w:lang w:val="en-CA"/>
        </w:rPr>
      </w:pPr>
      <w:r w:rsidRPr="008550AE">
        <w:rPr>
          <w:rStyle w:val="FootnoteReference"/>
          <w:szCs w:val="20"/>
          <w:lang w:val="en-CA"/>
        </w:rPr>
        <w:footnoteRef/>
      </w:r>
      <w:r w:rsidRPr="008550AE">
        <w:rPr>
          <w:szCs w:val="20"/>
          <w:lang w:val="en-CA"/>
        </w:rPr>
        <w:t xml:space="preserve"> Women convicted of adultery were not allowed to wear the stola, the garment of respectable w</w:t>
      </w:r>
      <w:r>
        <w:rPr>
          <w:szCs w:val="20"/>
          <w:lang w:val="en-CA"/>
        </w:rPr>
        <w:t xml:space="preserve">omen, but had to wear the toga, like prostitutes. </w:t>
      </w:r>
    </w:p>
  </w:footnote>
  <w:footnote w:id="18">
    <w:p w14:paraId="162D9C2E" w14:textId="77777777" w:rsidR="00FB3067" w:rsidRPr="008550AE" w:rsidRDefault="00FB3067" w:rsidP="00FB3067">
      <w:pPr>
        <w:pStyle w:val="FootnoteText"/>
        <w:rPr>
          <w:szCs w:val="20"/>
          <w:lang w:val="en-CA"/>
        </w:rPr>
      </w:pPr>
      <w:r w:rsidRPr="008550AE">
        <w:rPr>
          <w:rStyle w:val="FootnoteReference"/>
          <w:szCs w:val="20"/>
          <w:lang w:val="en-CA"/>
        </w:rPr>
        <w:footnoteRef/>
      </w:r>
      <w:r w:rsidRPr="008550AE">
        <w:rPr>
          <w:szCs w:val="20"/>
          <w:lang w:val="en-CA"/>
        </w:rPr>
        <w:t xml:space="preserve"> Juvenal is going back to some old standards here: hard peasant soldiers and farmers coming to the city after a long day at the farm had not been a thing in Rome for a long, long time before this was written – if they ever had been in the way that later Romans imagined. </w:t>
      </w:r>
    </w:p>
  </w:footnote>
  <w:footnote w:id="19">
    <w:p w14:paraId="6ECD4562" w14:textId="77777777" w:rsidR="00FB3067" w:rsidRPr="008550AE" w:rsidRDefault="00FB3067" w:rsidP="00FB3067">
      <w:pPr>
        <w:pStyle w:val="FootnoteText"/>
      </w:pPr>
      <w:r w:rsidRPr="008550AE">
        <w:rPr>
          <w:rStyle w:val="FootnoteReference"/>
        </w:rPr>
        <w:footnoteRef/>
      </w:r>
      <w:r w:rsidRPr="008550AE">
        <w:t xml:space="preserve"> Headbands were apparently one mark of a respectable matron, though we can’t be sure of how often they were worn in reality. </w:t>
      </w:r>
    </w:p>
  </w:footnote>
  <w:footnote w:id="20">
    <w:p w14:paraId="53EBB50A" w14:textId="77777777" w:rsidR="00FB3067" w:rsidRPr="008550AE" w:rsidRDefault="00FB3067" w:rsidP="00FB3067">
      <w:pPr>
        <w:pStyle w:val="FootnoteText"/>
      </w:pPr>
      <w:r w:rsidRPr="008550AE">
        <w:rPr>
          <w:rStyle w:val="FootnoteReference"/>
        </w:rPr>
        <w:footnoteRef/>
      </w:r>
      <w:r w:rsidRPr="008550AE">
        <w:t xml:space="preserve"> Bona Dea was a goddess worshipped by women in all female gatherings normally. </w:t>
      </w:r>
    </w:p>
  </w:footnote>
  <w:footnote w:id="21">
    <w:p w14:paraId="148D24F7" w14:textId="77777777" w:rsidR="00FB3067" w:rsidRPr="008550AE" w:rsidRDefault="00FB3067" w:rsidP="00FB3067">
      <w:pPr>
        <w:pStyle w:val="FootnoteText"/>
        <w:rPr>
          <w:szCs w:val="20"/>
          <w:lang w:val="en-CA"/>
        </w:rPr>
      </w:pPr>
      <w:r w:rsidRPr="008550AE">
        <w:rPr>
          <w:rStyle w:val="FootnoteReference"/>
          <w:szCs w:val="20"/>
          <w:lang w:val="en-CA"/>
        </w:rPr>
        <w:footnoteRef/>
      </w:r>
      <w:r w:rsidRPr="008550AE">
        <w:rPr>
          <w:szCs w:val="20"/>
          <w:lang w:val="en-CA"/>
        </w:rPr>
        <w:t xml:space="preserve"> Otho was a briefly lived Roman emperor who lasted three months in 68 CE, after he murdered the previous emperor, Galba. He was known for his extravagance and love of luxury.</w:t>
      </w:r>
    </w:p>
  </w:footnote>
  <w:footnote w:id="22">
    <w:p w14:paraId="05CFD387" w14:textId="77777777" w:rsidR="00FB3067" w:rsidRPr="008550AE" w:rsidRDefault="00FB3067" w:rsidP="00FB3067">
      <w:pPr>
        <w:pStyle w:val="FootnoteText"/>
      </w:pPr>
      <w:r w:rsidRPr="008550AE">
        <w:rPr>
          <w:rStyle w:val="FootnoteReference"/>
        </w:rPr>
        <w:footnoteRef/>
      </w:r>
      <w:r w:rsidRPr="008550AE">
        <w:t xml:space="preserve"> Here he refers to the custom of the Galli, the priest of Cybele, of self-castration. </w:t>
      </w:r>
    </w:p>
  </w:footnote>
  <w:footnote w:id="23">
    <w:p w14:paraId="10F29393" w14:textId="77777777" w:rsidR="00FB3067" w:rsidRPr="008550AE" w:rsidRDefault="00FB3067" w:rsidP="00FB3067">
      <w:pPr>
        <w:pStyle w:val="FootnoteText"/>
      </w:pPr>
      <w:r w:rsidRPr="008550AE">
        <w:rPr>
          <w:rStyle w:val="FootnoteReference"/>
        </w:rPr>
        <w:footnoteRef/>
      </w:r>
      <w:r w:rsidRPr="008550AE">
        <w:t xml:space="preserve"> This is a reference to the dancing priests of Mars, the Salian Priesthood. It was a highly aristocratic and exclusive priesthood and its priests did the dance of Mars for the good of Rome in full armour through the streets the Rome. </w:t>
      </w:r>
    </w:p>
  </w:footnote>
  <w:footnote w:id="24">
    <w:p w14:paraId="4514245A" w14:textId="77777777" w:rsidR="00FB3067" w:rsidRPr="008550AE" w:rsidRDefault="00FB3067" w:rsidP="00FB3067">
      <w:pPr>
        <w:pStyle w:val="FootnoteText"/>
      </w:pPr>
      <w:r w:rsidRPr="008550AE">
        <w:rPr>
          <w:rStyle w:val="FootnoteReference"/>
        </w:rPr>
        <w:footnoteRef/>
      </w:r>
      <w:r w:rsidRPr="008550AE">
        <w:t xml:space="preserve"> What follows are the names of traditional Roman historical heroes, who were meant to emulated by young boys. </w:t>
      </w:r>
    </w:p>
  </w:footnote>
  <w:footnote w:id="25">
    <w:p w14:paraId="30C36225" w14:textId="77777777" w:rsidR="00FB3067" w:rsidRPr="008550AE" w:rsidRDefault="00FB3067" w:rsidP="00FB3067">
      <w:pPr>
        <w:pStyle w:val="FootnoteText"/>
        <w:rPr>
          <w:szCs w:val="20"/>
          <w:lang w:val="en-CA"/>
        </w:rPr>
      </w:pPr>
      <w:r w:rsidRPr="008550AE">
        <w:rPr>
          <w:rStyle w:val="FootnoteReference"/>
          <w:szCs w:val="20"/>
          <w:lang w:val="en-CA"/>
        </w:rPr>
        <w:footnoteRef/>
      </w:r>
      <w:r w:rsidRPr="008550AE">
        <w:rPr>
          <w:szCs w:val="20"/>
          <w:lang w:val="en-CA"/>
        </w:rPr>
        <w:t xml:space="preserve"> To the ruler of Egypt, at that time Ptolemy Auletes. </w:t>
      </w:r>
    </w:p>
  </w:footnote>
  <w:footnote w:id="26">
    <w:p w14:paraId="5298E9ED" w14:textId="77777777" w:rsidR="00FB3067" w:rsidRPr="008550AE" w:rsidRDefault="00FB3067" w:rsidP="00FB3067">
      <w:pPr>
        <w:pStyle w:val="FootnoteText"/>
      </w:pPr>
      <w:r w:rsidRPr="008550AE">
        <w:rPr>
          <w:rStyle w:val="FootnoteReference"/>
        </w:rPr>
        <w:footnoteRef/>
      </w:r>
      <w:r w:rsidRPr="008550AE">
        <w:t xml:space="preserve"> Losing all your money meant you also lost your position in the Senate, and probably, given that everyone was going to prosecute him when he got home, he could also look forward to spending what was left on trying to bribe the jury to let him off. </w:t>
      </w:r>
    </w:p>
  </w:footnote>
  <w:footnote w:id="27">
    <w:p w14:paraId="4F5303AF" w14:textId="77777777" w:rsidR="00FB3067" w:rsidRPr="008550AE" w:rsidRDefault="00FB3067" w:rsidP="00FB3067">
      <w:pPr>
        <w:pStyle w:val="FootnoteText"/>
        <w:rPr>
          <w:szCs w:val="20"/>
          <w:lang w:val="en-CA"/>
        </w:rPr>
      </w:pPr>
      <w:r w:rsidRPr="008550AE">
        <w:rPr>
          <w:rStyle w:val="FootnoteReference"/>
          <w:szCs w:val="20"/>
          <w:lang w:val="en-CA"/>
        </w:rPr>
        <w:footnoteRef/>
      </w:r>
      <w:r w:rsidRPr="008550AE">
        <w:rPr>
          <w:szCs w:val="20"/>
          <w:lang w:val="en-CA"/>
        </w:rPr>
        <w:t xml:space="preserve"> Mithridates the Great of Pontus fought a number of wars with the Romans. In 88 BCE he organized a massacre of Roman citizens and Italians (over 80,000 were killed) in a number of cities in Anatolia, from which Rutilius escaped by dressing up as a Greek. </w:t>
      </w:r>
    </w:p>
  </w:footnote>
  <w:footnote w:id="28">
    <w:p w14:paraId="3EC14191" w14:textId="77777777" w:rsidR="00FB3067" w:rsidRPr="008550AE" w:rsidRDefault="00FB3067" w:rsidP="00FB3067">
      <w:pPr>
        <w:pStyle w:val="FootnoteText"/>
      </w:pPr>
      <w:r w:rsidRPr="008550AE">
        <w:rPr>
          <w:rStyle w:val="FootnoteReference"/>
        </w:rPr>
        <w:footnoteRef/>
      </w:r>
      <w:r w:rsidRPr="008550AE">
        <w:t xml:space="preserve"> This refers to the practice of testing whether coins were fake or not by checking to see if they rang true as they should. </w:t>
      </w:r>
    </w:p>
  </w:footnote>
  <w:footnote w:id="29">
    <w:p w14:paraId="16FD2E39" w14:textId="77777777" w:rsidR="00FB3067" w:rsidRPr="008550AE" w:rsidRDefault="00FB3067" w:rsidP="00FB3067">
      <w:pPr>
        <w:pStyle w:val="FootnoteText"/>
      </w:pPr>
      <w:r w:rsidRPr="008550AE">
        <w:rPr>
          <w:rStyle w:val="FootnoteReference"/>
        </w:rPr>
        <w:footnoteRef/>
      </w:r>
      <w:r w:rsidRPr="008550AE">
        <w:t xml:space="preserve"> An Athenian orator and general, he died in 422 BCE. </w:t>
      </w:r>
    </w:p>
  </w:footnote>
  <w:footnote w:id="30">
    <w:p w14:paraId="09E2EC52" w14:textId="77777777" w:rsidR="00FB3067" w:rsidRPr="008550AE" w:rsidRDefault="00FB3067" w:rsidP="00FB3067">
      <w:pPr>
        <w:pStyle w:val="FootnoteText"/>
      </w:pPr>
      <w:r w:rsidRPr="008550AE">
        <w:rPr>
          <w:rStyle w:val="FootnoteReference"/>
        </w:rPr>
        <w:footnoteRef/>
      </w:r>
      <w:r w:rsidRPr="008550AE">
        <w:t xml:space="preserve"> A Roman orator of the 1</w:t>
      </w:r>
      <w:r w:rsidRPr="008550AE">
        <w:rPr>
          <w:vertAlign w:val="superscript"/>
        </w:rPr>
        <w:t>st</w:t>
      </w:r>
      <w:r w:rsidRPr="008550AE">
        <w:t xml:space="preserve"> century BCE. </w:t>
      </w:r>
    </w:p>
  </w:footnote>
  <w:footnote w:id="31">
    <w:p w14:paraId="6190AE53" w14:textId="77777777" w:rsidR="00FB3067" w:rsidRDefault="00FB3067" w:rsidP="00FB3067">
      <w:pPr>
        <w:pStyle w:val="FootnoteText"/>
      </w:pPr>
      <w:r>
        <w:rPr>
          <w:rStyle w:val="FootnoteReference"/>
        </w:rPr>
        <w:footnoteRef/>
      </w:r>
      <w:r>
        <w:t xml:space="preserve"> This was a tunic with a broad purple stripe on it. This was not an unusual thing to wear; what was unusual was the fringed sleeves which would have made his gestures very dramatic.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067"/>
    <w:rsid w:val="001142C7"/>
    <w:rsid w:val="004D0B9C"/>
    <w:rsid w:val="00C13F2F"/>
    <w:rsid w:val="00FB3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443C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Arial Unicode MS"/>
        <w:kern w:val="24"/>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067"/>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stify">
    <w:name w:val="justify"/>
    <w:basedOn w:val="Normal"/>
    <w:rsid w:val="00FB3067"/>
    <w:pPr>
      <w:spacing w:before="100" w:beforeAutospacing="1" w:after="100" w:afterAutospacing="1"/>
    </w:pPr>
    <w:rPr>
      <w:rFonts w:ascii="Times" w:hAnsi="Times"/>
      <w:noProof w:val="0"/>
      <w:kern w:val="0"/>
      <w:sz w:val="20"/>
      <w:szCs w:val="20"/>
      <w:lang w:val="en-US"/>
    </w:rPr>
  </w:style>
  <w:style w:type="paragraph" w:styleId="NormalWeb">
    <w:name w:val="Normal (Web)"/>
    <w:basedOn w:val="Normal"/>
    <w:uiPriority w:val="99"/>
    <w:unhideWhenUsed/>
    <w:rsid w:val="00FB3067"/>
    <w:pPr>
      <w:spacing w:before="100" w:beforeAutospacing="1" w:after="100" w:afterAutospacing="1"/>
    </w:pPr>
    <w:rPr>
      <w:rFonts w:ascii="Times" w:hAnsi="Times" w:cs="Times New Roman"/>
      <w:noProof w:val="0"/>
      <w:kern w:val="0"/>
      <w:sz w:val="20"/>
      <w:szCs w:val="20"/>
      <w:lang w:val="en-CA"/>
    </w:rPr>
  </w:style>
  <w:style w:type="paragraph" w:styleId="FootnoteText">
    <w:name w:val="footnote text"/>
    <w:basedOn w:val="Normal"/>
    <w:link w:val="FootnoteTextChar"/>
    <w:autoRedefine/>
    <w:uiPriority w:val="99"/>
    <w:unhideWhenUsed/>
    <w:rsid w:val="00FB3067"/>
    <w:pPr>
      <w:tabs>
        <w:tab w:val="left" w:pos="1701"/>
        <w:tab w:val="left" w:pos="2835"/>
      </w:tabs>
      <w:jc w:val="both"/>
    </w:pPr>
    <w:rPr>
      <w:noProof w:val="0"/>
      <w:sz w:val="20"/>
      <w:lang w:val="en-US"/>
    </w:rPr>
  </w:style>
  <w:style w:type="character" w:customStyle="1" w:styleId="FootnoteTextChar">
    <w:name w:val="Footnote Text Char"/>
    <w:basedOn w:val="DefaultParagraphFont"/>
    <w:link w:val="FootnoteText"/>
    <w:uiPriority w:val="99"/>
    <w:rsid w:val="00FB3067"/>
    <w:rPr>
      <w:sz w:val="20"/>
    </w:rPr>
  </w:style>
  <w:style w:type="character" w:styleId="FootnoteReference">
    <w:name w:val="footnote reference"/>
    <w:basedOn w:val="DefaultParagraphFont"/>
    <w:uiPriority w:val="99"/>
    <w:unhideWhenUsed/>
    <w:rsid w:val="00FB3067"/>
    <w:rPr>
      <w:vertAlign w:val="superscript"/>
    </w:rPr>
  </w:style>
  <w:style w:type="character" w:customStyle="1" w:styleId="pagenum">
    <w:name w:val="pagenum"/>
    <w:basedOn w:val="DefaultParagraphFont"/>
    <w:rsid w:val="00FB3067"/>
  </w:style>
  <w:style w:type="paragraph" w:customStyle="1" w:styleId="ak">
    <w:name w:val="ak"/>
    <w:basedOn w:val="Normal"/>
    <w:rsid w:val="00FB3067"/>
    <w:pPr>
      <w:spacing w:before="100" w:beforeAutospacing="1" w:after="100" w:afterAutospacing="1"/>
    </w:pPr>
    <w:rPr>
      <w:rFonts w:ascii="Times" w:hAnsi="Times"/>
      <w:noProof w:val="0"/>
      <w:kern w:val="0"/>
      <w:sz w:val="20"/>
      <w:szCs w:val="20"/>
      <w:lang w:val="en-CA"/>
    </w:rPr>
  </w:style>
  <w:style w:type="character" w:customStyle="1" w:styleId="section">
    <w:name w:val="section"/>
    <w:basedOn w:val="DefaultParagraphFont"/>
    <w:rsid w:val="00FB3067"/>
  </w:style>
  <w:style w:type="character" w:customStyle="1" w:styleId="english">
    <w:name w:val="english"/>
    <w:basedOn w:val="DefaultParagraphFont"/>
    <w:rsid w:val="00FB3067"/>
  </w:style>
  <w:style w:type="character" w:customStyle="1" w:styleId="mstonecustom">
    <w:name w:val="mstonecustom"/>
    <w:basedOn w:val="DefaultParagraphFont"/>
    <w:rsid w:val="00FB3067"/>
  </w:style>
  <w:style w:type="paragraph" w:styleId="Caption">
    <w:name w:val="caption"/>
    <w:basedOn w:val="Normal"/>
    <w:next w:val="Normal"/>
    <w:uiPriority w:val="35"/>
    <w:unhideWhenUsed/>
    <w:qFormat/>
    <w:rsid w:val="00FB3067"/>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FB30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3067"/>
    <w:rPr>
      <w:rFonts w:ascii="Lucida Grande" w:hAnsi="Lucida Grande" w:cs="Lucida Grande"/>
      <w:noProof/>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Arial Unicode MS"/>
        <w:kern w:val="24"/>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067"/>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stify">
    <w:name w:val="justify"/>
    <w:basedOn w:val="Normal"/>
    <w:rsid w:val="00FB3067"/>
    <w:pPr>
      <w:spacing w:before="100" w:beforeAutospacing="1" w:after="100" w:afterAutospacing="1"/>
    </w:pPr>
    <w:rPr>
      <w:rFonts w:ascii="Times" w:hAnsi="Times"/>
      <w:noProof w:val="0"/>
      <w:kern w:val="0"/>
      <w:sz w:val="20"/>
      <w:szCs w:val="20"/>
      <w:lang w:val="en-US"/>
    </w:rPr>
  </w:style>
  <w:style w:type="paragraph" w:styleId="NormalWeb">
    <w:name w:val="Normal (Web)"/>
    <w:basedOn w:val="Normal"/>
    <w:uiPriority w:val="99"/>
    <w:unhideWhenUsed/>
    <w:rsid w:val="00FB3067"/>
    <w:pPr>
      <w:spacing w:before="100" w:beforeAutospacing="1" w:after="100" w:afterAutospacing="1"/>
    </w:pPr>
    <w:rPr>
      <w:rFonts w:ascii="Times" w:hAnsi="Times" w:cs="Times New Roman"/>
      <w:noProof w:val="0"/>
      <w:kern w:val="0"/>
      <w:sz w:val="20"/>
      <w:szCs w:val="20"/>
      <w:lang w:val="en-CA"/>
    </w:rPr>
  </w:style>
  <w:style w:type="paragraph" w:styleId="FootnoteText">
    <w:name w:val="footnote text"/>
    <w:basedOn w:val="Normal"/>
    <w:link w:val="FootnoteTextChar"/>
    <w:autoRedefine/>
    <w:uiPriority w:val="99"/>
    <w:unhideWhenUsed/>
    <w:rsid w:val="00FB3067"/>
    <w:pPr>
      <w:tabs>
        <w:tab w:val="left" w:pos="1701"/>
        <w:tab w:val="left" w:pos="2835"/>
      </w:tabs>
      <w:jc w:val="both"/>
    </w:pPr>
    <w:rPr>
      <w:noProof w:val="0"/>
      <w:sz w:val="20"/>
      <w:lang w:val="en-US"/>
    </w:rPr>
  </w:style>
  <w:style w:type="character" w:customStyle="1" w:styleId="FootnoteTextChar">
    <w:name w:val="Footnote Text Char"/>
    <w:basedOn w:val="DefaultParagraphFont"/>
    <w:link w:val="FootnoteText"/>
    <w:uiPriority w:val="99"/>
    <w:rsid w:val="00FB3067"/>
    <w:rPr>
      <w:sz w:val="20"/>
    </w:rPr>
  </w:style>
  <w:style w:type="character" w:styleId="FootnoteReference">
    <w:name w:val="footnote reference"/>
    <w:basedOn w:val="DefaultParagraphFont"/>
    <w:uiPriority w:val="99"/>
    <w:unhideWhenUsed/>
    <w:rsid w:val="00FB3067"/>
    <w:rPr>
      <w:vertAlign w:val="superscript"/>
    </w:rPr>
  </w:style>
  <w:style w:type="character" w:customStyle="1" w:styleId="pagenum">
    <w:name w:val="pagenum"/>
    <w:basedOn w:val="DefaultParagraphFont"/>
    <w:rsid w:val="00FB3067"/>
  </w:style>
  <w:style w:type="paragraph" w:customStyle="1" w:styleId="ak">
    <w:name w:val="ak"/>
    <w:basedOn w:val="Normal"/>
    <w:rsid w:val="00FB3067"/>
    <w:pPr>
      <w:spacing w:before="100" w:beforeAutospacing="1" w:after="100" w:afterAutospacing="1"/>
    </w:pPr>
    <w:rPr>
      <w:rFonts w:ascii="Times" w:hAnsi="Times"/>
      <w:noProof w:val="0"/>
      <w:kern w:val="0"/>
      <w:sz w:val="20"/>
      <w:szCs w:val="20"/>
      <w:lang w:val="en-CA"/>
    </w:rPr>
  </w:style>
  <w:style w:type="character" w:customStyle="1" w:styleId="section">
    <w:name w:val="section"/>
    <w:basedOn w:val="DefaultParagraphFont"/>
    <w:rsid w:val="00FB3067"/>
  </w:style>
  <w:style w:type="character" w:customStyle="1" w:styleId="english">
    <w:name w:val="english"/>
    <w:basedOn w:val="DefaultParagraphFont"/>
    <w:rsid w:val="00FB3067"/>
  </w:style>
  <w:style w:type="character" w:customStyle="1" w:styleId="mstonecustom">
    <w:name w:val="mstonecustom"/>
    <w:basedOn w:val="DefaultParagraphFont"/>
    <w:rsid w:val="00FB3067"/>
  </w:style>
  <w:style w:type="paragraph" w:styleId="Caption">
    <w:name w:val="caption"/>
    <w:basedOn w:val="Normal"/>
    <w:next w:val="Normal"/>
    <w:uiPriority w:val="35"/>
    <w:unhideWhenUsed/>
    <w:qFormat/>
    <w:rsid w:val="00FB3067"/>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FB30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3067"/>
    <w:rPr>
      <w:rFonts w:ascii="Lucida Grande" w:hAnsi="Lucida Grande" w:cs="Lucida Grande"/>
      <w:noProof/>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7170</Words>
  <Characters>40875</Characters>
  <Application>Microsoft Macintosh Word</Application>
  <DocSecurity>0</DocSecurity>
  <Lines>340</Lines>
  <Paragraphs>95</Paragraphs>
  <ScaleCrop>false</ScaleCrop>
  <Company>UBC</Company>
  <LinksUpToDate>false</LinksUpToDate>
  <CharactersWithSpaces>47950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Siobhán McElduff</dc:creator>
  <cp:keywords/>
  <dc:description/>
  <cp:lastModifiedBy>Siobhán McElduff</cp:lastModifiedBy>
  <cp:revision>2</cp:revision>
  <dcterms:created xsi:type="dcterms:W3CDTF">2018-12-29T05:24:00Z</dcterms:created>
  <dcterms:modified xsi:type="dcterms:W3CDTF">2018-12-29T05:24:00Z</dcterms:modified>
</cp:coreProperties>
</file>