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0BB3" w14:textId="77777777" w:rsidR="00A57EF4" w:rsidRPr="008D4792" w:rsidRDefault="00A57EF4" w:rsidP="00A57EF4">
      <w:pPr>
        <w:jc w:val="center"/>
        <w:rPr>
          <w:rFonts w:eastAsia="Times New Roman" w:cs="Times New Roman"/>
          <w:noProof w:val="0"/>
          <w:sz w:val="22"/>
          <w:szCs w:val="22"/>
        </w:rPr>
      </w:pPr>
      <w:r w:rsidRPr="008D4792">
        <w:rPr>
          <w:b/>
          <w:noProof w:val="0"/>
          <w:sz w:val="22"/>
          <w:szCs w:val="22"/>
          <w:lang w:val="en-CA"/>
        </w:rPr>
        <w:t>CLST</w:t>
      </w:r>
      <w:r w:rsidR="00B10509" w:rsidRPr="008D4792">
        <w:rPr>
          <w:b/>
          <w:noProof w:val="0"/>
          <w:sz w:val="22"/>
          <w:szCs w:val="22"/>
          <w:lang w:val="en-CA"/>
        </w:rPr>
        <w:t xml:space="preserve"> 360E: </w:t>
      </w:r>
      <w:r w:rsidR="005D64F4" w:rsidRPr="008D4792">
        <w:rPr>
          <w:b/>
          <w:noProof w:val="0"/>
          <w:sz w:val="22"/>
          <w:szCs w:val="22"/>
          <w:lang w:val="en-CA"/>
        </w:rPr>
        <w:t>UnRoman Romans</w:t>
      </w:r>
      <w:r w:rsidRPr="008D4792">
        <w:rPr>
          <w:b/>
          <w:noProof w:val="0"/>
          <w:sz w:val="22"/>
          <w:szCs w:val="22"/>
          <w:lang w:val="en-CA"/>
        </w:rPr>
        <w:t xml:space="preserve">: </w:t>
      </w:r>
      <w:r w:rsidRPr="008D4792">
        <w:rPr>
          <w:rFonts w:eastAsia="Times New Roman" w:cs="Times New Roman"/>
          <w:b/>
          <w:noProof w:val="0"/>
          <w:sz w:val="22"/>
          <w:szCs w:val="22"/>
        </w:rPr>
        <w:t>Bandits, exiles, sex workers, witches, and other outsiders in the Roman empire</w:t>
      </w:r>
    </w:p>
    <w:p w14:paraId="05497C11" w14:textId="77777777" w:rsidR="00A57EF4" w:rsidRPr="008D4792" w:rsidRDefault="00A57EF4" w:rsidP="00A57EF4">
      <w:pPr>
        <w:rPr>
          <w:rFonts w:eastAsia="Times New Roman" w:cs="Times New Roman"/>
          <w:noProof w:val="0"/>
          <w:sz w:val="22"/>
          <w:szCs w:val="22"/>
        </w:rPr>
      </w:pPr>
    </w:p>
    <w:p w14:paraId="6F2947D4" w14:textId="48FA291F" w:rsidR="00A57EF4" w:rsidRPr="008D4792" w:rsidRDefault="00A57EF4" w:rsidP="00A57EF4">
      <w:pPr>
        <w:jc w:val="both"/>
        <w:rPr>
          <w:i/>
          <w:noProof w:val="0"/>
          <w:sz w:val="22"/>
          <w:szCs w:val="22"/>
        </w:rPr>
      </w:pPr>
      <w:r w:rsidRPr="008D4792">
        <w:rPr>
          <w:rFonts w:eastAsia="Times New Roman" w:cs="Times New Roman"/>
          <w:i/>
          <w:noProof w:val="0"/>
          <w:sz w:val="22"/>
          <w:szCs w:val="22"/>
        </w:rPr>
        <w:t>Not everyone could be an ideal Roman. Not everyone wanted to be an ideal Roman . This course will look at those who couldn’t – or wouldn’t – fit into</w:t>
      </w:r>
      <w:r w:rsidR="006530B3" w:rsidRPr="008D4792">
        <w:rPr>
          <w:rFonts w:eastAsia="Times New Roman" w:cs="Times New Roman"/>
          <w:i/>
          <w:noProof w:val="0"/>
          <w:sz w:val="22"/>
          <w:szCs w:val="22"/>
        </w:rPr>
        <w:t xml:space="preserve"> the traditional mould from</w:t>
      </w:r>
      <w:r w:rsidRPr="008D4792">
        <w:rPr>
          <w:rFonts w:eastAsia="Times New Roman" w:cs="Times New Roman"/>
          <w:i/>
          <w:noProof w:val="0"/>
          <w:sz w:val="22"/>
          <w:szCs w:val="22"/>
        </w:rPr>
        <w:t xml:space="preserve"> bandits to political exiles to witches and beyond, piecing together an alternative picture of Roman society from the perspective of its outsiders. </w:t>
      </w:r>
    </w:p>
    <w:p w14:paraId="7FCA5323" w14:textId="77777777" w:rsidR="00F177AB" w:rsidRPr="008D4792" w:rsidRDefault="00F177AB" w:rsidP="005750AC">
      <w:pPr>
        <w:rPr>
          <w:noProof w:val="0"/>
          <w:sz w:val="22"/>
          <w:szCs w:val="22"/>
          <w:lang w:val="en-CA"/>
        </w:rPr>
      </w:pPr>
    </w:p>
    <w:p w14:paraId="17C302F7" w14:textId="063CDF9E" w:rsidR="00F177AB" w:rsidRPr="008D4792" w:rsidRDefault="00F177AB" w:rsidP="00F177A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Instructor: Siobhán McElduff</w:t>
      </w:r>
    </w:p>
    <w:p w14:paraId="1AD7CE5E" w14:textId="4F58A992" w:rsidR="004962C1" w:rsidRPr="008D4792" w:rsidRDefault="004962C1" w:rsidP="00F177A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Email: </w:t>
      </w:r>
      <w:hyperlink r:id="rId7" w:history="1">
        <w:r w:rsidR="009735DE" w:rsidRPr="008D4792">
          <w:rPr>
            <w:rStyle w:val="Hyperlink"/>
            <w:noProof w:val="0"/>
            <w:sz w:val="22"/>
            <w:szCs w:val="22"/>
            <w:lang w:val="en-CA"/>
          </w:rPr>
          <w:t>siobhan.mcelduff@ubc.ca</w:t>
        </w:r>
      </w:hyperlink>
    </w:p>
    <w:p w14:paraId="442CD0DC" w14:textId="176E1A30" w:rsidR="009735DE" w:rsidRPr="008D4792" w:rsidRDefault="009735DE" w:rsidP="00F177A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Office: Buchanan C210</w:t>
      </w:r>
    </w:p>
    <w:p w14:paraId="0FE473EF" w14:textId="4B84E407" w:rsidR="00F177AB" w:rsidRPr="008D4792" w:rsidRDefault="00F177AB" w:rsidP="00F177A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Tuesday, Thursday 2-3.30</w:t>
      </w:r>
      <w:r w:rsidR="00C946FD" w:rsidRPr="008D4792">
        <w:rPr>
          <w:noProof w:val="0"/>
          <w:sz w:val="22"/>
          <w:szCs w:val="22"/>
          <w:lang w:val="en-CA"/>
        </w:rPr>
        <w:t xml:space="preserve">, Hennings </w:t>
      </w:r>
      <w:r w:rsidR="009735DE" w:rsidRPr="008D4792">
        <w:rPr>
          <w:noProof w:val="0"/>
          <w:sz w:val="22"/>
          <w:szCs w:val="22"/>
          <w:lang w:val="en-CA"/>
        </w:rPr>
        <w:t>304</w:t>
      </w:r>
    </w:p>
    <w:p w14:paraId="1DEF1DD6" w14:textId="6AE98EC2" w:rsidR="005750AC" w:rsidRPr="008D4792" w:rsidRDefault="00F22993" w:rsidP="00F177A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Office hours: </w:t>
      </w:r>
      <w:r w:rsidR="009E2DF1" w:rsidRPr="008D4792">
        <w:rPr>
          <w:noProof w:val="0"/>
          <w:sz w:val="22"/>
          <w:szCs w:val="22"/>
          <w:lang w:val="en-CA"/>
        </w:rPr>
        <w:t>Tuesday 11.30-12.30; Thursday 12-1</w:t>
      </w:r>
    </w:p>
    <w:p w14:paraId="252A017F" w14:textId="77777777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57881A43" w14:textId="157BF508" w:rsidR="005D64F4" w:rsidRPr="008D4792" w:rsidRDefault="005D64F4" w:rsidP="00A57EF4">
      <w:pPr>
        <w:jc w:val="both"/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Content warning: The material we will be reading and discussing in this class deals with a number of difficult topics from racism to sexual violence to all the awful things you can imagine people doing to other people who are even slightly different to them.</w:t>
      </w:r>
      <w:r w:rsidR="004962C1" w:rsidRPr="008D4792">
        <w:rPr>
          <w:noProof w:val="0"/>
          <w:sz w:val="22"/>
          <w:szCs w:val="22"/>
          <w:lang w:val="en-CA"/>
        </w:rPr>
        <w:t xml:space="preserve"> Unfortunately, it’s also i</w:t>
      </w:r>
      <w:r w:rsidR="00B556AC" w:rsidRPr="008D4792">
        <w:rPr>
          <w:noProof w:val="0"/>
          <w:sz w:val="22"/>
          <w:szCs w:val="22"/>
          <w:lang w:val="en-CA"/>
        </w:rPr>
        <w:t>mpossible to avoid this material and do any justice to the topics we need to talk about</w:t>
      </w:r>
      <w:r w:rsidR="004962C1" w:rsidRPr="008D4792">
        <w:rPr>
          <w:noProof w:val="0"/>
          <w:sz w:val="22"/>
          <w:szCs w:val="22"/>
          <w:lang w:val="en-CA"/>
        </w:rPr>
        <w:t xml:space="preserve">. If at any point you have concerns about any particular lecture or assigned reading, please do come and talk to me in advance. </w:t>
      </w:r>
      <w:r w:rsidR="00B556AC" w:rsidRPr="008D4792">
        <w:rPr>
          <w:noProof w:val="0"/>
          <w:sz w:val="22"/>
          <w:szCs w:val="22"/>
          <w:lang w:val="en-CA"/>
        </w:rPr>
        <w:t>I will try and warn of anything particularly disturbing before it is assigned as reading</w:t>
      </w:r>
      <w:r w:rsidR="00D55B65" w:rsidRPr="008D4792">
        <w:rPr>
          <w:noProof w:val="0"/>
          <w:sz w:val="22"/>
          <w:szCs w:val="22"/>
          <w:lang w:val="en-CA"/>
        </w:rPr>
        <w:t xml:space="preserve"> as much as possible. </w:t>
      </w:r>
    </w:p>
    <w:p w14:paraId="76EDE286" w14:textId="77777777" w:rsidR="00DD6CFF" w:rsidRPr="008D4792" w:rsidRDefault="00DD6CFF">
      <w:pPr>
        <w:rPr>
          <w:i/>
          <w:noProof w:val="0"/>
          <w:sz w:val="22"/>
          <w:szCs w:val="22"/>
          <w:lang w:val="en-CA"/>
        </w:rPr>
      </w:pPr>
    </w:p>
    <w:p w14:paraId="7A2DCF7D" w14:textId="7C78FBB9" w:rsidR="00DD6CFF" w:rsidRPr="008D4792" w:rsidRDefault="00DD6CFF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Required texts:</w:t>
      </w:r>
    </w:p>
    <w:p w14:paraId="7CDE8A91" w14:textId="290EA782" w:rsidR="00F22993" w:rsidRPr="008D4792" w:rsidRDefault="00F22993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Kennedy et al. 2013. </w:t>
      </w:r>
      <w:r w:rsidRPr="008D4792">
        <w:rPr>
          <w:i/>
          <w:noProof w:val="0"/>
          <w:sz w:val="22"/>
          <w:szCs w:val="22"/>
          <w:lang w:val="en-CA"/>
        </w:rPr>
        <w:t xml:space="preserve">Race and Ethnicity in the Classical World: An Anthology of Primary Sources in Translation. </w:t>
      </w:r>
      <w:r w:rsidRPr="008D4792">
        <w:rPr>
          <w:noProof w:val="0"/>
          <w:sz w:val="22"/>
          <w:szCs w:val="22"/>
          <w:lang w:val="en-CA"/>
        </w:rPr>
        <w:t>Hackett Publishing Company.</w:t>
      </w:r>
      <w:r w:rsidR="00EA5297" w:rsidRPr="008D4792">
        <w:rPr>
          <w:noProof w:val="0"/>
          <w:sz w:val="22"/>
          <w:szCs w:val="22"/>
          <w:lang w:val="en-CA"/>
        </w:rPr>
        <w:t xml:space="preserve"> Readings from this are listed as </w:t>
      </w:r>
      <w:r w:rsidR="00EA5297" w:rsidRPr="008D4792">
        <w:rPr>
          <w:i/>
          <w:noProof w:val="0"/>
          <w:sz w:val="22"/>
          <w:szCs w:val="22"/>
          <w:lang w:val="en-CA"/>
        </w:rPr>
        <w:t xml:space="preserve">Race and Ethnicity, </w:t>
      </w:r>
      <w:r w:rsidR="00EA5297" w:rsidRPr="008D4792">
        <w:rPr>
          <w:noProof w:val="0"/>
          <w:sz w:val="22"/>
          <w:szCs w:val="22"/>
          <w:lang w:val="en-CA"/>
        </w:rPr>
        <w:t xml:space="preserve">followed by page numbers and reading numbers (some readings start halfway down a page, so be careful to start at the right place) </w:t>
      </w:r>
    </w:p>
    <w:p w14:paraId="7F7C5B20" w14:textId="77777777" w:rsidR="00F22993" w:rsidRPr="008D4792" w:rsidRDefault="00F22993">
      <w:pPr>
        <w:rPr>
          <w:noProof w:val="0"/>
          <w:sz w:val="22"/>
          <w:szCs w:val="22"/>
          <w:lang w:val="en-CA"/>
        </w:rPr>
      </w:pPr>
    </w:p>
    <w:p w14:paraId="5FF13BB2" w14:textId="400872C9" w:rsidR="00F22993" w:rsidRPr="008D4792" w:rsidRDefault="00B556AC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We will also be reading a number of other ancient sources which will be posted on the blog for the course both in individual sections and as a reader.</w:t>
      </w:r>
      <w:r w:rsidR="00737DCC" w:rsidRPr="008D4792">
        <w:rPr>
          <w:noProof w:val="0"/>
          <w:sz w:val="22"/>
          <w:szCs w:val="22"/>
          <w:lang w:val="en-CA"/>
        </w:rPr>
        <w:t xml:space="preserve"> These are listed as ‘Course reader’</w:t>
      </w:r>
      <w:r w:rsidR="006530B3" w:rsidRPr="008D4792">
        <w:rPr>
          <w:noProof w:val="0"/>
          <w:sz w:val="22"/>
          <w:szCs w:val="22"/>
          <w:lang w:val="en-CA"/>
        </w:rPr>
        <w:t xml:space="preserve"> below.</w:t>
      </w:r>
    </w:p>
    <w:p w14:paraId="0CE8F721" w14:textId="77777777" w:rsidR="00A1540C" w:rsidRPr="008D4792" w:rsidRDefault="00A1540C">
      <w:pPr>
        <w:rPr>
          <w:i/>
          <w:noProof w:val="0"/>
          <w:sz w:val="22"/>
          <w:szCs w:val="22"/>
          <w:lang w:val="en-CA"/>
        </w:rPr>
      </w:pPr>
    </w:p>
    <w:p w14:paraId="605D5EAA" w14:textId="6F7A997B" w:rsidR="00A1540C" w:rsidRPr="008D4792" w:rsidRDefault="00E25AF4" w:rsidP="00E25AF4">
      <w:pPr>
        <w:jc w:val="center"/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Class Schedule</w:t>
      </w:r>
    </w:p>
    <w:p w14:paraId="1DEEDBFF" w14:textId="60B5E2E3" w:rsidR="00E25AF4" w:rsidRPr="008D4792" w:rsidRDefault="00E25AF4" w:rsidP="00E25AF4">
      <w:pPr>
        <w:jc w:val="center"/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You will notice this class schedule </w:t>
      </w:r>
      <w:r w:rsidR="00B556AC" w:rsidRPr="008D4792">
        <w:rPr>
          <w:noProof w:val="0"/>
          <w:sz w:val="22"/>
          <w:szCs w:val="22"/>
          <w:lang w:val="en-CA"/>
        </w:rPr>
        <w:t>does not</w:t>
      </w:r>
      <w:r w:rsidRPr="008D4792">
        <w:rPr>
          <w:noProof w:val="0"/>
          <w:sz w:val="22"/>
          <w:szCs w:val="22"/>
          <w:lang w:val="en-CA"/>
        </w:rPr>
        <w:t xml:space="preserve"> </w:t>
      </w:r>
      <w:r w:rsidR="006530B3" w:rsidRPr="008D4792">
        <w:rPr>
          <w:noProof w:val="0"/>
          <w:sz w:val="22"/>
          <w:szCs w:val="22"/>
          <w:lang w:val="en-CA"/>
        </w:rPr>
        <w:t>list specific topics after the midterm; this is because after then we will focus on topics that we determine we are interested in exploring as s group, as I have reluctantly realized we cannot cover everything.</w:t>
      </w:r>
    </w:p>
    <w:p w14:paraId="1B644DDD" w14:textId="77777777" w:rsidR="00F438AE" w:rsidRPr="008D4792" w:rsidRDefault="00F438AE">
      <w:pPr>
        <w:rPr>
          <w:noProof w:val="0"/>
          <w:sz w:val="22"/>
          <w:szCs w:val="22"/>
          <w:lang w:val="en-CA"/>
        </w:rPr>
      </w:pPr>
    </w:p>
    <w:p w14:paraId="305007E7" w14:textId="648EE8EA" w:rsidR="004962C1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1, Thursday, January 3</w:t>
      </w:r>
      <w:r w:rsidRPr="008D4792">
        <w:rPr>
          <w:noProof w:val="0"/>
          <w:sz w:val="22"/>
          <w:szCs w:val="22"/>
          <w:vertAlign w:val="superscript"/>
          <w:lang w:val="en-CA"/>
        </w:rPr>
        <w:t>rd</w:t>
      </w:r>
      <w:r w:rsidR="00A80AAF" w:rsidRPr="008D4792">
        <w:rPr>
          <w:noProof w:val="0"/>
          <w:sz w:val="22"/>
          <w:szCs w:val="22"/>
          <w:lang w:val="en-CA"/>
        </w:rPr>
        <w:t>:</w:t>
      </w:r>
      <w:r w:rsidRPr="008D4792">
        <w:rPr>
          <w:noProof w:val="0"/>
          <w:sz w:val="22"/>
          <w:szCs w:val="22"/>
          <w:lang w:val="en-CA"/>
        </w:rPr>
        <w:t xml:space="preserve"> </w:t>
      </w:r>
      <w:r w:rsidR="005D64F4" w:rsidRPr="008D4792">
        <w:rPr>
          <w:noProof w:val="0"/>
          <w:sz w:val="22"/>
          <w:szCs w:val="22"/>
          <w:lang w:val="en-CA"/>
        </w:rPr>
        <w:t xml:space="preserve">Introduction: </w:t>
      </w:r>
      <w:r w:rsidR="004962C1" w:rsidRPr="008D4792">
        <w:rPr>
          <w:noProof w:val="0"/>
          <w:sz w:val="22"/>
          <w:szCs w:val="22"/>
          <w:lang w:val="en-CA"/>
        </w:rPr>
        <w:t>Introduction to course and expectations; our a</w:t>
      </w:r>
      <w:r w:rsidR="00E25AF4" w:rsidRPr="008D4792">
        <w:rPr>
          <w:noProof w:val="0"/>
          <w:sz w:val="22"/>
          <w:szCs w:val="22"/>
          <w:lang w:val="en-CA"/>
        </w:rPr>
        <w:t>ssignments, the reader and other important information</w:t>
      </w:r>
    </w:p>
    <w:p w14:paraId="57719318" w14:textId="77777777" w:rsidR="0092172B" w:rsidRPr="008D4792" w:rsidRDefault="0092172B">
      <w:pPr>
        <w:rPr>
          <w:noProof w:val="0"/>
          <w:sz w:val="22"/>
          <w:szCs w:val="22"/>
          <w:lang w:val="en-CA"/>
        </w:rPr>
      </w:pPr>
    </w:p>
    <w:p w14:paraId="6064DF1B" w14:textId="6C9990E3" w:rsidR="001151F8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2, Tuesday, </w:t>
      </w:r>
      <w:r w:rsidR="00AF2E1E" w:rsidRPr="008D4792">
        <w:rPr>
          <w:noProof w:val="0"/>
          <w:sz w:val="22"/>
          <w:szCs w:val="22"/>
          <w:lang w:val="en-CA"/>
        </w:rPr>
        <w:t xml:space="preserve">January 8: </w:t>
      </w:r>
      <w:r w:rsidR="00F177AB" w:rsidRPr="008D4792">
        <w:rPr>
          <w:noProof w:val="0"/>
          <w:sz w:val="22"/>
          <w:szCs w:val="22"/>
          <w:lang w:val="en-CA"/>
        </w:rPr>
        <w:t>How power worked in Rome. Stigma in Roman society: languag</w:t>
      </w:r>
      <w:r w:rsidR="00C40ACD" w:rsidRPr="008D4792">
        <w:rPr>
          <w:noProof w:val="0"/>
          <w:sz w:val="22"/>
          <w:szCs w:val="22"/>
          <w:lang w:val="en-CA"/>
        </w:rPr>
        <w:t>e, terminology, and structure</w:t>
      </w:r>
    </w:p>
    <w:p w14:paraId="33A138B0" w14:textId="1201D8C8" w:rsidR="00DD6CFF" w:rsidRPr="008D4792" w:rsidRDefault="00DD6CFF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Reading:</w:t>
      </w:r>
      <w:r w:rsidR="00737DCC" w:rsidRPr="008D4792">
        <w:rPr>
          <w:noProof w:val="0"/>
          <w:sz w:val="22"/>
          <w:szCs w:val="22"/>
          <w:lang w:val="en-CA"/>
        </w:rPr>
        <w:t xml:space="preserve"> Course reader:</w:t>
      </w:r>
      <w:r w:rsidRPr="008D4792">
        <w:rPr>
          <w:noProof w:val="0"/>
          <w:sz w:val="22"/>
          <w:szCs w:val="22"/>
          <w:lang w:val="en-CA"/>
        </w:rPr>
        <w:t xml:space="preserve"> start reading ‘Dress, posture, and self-presentation’</w:t>
      </w:r>
    </w:p>
    <w:p w14:paraId="28F38A09" w14:textId="77777777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46306935" w14:textId="46CC0EEE" w:rsidR="00B81E76" w:rsidRPr="008D4792" w:rsidRDefault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3: </w:t>
      </w:r>
      <w:r w:rsidR="00AF2E1E" w:rsidRPr="008D4792">
        <w:rPr>
          <w:noProof w:val="0"/>
          <w:sz w:val="22"/>
          <w:szCs w:val="22"/>
          <w:lang w:val="en-CA"/>
        </w:rPr>
        <w:t>Thursday, January 10</w:t>
      </w:r>
      <w:r w:rsidR="00F177AB" w:rsidRPr="008D4792">
        <w:rPr>
          <w:noProof w:val="0"/>
          <w:sz w:val="22"/>
          <w:szCs w:val="22"/>
          <w:lang w:val="en-CA"/>
        </w:rPr>
        <w:t xml:space="preserve">: </w:t>
      </w:r>
      <w:r w:rsidR="00B81E76" w:rsidRPr="008D4792">
        <w:rPr>
          <w:noProof w:val="0"/>
          <w:sz w:val="22"/>
          <w:szCs w:val="22"/>
          <w:lang w:val="en-CA"/>
        </w:rPr>
        <w:t>Crisis points in ancient Rome and why they matter</w:t>
      </w:r>
    </w:p>
    <w:p w14:paraId="149000D7" w14:textId="6BE61BE3" w:rsidR="00E25AF4" w:rsidRPr="008D4792" w:rsidRDefault="00E25AF4" w:rsidP="00E25A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Reading: </w:t>
      </w:r>
      <w:r w:rsidR="00737DCC" w:rsidRPr="008D4792">
        <w:rPr>
          <w:noProof w:val="0"/>
          <w:sz w:val="22"/>
          <w:szCs w:val="22"/>
          <w:lang w:val="en-CA"/>
        </w:rPr>
        <w:t xml:space="preserve">Course reader: </w:t>
      </w:r>
      <w:r w:rsidRPr="008D4792">
        <w:rPr>
          <w:noProof w:val="0"/>
          <w:sz w:val="22"/>
          <w:szCs w:val="22"/>
          <w:lang w:val="en-CA"/>
        </w:rPr>
        <w:t>keep reading ‘Dress, posture, and self-presentation’</w:t>
      </w:r>
    </w:p>
    <w:p w14:paraId="06392575" w14:textId="77777777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24D0970F" w14:textId="77777777" w:rsidR="00EB2BB5" w:rsidRPr="008D4792" w:rsidRDefault="005D64F4" w:rsidP="00EB2BB5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4: </w:t>
      </w:r>
      <w:r w:rsidR="00F177AB" w:rsidRPr="008D4792">
        <w:rPr>
          <w:noProof w:val="0"/>
          <w:sz w:val="22"/>
          <w:szCs w:val="22"/>
          <w:lang w:val="en-CA"/>
        </w:rPr>
        <w:t>Tuesday</w:t>
      </w:r>
      <w:r w:rsidR="005A13CB" w:rsidRPr="008D4792">
        <w:rPr>
          <w:noProof w:val="0"/>
          <w:sz w:val="22"/>
          <w:szCs w:val="22"/>
          <w:lang w:val="en-CA"/>
        </w:rPr>
        <w:t xml:space="preserve">, January 15: </w:t>
      </w:r>
      <w:r w:rsidR="00EB2BB5" w:rsidRPr="008D4792">
        <w:rPr>
          <w:noProof w:val="0"/>
          <w:sz w:val="22"/>
          <w:szCs w:val="22"/>
          <w:lang w:val="en-CA"/>
        </w:rPr>
        <w:t>The ideal Roman man and woman: clothing, behaviour, walking, talking and more</w:t>
      </w:r>
    </w:p>
    <w:p w14:paraId="51EDEB94" w14:textId="7A5B7E16" w:rsidR="00F438AE" w:rsidRPr="008D4792" w:rsidRDefault="00EB2BB5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Reading: </w:t>
      </w:r>
      <w:r w:rsidR="00737DCC" w:rsidRPr="008D4792">
        <w:rPr>
          <w:noProof w:val="0"/>
          <w:sz w:val="22"/>
          <w:szCs w:val="22"/>
          <w:lang w:val="en-CA"/>
        </w:rPr>
        <w:t xml:space="preserve">Course reader: </w:t>
      </w:r>
      <w:r w:rsidRPr="008D4792">
        <w:rPr>
          <w:noProof w:val="0"/>
          <w:sz w:val="22"/>
          <w:szCs w:val="22"/>
          <w:lang w:val="en-CA"/>
        </w:rPr>
        <w:t>by this point you should have finished reading ‘Dress, posture, and self-presentation’</w:t>
      </w:r>
      <w:r w:rsidR="00737DCC" w:rsidRPr="008D4792">
        <w:rPr>
          <w:noProof w:val="0"/>
          <w:sz w:val="22"/>
          <w:szCs w:val="22"/>
          <w:lang w:val="en-CA"/>
        </w:rPr>
        <w:t xml:space="preserve">; </w:t>
      </w:r>
      <w:r w:rsidR="008D4792" w:rsidRPr="008D4792">
        <w:rPr>
          <w:noProof w:val="0"/>
          <w:sz w:val="22"/>
          <w:szCs w:val="22"/>
          <w:lang w:val="en-CA"/>
        </w:rPr>
        <w:t>you may also want to read the readings in the section on sexuality which talk about dress and bearing. (I will be referring to some of these in class.)</w:t>
      </w:r>
    </w:p>
    <w:p w14:paraId="78629E30" w14:textId="77777777" w:rsidR="008D4792" w:rsidRPr="008D4792" w:rsidRDefault="008D4792">
      <w:pPr>
        <w:rPr>
          <w:noProof w:val="0"/>
          <w:sz w:val="22"/>
          <w:szCs w:val="22"/>
          <w:lang w:val="en-CA"/>
        </w:rPr>
      </w:pPr>
    </w:p>
    <w:p w14:paraId="6E066773" w14:textId="77777777" w:rsidR="00EB2BB5" w:rsidRPr="008D4792" w:rsidRDefault="00F177AB" w:rsidP="00EB2BB5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5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Pr="008D4792">
        <w:rPr>
          <w:noProof w:val="0"/>
          <w:sz w:val="22"/>
          <w:szCs w:val="22"/>
          <w:lang w:val="en-CA"/>
        </w:rPr>
        <w:t xml:space="preserve">Thursday, January 17: </w:t>
      </w:r>
      <w:r w:rsidR="00EB2BB5" w:rsidRPr="008D4792">
        <w:rPr>
          <w:noProof w:val="0"/>
          <w:sz w:val="22"/>
          <w:szCs w:val="22"/>
          <w:lang w:val="en-CA"/>
        </w:rPr>
        <w:t>Becoming unRoman: exiles and others</w:t>
      </w:r>
    </w:p>
    <w:p w14:paraId="67A2E145" w14:textId="263E4135" w:rsidR="00EB2BB5" w:rsidRPr="008D4792" w:rsidRDefault="00EB2BB5" w:rsidP="00EB2BB5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Reading: </w:t>
      </w:r>
      <w:r w:rsidR="006530B3" w:rsidRPr="008D4792">
        <w:rPr>
          <w:noProof w:val="0"/>
          <w:sz w:val="22"/>
          <w:szCs w:val="22"/>
          <w:lang w:val="en-CA"/>
        </w:rPr>
        <w:t xml:space="preserve">Course reader: </w:t>
      </w:r>
      <w:r w:rsidR="00D55B65" w:rsidRPr="008D4792">
        <w:rPr>
          <w:sz w:val="22"/>
          <w:szCs w:val="22"/>
        </w:rPr>
        <w:t>‘</w:t>
      </w:r>
      <w:r w:rsidR="008D4792" w:rsidRPr="008D4792">
        <w:rPr>
          <w:sz w:val="22"/>
          <w:szCs w:val="22"/>
        </w:rPr>
        <w:t>Exiles and self-exiles’</w:t>
      </w:r>
      <w:r w:rsidR="00D55B65" w:rsidRPr="008D4792">
        <w:rPr>
          <w:sz w:val="22"/>
          <w:szCs w:val="22"/>
        </w:rPr>
        <w:t xml:space="preserve"> </w:t>
      </w:r>
    </w:p>
    <w:p w14:paraId="624D382C" w14:textId="3D58677E" w:rsidR="00EA5297" w:rsidRPr="008D4792" w:rsidRDefault="00EA5297" w:rsidP="00EB2BB5">
      <w:pPr>
        <w:rPr>
          <w:sz w:val="22"/>
          <w:szCs w:val="22"/>
        </w:rPr>
      </w:pPr>
      <w:r w:rsidRPr="008D4792">
        <w:rPr>
          <w:i/>
          <w:noProof w:val="0"/>
          <w:sz w:val="22"/>
          <w:szCs w:val="22"/>
          <w:lang w:val="en-CA"/>
        </w:rPr>
        <w:t>Race and Ethnicity</w:t>
      </w:r>
      <w:r w:rsidR="006530B3" w:rsidRPr="008D4792">
        <w:rPr>
          <w:i/>
          <w:noProof w:val="0"/>
          <w:sz w:val="22"/>
          <w:szCs w:val="22"/>
          <w:lang w:val="en-CA"/>
        </w:rPr>
        <w:t>;</w:t>
      </w:r>
      <w:r w:rsidRPr="008D4792">
        <w:rPr>
          <w:i/>
          <w:noProof w:val="0"/>
          <w:sz w:val="22"/>
          <w:szCs w:val="22"/>
          <w:lang w:val="en-CA"/>
        </w:rPr>
        <w:t xml:space="preserve"> </w:t>
      </w:r>
      <w:r w:rsidRPr="008D4792">
        <w:rPr>
          <w:sz w:val="22"/>
          <w:szCs w:val="22"/>
        </w:rPr>
        <w:t>Ovid in Tomis page 334-335 (reading 12)</w:t>
      </w:r>
      <w:r w:rsidR="00D55B65" w:rsidRPr="008D4792">
        <w:rPr>
          <w:sz w:val="22"/>
          <w:szCs w:val="22"/>
        </w:rPr>
        <w:t xml:space="preserve">; </w:t>
      </w:r>
    </w:p>
    <w:p w14:paraId="7D10ED7D" w14:textId="77777777" w:rsidR="00F438AE" w:rsidRPr="008D4792" w:rsidRDefault="00F438AE">
      <w:pPr>
        <w:rPr>
          <w:noProof w:val="0"/>
          <w:sz w:val="22"/>
          <w:szCs w:val="22"/>
          <w:lang w:val="en-CA"/>
        </w:rPr>
      </w:pPr>
    </w:p>
    <w:p w14:paraId="7E7A936B" w14:textId="71002E7A" w:rsidR="00D55B65" w:rsidRPr="008D4792" w:rsidRDefault="00F177AB" w:rsidP="00D55B65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6:</w:t>
      </w:r>
      <w:r w:rsidR="00D55B65" w:rsidRPr="008D4792">
        <w:rPr>
          <w:noProof w:val="0"/>
          <w:sz w:val="22"/>
          <w:szCs w:val="22"/>
          <w:lang w:val="en-CA"/>
        </w:rPr>
        <w:t xml:space="preserve"> Tuesday January 22: </w:t>
      </w:r>
      <w:r w:rsidRPr="008D4792">
        <w:rPr>
          <w:noProof w:val="0"/>
          <w:sz w:val="22"/>
          <w:szCs w:val="22"/>
          <w:lang w:val="en-CA"/>
        </w:rPr>
        <w:t xml:space="preserve"> </w:t>
      </w:r>
      <w:r w:rsidR="00D55B65" w:rsidRPr="008D4792">
        <w:rPr>
          <w:noProof w:val="0"/>
          <w:sz w:val="22"/>
          <w:szCs w:val="22"/>
          <w:lang w:val="en-CA"/>
        </w:rPr>
        <w:t>Bandits and pirates: societies, structures, and members</w:t>
      </w:r>
    </w:p>
    <w:p w14:paraId="3F767ED6" w14:textId="4E8B0D23" w:rsidR="00D55B65" w:rsidRPr="008D4792" w:rsidRDefault="00D55B65" w:rsidP="00D55B65">
      <w:pPr>
        <w:rPr>
          <w:i/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Reading:</w:t>
      </w:r>
      <w:r w:rsidR="006530B3" w:rsidRPr="008D4792">
        <w:rPr>
          <w:noProof w:val="0"/>
          <w:sz w:val="22"/>
          <w:szCs w:val="22"/>
          <w:lang w:val="en-CA"/>
        </w:rPr>
        <w:t xml:space="preserve"> Course reader:</w:t>
      </w:r>
      <w:r w:rsidRPr="008D4792">
        <w:rPr>
          <w:noProof w:val="0"/>
          <w:sz w:val="22"/>
          <w:szCs w:val="22"/>
          <w:lang w:val="en-CA"/>
        </w:rPr>
        <w:t xml:space="preserve"> ‘Bandits and Pirates’</w:t>
      </w:r>
    </w:p>
    <w:p w14:paraId="2B73D993" w14:textId="77777777" w:rsidR="00D55B65" w:rsidRPr="008D4792" w:rsidRDefault="00D55B65" w:rsidP="00D55B65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 xml:space="preserve">Assignment I due </w:t>
      </w:r>
    </w:p>
    <w:p w14:paraId="544F3A40" w14:textId="77777777" w:rsidR="00D55B65" w:rsidRPr="008D4792" w:rsidRDefault="00D55B65" w:rsidP="00C40ACD">
      <w:pPr>
        <w:rPr>
          <w:noProof w:val="0"/>
          <w:sz w:val="22"/>
          <w:szCs w:val="22"/>
          <w:lang w:val="en-CA"/>
        </w:rPr>
      </w:pPr>
    </w:p>
    <w:p w14:paraId="00C37898" w14:textId="29C3DC0C" w:rsidR="00EB2BB5" w:rsidRPr="008D4792" w:rsidRDefault="00D55B65" w:rsidP="00C40ACD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7, Thursday January 24: </w:t>
      </w:r>
      <w:r w:rsidR="00EB2BB5" w:rsidRPr="008D4792">
        <w:rPr>
          <w:noProof w:val="0"/>
          <w:sz w:val="22"/>
          <w:szCs w:val="22"/>
          <w:lang w:val="en-CA"/>
        </w:rPr>
        <w:t>The Roman view of the world</w:t>
      </w:r>
      <w:r w:rsidRPr="008D4792">
        <w:rPr>
          <w:noProof w:val="0"/>
          <w:sz w:val="22"/>
          <w:szCs w:val="22"/>
          <w:lang w:val="en-CA"/>
        </w:rPr>
        <w:t xml:space="preserve">; </w:t>
      </w:r>
      <w:r w:rsidR="006530B3" w:rsidRPr="008D4792">
        <w:rPr>
          <w:noProof w:val="0"/>
          <w:sz w:val="22"/>
          <w:szCs w:val="22"/>
          <w:lang w:val="en-CA"/>
        </w:rPr>
        <w:t>limits and extent of Roman knowle</w:t>
      </w:r>
      <w:r w:rsidR="009E615B">
        <w:rPr>
          <w:noProof w:val="0"/>
          <w:sz w:val="22"/>
          <w:szCs w:val="22"/>
          <w:lang w:val="en-CA"/>
        </w:rPr>
        <w:t>d</w:t>
      </w:r>
      <w:r w:rsidR="006530B3" w:rsidRPr="008D4792">
        <w:rPr>
          <w:noProof w:val="0"/>
          <w:sz w:val="22"/>
          <w:szCs w:val="22"/>
          <w:lang w:val="en-CA"/>
        </w:rPr>
        <w:t>ge</w:t>
      </w:r>
    </w:p>
    <w:p w14:paraId="7883796C" w14:textId="7B156A4F" w:rsidR="00EB2BB5" w:rsidRPr="008D4792" w:rsidRDefault="00EB2BB5" w:rsidP="00C40ACD">
      <w:pPr>
        <w:rPr>
          <w:sz w:val="22"/>
          <w:szCs w:val="22"/>
        </w:rPr>
      </w:pPr>
      <w:r w:rsidRPr="008D4792">
        <w:rPr>
          <w:noProof w:val="0"/>
          <w:sz w:val="22"/>
          <w:szCs w:val="22"/>
          <w:lang w:val="en-CA"/>
        </w:rPr>
        <w:t>Reading:</w:t>
      </w:r>
      <w:r w:rsidR="00EA5297" w:rsidRPr="008D4792">
        <w:rPr>
          <w:noProof w:val="0"/>
          <w:sz w:val="22"/>
          <w:szCs w:val="22"/>
          <w:lang w:val="en-CA"/>
        </w:rPr>
        <w:t xml:space="preserve"> </w:t>
      </w:r>
      <w:r w:rsidR="00EA5297" w:rsidRPr="008D4792">
        <w:rPr>
          <w:i/>
          <w:sz w:val="22"/>
          <w:szCs w:val="22"/>
        </w:rPr>
        <w:t>Race and Ethnicity,</w:t>
      </w:r>
      <w:r w:rsidR="00EA5297" w:rsidRPr="008D4792">
        <w:rPr>
          <w:sz w:val="22"/>
          <w:szCs w:val="22"/>
        </w:rPr>
        <w:t xml:space="preserve"> pages</w:t>
      </w:r>
      <w:r w:rsidR="006530B3" w:rsidRPr="008D4792">
        <w:rPr>
          <w:sz w:val="22"/>
          <w:szCs w:val="22"/>
        </w:rPr>
        <w:t xml:space="preserve"> 44-52 (readings 7-14: </w:t>
      </w:r>
      <w:r w:rsidR="00EA5297" w:rsidRPr="008D4792">
        <w:rPr>
          <w:sz w:val="22"/>
          <w:szCs w:val="22"/>
        </w:rPr>
        <w:t>Roman theories of environment and race</w:t>
      </w:r>
      <w:r w:rsidR="006530B3" w:rsidRPr="008D4792">
        <w:rPr>
          <w:sz w:val="22"/>
          <w:szCs w:val="22"/>
        </w:rPr>
        <w:t>)</w:t>
      </w:r>
      <w:r w:rsidR="00EA5297" w:rsidRPr="008D4792">
        <w:rPr>
          <w:sz w:val="22"/>
          <w:szCs w:val="22"/>
        </w:rPr>
        <w:t>; pages</w:t>
      </w:r>
      <w:r w:rsidR="006530B3" w:rsidRPr="008D4792">
        <w:rPr>
          <w:sz w:val="22"/>
          <w:szCs w:val="22"/>
        </w:rPr>
        <w:t xml:space="preserve"> 89-95, 96-101, 103-109</w:t>
      </w:r>
      <w:r w:rsidR="00EA5297" w:rsidRPr="008D4792">
        <w:rPr>
          <w:sz w:val="22"/>
          <w:szCs w:val="22"/>
        </w:rPr>
        <w:t xml:space="preserve"> </w:t>
      </w:r>
      <w:r w:rsidR="006530B3" w:rsidRPr="008D4792">
        <w:rPr>
          <w:sz w:val="22"/>
          <w:szCs w:val="22"/>
        </w:rPr>
        <w:t xml:space="preserve">(readings 5-11, 13, 17: </w:t>
      </w:r>
      <w:r w:rsidR="00EA5297" w:rsidRPr="008D4792">
        <w:rPr>
          <w:sz w:val="22"/>
          <w:szCs w:val="22"/>
        </w:rPr>
        <w:t>the extent of Roman knowledge of the world</w:t>
      </w:r>
      <w:r w:rsidR="006530B3" w:rsidRPr="008D4792">
        <w:rPr>
          <w:sz w:val="22"/>
          <w:szCs w:val="22"/>
        </w:rPr>
        <w:t>); pages 294-297(reading 5 &amp; 6; China): pages 265-271 (reading 2-5; Arabia)</w:t>
      </w:r>
    </w:p>
    <w:p w14:paraId="5A961835" w14:textId="77777777" w:rsidR="00F438AE" w:rsidRPr="008D4792" w:rsidRDefault="00F438AE">
      <w:pPr>
        <w:rPr>
          <w:noProof w:val="0"/>
          <w:sz w:val="22"/>
          <w:szCs w:val="22"/>
          <w:lang w:val="en-CA"/>
        </w:rPr>
      </w:pPr>
    </w:p>
    <w:p w14:paraId="66460FE0" w14:textId="035E6B17" w:rsidR="00EB2BB5" w:rsidRPr="008D4792" w:rsidRDefault="00D55B65" w:rsidP="00EB2BB5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8: Tuesday, January 29: Being unRoman in Rome: immigrant groups</w:t>
      </w:r>
    </w:p>
    <w:p w14:paraId="67D944A5" w14:textId="77777777" w:rsidR="00206C4F" w:rsidRPr="008D4792" w:rsidRDefault="00206C4F" w:rsidP="00206C4F">
      <w:pPr>
        <w:rPr>
          <w:noProof w:val="0"/>
          <w:sz w:val="22"/>
          <w:szCs w:val="22"/>
          <w:lang w:val="en-CA"/>
        </w:rPr>
      </w:pPr>
      <w:r w:rsidRPr="008D4792">
        <w:rPr>
          <w:sz w:val="22"/>
          <w:szCs w:val="22"/>
        </w:rPr>
        <w:t>Reading ‘Immigrants in Rome’</w:t>
      </w:r>
    </w:p>
    <w:p w14:paraId="5ACB38B2" w14:textId="18DC3DDB" w:rsidR="00206C4F" w:rsidRPr="008D4792" w:rsidRDefault="00206C4F" w:rsidP="00EB2BB5">
      <w:pPr>
        <w:rPr>
          <w:sz w:val="22"/>
          <w:szCs w:val="22"/>
        </w:rPr>
      </w:pPr>
      <w:r w:rsidRPr="008D4792">
        <w:rPr>
          <w:sz w:val="22"/>
          <w:szCs w:val="22"/>
        </w:rPr>
        <w:t>Race and Ethnicity page 31 (reading 11); reading 14 page 101</w:t>
      </w:r>
    </w:p>
    <w:p w14:paraId="02D53A46" w14:textId="77777777" w:rsidR="00F177AB" w:rsidRPr="008D4792" w:rsidRDefault="00F177AB">
      <w:pPr>
        <w:rPr>
          <w:noProof w:val="0"/>
          <w:sz w:val="22"/>
          <w:szCs w:val="22"/>
          <w:lang w:val="en-CA"/>
        </w:rPr>
      </w:pPr>
    </w:p>
    <w:p w14:paraId="1FAE41FD" w14:textId="3F997866" w:rsidR="001D23D8" w:rsidRPr="008D4792" w:rsidRDefault="00D55B65">
      <w:pPr>
        <w:rPr>
          <w:noProof w:val="0"/>
          <w:sz w:val="22"/>
          <w:szCs w:val="22"/>
          <w:vertAlign w:val="superscript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8: Thursday, January 31: Being unRoman in Rome: immigrant groups</w:t>
      </w:r>
    </w:p>
    <w:p w14:paraId="30B3133E" w14:textId="472CA800" w:rsidR="00206C4F" w:rsidRPr="008D4792" w:rsidRDefault="00737DCC" w:rsidP="00206C4F">
      <w:pPr>
        <w:rPr>
          <w:sz w:val="22"/>
          <w:szCs w:val="22"/>
        </w:rPr>
      </w:pPr>
      <w:r w:rsidRPr="008D4792">
        <w:rPr>
          <w:sz w:val="22"/>
          <w:szCs w:val="22"/>
        </w:rPr>
        <w:t xml:space="preserve">Reading </w:t>
      </w:r>
      <w:r w:rsidR="00206C4F" w:rsidRPr="008D4792">
        <w:rPr>
          <w:i/>
          <w:sz w:val="22"/>
          <w:szCs w:val="22"/>
        </w:rPr>
        <w:t xml:space="preserve">Race and Ethnicity: </w:t>
      </w:r>
      <w:r w:rsidR="00206C4F" w:rsidRPr="008D4792">
        <w:rPr>
          <w:sz w:val="22"/>
          <w:szCs w:val="22"/>
        </w:rPr>
        <w:t>Jewish immigrants in Rome (page 251-252, page 256-258  (reading 9-10; 13-17); Judea and the Jewish people: page 243-50, 252-6, 258-260 (reading 1-8, 11-12, 18-19)</w:t>
      </w:r>
    </w:p>
    <w:p w14:paraId="242118B7" w14:textId="77777777" w:rsidR="00206C4F" w:rsidRPr="008D4792" w:rsidRDefault="00206C4F">
      <w:pPr>
        <w:rPr>
          <w:noProof w:val="0"/>
          <w:sz w:val="22"/>
          <w:szCs w:val="22"/>
          <w:lang w:val="en-CA"/>
        </w:rPr>
      </w:pPr>
    </w:p>
    <w:p w14:paraId="07E702AF" w14:textId="5B79296F" w:rsidR="003C0161" w:rsidRPr="008D4792" w:rsidRDefault="00F177AB" w:rsidP="001D23D8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9:</w:t>
      </w:r>
      <w:r w:rsidR="00206C4F" w:rsidRPr="008D4792">
        <w:rPr>
          <w:noProof w:val="0"/>
          <w:sz w:val="22"/>
          <w:szCs w:val="22"/>
          <w:lang w:val="en-CA"/>
        </w:rPr>
        <w:t xml:space="preserve"> Tuesday, February 5: </w:t>
      </w:r>
      <w:r w:rsidR="00D55B65" w:rsidRPr="008D4792">
        <w:rPr>
          <w:noProof w:val="0"/>
          <w:sz w:val="22"/>
          <w:szCs w:val="22"/>
          <w:lang w:val="en-CA"/>
        </w:rPr>
        <w:t>UnRoman religions in Rome: Cybele, the Galli, Isis, and other Eastern religions</w:t>
      </w:r>
    </w:p>
    <w:p w14:paraId="7F9C5C1F" w14:textId="6998F737" w:rsidR="006530B3" w:rsidRPr="008D4792" w:rsidRDefault="006530B3" w:rsidP="001D23D8">
      <w:pPr>
        <w:rPr>
          <w:noProof w:val="0"/>
          <w:sz w:val="22"/>
          <w:szCs w:val="22"/>
          <w:vertAlign w:val="superscript"/>
          <w:lang w:val="en-CA"/>
        </w:rPr>
      </w:pPr>
      <w:r w:rsidRPr="008D4792">
        <w:rPr>
          <w:noProof w:val="0"/>
          <w:sz w:val="22"/>
          <w:szCs w:val="22"/>
          <w:lang w:val="en-CA"/>
        </w:rPr>
        <w:t>Reading: Course reader: ‘New Religions in Rome’</w:t>
      </w:r>
    </w:p>
    <w:p w14:paraId="1DA95F1E" w14:textId="49CE5305" w:rsidR="001D23D8" w:rsidRPr="008D4792" w:rsidRDefault="001D23D8" w:rsidP="00AF621A">
      <w:pPr>
        <w:rPr>
          <w:noProof w:val="0"/>
          <w:sz w:val="22"/>
          <w:szCs w:val="22"/>
          <w:vertAlign w:val="superscript"/>
          <w:lang w:val="en-CA"/>
        </w:rPr>
      </w:pPr>
    </w:p>
    <w:p w14:paraId="02F303E2" w14:textId="5FBBEC8A" w:rsidR="001D23D8" w:rsidRPr="008D4792" w:rsidRDefault="005A13CB" w:rsidP="001D23D8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10:</w:t>
      </w:r>
      <w:r w:rsidR="00206C4F" w:rsidRPr="008D4792">
        <w:rPr>
          <w:noProof w:val="0"/>
          <w:sz w:val="22"/>
          <w:szCs w:val="22"/>
          <w:lang w:val="en-CA"/>
        </w:rPr>
        <w:t xml:space="preserve"> Thursday, February 7:  </w:t>
      </w:r>
      <w:r w:rsidR="00D55B65" w:rsidRPr="008D4792">
        <w:rPr>
          <w:noProof w:val="0"/>
          <w:sz w:val="22"/>
          <w:szCs w:val="22"/>
          <w:lang w:val="en-CA"/>
        </w:rPr>
        <w:t>Entertainers I: the stage and private entertainment</w:t>
      </w:r>
    </w:p>
    <w:p w14:paraId="2C50EDCC" w14:textId="69855AB1" w:rsidR="006530B3" w:rsidRPr="008D4792" w:rsidRDefault="006530B3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Course reader: ‘Entertainers I: the stage and private entertainment’ </w:t>
      </w:r>
    </w:p>
    <w:p w14:paraId="37BF6568" w14:textId="77777777" w:rsidR="006530B3" w:rsidRPr="008D4792" w:rsidRDefault="006530B3">
      <w:pPr>
        <w:rPr>
          <w:noProof w:val="0"/>
          <w:sz w:val="22"/>
          <w:szCs w:val="22"/>
          <w:lang w:val="en-CA"/>
        </w:rPr>
      </w:pPr>
    </w:p>
    <w:p w14:paraId="6C1ECABB" w14:textId="30B57EE3" w:rsidR="00EB2BB5" w:rsidRPr="008D4792" w:rsidRDefault="005A13CB" w:rsidP="00D55B65">
      <w:pPr>
        <w:rPr>
          <w:i/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11: </w:t>
      </w:r>
      <w:r w:rsidR="00206C4F" w:rsidRPr="008D4792">
        <w:rPr>
          <w:noProof w:val="0"/>
          <w:sz w:val="22"/>
          <w:szCs w:val="22"/>
          <w:lang w:val="en-CA"/>
        </w:rPr>
        <w:t>Tuesday, February 12</w:t>
      </w:r>
      <w:r w:rsidR="00D55B65" w:rsidRPr="008D4792">
        <w:rPr>
          <w:noProof w:val="0"/>
          <w:sz w:val="22"/>
          <w:szCs w:val="22"/>
          <w:lang w:val="en-CA"/>
        </w:rPr>
        <w:t>: Entertainers II: athletes: charioteers, gladiators, and others</w:t>
      </w:r>
    </w:p>
    <w:p w14:paraId="2808D8F6" w14:textId="60772918" w:rsidR="003C0161" w:rsidRPr="008D4792" w:rsidRDefault="006530B3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Course reader: Entertainers II: athletes: charioteers, gladiators, and others</w:t>
      </w:r>
    </w:p>
    <w:p w14:paraId="56706891" w14:textId="77777777" w:rsidR="006530B3" w:rsidRPr="008D4792" w:rsidRDefault="006530B3">
      <w:pPr>
        <w:rPr>
          <w:noProof w:val="0"/>
          <w:sz w:val="22"/>
          <w:szCs w:val="22"/>
          <w:lang w:val="en-CA"/>
        </w:rPr>
      </w:pPr>
    </w:p>
    <w:p w14:paraId="0091C26B" w14:textId="31685D44" w:rsidR="003C0161" w:rsidRPr="008D4792" w:rsidRDefault="00206C4F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12</w:t>
      </w:r>
      <w:r w:rsidR="001D23D8" w:rsidRPr="008D4792">
        <w:rPr>
          <w:noProof w:val="0"/>
          <w:sz w:val="22"/>
          <w:szCs w:val="22"/>
          <w:lang w:val="en-CA"/>
        </w:rPr>
        <w:t xml:space="preserve">: </w:t>
      </w:r>
      <w:r w:rsidR="006530B3" w:rsidRPr="008D4792">
        <w:rPr>
          <w:noProof w:val="0"/>
          <w:sz w:val="22"/>
          <w:szCs w:val="22"/>
          <w:lang w:val="en-CA"/>
        </w:rPr>
        <w:t xml:space="preserve">February 14: </w:t>
      </w:r>
      <w:r w:rsidR="00D55B65" w:rsidRPr="008D4792">
        <w:rPr>
          <w:b/>
          <w:noProof w:val="0"/>
          <w:sz w:val="22"/>
          <w:szCs w:val="22"/>
          <w:lang w:val="en-CA"/>
        </w:rPr>
        <w:t>Midterm</w:t>
      </w:r>
    </w:p>
    <w:p w14:paraId="39911728" w14:textId="77777777" w:rsidR="005A13CB" w:rsidRPr="008D4792" w:rsidRDefault="005A13CB">
      <w:pPr>
        <w:rPr>
          <w:noProof w:val="0"/>
          <w:sz w:val="22"/>
          <w:szCs w:val="22"/>
          <w:lang w:val="en-CA"/>
        </w:rPr>
      </w:pPr>
    </w:p>
    <w:p w14:paraId="35150A44" w14:textId="0337994A" w:rsidR="005A13CB" w:rsidRPr="008D4792" w:rsidRDefault="005A13CB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February 18-22 Midterm break</w:t>
      </w:r>
    </w:p>
    <w:p w14:paraId="6C8BF987" w14:textId="7C12DB3E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19D5C91D" w14:textId="164EC76D" w:rsidR="005A13CB" w:rsidRPr="008D4792" w:rsidRDefault="006530B3" w:rsidP="005A13C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13</w:t>
      </w:r>
      <w:r w:rsidR="005A13CB" w:rsidRPr="008D4792">
        <w:rPr>
          <w:noProof w:val="0"/>
          <w:sz w:val="22"/>
          <w:szCs w:val="22"/>
          <w:lang w:val="en-CA"/>
        </w:rPr>
        <w:t xml:space="preserve">: Tuesday, February 26: </w:t>
      </w:r>
    </w:p>
    <w:p w14:paraId="0D958EF6" w14:textId="77777777" w:rsidR="00D55B65" w:rsidRPr="008D4792" w:rsidRDefault="00D55B65" w:rsidP="00D55B65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Assignment II due</w:t>
      </w:r>
    </w:p>
    <w:p w14:paraId="24ADC3B5" w14:textId="77777777" w:rsidR="00B81E76" w:rsidRPr="008D4792" w:rsidRDefault="00B81E76" w:rsidP="005A13CB">
      <w:pPr>
        <w:rPr>
          <w:noProof w:val="0"/>
          <w:sz w:val="22"/>
          <w:szCs w:val="22"/>
          <w:lang w:val="en-CA"/>
        </w:rPr>
      </w:pPr>
    </w:p>
    <w:p w14:paraId="7A71DD65" w14:textId="68895C27" w:rsidR="005A13CB" w:rsidRPr="008D4792" w:rsidRDefault="006530B3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14</w:t>
      </w:r>
      <w:r w:rsidR="005A13CB" w:rsidRPr="008D4792">
        <w:rPr>
          <w:noProof w:val="0"/>
          <w:sz w:val="22"/>
          <w:szCs w:val="22"/>
          <w:lang w:val="en-CA"/>
        </w:rPr>
        <w:t>: Thursday, February 28</w:t>
      </w:r>
      <w:r w:rsidR="001D23D8" w:rsidRPr="008D4792">
        <w:rPr>
          <w:noProof w:val="0"/>
          <w:sz w:val="22"/>
          <w:szCs w:val="22"/>
          <w:lang w:val="en-CA"/>
        </w:rPr>
        <w:t xml:space="preserve">: </w:t>
      </w:r>
    </w:p>
    <w:p w14:paraId="17A50EF3" w14:textId="77777777" w:rsidR="005D64F4" w:rsidRPr="008D4792" w:rsidRDefault="005D64F4">
      <w:pPr>
        <w:rPr>
          <w:noProof w:val="0"/>
          <w:sz w:val="22"/>
          <w:szCs w:val="22"/>
          <w:lang w:val="en-CA"/>
        </w:rPr>
      </w:pPr>
    </w:p>
    <w:p w14:paraId="323B35B4" w14:textId="5992D2AE" w:rsidR="005D64F4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15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="00EB2BB5" w:rsidRPr="008D4792">
        <w:rPr>
          <w:noProof w:val="0"/>
          <w:sz w:val="22"/>
          <w:szCs w:val="22"/>
          <w:lang w:val="en-CA"/>
        </w:rPr>
        <w:t>Tuesday, March 5</w:t>
      </w:r>
      <w:r w:rsidR="00D55B65" w:rsidRPr="008D4792">
        <w:rPr>
          <w:noProof w:val="0"/>
          <w:sz w:val="22"/>
          <w:szCs w:val="22"/>
          <w:lang w:val="en-CA"/>
        </w:rPr>
        <w:t>:</w:t>
      </w:r>
    </w:p>
    <w:p w14:paraId="2488016D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0E2B3BA9" w14:textId="28442D4A" w:rsidR="005A13CB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16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="005A13CB" w:rsidRPr="008D4792">
        <w:rPr>
          <w:noProof w:val="0"/>
          <w:sz w:val="22"/>
          <w:szCs w:val="22"/>
          <w:lang w:val="en-CA"/>
        </w:rPr>
        <w:t xml:space="preserve">Thursday, March 7: </w:t>
      </w:r>
    </w:p>
    <w:p w14:paraId="60BD663F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032B21A7" w14:textId="05F612FD" w:rsidR="005A13CB" w:rsidRPr="008D4792" w:rsidRDefault="006530B3" w:rsidP="00487E8C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17</w:t>
      </w:r>
      <w:r w:rsidR="005D64F4" w:rsidRPr="008D4792">
        <w:rPr>
          <w:noProof w:val="0"/>
          <w:sz w:val="22"/>
          <w:szCs w:val="22"/>
          <w:lang w:val="en-CA"/>
        </w:rPr>
        <w:t xml:space="preserve">: </w:t>
      </w:r>
      <w:r w:rsidR="005A13CB" w:rsidRPr="008D4792">
        <w:rPr>
          <w:noProof w:val="0"/>
          <w:sz w:val="22"/>
          <w:szCs w:val="22"/>
          <w:lang w:val="en-CA"/>
        </w:rPr>
        <w:t xml:space="preserve">Tuesday, </w:t>
      </w:r>
      <w:r w:rsidR="00AF621A" w:rsidRPr="008D4792">
        <w:rPr>
          <w:noProof w:val="0"/>
          <w:sz w:val="22"/>
          <w:szCs w:val="22"/>
          <w:lang w:val="en-CA"/>
        </w:rPr>
        <w:t>March 12</w:t>
      </w:r>
      <w:r w:rsidR="001D23D8" w:rsidRPr="008D4792">
        <w:rPr>
          <w:noProof w:val="0"/>
          <w:sz w:val="22"/>
          <w:szCs w:val="22"/>
          <w:lang w:val="en-CA"/>
        </w:rPr>
        <w:t>:</w:t>
      </w:r>
      <w:r w:rsidR="00B30F81" w:rsidRPr="008D4792">
        <w:rPr>
          <w:noProof w:val="0"/>
          <w:sz w:val="22"/>
          <w:szCs w:val="22"/>
          <w:lang w:val="en-CA"/>
        </w:rPr>
        <w:t xml:space="preserve"> </w:t>
      </w:r>
    </w:p>
    <w:p w14:paraId="18F70042" w14:textId="77777777" w:rsidR="00AF621A" w:rsidRPr="008D4792" w:rsidRDefault="00AF621A" w:rsidP="00487E8C">
      <w:pPr>
        <w:rPr>
          <w:noProof w:val="0"/>
          <w:sz w:val="22"/>
          <w:szCs w:val="22"/>
          <w:lang w:val="en-CA"/>
        </w:rPr>
      </w:pPr>
    </w:p>
    <w:p w14:paraId="438EF916" w14:textId="44CCAF59" w:rsidR="00AF621A" w:rsidRPr="008D4792" w:rsidRDefault="006530B3" w:rsidP="00487E8C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18</w:t>
      </w:r>
      <w:r w:rsidR="00AF621A" w:rsidRPr="008D4792">
        <w:rPr>
          <w:noProof w:val="0"/>
          <w:sz w:val="22"/>
          <w:szCs w:val="22"/>
          <w:lang w:val="en-CA"/>
        </w:rPr>
        <w:t>: Thursday, March 14</w:t>
      </w:r>
      <w:r w:rsidR="001D23D8" w:rsidRPr="008D4792">
        <w:rPr>
          <w:noProof w:val="0"/>
          <w:sz w:val="22"/>
          <w:szCs w:val="22"/>
          <w:lang w:val="en-CA"/>
        </w:rPr>
        <w:t>:</w:t>
      </w:r>
      <w:r w:rsidR="007E5A05" w:rsidRPr="008D4792">
        <w:rPr>
          <w:noProof w:val="0"/>
          <w:sz w:val="22"/>
          <w:szCs w:val="22"/>
          <w:lang w:val="en-CA"/>
        </w:rPr>
        <w:t xml:space="preserve"> </w:t>
      </w:r>
    </w:p>
    <w:p w14:paraId="4457537F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652B0D3F" w14:textId="6815DA2B" w:rsidR="005D64F4" w:rsidRPr="008D4792" w:rsidRDefault="00487E8C" w:rsidP="00AF621A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Class </w:t>
      </w:r>
      <w:r w:rsidR="006530B3" w:rsidRPr="008D4792">
        <w:rPr>
          <w:noProof w:val="0"/>
          <w:sz w:val="22"/>
          <w:szCs w:val="22"/>
          <w:lang w:val="en-CA"/>
        </w:rPr>
        <w:t>19</w:t>
      </w:r>
      <w:r w:rsidR="00AF621A" w:rsidRPr="008D4792">
        <w:rPr>
          <w:noProof w:val="0"/>
          <w:sz w:val="22"/>
          <w:szCs w:val="22"/>
          <w:lang w:val="en-CA"/>
        </w:rPr>
        <w:t>: Tuesday, March 19</w:t>
      </w:r>
      <w:r w:rsidR="001D23D8" w:rsidRPr="008D4792">
        <w:rPr>
          <w:noProof w:val="0"/>
          <w:sz w:val="22"/>
          <w:szCs w:val="22"/>
          <w:lang w:val="en-CA"/>
        </w:rPr>
        <w:t>:</w:t>
      </w:r>
      <w:r w:rsidR="003C0161" w:rsidRPr="008D4792">
        <w:rPr>
          <w:noProof w:val="0"/>
          <w:sz w:val="22"/>
          <w:szCs w:val="22"/>
          <w:lang w:val="en-CA"/>
        </w:rPr>
        <w:t xml:space="preserve"> </w:t>
      </w:r>
    </w:p>
    <w:p w14:paraId="0F232CD6" w14:textId="77777777" w:rsidR="005D64F4" w:rsidRPr="008D4792" w:rsidRDefault="005D64F4" w:rsidP="005D64F4">
      <w:pPr>
        <w:rPr>
          <w:noProof w:val="0"/>
          <w:sz w:val="22"/>
          <w:szCs w:val="22"/>
          <w:lang w:val="en-CA"/>
        </w:rPr>
      </w:pPr>
    </w:p>
    <w:p w14:paraId="31872631" w14:textId="501AA101" w:rsidR="00AF621A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20</w:t>
      </w:r>
      <w:r w:rsidR="00AF621A" w:rsidRPr="008D4792">
        <w:rPr>
          <w:noProof w:val="0"/>
          <w:sz w:val="22"/>
          <w:szCs w:val="22"/>
          <w:lang w:val="en-CA"/>
        </w:rPr>
        <w:t>: Thursday, March 21</w:t>
      </w:r>
    </w:p>
    <w:p w14:paraId="28D0E38B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14E03BA5" w14:textId="08FD8C4B" w:rsidR="00AF621A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21</w:t>
      </w:r>
      <w:r w:rsidR="00AF621A" w:rsidRPr="008D4792">
        <w:rPr>
          <w:noProof w:val="0"/>
          <w:sz w:val="22"/>
          <w:szCs w:val="22"/>
          <w:lang w:val="en-CA"/>
        </w:rPr>
        <w:t>: Tuesday, March 26</w:t>
      </w:r>
    </w:p>
    <w:p w14:paraId="795CDDEA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56CDE1D9" w14:textId="31770313" w:rsidR="00AF621A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22</w:t>
      </w:r>
      <w:r w:rsidR="00AF621A" w:rsidRPr="008D4792">
        <w:rPr>
          <w:noProof w:val="0"/>
          <w:sz w:val="22"/>
          <w:szCs w:val="22"/>
          <w:lang w:val="en-CA"/>
        </w:rPr>
        <w:t>: Thursday, March 28</w:t>
      </w:r>
    </w:p>
    <w:p w14:paraId="43BA26D4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110108BB" w14:textId="31878E04" w:rsidR="00AF621A" w:rsidRPr="008D4792" w:rsidRDefault="006530B3" w:rsidP="005D64F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23</w:t>
      </w:r>
      <w:r w:rsidR="00AF621A" w:rsidRPr="008D4792">
        <w:rPr>
          <w:noProof w:val="0"/>
          <w:sz w:val="22"/>
          <w:szCs w:val="22"/>
          <w:lang w:val="en-CA"/>
        </w:rPr>
        <w:t>: Tuesday, April 2</w:t>
      </w:r>
    </w:p>
    <w:p w14:paraId="1AC9F729" w14:textId="77777777" w:rsidR="00AF621A" w:rsidRPr="008D4792" w:rsidRDefault="00AF621A" w:rsidP="005D64F4">
      <w:pPr>
        <w:rPr>
          <w:noProof w:val="0"/>
          <w:sz w:val="22"/>
          <w:szCs w:val="22"/>
          <w:lang w:val="en-CA"/>
        </w:rPr>
      </w:pPr>
    </w:p>
    <w:p w14:paraId="2DC2C937" w14:textId="53EA5B1A" w:rsidR="00AF621A" w:rsidRPr="008D4792" w:rsidRDefault="006530B3" w:rsidP="005D64F4">
      <w:pPr>
        <w:rPr>
          <w:b/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24</w:t>
      </w:r>
      <w:r w:rsidR="00AF621A" w:rsidRPr="008D4792">
        <w:rPr>
          <w:noProof w:val="0"/>
          <w:sz w:val="22"/>
          <w:szCs w:val="22"/>
          <w:lang w:val="en-CA"/>
        </w:rPr>
        <w:t xml:space="preserve">: Thursday, April 4: </w:t>
      </w:r>
      <w:r w:rsidR="00AF621A" w:rsidRPr="008D4792">
        <w:rPr>
          <w:b/>
          <w:noProof w:val="0"/>
          <w:sz w:val="22"/>
          <w:szCs w:val="22"/>
          <w:lang w:val="en-CA"/>
        </w:rPr>
        <w:t>Last day of classes</w:t>
      </w:r>
      <w:r w:rsidR="00D55B65" w:rsidRPr="008D4792">
        <w:rPr>
          <w:b/>
          <w:noProof w:val="0"/>
          <w:sz w:val="22"/>
          <w:szCs w:val="22"/>
          <w:lang w:val="en-CA"/>
        </w:rPr>
        <w:t xml:space="preserve">. Assignment III is due. </w:t>
      </w:r>
    </w:p>
    <w:p w14:paraId="1AFF3F0E" w14:textId="77777777" w:rsidR="00AF621A" w:rsidRPr="008D4792" w:rsidRDefault="00AF621A">
      <w:pPr>
        <w:rPr>
          <w:noProof w:val="0"/>
          <w:sz w:val="22"/>
          <w:szCs w:val="22"/>
          <w:lang w:val="en-CA"/>
        </w:rPr>
      </w:pPr>
    </w:p>
    <w:p w14:paraId="54836989" w14:textId="366570A2" w:rsidR="00E341E2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Grades</w:t>
      </w:r>
      <w:r w:rsidR="00AA7AD2" w:rsidRPr="008D4792">
        <w:rPr>
          <w:noProof w:val="0"/>
          <w:sz w:val="22"/>
          <w:szCs w:val="22"/>
          <w:lang w:val="en-CA"/>
        </w:rPr>
        <w:t xml:space="preserve"> and assignments:</w:t>
      </w:r>
    </w:p>
    <w:p w14:paraId="30ED703A" w14:textId="07F792A6" w:rsidR="00E341E2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Assignment I: 10%</w:t>
      </w:r>
    </w:p>
    <w:p w14:paraId="3294A6A0" w14:textId="29953492" w:rsidR="00E341E2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Assignment II: 20%</w:t>
      </w:r>
    </w:p>
    <w:p w14:paraId="3D5CBB96" w14:textId="1C123A21" w:rsidR="00E341E2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Assignment III: 30%</w:t>
      </w:r>
    </w:p>
    <w:p w14:paraId="14A1BE67" w14:textId="019A7295" w:rsidR="00E341E2" w:rsidRPr="008D4792" w:rsidRDefault="00481AC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Midterm: 20</w:t>
      </w:r>
      <w:r w:rsidR="00E341E2" w:rsidRPr="008D4792">
        <w:rPr>
          <w:noProof w:val="0"/>
          <w:sz w:val="22"/>
          <w:szCs w:val="22"/>
          <w:lang w:val="en-CA"/>
        </w:rPr>
        <w:t>%</w:t>
      </w:r>
    </w:p>
    <w:p w14:paraId="024CCD1F" w14:textId="3FC19FCE" w:rsidR="00E341E2" w:rsidRPr="008D4792" w:rsidRDefault="00E341E2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Class participation</w:t>
      </w:r>
      <w:r w:rsidR="00740BA7" w:rsidRPr="008D4792">
        <w:rPr>
          <w:noProof w:val="0"/>
          <w:sz w:val="22"/>
          <w:szCs w:val="22"/>
          <w:lang w:val="en-CA"/>
        </w:rPr>
        <w:t>: 10%</w:t>
      </w:r>
    </w:p>
    <w:p w14:paraId="730775BA" w14:textId="4A0A4015" w:rsidR="001D23D8" w:rsidRPr="008D4792" w:rsidRDefault="00740BA7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Glossary term</w:t>
      </w:r>
      <w:r w:rsidR="00EA3C95" w:rsidRPr="008D4792">
        <w:rPr>
          <w:noProof w:val="0"/>
          <w:sz w:val="22"/>
          <w:szCs w:val="22"/>
          <w:lang w:val="en-CA"/>
        </w:rPr>
        <w:t>(s)</w:t>
      </w:r>
      <w:r w:rsidRPr="008D4792">
        <w:rPr>
          <w:noProof w:val="0"/>
          <w:sz w:val="22"/>
          <w:szCs w:val="22"/>
          <w:lang w:val="en-CA"/>
        </w:rPr>
        <w:t>: 5%</w:t>
      </w:r>
    </w:p>
    <w:p w14:paraId="2792DB17" w14:textId="19D98D31" w:rsidR="001D23D8" w:rsidRPr="008D4792" w:rsidRDefault="00481ACB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>Bibliographical recommendation</w:t>
      </w:r>
      <w:r w:rsidR="00EA3C95" w:rsidRPr="008D4792">
        <w:rPr>
          <w:noProof w:val="0"/>
          <w:sz w:val="22"/>
          <w:szCs w:val="22"/>
          <w:lang w:val="en-CA"/>
        </w:rPr>
        <w:t>(s)</w:t>
      </w:r>
      <w:r w:rsidRPr="008D4792">
        <w:rPr>
          <w:noProof w:val="0"/>
          <w:sz w:val="22"/>
          <w:szCs w:val="22"/>
          <w:lang w:val="en-CA"/>
        </w:rPr>
        <w:t>: 5%</w:t>
      </w:r>
    </w:p>
    <w:p w14:paraId="3E648BCD" w14:textId="77777777" w:rsidR="001D23D8" w:rsidRPr="008D4792" w:rsidRDefault="001D23D8">
      <w:pPr>
        <w:rPr>
          <w:noProof w:val="0"/>
          <w:sz w:val="22"/>
          <w:szCs w:val="22"/>
          <w:lang w:val="en-CA"/>
        </w:rPr>
      </w:pPr>
    </w:p>
    <w:p w14:paraId="3F0E12A8" w14:textId="391B0943" w:rsidR="00EA3C95" w:rsidRPr="008D4792" w:rsidRDefault="00EA3C95" w:rsidP="001D23D8">
      <w:pPr>
        <w:rPr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 xml:space="preserve">Assignments: </w:t>
      </w:r>
      <w:r w:rsidR="001D23D8" w:rsidRPr="008D4792">
        <w:rPr>
          <w:noProof w:val="0"/>
          <w:sz w:val="22"/>
          <w:szCs w:val="22"/>
          <w:lang w:val="en-CA"/>
        </w:rPr>
        <w:t xml:space="preserve">I discovered when planning this course that while there is an increasing amount of scholarly discussions of </w:t>
      </w:r>
      <w:r w:rsidRPr="008D4792">
        <w:rPr>
          <w:noProof w:val="0"/>
          <w:sz w:val="22"/>
          <w:szCs w:val="22"/>
          <w:lang w:val="en-CA"/>
        </w:rPr>
        <w:t>this material</w:t>
      </w:r>
      <w:r w:rsidR="001D23D8" w:rsidRPr="008D4792">
        <w:rPr>
          <w:noProof w:val="0"/>
          <w:sz w:val="22"/>
          <w:szCs w:val="22"/>
          <w:lang w:val="en-CA"/>
        </w:rPr>
        <w:t>,</w:t>
      </w:r>
      <w:r w:rsidRPr="008D4792">
        <w:rPr>
          <w:noProof w:val="0"/>
          <w:sz w:val="22"/>
          <w:szCs w:val="22"/>
          <w:lang w:val="en-CA"/>
        </w:rPr>
        <w:t xml:space="preserve"> the same is not true for primary – ancient material - from the societies and peoples we will be talking about. So I went ahead and ordered one useful collection on race and ethnicity. and then gathered</w:t>
      </w:r>
      <w:r w:rsidR="00C40ACD" w:rsidRPr="008D4792">
        <w:rPr>
          <w:noProof w:val="0"/>
          <w:sz w:val="22"/>
          <w:szCs w:val="22"/>
          <w:lang w:val="en-CA"/>
        </w:rPr>
        <w:t xml:space="preserve">, as best as I could, </w:t>
      </w:r>
      <w:r w:rsidRPr="008D4792">
        <w:rPr>
          <w:noProof w:val="0"/>
          <w:sz w:val="22"/>
          <w:szCs w:val="22"/>
          <w:lang w:val="en-CA"/>
        </w:rPr>
        <w:t>primary sources on a range of topics. But it is not satisfactory</w:t>
      </w:r>
      <w:r w:rsidR="00C40ACD" w:rsidRPr="008D4792">
        <w:rPr>
          <w:noProof w:val="0"/>
          <w:sz w:val="22"/>
          <w:szCs w:val="22"/>
          <w:lang w:val="en-CA"/>
        </w:rPr>
        <w:t>, as you will see from working with it</w:t>
      </w:r>
      <w:r w:rsidRPr="008D4792">
        <w:rPr>
          <w:noProof w:val="0"/>
          <w:sz w:val="22"/>
          <w:szCs w:val="22"/>
          <w:lang w:val="en-CA"/>
        </w:rPr>
        <w:t xml:space="preserve">. So our aim in this class is to work on assignments that will help us – as a class – create a much better selection of sources and introductory material </w:t>
      </w:r>
      <w:r w:rsidR="00475558" w:rsidRPr="008D4792">
        <w:rPr>
          <w:noProof w:val="0"/>
          <w:sz w:val="22"/>
          <w:szCs w:val="22"/>
          <w:lang w:val="en-CA"/>
        </w:rPr>
        <w:t>that will be made available publicly not just to UBC students but to students elsewhere</w:t>
      </w:r>
      <w:r w:rsidR="00C40ACD" w:rsidRPr="008D4792">
        <w:rPr>
          <w:noProof w:val="0"/>
          <w:sz w:val="22"/>
          <w:szCs w:val="22"/>
          <w:lang w:val="en-CA"/>
        </w:rPr>
        <w:t>, through OpenCampus BC</w:t>
      </w:r>
      <w:r w:rsidR="00475558" w:rsidRPr="008D4792">
        <w:rPr>
          <w:noProof w:val="0"/>
          <w:sz w:val="22"/>
          <w:szCs w:val="22"/>
          <w:lang w:val="en-CA"/>
        </w:rPr>
        <w:t xml:space="preserve">. </w:t>
      </w:r>
    </w:p>
    <w:p w14:paraId="7AC87B57" w14:textId="77777777" w:rsidR="00DF28AC" w:rsidRPr="008D4792" w:rsidRDefault="00DF28AC" w:rsidP="001D23D8">
      <w:pPr>
        <w:rPr>
          <w:noProof w:val="0"/>
          <w:sz w:val="22"/>
          <w:szCs w:val="22"/>
          <w:lang w:val="en-CA"/>
        </w:rPr>
      </w:pPr>
    </w:p>
    <w:p w14:paraId="7A158DB3" w14:textId="70E4D056" w:rsidR="00491234" w:rsidRPr="008D4792" w:rsidRDefault="00475558" w:rsidP="001D23D8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What </w:t>
      </w:r>
      <w:r w:rsidR="00DF28AC" w:rsidRPr="008D4792">
        <w:rPr>
          <w:noProof w:val="0"/>
          <w:sz w:val="22"/>
          <w:szCs w:val="22"/>
          <w:lang w:val="en-CA"/>
        </w:rPr>
        <w:t xml:space="preserve">you create will become part of an open textbook that will </w:t>
      </w:r>
      <w:r w:rsidRPr="008D4792">
        <w:rPr>
          <w:noProof w:val="0"/>
          <w:sz w:val="22"/>
          <w:szCs w:val="22"/>
          <w:lang w:val="en-CA"/>
        </w:rPr>
        <w:t xml:space="preserve">be </w:t>
      </w:r>
      <w:r w:rsidR="001D23D8" w:rsidRPr="008D4792">
        <w:rPr>
          <w:noProof w:val="0"/>
          <w:sz w:val="22"/>
          <w:szCs w:val="22"/>
          <w:lang w:val="en-CA"/>
        </w:rPr>
        <w:t>published as an open education resource</w:t>
      </w:r>
      <w:r w:rsidR="00491234" w:rsidRPr="008D4792">
        <w:rPr>
          <w:noProof w:val="0"/>
          <w:sz w:val="22"/>
          <w:szCs w:val="22"/>
          <w:lang w:val="en-CA"/>
        </w:rPr>
        <w:t>,</w:t>
      </w:r>
      <w:r w:rsidR="001D23D8" w:rsidRPr="008D4792">
        <w:rPr>
          <w:noProof w:val="0"/>
          <w:sz w:val="22"/>
          <w:szCs w:val="22"/>
          <w:lang w:val="en-CA"/>
        </w:rPr>
        <w:t xml:space="preserve"> and submitted to the BC Ministry of Education</w:t>
      </w:r>
      <w:r w:rsidR="00491234" w:rsidRPr="008D4792">
        <w:rPr>
          <w:noProof w:val="0"/>
          <w:sz w:val="22"/>
          <w:szCs w:val="22"/>
          <w:lang w:val="en-CA"/>
        </w:rPr>
        <w:t xml:space="preserve"> for peer revie</w:t>
      </w:r>
      <w:r w:rsidR="00DF28AC" w:rsidRPr="008D4792">
        <w:rPr>
          <w:noProof w:val="0"/>
          <w:sz w:val="22"/>
          <w:szCs w:val="22"/>
          <w:lang w:val="en-CA"/>
        </w:rPr>
        <w:t>w and inclusion in their collection</w:t>
      </w:r>
      <w:r w:rsidR="001D23D8" w:rsidRPr="008D4792">
        <w:rPr>
          <w:noProof w:val="0"/>
          <w:sz w:val="22"/>
          <w:szCs w:val="22"/>
          <w:lang w:val="en-CA"/>
        </w:rPr>
        <w:t xml:space="preserve">. </w:t>
      </w:r>
      <w:r w:rsidR="004F6135">
        <w:rPr>
          <w:noProof w:val="0"/>
          <w:sz w:val="22"/>
          <w:szCs w:val="22"/>
          <w:lang w:val="en-CA"/>
        </w:rPr>
        <w:t xml:space="preserve">This means your assignment for this class, if accepted and forwarded with the collection will count as a publication on your CV. </w:t>
      </w:r>
    </w:p>
    <w:p w14:paraId="612EB812" w14:textId="77777777" w:rsidR="00491234" w:rsidRPr="008D4792" w:rsidRDefault="00491234" w:rsidP="00491234">
      <w:pPr>
        <w:jc w:val="center"/>
        <w:rPr>
          <w:b/>
          <w:noProof w:val="0"/>
          <w:sz w:val="22"/>
          <w:szCs w:val="22"/>
          <w:lang w:val="en-CA"/>
        </w:rPr>
      </w:pPr>
    </w:p>
    <w:p w14:paraId="509540F1" w14:textId="57CFA91F" w:rsidR="001D23D8" w:rsidRPr="008D4792" w:rsidRDefault="00491234">
      <w:pPr>
        <w:rPr>
          <w:noProof w:val="0"/>
          <w:sz w:val="22"/>
          <w:szCs w:val="22"/>
          <w:lang w:val="en-CA"/>
        </w:rPr>
      </w:pPr>
      <w:r w:rsidRPr="008D4792">
        <w:rPr>
          <w:noProof w:val="0"/>
          <w:sz w:val="22"/>
          <w:szCs w:val="22"/>
          <w:lang w:val="en-CA"/>
        </w:rPr>
        <w:t xml:space="preserve">The three main assignments and the midterm are meant to work together towards your final project. It doesn’t mean that you completely locked into what you originally </w:t>
      </w:r>
      <w:r w:rsidR="004F6135">
        <w:rPr>
          <w:noProof w:val="0"/>
          <w:sz w:val="22"/>
          <w:szCs w:val="22"/>
          <w:lang w:val="en-CA"/>
        </w:rPr>
        <w:t>decide</w:t>
      </w:r>
      <w:r w:rsidRPr="008D4792">
        <w:rPr>
          <w:noProof w:val="0"/>
          <w:sz w:val="22"/>
          <w:szCs w:val="22"/>
          <w:lang w:val="en-CA"/>
        </w:rPr>
        <w:t xml:space="preserve"> to do, but your choice of topic, group, theme, period, etc. should be probably carefully </w:t>
      </w:r>
      <w:r w:rsidR="00C40ACD" w:rsidRPr="008D4792">
        <w:rPr>
          <w:noProof w:val="0"/>
          <w:sz w:val="22"/>
          <w:szCs w:val="22"/>
          <w:lang w:val="en-CA"/>
        </w:rPr>
        <w:t xml:space="preserve">considered, </w:t>
      </w:r>
      <w:r w:rsidR="004F6135">
        <w:rPr>
          <w:noProof w:val="0"/>
          <w:sz w:val="22"/>
          <w:szCs w:val="22"/>
          <w:lang w:val="en-CA"/>
        </w:rPr>
        <w:t>and not randomly chosen at whim, as moving entirely from one topic to another will give you extra work.</w:t>
      </w:r>
    </w:p>
    <w:p w14:paraId="08E92B8E" w14:textId="77777777" w:rsidR="001D23D8" w:rsidRPr="008D4792" w:rsidRDefault="001D23D8">
      <w:pPr>
        <w:rPr>
          <w:noProof w:val="0"/>
          <w:sz w:val="22"/>
          <w:szCs w:val="22"/>
          <w:lang w:val="en-CA"/>
        </w:rPr>
      </w:pPr>
    </w:p>
    <w:p w14:paraId="28A6DD42" w14:textId="21AA86FE" w:rsidR="00F22DC8" w:rsidRPr="008D4792" w:rsidRDefault="001D23D8">
      <w:pPr>
        <w:rPr>
          <w:b/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Assignment I:</w:t>
      </w:r>
      <w:r w:rsidRPr="008D4792">
        <w:rPr>
          <w:noProof w:val="0"/>
          <w:sz w:val="22"/>
          <w:szCs w:val="22"/>
          <w:lang w:val="en-CA"/>
        </w:rPr>
        <w:t xml:space="preserve"> Select </w:t>
      </w:r>
      <w:r w:rsidR="004F6135">
        <w:rPr>
          <w:noProof w:val="0"/>
          <w:sz w:val="22"/>
          <w:szCs w:val="22"/>
          <w:lang w:val="en-CA"/>
        </w:rPr>
        <w:t>the group or theme you want to talk about</w:t>
      </w:r>
      <w:r w:rsidRPr="008D4792">
        <w:rPr>
          <w:noProof w:val="0"/>
          <w:sz w:val="22"/>
          <w:szCs w:val="22"/>
          <w:lang w:val="en-CA"/>
        </w:rPr>
        <w:t xml:space="preserve">. </w:t>
      </w:r>
      <w:r w:rsidR="00491234" w:rsidRPr="008D4792">
        <w:rPr>
          <w:noProof w:val="0"/>
          <w:sz w:val="22"/>
          <w:szCs w:val="22"/>
          <w:lang w:val="en-CA"/>
        </w:rPr>
        <w:t>In your own words</w:t>
      </w:r>
      <w:r w:rsidR="004F4990" w:rsidRPr="008D4792">
        <w:rPr>
          <w:noProof w:val="0"/>
          <w:sz w:val="22"/>
          <w:szCs w:val="22"/>
          <w:lang w:val="en-CA"/>
        </w:rPr>
        <w:t xml:space="preserve"> describe that</w:t>
      </w:r>
      <w:r w:rsidR="00F22DC8" w:rsidRPr="008D4792">
        <w:rPr>
          <w:noProof w:val="0"/>
          <w:sz w:val="22"/>
          <w:szCs w:val="22"/>
          <w:lang w:val="en-CA"/>
        </w:rPr>
        <w:t xml:space="preserve"> group, theme, etc</w:t>
      </w:r>
      <w:r w:rsidR="00C40ACD" w:rsidRPr="008D4792">
        <w:rPr>
          <w:noProof w:val="0"/>
          <w:sz w:val="22"/>
          <w:szCs w:val="22"/>
          <w:lang w:val="en-CA"/>
        </w:rPr>
        <w:t>.</w:t>
      </w:r>
      <w:r w:rsidR="00F22DC8" w:rsidRPr="008D4792">
        <w:rPr>
          <w:noProof w:val="0"/>
          <w:sz w:val="22"/>
          <w:szCs w:val="22"/>
          <w:lang w:val="en-CA"/>
        </w:rPr>
        <w:t>,</w:t>
      </w:r>
      <w:r w:rsidR="004F4990" w:rsidRPr="008D4792">
        <w:rPr>
          <w:noProof w:val="0"/>
          <w:sz w:val="22"/>
          <w:szCs w:val="22"/>
          <w:lang w:val="en-CA"/>
        </w:rPr>
        <w:t xml:space="preserve"> and </w:t>
      </w:r>
      <w:r w:rsidR="00C40ACD" w:rsidRPr="008D4792">
        <w:rPr>
          <w:noProof w:val="0"/>
          <w:sz w:val="22"/>
          <w:szCs w:val="22"/>
          <w:lang w:val="en-CA"/>
        </w:rPr>
        <w:t>say what you think connects them as group</w:t>
      </w:r>
      <w:r w:rsidR="004F4990" w:rsidRPr="008D4792">
        <w:rPr>
          <w:noProof w:val="0"/>
          <w:sz w:val="22"/>
          <w:szCs w:val="22"/>
          <w:lang w:val="en-CA"/>
        </w:rPr>
        <w:t xml:space="preserve">. Then talk about what </w:t>
      </w:r>
      <w:r w:rsidR="004F4990" w:rsidRPr="008D4792">
        <w:rPr>
          <w:b/>
          <w:noProof w:val="0"/>
          <w:sz w:val="22"/>
          <w:szCs w:val="22"/>
          <w:lang w:val="en-CA"/>
        </w:rPr>
        <w:t xml:space="preserve">you </w:t>
      </w:r>
      <w:r w:rsidR="004F4990" w:rsidRPr="008D4792">
        <w:rPr>
          <w:noProof w:val="0"/>
          <w:sz w:val="22"/>
          <w:szCs w:val="22"/>
          <w:lang w:val="en-CA"/>
        </w:rPr>
        <w:t xml:space="preserve">want to achieve and why it would be useful for other students.  </w:t>
      </w:r>
      <w:r w:rsidR="001A48AC" w:rsidRPr="008D4792">
        <w:rPr>
          <w:noProof w:val="0"/>
          <w:sz w:val="22"/>
          <w:szCs w:val="22"/>
          <w:lang w:val="en-CA"/>
        </w:rPr>
        <w:t>More details on assignment sheet available online</w:t>
      </w:r>
      <w:r w:rsidR="00AA7AD2" w:rsidRPr="008D4792">
        <w:rPr>
          <w:noProof w:val="0"/>
          <w:sz w:val="22"/>
          <w:szCs w:val="22"/>
          <w:lang w:val="en-CA"/>
        </w:rPr>
        <w:t xml:space="preserve">. I will write a response to your project laying out further steps for assignment II; if you wish to you may open it to peer review for comments from other students. </w:t>
      </w:r>
      <w:r w:rsidRPr="008D4792">
        <w:rPr>
          <w:b/>
          <w:noProof w:val="0"/>
          <w:sz w:val="22"/>
          <w:szCs w:val="22"/>
          <w:lang w:val="en-CA"/>
        </w:rPr>
        <w:t>500 words.</w:t>
      </w:r>
      <w:r w:rsidR="00740BA7" w:rsidRPr="008D4792">
        <w:rPr>
          <w:b/>
          <w:noProof w:val="0"/>
          <w:sz w:val="22"/>
          <w:szCs w:val="22"/>
          <w:lang w:val="en-CA"/>
        </w:rPr>
        <w:t xml:space="preserve"> </w:t>
      </w:r>
      <w:r w:rsidR="00F22DC8" w:rsidRPr="008D4792">
        <w:rPr>
          <w:b/>
          <w:noProof w:val="0"/>
          <w:sz w:val="22"/>
          <w:szCs w:val="22"/>
          <w:lang w:val="en-CA"/>
        </w:rPr>
        <w:t>Due date</w:t>
      </w:r>
      <w:r w:rsidR="00C40ACD" w:rsidRPr="008D4792">
        <w:rPr>
          <w:b/>
          <w:noProof w:val="0"/>
          <w:sz w:val="22"/>
          <w:szCs w:val="22"/>
          <w:lang w:val="en-CA"/>
        </w:rPr>
        <w:t xml:space="preserve"> </w:t>
      </w:r>
    </w:p>
    <w:p w14:paraId="6AB1011C" w14:textId="1EBAAE09" w:rsidR="001D23D8" w:rsidRPr="008D4792" w:rsidRDefault="001D23D8">
      <w:pPr>
        <w:rPr>
          <w:noProof w:val="0"/>
          <w:sz w:val="22"/>
          <w:szCs w:val="22"/>
          <w:lang w:val="en-CA"/>
        </w:rPr>
      </w:pPr>
    </w:p>
    <w:p w14:paraId="74FF799A" w14:textId="15078E98" w:rsidR="00F22DC8" w:rsidRPr="008D4792" w:rsidRDefault="001D23D8">
      <w:pPr>
        <w:rPr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Assignment II</w:t>
      </w:r>
      <w:r w:rsidR="001F6DCA" w:rsidRPr="008D4792">
        <w:rPr>
          <w:b/>
          <w:noProof w:val="0"/>
          <w:sz w:val="22"/>
          <w:szCs w:val="22"/>
          <w:lang w:val="en-CA"/>
        </w:rPr>
        <w:t xml:space="preserve"> 20%</w:t>
      </w:r>
      <w:r w:rsidRPr="008D4792">
        <w:rPr>
          <w:b/>
          <w:noProof w:val="0"/>
          <w:sz w:val="22"/>
          <w:szCs w:val="22"/>
          <w:lang w:val="en-CA"/>
        </w:rPr>
        <w:t>:</w:t>
      </w:r>
      <w:r w:rsidRPr="008D4792">
        <w:rPr>
          <w:noProof w:val="0"/>
          <w:sz w:val="22"/>
          <w:szCs w:val="22"/>
          <w:lang w:val="en-CA"/>
        </w:rPr>
        <w:t xml:space="preserve"> </w:t>
      </w:r>
      <w:r w:rsidR="00F22DC8" w:rsidRPr="008D4792">
        <w:rPr>
          <w:noProof w:val="0"/>
          <w:sz w:val="22"/>
          <w:szCs w:val="22"/>
          <w:lang w:val="en-CA"/>
        </w:rPr>
        <w:t>Draft</w:t>
      </w:r>
      <w:r w:rsidR="00B4101B" w:rsidRPr="008D4792">
        <w:rPr>
          <w:noProof w:val="0"/>
          <w:sz w:val="22"/>
          <w:szCs w:val="22"/>
          <w:lang w:val="en-CA"/>
        </w:rPr>
        <w:t>/outline</w:t>
      </w:r>
      <w:r w:rsidR="00F22DC8" w:rsidRPr="008D4792">
        <w:rPr>
          <w:noProof w:val="0"/>
          <w:sz w:val="22"/>
          <w:szCs w:val="22"/>
          <w:lang w:val="en-CA"/>
        </w:rPr>
        <w:t xml:space="preserve"> of your project. This </w:t>
      </w:r>
      <w:r w:rsidR="00B4101B" w:rsidRPr="008D4792">
        <w:rPr>
          <w:noProof w:val="0"/>
          <w:sz w:val="22"/>
          <w:szCs w:val="22"/>
          <w:lang w:val="en-CA"/>
        </w:rPr>
        <w:t xml:space="preserve">will lay out more formally what you will be doing and include </w:t>
      </w:r>
      <w:r w:rsidR="00FB1B2E" w:rsidRPr="008D4792">
        <w:rPr>
          <w:noProof w:val="0"/>
          <w:sz w:val="22"/>
          <w:szCs w:val="22"/>
          <w:lang w:val="en-CA"/>
        </w:rPr>
        <w:t>a</w:t>
      </w:r>
      <w:r w:rsidR="006A48FD" w:rsidRPr="008D4792">
        <w:rPr>
          <w:noProof w:val="0"/>
          <w:sz w:val="22"/>
          <w:szCs w:val="22"/>
          <w:lang w:val="en-CA"/>
        </w:rPr>
        <w:t xml:space="preserve"> sample</w:t>
      </w:r>
      <w:r w:rsidR="00FB1B2E" w:rsidRPr="008D4792">
        <w:rPr>
          <w:noProof w:val="0"/>
          <w:sz w:val="22"/>
          <w:szCs w:val="22"/>
          <w:lang w:val="en-CA"/>
        </w:rPr>
        <w:t xml:space="preserve"> of the</w:t>
      </w:r>
      <w:r w:rsidR="00B4101B" w:rsidRPr="008D4792">
        <w:rPr>
          <w:noProof w:val="0"/>
          <w:sz w:val="22"/>
          <w:szCs w:val="22"/>
          <w:lang w:val="en-CA"/>
        </w:rPr>
        <w:t xml:space="preserve"> material that you will be contributing to the sourcebook. </w:t>
      </w:r>
      <w:r w:rsidR="00FB1B2E" w:rsidRPr="008D4792">
        <w:rPr>
          <w:noProof w:val="0"/>
          <w:sz w:val="22"/>
          <w:szCs w:val="22"/>
          <w:lang w:val="en-CA"/>
        </w:rPr>
        <w:t>800-1</w:t>
      </w:r>
      <w:r w:rsidR="00F22DC8" w:rsidRPr="008D4792">
        <w:rPr>
          <w:noProof w:val="0"/>
          <w:sz w:val="22"/>
          <w:szCs w:val="22"/>
          <w:lang w:val="en-CA"/>
        </w:rPr>
        <w:t>000 words</w:t>
      </w:r>
      <w:r w:rsidR="006A48FD" w:rsidRPr="008D4792">
        <w:rPr>
          <w:noProof w:val="0"/>
          <w:sz w:val="22"/>
          <w:szCs w:val="22"/>
          <w:lang w:val="en-CA"/>
        </w:rPr>
        <w:t xml:space="preserve">. </w:t>
      </w:r>
    </w:p>
    <w:p w14:paraId="5F2BDA21" w14:textId="77777777" w:rsidR="00B4101B" w:rsidRPr="008D4792" w:rsidRDefault="00B4101B">
      <w:pPr>
        <w:rPr>
          <w:noProof w:val="0"/>
          <w:sz w:val="22"/>
          <w:szCs w:val="22"/>
          <w:lang w:val="en-CA"/>
        </w:rPr>
      </w:pPr>
    </w:p>
    <w:p w14:paraId="02BA4E50" w14:textId="2609945E" w:rsidR="005F5BDE" w:rsidRPr="008D4792" w:rsidRDefault="00B4101B" w:rsidP="00B4101B">
      <w:pPr>
        <w:rPr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Assignment III</w:t>
      </w:r>
      <w:r w:rsidR="001F6DCA" w:rsidRPr="008D4792">
        <w:rPr>
          <w:b/>
          <w:noProof w:val="0"/>
          <w:sz w:val="22"/>
          <w:szCs w:val="22"/>
          <w:lang w:val="en-CA"/>
        </w:rPr>
        <w:t xml:space="preserve"> 30%</w:t>
      </w:r>
      <w:r w:rsidRPr="008D4792">
        <w:rPr>
          <w:b/>
          <w:noProof w:val="0"/>
          <w:sz w:val="22"/>
          <w:szCs w:val="22"/>
          <w:lang w:val="en-CA"/>
        </w:rPr>
        <w:t>:</w:t>
      </w:r>
      <w:r w:rsidRPr="008D4792">
        <w:rPr>
          <w:noProof w:val="0"/>
          <w:sz w:val="22"/>
          <w:szCs w:val="22"/>
          <w:lang w:val="en-CA"/>
        </w:rPr>
        <w:t xml:space="preserve"> </w:t>
      </w:r>
      <w:r w:rsidR="006A48FD" w:rsidRPr="008D4792">
        <w:rPr>
          <w:noProof w:val="0"/>
          <w:sz w:val="22"/>
          <w:szCs w:val="22"/>
          <w:lang w:val="en-CA"/>
        </w:rPr>
        <w:t xml:space="preserve">This will be your contribution to the </w:t>
      </w:r>
      <w:r w:rsidR="00FB1B2E" w:rsidRPr="008D4792">
        <w:rPr>
          <w:noProof w:val="0"/>
          <w:sz w:val="22"/>
          <w:szCs w:val="22"/>
          <w:lang w:val="en-CA"/>
        </w:rPr>
        <w:t>reader. The</w:t>
      </w:r>
      <w:r w:rsidR="005F5BDE" w:rsidRPr="008D4792">
        <w:rPr>
          <w:noProof w:val="0"/>
          <w:sz w:val="22"/>
          <w:szCs w:val="22"/>
          <w:lang w:val="en-CA"/>
        </w:rPr>
        <w:t xml:space="preserve"> structure and </w:t>
      </w:r>
      <w:r w:rsidR="00483693" w:rsidRPr="008D4792">
        <w:rPr>
          <w:noProof w:val="0"/>
          <w:sz w:val="22"/>
          <w:szCs w:val="22"/>
          <w:lang w:val="en-CA"/>
        </w:rPr>
        <w:t>length of this will be variable depending on the project</w:t>
      </w:r>
      <w:r w:rsidR="00FB1B2E" w:rsidRPr="008D4792">
        <w:rPr>
          <w:noProof w:val="0"/>
          <w:sz w:val="22"/>
          <w:szCs w:val="22"/>
          <w:lang w:val="en-CA"/>
        </w:rPr>
        <w:t xml:space="preserve">. Although this will have been sketched out after assignment I, it will be finalized after Assignment II. </w:t>
      </w:r>
    </w:p>
    <w:p w14:paraId="3DD9D898" w14:textId="77777777" w:rsidR="00610443" w:rsidRPr="008D4792" w:rsidRDefault="00610443">
      <w:pPr>
        <w:rPr>
          <w:noProof w:val="0"/>
          <w:sz w:val="22"/>
          <w:szCs w:val="22"/>
          <w:lang w:val="en-CA"/>
        </w:rPr>
      </w:pPr>
    </w:p>
    <w:p w14:paraId="78A2E4B2" w14:textId="475DEB5B" w:rsidR="00610443" w:rsidRPr="008D4792" w:rsidRDefault="00610443">
      <w:pPr>
        <w:rPr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Glossary Item</w:t>
      </w:r>
      <w:r w:rsidR="00F22DC8" w:rsidRPr="008D4792">
        <w:rPr>
          <w:b/>
          <w:noProof w:val="0"/>
          <w:sz w:val="22"/>
          <w:szCs w:val="22"/>
          <w:lang w:val="en-CA"/>
        </w:rPr>
        <w:t>(s)</w:t>
      </w:r>
      <w:r w:rsidR="00B4101B" w:rsidRPr="008D4792">
        <w:rPr>
          <w:b/>
          <w:noProof w:val="0"/>
          <w:sz w:val="22"/>
          <w:szCs w:val="22"/>
          <w:lang w:val="en-CA"/>
        </w:rPr>
        <w:t xml:space="preserve"> 5%:</w:t>
      </w:r>
      <w:r w:rsidRPr="008D4792">
        <w:rPr>
          <w:noProof w:val="0"/>
          <w:sz w:val="22"/>
          <w:szCs w:val="22"/>
          <w:lang w:val="en-CA"/>
        </w:rPr>
        <w:t xml:space="preserve"> </w:t>
      </w:r>
      <w:r w:rsidR="00A1378D" w:rsidRPr="008D4792">
        <w:rPr>
          <w:noProof w:val="0"/>
          <w:sz w:val="22"/>
          <w:szCs w:val="22"/>
          <w:lang w:val="en-CA"/>
        </w:rPr>
        <w:t xml:space="preserve">75-100 words. </w:t>
      </w:r>
      <w:r w:rsidRPr="008D4792">
        <w:rPr>
          <w:noProof w:val="0"/>
          <w:sz w:val="22"/>
          <w:szCs w:val="22"/>
          <w:lang w:val="en-CA"/>
        </w:rPr>
        <w:t>Add a glossary item</w:t>
      </w:r>
      <w:r w:rsidR="004F6135">
        <w:rPr>
          <w:noProof w:val="0"/>
          <w:sz w:val="22"/>
          <w:szCs w:val="22"/>
          <w:lang w:val="en-CA"/>
        </w:rPr>
        <w:t>(s)</w:t>
      </w:r>
      <w:r w:rsidRPr="008D4792">
        <w:rPr>
          <w:noProof w:val="0"/>
          <w:sz w:val="22"/>
          <w:szCs w:val="22"/>
          <w:lang w:val="en-CA"/>
        </w:rPr>
        <w:t xml:space="preserve"> from your research to the reader. This could be anything from a miniature biography for a historical figure or writer or </w:t>
      </w:r>
      <w:r w:rsidR="00F22DC8" w:rsidRPr="008D4792">
        <w:rPr>
          <w:noProof w:val="0"/>
          <w:sz w:val="22"/>
          <w:szCs w:val="22"/>
          <w:lang w:val="en-CA"/>
        </w:rPr>
        <w:t xml:space="preserve">explanation of a term like ‘aedile’ or ‘Salian priests’. </w:t>
      </w:r>
      <w:r w:rsidR="004F6135">
        <w:rPr>
          <w:noProof w:val="0"/>
          <w:sz w:val="22"/>
          <w:szCs w:val="22"/>
          <w:lang w:val="en-CA"/>
        </w:rPr>
        <w:t>Do not use Wikipedia</w:t>
      </w:r>
      <w:r w:rsidR="00F22DC8" w:rsidRPr="008D4792">
        <w:rPr>
          <w:noProof w:val="0"/>
          <w:sz w:val="22"/>
          <w:szCs w:val="22"/>
          <w:lang w:val="en-CA"/>
        </w:rPr>
        <w:t xml:space="preserve">. It’s generally rather terrible for this sort of material and you’re much better using your own work and the </w:t>
      </w:r>
      <w:r w:rsidR="00F22DC8" w:rsidRPr="008D4792">
        <w:rPr>
          <w:i/>
          <w:noProof w:val="0"/>
          <w:sz w:val="22"/>
          <w:szCs w:val="22"/>
          <w:lang w:val="en-CA"/>
        </w:rPr>
        <w:t xml:space="preserve">Oxford Classical Dictionary </w:t>
      </w:r>
      <w:r w:rsidR="00F22DC8" w:rsidRPr="008D4792">
        <w:rPr>
          <w:noProof w:val="0"/>
          <w:sz w:val="22"/>
          <w:szCs w:val="22"/>
          <w:lang w:val="en-CA"/>
        </w:rPr>
        <w:t>(</w:t>
      </w:r>
      <w:r w:rsidR="004F6135">
        <w:rPr>
          <w:noProof w:val="0"/>
          <w:sz w:val="22"/>
          <w:szCs w:val="22"/>
          <w:lang w:val="en-CA"/>
        </w:rPr>
        <w:t>which is also online!) than it.</w:t>
      </w:r>
    </w:p>
    <w:p w14:paraId="143FF1DF" w14:textId="77777777" w:rsidR="00F438AE" w:rsidRPr="008D4792" w:rsidRDefault="00F438AE">
      <w:pPr>
        <w:rPr>
          <w:noProof w:val="0"/>
          <w:sz w:val="22"/>
          <w:szCs w:val="22"/>
          <w:lang w:val="en-CA"/>
        </w:rPr>
      </w:pPr>
    </w:p>
    <w:p w14:paraId="742EB5E6" w14:textId="062FE325" w:rsidR="00F438AE" w:rsidRPr="008D4792" w:rsidRDefault="00610443">
      <w:pPr>
        <w:rPr>
          <w:noProof w:val="0"/>
          <w:sz w:val="22"/>
          <w:szCs w:val="22"/>
          <w:lang w:val="en-CA"/>
        </w:rPr>
      </w:pPr>
      <w:r w:rsidRPr="008D4792">
        <w:rPr>
          <w:b/>
          <w:noProof w:val="0"/>
          <w:sz w:val="22"/>
          <w:szCs w:val="22"/>
          <w:lang w:val="en-CA"/>
        </w:rPr>
        <w:t>Bibliographic recommendation</w:t>
      </w:r>
      <w:r w:rsidR="00F22DC8" w:rsidRPr="008D4792">
        <w:rPr>
          <w:b/>
          <w:noProof w:val="0"/>
          <w:sz w:val="22"/>
          <w:szCs w:val="22"/>
          <w:lang w:val="en-CA"/>
        </w:rPr>
        <w:t>(s)</w:t>
      </w:r>
      <w:r w:rsidR="00B4101B" w:rsidRPr="008D4792">
        <w:rPr>
          <w:b/>
          <w:noProof w:val="0"/>
          <w:sz w:val="22"/>
          <w:szCs w:val="22"/>
          <w:lang w:val="en-CA"/>
        </w:rPr>
        <w:t xml:space="preserve"> 5%:</w:t>
      </w:r>
      <w:r w:rsidRPr="008D4792">
        <w:rPr>
          <w:b/>
          <w:noProof w:val="0"/>
          <w:sz w:val="22"/>
          <w:szCs w:val="22"/>
          <w:lang w:val="en-CA"/>
        </w:rPr>
        <w:t xml:space="preserve"> </w:t>
      </w:r>
      <w:r w:rsidRPr="008D4792">
        <w:rPr>
          <w:noProof w:val="0"/>
          <w:sz w:val="22"/>
          <w:szCs w:val="22"/>
          <w:lang w:val="en-CA"/>
        </w:rPr>
        <w:t>Recommend an article</w:t>
      </w:r>
      <w:r w:rsidR="005744A3" w:rsidRPr="008D4792">
        <w:rPr>
          <w:noProof w:val="0"/>
          <w:sz w:val="22"/>
          <w:szCs w:val="22"/>
          <w:lang w:val="en-CA"/>
        </w:rPr>
        <w:t>(s) or book for other students. This should be about 100-150 words</w:t>
      </w:r>
      <w:r w:rsidR="00A1378D" w:rsidRPr="008D4792">
        <w:rPr>
          <w:noProof w:val="0"/>
          <w:sz w:val="22"/>
          <w:szCs w:val="22"/>
          <w:lang w:val="en-CA"/>
        </w:rPr>
        <w:t>, describe very briefly the relevant content,</w:t>
      </w:r>
      <w:r w:rsidR="005744A3" w:rsidRPr="008D4792">
        <w:rPr>
          <w:noProof w:val="0"/>
          <w:sz w:val="22"/>
          <w:szCs w:val="22"/>
          <w:lang w:val="en-CA"/>
        </w:rPr>
        <w:t xml:space="preserve"> and discuss what </w:t>
      </w:r>
      <w:r w:rsidR="00A1378D" w:rsidRPr="008D4792">
        <w:rPr>
          <w:noProof w:val="0"/>
          <w:sz w:val="22"/>
          <w:szCs w:val="22"/>
          <w:lang w:val="en-CA"/>
        </w:rPr>
        <w:t>in particular about it is useful</w:t>
      </w:r>
      <w:r w:rsidR="005744A3" w:rsidRPr="008D4792">
        <w:rPr>
          <w:noProof w:val="0"/>
          <w:sz w:val="22"/>
          <w:szCs w:val="22"/>
          <w:lang w:val="en-CA"/>
        </w:rPr>
        <w:t xml:space="preserve">, </w:t>
      </w:r>
      <w:r w:rsidR="00A1378D" w:rsidRPr="008D4792">
        <w:rPr>
          <w:noProof w:val="0"/>
          <w:sz w:val="22"/>
          <w:szCs w:val="22"/>
          <w:lang w:val="en-CA"/>
        </w:rPr>
        <w:t xml:space="preserve">and </w:t>
      </w:r>
      <w:r w:rsidR="005744A3" w:rsidRPr="008D4792">
        <w:rPr>
          <w:noProof w:val="0"/>
          <w:sz w:val="22"/>
          <w:szCs w:val="22"/>
          <w:lang w:val="en-CA"/>
        </w:rPr>
        <w:t>explain what level of</w:t>
      </w:r>
      <w:r w:rsidR="004F6135">
        <w:rPr>
          <w:noProof w:val="0"/>
          <w:sz w:val="22"/>
          <w:szCs w:val="22"/>
          <w:lang w:val="en-CA"/>
        </w:rPr>
        <w:t xml:space="preserve"> and types</w:t>
      </w:r>
      <w:r w:rsidR="005744A3" w:rsidRPr="008D4792">
        <w:rPr>
          <w:noProof w:val="0"/>
          <w:sz w:val="22"/>
          <w:szCs w:val="22"/>
          <w:lang w:val="en-CA"/>
        </w:rPr>
        <w:t xml:space="preserve"> knowledge </w:t>
      </w:r>
      <w:r w:rsidR="00A1378D" w:rsidRPr="008D4792">
        <w:rPr>
          <w:noProof w:val="0"/>
          <w:sz w:val="22"/>
          <w:szCs w:val="22"/>
          <w:lang w:val="en-CA"/>
        </w:rPr>
        <w:t>it re</w:t>
      </w:r>
      <w:r w:rsidR="007A6663" w:rsidRPr="008D4792">
        <w:rPr>
          <w:noProof w:val="0"/>
          <w:sz w:val="22"/>
          <w:szCs w:val="22"/>
          <w:lang w:val="en-CA"/>
        </w:rPr>
        <w:t xml:space="preserve">quires </w:t>
      </w:r>
      <w:r w:rsidR="004F6135">
        <w:rPr>
          <w:noProof w:val="0"/>
          <w:sz w:val="22"/>
          <w:szCs w:val="22"/>
          <w:lang w:val="en-CA"/>
        </w:rPr>
        <w:t xml:space="preserve">of the reader. </w:t>
      </w:r>
      <w:bookmarkStart w:id="0" w:name="_GoBack"/>
      <w:bookmarkEnd w:id="0"/>
    </w:p>
    <w:sectPr w:rsidR="00F438AE" w:rsidRPr="008D4792" w:rsidSect="001142C7">
      <w:footerReference w:type="even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38BC" w14:textId="77777777" w:rsidR="00737DCC" w:rsidRDefault="00737DCC" w:rsidP="003C4796">
      <w:r>
        <w:separator/>
      </w:r>
    </w:p>
  </w:endnote>
  <w:endnote w:type="continuationSeparator" w:id="0">
    <w:p w14:paraId="2A88474F" w14:textId="77777777" w:rsidR="00737DCC" w:rsidRDefault="00737DCC" w:rsidP="003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65E8" w14:textId="77777777" w:rsidR="00737DCC" w:rsidRDefault="00737DCC" w:rsidP="00483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7ABE5" w14:textId="77777777" w:rsidR="00737DCC" w:rsidRDefault="00737DCC" w:rsidP="003C47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7930" w14:textId="77777777" w:rsidR="00737DCC" w:rsidRDefault="00737DCC" w:rsidP="00483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35">
      <w:rPr>
        <w:rStyle w:val="PageNumber"/>
      </w:rPr>
      <w:t>1</w:t>
    </w:r>
    <w:r>
      <w:rPr>
        <w:rStyle w:val="PageNumber"/>
      </w:rPr>
      <w:fldChar w:fldCharType="end"/>
    </w:r>
  </w:p>
  <w:p w14:paraId="39DA747C" w14:textId="77777777" w:rsidR="00737DCC" w:rsidRDefault="00737DCC" w:rsidP="003C47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BE67" w14:textId="77777777" w:rsidR="00737DCC" w:rsidRDefault="00737DCC" w:rsidP="003C4796">
      <w:r>
        <w:separator/>
      </w:r>
    </w:p>
  </w:footnote>
  <w:footnote w:type="continuationSeparator" w:id="0">
    <w:p w14:paraId="28D17DEB" w14:textId="77777777" w:rsidR="00737DCC" w:rsidRDefault="00737DCC" w:rsidP="003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E"/>
    <w:rsid w:val="000D4DEB"/>
    <w:rsid w:val="000F3FDB"/>
    <w:rsid w:val="001142C7"/>
    <w:rsid w:val="001151F8"/>
    <w:rsid w:val="001A48AC"/>
    <w:rsid w:val="001D23D8"/>
    <w:rsid w:val="001F6DCA"/>
    <w:rsid w:val="00206C4F"/>
    <w:rsid w:val="003C0161"/>
    <w:rsid w:val="003C4796"/>
    <w:rsid w:val="004626AF"/>
    <w:rsid w:val="00475558"/>
    <w:rsid w:val="00481ACB"/>
    <w:rsid w:val="00483693"/>
    <w:rsid w:val="00487E8C"/>
    <w:rsid w:val="00491234"/>
    <w:rsid w:val="004962C1"/>
    <w:rsid w:val="004C00E8"/>
    <w:rsid w:val="004F4990"/>
    <w:rsid w:val="004F6135"/>
    <w:rsid w:val="0052111C"/>
    <w:rsid w:val="005744A3"/>
    <w:rsid w:val="005750AC"/>
    <w:rsid w:val="005A13CB"/>
    <w:rsid w:val="005D64F4"/>
    <w:rsid w:val="005F5BDE"/>
    <w:rsid w:val="00610443"/>
    <w:rsid w:val="006530B3"/>
    <w:rsid w:val="006A48FD"/>
    <w:rsid w:val="00737DCC"/>
    <w:rsid w:val="00740BA7"/>
    <w:rsid w:val="007A6663"/>
    <w:rsid w:val="007E5A05"/>
    <w:rsid w:val="008D4792"/>
    <w:rsid w:val="008E547F"/>
    <w:rsid w:val="0092172B"/>
    <w:rsid w:val="00937D4D"/>
    <w:rsid w:val="009735DE"/>
    <w:rsid w:val="0098709B"/>
    <w:rsid w:val="009B6EA4"/>
    <w:rsid w:val="009E2DF1"/>
    <w:rsid w:val="009E43EB"/>
    <w:rsid w:val="009E615B"/>
    <w:rsid w:val="00A1378D"/>
    <w:rsid w:val="00A1540C"/>
    <w:rsid w:val="00A56C17"/>
    <w:rsid w:val="00A57EF4"/>
    <w:rsid w:val="00A80AAF"/>
    <w:rsid w:val="00AA7AD2"/>
    <w:rsid w:val="00AF2E1E"/>
    <w:rsid w:val="00AF621A"/>
    <w:rsid w:val="00B10509"/>
    <w:rsid w:val="00B30F81"/>
    <w:rsid w:val="00B4101B"/>
    <w:rsid w:val="00B556AC"/>
    <w:rsid w:val="00B81E76"/>
    <w:rsid w:val="00C13F2F"/>
    <w:rsid w:val="00C40ACD"/>
    <w:rsid w:val="00C946FD"/>
    <w:rsid w:val="00D55B65"/>
    <w:rsid w:val="00DB5A35"/>
    <w:rsid w:val="00DD6CFF"/>
    <w:rsid w:val="00DF28AC"/>
    <w:rsid w:val="00E25AF4"/>
    <w:rsid w:val="00E341E2"/>
    <w:rsid w:val="00E73856"/>
    <w:rsid w:val="00EA3C95"/>
    <w:rsid w:val="00EA5297"/>
    <w:rsid w:val="00EA580D"/>
    <w:rsid w:val="00EB2BB5"/>
    <w:rsid w:val="00F177AB"/>
    <w:rsid w:val="00F22993"/>
    <w:rsid w:val="00F22DC8"/>
    <w:rsid w:val="00F34B63"/>
    <w:rsid w:val="00F438AE"/>
    <w:rsid w:val="00F73014"/>
    <w:rsid w:val="00FA23CD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2F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6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C4796"/>
  </w:style>
  <w:style w:type="character" w:styleId="Hyperlink">
    <w:name w:val="Hyperlink"/>
    <w:basedOn w:val="DefaultParagraphFont"/>
    <w:uiPriority w:val="99"/>
    <w:unhideWhenUsed/>
    <w:rsid w:val="00973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6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C4796"/>
  </w:style>
  <w:style w:type="character" w:styleId="Hyperlink">
    <w:name w:val="Hyperlink"/>
    <w:basedOn w:val="DefaultParagraphFont"/>
    <w:uiPriority w:val="99"/>
    <w:unhideWhenUsed/>
    <w:rsid w:val="0097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iobhan.mcelduff@ubc.ca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1244</Words>
  <Characters>7097</Characters>
  <Application>Microsoft Macintosh Word</Application>
  <DocSecurity>0</DocSecurity>
  <Lines>59</Lines>
  <Paragraphs>16</Paragraphs>
  <ScaleCrop>false</ScaleCrop>
  <Company>UBC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McElduff</dc:creator>
  <cp:keywords/>
  <dc:description/>
  <cp:lastModifiedBy>Siobhán McElduff</cp:lastModifiedBy>
  <cp:revision>52</cp:revision>
  <dcterms:created xsi:type="dcterms:W3CDTF">2018-11-21T20:56:00Z</dcterms:created>
  <dcterms:modified xsi:type="dcterms:W3CDTF">2019-01-02T20:37:00Z</dcterms:modified>
</cp:coreProperties>
</file>