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480D4795"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DB079D">
        <w:rPr>
          <w:rFonts w:ascii="Calibri" w:eastAsia="Times New Roman" w:hAnsi="Calibri" w:cs="Calibri"/>
          <w:b/>
          <w:bCs/>
          <w:color w:val="000000"/>
        </w:rPr>
        <w:t>2</w:t>
      </w:r>
      <w:r w:rsidR="00E27F2B" w:rsidRPr="00BD4D8B">
        <w:rPr>
          <w:rFonts w:ascii="Calibri" w:eastAsia="Times New Roman" w:hAnsi="Calibri" w:cs="Calibri"/>
          <w:b/>
          <w:bCs/>
          <w:color w:val="000000"/>
        </w:rPr>
        <w:t>T_LP1_E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244F247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0C787F">
        <w:rPr>
          <w:rFonts w:ascii="Calibri" w:eastAsia="Times New Roman" w:hAnsi="Calibri" w:cs="Calibri"/>
          <w:b/>
          <w:bCs/>
          <w:color w:val="000000"/>
        </w:rPr>
        <w:t xml:space="preserve">Sharks, </w:t>
      </w:r>
      <w:r w:rsidR="00867F19">
        <w:rPr>
          <w:rFonts w:ascii="Calibri" w:eastAsia="Times New Roman" w:hAnsi="Calibri" w:cs="Calibri"/>
          <w:b/>
          <w:bCs/>
          <w:color w:val="000000"/>
        </w:rPr>
        <w:t>marine ecosystem, shark fin</w:t>
      </w:r>
    </w:p>
    <w:p w14:paraId="1D901977" w14:textId="22FFD97E"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1444CE24" w14:textId="05B8C1CC" w:rsidR="00E27F2B" w:rsidRPr="00E27F2B" w:rsidRDefault="005C7705" w:rsidP="00E27F2B">
      <w:pPr>
        <w:rPr>
          <w:rFonts w:cstheme="minorHAnsi"/>
        </w:rPr>
      </w:pPr>
      <w:r w:rsidRPr="00E27F2B">
        <w:rPr>
          <w:b/>
        </w:rPr>
        <w:t>VR 360</w:t>
      </w:r>
      <w:r w:rsidRPr="00E27F2B">
        <w:rPr>
          <w:b/>
          <w:vertAlign w:val="superscript"/>
        </w:rPr>
        <w:t>0</w:t>
      </w:r>
      <w:r w:rsidRPr="00E27F2B">
        <w:rPr>
          <w:b/>
        </w:rPr>
        <w:t xml:space="preserve"> exploration: </w:t>
      </w:r>
      <w:r w:rsidR="00E27F2B" w:rsidRPr="00E27F2B">
        <w:rPr>
          <w:rFonts w:cstheme="minorHAnsi"/>
        </w:rPr>
        <w:t>Understanding Sharks | Shark Week (360 Video)</w:t>
      </w:r>
    </w:p>
    <w:p w14:paraId="1A78F0A5" w14:textId="20E1B86E" w:rsidR="00D550EC" w:rsidRPr="00CD26B5" w:rsidRDefault="00371E8E" w:rsidP="00CD26B5">
      <w:pPr>
        <w:rPr>
          <w:rFonts w:cstheme="minorHAnsi"/>
          <w:color w:val="0563C1" w:themeColor="hyperlink"/>
          <w:u w:val="single"/>
        </w:rPr>
      </w:pPr>
      <w:hyperlink r:id="rId7" w:history="1">
        <w:r w:rsidR="00CD26B5" w:rsidRPr="005E5EB3">
          <w:rPr>
            <w:rStyle w:val="Hyperlink"/>
            <w:rFonts w:cstheme="minorHAnsi"/>
            <w:sz w:val="22"/>
          </w:rPr>
          <w:t>https://www.youtube.com/watch?v=XYrrlbItfPg&amp;list=PLiCk2I6PXl5qm0CTvO6zXt3k33GTmcIvk&amp;index=3</w:t>
        </w:r>
      </w:hyperlink>
    </w:p>
    <w:p w14:paraId="2CB4AD87" w14:textId="77777777" w:rsidR="005C7705" w:rsidRDefault="005C7705"/>
    <w:p w14:paraId="3A89DE23" w14:textId="77777777"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0E6D0617" w:rsidR="000C787F" w:rsidRDefault="000C787F" w:rsidP="000C787F"/>
    <w:p w14:paraId="078F67B1" w14:textId="77777777" w:rsidR="00CD26B5" w:rsidRDefault="00CD26B5" w:rsidP="000C787F"/>
    <w:p w14:paraId="31700640" w14:textId="77777777" w:rsidR="000C787F" w:rsidRDefault="000C787F" w:rsidP="000C787F"/>
    <w:p w14:paraId="31AC8A1C" w14:textId="77777777" w:rsidR="000C787F" w:rsidRDefault="000C787F" w:rsidP="000C787F">
      <w:pPr>
        <w:rPr>
          <w:b/>
        </w:rPr>
      </w:pPr>
      <w:r w:rsidRPr="00ED0832">
        <w:rPr>
          <w:b/>
        </w:rPr>
        <w:lastRenderedPageBreak/>
        <w:t>Description</w:t>
      </w:r>
      <w:r>
        <w:rPr>
          <w:b/>
        </w:rPr>
        <w:t>:</w:t>
      </w:r>
    </w:p>
    <w:p w14:paraId="433B2B3D" w14:textId="716F75F5" w:rsidR="000C787F" w:rsidRDefault="000C787F" w:rsidP="000C787F">
      <w:r>
        <w:t>In this 15-minute exploration activity, you’ll see a 360</w:t>
      </w:r>
      <w:r>
        <w:rPr>
          <w:vertAlign w:val="superscript"/>
        </w:rPr>
        <w:t>0</w:t>
      </w:r>
      <w:r>
        <w:t xml:space="preserve"> panorama of sharks and their ecosystem.</w:t>
      </w:r>
    </w:p>
    <w:p w14:paraId="4FF69F8C" w14:textId="77777777" w:rsidR="000C787F" w:rsidRPr="00ED0832" w:rsidRDefault="000C787F" w:rsidP="000C787F">
      <w:pPr>
        <w:rPr>
          <w:b/>
        </w:rPr>
      </w:pPr>
    </w:p>
    <w:p w14:paraId="78B8E227" w14:textId="7A60472B" w:rsidR="000C787F" w:rsidRDefault="000C787F" w:rsidP="000C787F">
      <w:pPr>
        <w:rPr>
          <w:rFonts w:cstheme="minorHAnsi"/>
        </w:rPr>
      </w:pPr>
      <w:r>
        <w:rPr>
          <w:rFonts w:cstheme="minorHAnsi"/>
        </w:rPr>
        <w:t>“</w:t>
      </w:r>
      <w:r w:rsidRPr="008F4E81">
        <w:rPr>
          <w:rFonts w:cstheme="minorHAnsi"/>
        </w:rPr>
        <w:t xml:space="preserve">Welcome to Tiger Beach, home of some of the biggest tiger sharks in the world! Dive in with Dr. Neil </w:t>
      </w:r>
      <w:proofErr w:type="spellStart"/>
      <w:r w:rsidRPr="008F4E81">
        <w:rPr>
          <w:rFonts w:cstheme="minorHAnsi"/>
        </w:rPr>
        <w:t>Hammerschlag</w:t>
      </w:r>
      <w:proofErr w:type="spellEnd"/>
      <w:r w:rsidRPr="008F4E81">
        <w:rPr>
          <w:rFonts w:cstheme="minorHAnsi"/>
        </w:rPr>
        <w:t xml:space="preserve"> as he shows you how he tracks sharks and uses this data to better protect them</w:t>
      </w:r>
      <w:r>
        <w:rPr>
          <w:rFonts w:cstheme="minorHAnsi"/>
        </w:rPr>
        <w:t>”</w:t>
      </w:r>
      <w:r w:rsidR="00595550">
        <w:rPr>
          <w:rFonts w:cstheme="minorHAnsi"/>
        </w:rPr>
        <w:t xml:space="preserve"> </w:t>
      </w:r>
      <w:proofErr w:type="gramStart"/>
      <w:r w:rsidR="00595550">
        <w:rPr>
          <w:rFonts w:cstheme="minorHAnsi"/>
        </w:rPr>
        <w:t xml:space="preserve">- </w:t>
      </w:r>
      <w:r w:rsidR="00595550" w:rsidRPr="00595550">
        <w:rPr>
          <w:rFonts w:cstheme="minorHAnsi"/>
        </w:rPr>
        <w:t xml:space="preserve"> Discovery</w:t>
      </w:r>
      <w:proofErr w:type="gramEnd"/>
      <w:r w:rsidR="00595550" w:rsidRPr="00595550">
        <w:rPr>
          <w:rFonts w:cstheme="minorHAnsi"/>
        </w:rPr>
        <w:t xml:space="preserve"> Published on Jul 16, 2018</w:t>
      </w: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752C6EE7" w:rsidR="000C787F" w:rsidRDefault="000C787F" w:rsidP="000C787F">
      <w:r>
        <w:t xml:space="preserve">The core learning outcome of this playlist is to enrich students’ understanding </w:t>
      </w:r>
      <w:r w:rsidR="00867F19">
        <w:t>of</w:t>
      </w:r>
      <w:r>
        <w:t xml:space="preserve"> tracing sharks, and by generating such data, sharks might be protected.</w:t>
      </w:r>
    </w:p>
    <w:p w14:paraId="5391F090" w14:textId="3693DF7B" w:rsidR="000C787F" w:rsidRDefault="000C787F" w:rsidP="000C787F">
      <w:r>
        <w:t xml:space="preserve"> </w:t>
      </w:r>
    </w:p>
    <w:p w14:paraId="20C6B648" w14:textId="0F4DBC7E" w:rsidR="000C787F" w:rsidRDefault="000C787F" w:rsidP="000C787F">
      <w:r>
        <w:rPr>
          <w:b/>
          <w:noProof/>
        </w:rPr>
        <w:drawing>
          <wp:anchor distT="0" distB="0" distL="114300" distR="114300" simplePos="0" relativeHeight="251658240" behindDoc="1" locked="0" layoutInCell="1" allowOverlap="1" wp14:anchorId="791FD275" wp14:editId="481D3A19">
            <wp:simplePos x="0" y="0"/>
            <wp:positionH relativeFrom="column">
              <wp:posOffset>0</wp:posOffset>
            </wp:positionH>
            <wp:positionV relativeFrom="paragraph">
              <wp:posOffset>737870</wp:posOffset>
            </wp:positionV>
            <wp:extent cx="6350000" cy="3914140"/>
            <wp:effectExtent l="0" t="0" r="0" b="0"/>
            <wp:wrapTight wrapText="bothSides">
              <wp:wrapPolygon edited="0">
                <wp:start x="0" y="0"/>
                <wp:lineTo x="0" y="21516"/>
                <wp:lineTo x="21557" y="21516"/>
                <wp:lineTo x="21557" y="0"/>
                <wp:lineTo x="0" y="0"/>
              </wp:wrapPolygon>
            </wp:wrapTight>
            <wp:docPr id="1" name="Picture 1" descr="A picture containing sky, aircraft,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jpg"/>
                    <pic:cNvPicPr/>
                  </pic:nvPicPr>
                  <pic:blipFill>
                    <a:blip r:embed="rId8">
                      <a:extLst>
                        <a:ext uri="{28A0092B-C50C-407E-A947-70E740481C1C}">
                          <a14:useLocalDpi xmlns:a14="http://schemas.microsoft.com/office/drawing/2010/main" val="0"/>
                        </a:ext>
                      </a:extLst>
                    </a:blip>
                    <a:stretch>
                      <a:fillRect/>
                    </a:stretch>
                  </pic:blipFill>
                  <pic:spPr>
                    <a:xfrm>
                      <a:off x="0" y="0"/>
                      <a:ext cx="6350000" cy="3914140"/>
                    </a:xfrm>
                    <a:prstGeom prst="rect">
                      <a:avLst/>
                    </a:prstGeom>
                  </pic:spPr>
                </pic:pic>
              </a:graphicData>
            </a:graphic>
            <wp14:sizeRelH relativeFrom="page">
              <wp14:pctWidth>0</wp14:pctWidth>
            </wp14:sizeRelH>
            <wp14:sizeRelV relativeFrom="page">
              <wp14:pctHeight>0</wp14:pctHeight>
            </wp14:sizeRelV>
          </wp:anchor>
        </w:drawing>
      </w: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2B33B54A" w14:textId="177F7239" w:rsidR="000C787F" w:rsidRDefault="000C787F" w:rsidP="000C787F">
      <w:pPr>
        <w:rPr>
          <w:b/>
        </w:rPr>
      </w:pPr>
    </w:p>
    <w:p w14:paraId="320B212B" w14:textId="6847EEEE" w:rsidR="000C787F" w:rsidRDefault="000C787F" w:rsidP="000C787F">
      <w:pPr>
        <w:rPr>
          <w:b/>
        </w:rPr>
      </w:pPr>
    </w:p>
    <w:p w14:paraId="2AA5FE7F" w14:textId="77777777" w:rsidR="000C787F" w:rsidRDefault="000C787F" w:rsidP="000C787F">
      <w:pPr>
        <w:rPr>
          <w:b/>
        </w:rPr>
      </w:pPr>
    </w:p>
    <w:p w14:paraId="3BBAB3C9" w14:textId="77777777" w:rsidR="000C787F" w:rsidRDefault="000C787F" w:rsidP="000C787F">
      <w:pPr>
        <w:rPr>
          <w:b/>
        </w:rPr>
      </w:pPr>
    </w:p>
    <w:p w14:paraId="2257981B" w14:textId="77777777" w:rsidR="000C787F" w:rsidRDefault="000C787F" w:rsidP="000C787F">
      <w:pPr>
        <w:rPr>
          <w:b/>
        </w:rPr>
      </w:pPr>
    </w:p>
    <w:p w14:paraId="79AD38D9" w14:textId="77777777" w:rsidR="000C787F" w:rsidRDefault="000C787F" w:rsidP="000C787F">
      <w:pPr>
        <w:rPr>
          <w:b/>
        </w:rPr>
      </w:pPr>
    </w:p>
    <w:p w14:paraId="6E8C2127" w14:textId="77777777" w:rsidR="000C787F" w:rsidRDefault="000C787F" w:rsidP="000C787F">
      <w:pPr>
        <w:rPr>
          <w:b/>
        </w:rPr>
      </w:pPr>
    </w:p>
    <w:p w14:paraId="2CE7504B" w14:textId="77777777" w:rsidR="000C787F" w:rsidRDefault="000C787F" w:rsidP="000C787F">
      <w:pPr>
        <w:rPr>
          <w:b/>
        </w:rPr>
      </w:pPr>
      <w:bookmarkStart w:id="0" w:name="_GoBack"/>
      <w:bookmarkEnd w:id="0"/>
    </w:p>
    <w:p w14:paraId="79BEABA7" w14:textId="234945DB"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C85D83A" w14:textId="558C0498" w:rsidR="000C787F" w:rsidRDefault="000C787F" w:rsidP="000C787F">
      <w:pPr>
        <w:pStyle w:val="ListParagraph"/>
      </w:pPr>
      <w:r>
        <w:t xml:space="preserve">All about Sharks: </w:t>
      </w:r>
      <w:hyperlink r:id="rId9" w:history="1">
        <w:r w:rsidRPr="00E75CC1">
          <w:rPr>
            <w:rStyle w:val="Hyperlink"/>
          </w:rPr>
          <w:t>https://www.worldwildlife.org/species/shark</w:t>
        </w:r>
      </w:hyperlink>
    </w:p>
    <w:p w14:paraId="22072315" w14:textId="77777777" w:rsidR="000C787F" w:rsidRDefault="000C787F"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280B146B" w14:textId="1A1B87D9" w:rsidR="00867F19" w:rsidRDefault="00867F19" w:rsidP="000C787F">
      <w:pPr>
        <w:ind w:left="720"/>
      </w:pPr>
      <w:r w:rsidRPr="00867F19">
        <w:t>End the cruel shark fin trade in Canada</w:t>
      </w:r>
      <w:r>
        <w:t>:</w:t>
      </w:r>
    </w:p>
    <w:p w14:paraId="4A54EC8E" w14:textId="162DA0D8" w:rsidR="000C787F" w:rsidRDefault="00867F19" w:rsidP="000C787F">
      <w:r>
        <w:tab/>
      </w:r>
      <w:hyperlink r:id="rId10" w:history="1">
        <w:r w:rsidRPr="00E75CC1">
          <w:rPr>
            <w:rStyle w:val="Hyperlink"/>
          </w:rPr>
          <w:t>https://oceana.ca/en/blog/end-cruel-shark-fin-trade-canada</w:t>
        </w:r>
      </w:hyperlink>
    </w:p>
    <w:p w14:paraId="3703D7A8" w14:textId="77777777" w:rsidR="000C787F" w:rsidRDefault="000C787F" w:rsidP="000C787F"/>
    <w:p w14:paraId="29751A3B" w14:textId="77777777" w:rsidR="000C787F" w:rsidRDefault="000C787F" w:rsidP="000C787F"/>
    <w:p w14:paraId="0C7C06E1" w14:textId="77777777" w:rsidR="000C787F" w:rsidRDefault="000C787F" w:rsidP="000C787F"/>
    <w:p w14:paraId="0D20971F" w14:textId="77777777" w:rsidR="000C787F" w:rsidRDefault="000C787F" w:rsidP="000C787F">
      <w:pPr>
        <w:rPr>
          <w:b/>
        </w:rPr>
      </w:pPr>
      <w:r w:rsidRPr="00A92159">
        <w:rPr>
          <w:b/>
        </w:rPr>
        <w:t>References:</w:t>
      </w:r>
    </w:p>
    <w:p w14:paraId="04A3998A" w14:textId="77777777" w:rsidR="00F549EA" w:rsidRDefault="00371E8E" w:rsidP="00867F19">
      <w:pPr>
        <w:rPr>
          <w:rStyle w:val="Hyperlink"/>
        </w:rPr>
      </w:pPr>
      <w:hyperlink r:id="rId11" w:history="1">
        <w:r w:rsidR="00F549EA" w:rsidRPr="0030664A">
          <w:rPr>
            <w:rStyle w:val="Hyperlink"/>
          </w:rPr>
          <w:t>https://edu.google.com/products/vr-ar/expeditions/?modal_active=none</w:t>
        </w:r>
      </w:hyperlink>
    </w:p>
    <w:p w14:paraId="7DA83520" w14:textId="77777777" w:rsidR="00F549EA" w:rsidRDefault="00F549EA" w:rsidP="00867F19">
      <w:pPr>
        <w:rPr>
          <w:rStyle w:val="Hyperlink"/>
        </w:rPr>
      </w:pPr>
    </w:p>
    <w:p w14:paraId="2F025040" w14:textId="1345F3D7" w:rsidR="00867F19" w:rsidRDefault="00371E8E" w:rsidP="00867F19">
      <w:pPr>
        <w:rPr>
          <w:rFonts w:cstheme="minorHAnsi"/>
        </w:rPr>
      </w:pPr>
      <w:hyperlink r:id="rId12" w:history="1">
        <w:r w:rsidR="00867F19" w:rsidRPr="00CD26B5">
          <w:rPr>
            <w:rStyle w:val="Hyperlink"/>
            <w:rFonts w:cstheme="minorHAnsi"/>
            <w:sz w:val="22"/>
          </w:rPr>
          <w:t>https://www.youtube.com/watch?v=XYrrlbItfPg&amp;list=PLiCk2I6PXl5qm0CTvO6zXt3k33GTmcIvk&amp;index=3</w:t>
        </w:r>
      </w:hyperlink>
    </w:p>
    <w:p w14:paraId="77C15524" w14:textId="77777777" w:rsidR="00F549EA" w:rsidRDefault="00F549EA" w:rsidP="00867F19"/>
    <w:p w14:paraId="46C6F5D8" w14:textId="21BD55A5" w:rsidR="00867F19" w:rsidRDefault="00371E8E" w:rsidP="00867F19">
      <w:hyperlink r:id="rId13" w:history="1">
        <w:r w:rsidR="00F549EA" w:rsidRPr="0030664A">
          <w:rPr>
            <w:rStyle w:val="Hyperlink"/>
          </w:rPr>
          <w:t>https://www.worldwildlife.org/species/shark</w:t>
        </w:r>
      </w:hyperlink>
    </w:p>
    <w:p w14:paraId="38B634BD" w14:textId="77777777" w:rsidR="00F549EA" w:rsidRDefault="00F549EA" w:rsidP="00867F19"/>
    <w:p w14:paraId="7618C480" w14:textId="6D4B74EF" w:rsidR="00867F19" w:rsidRDefault="00371E8E" w:rsidP="00867F19">
      <w:hyperlink r:id="rId14" w:history="1">
        <w:r w:rsidR="008518AF" w:rsidRPr="0030664A">
          <w:rPr>
            <w:rStyle w:val="Hyperlink"/>
          </w:rPr>
          <w:t>https://oceana.ca/en/blog/end-cruel-shark-fin-trade-canada</w:t>
        </w:r>
      </w:hyperlink>
    </w:p>
    <w:p w14:paraId="2B7D179E" w14:textId="77777777" w:rsidR="00867F19" w:rsidRPr="00867F19" w:rsidRDefault="00867F19"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674D" w14:textId="77777777" w:rsidR="00371E8E" w:rsidRDefault="00371E8E" w:rsidP="0023407B">
      <w:r>
        <w:separator/>
      </w:r>
    </w:p>
  </w:endnote>
  <w:endnote w:type="continuationSeparator" w:id="0">
    <w:p w14:paraId="22C852B8" w14:textId="77777777" w:rsidR="00371E8E" w:rsidRDefault="00371E8E"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28F2" w14:textId="77777777" w:rsidR="00371E8E" w:rsidRDefault="00371E8E" w:rsidP="0023407B">
      <w:r>
        <w:separator/>
      </w:r>
    </w:p>
  </w:footnote>
  <w:footnote w:type="continuationSeparator" w:id="0">
    <w:p w14:paraId="5DF495F4" w14:textId="77777777" w:rsidR="00371E8E" w:rsidRDefault="00371E8E"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207E0D"/>
    <w:rsid w:val="0023407B"/>
    <w:rsid w:val="00350831"/>
    <w:rsid w:val="00371E8E"/>
    <w:rsid w:val="003A3076"/>
    <w:rsid w:val="003B34A2"/>
    <w:rsid w:val="003D3F45"/>
    <w:rsid w:val="00407D5B"/>
    <w:rsid w:val="0043229A"/>
    <w:rsid w:val="004371CD"/>
    <w:rsid w:val="004623B6"/>
    <w:rsid w:val="004B4BA3"/>
    <w:rsid w:val="00595550"/>
    <w:rsid w:val="005C7705"/>
    <w:rsid w:val="005F247C"/>
    <w:rsid w:val="006A0984"/>
    <w:rsid w:val="008518AF"/>
    <w:rsid w:val="00866B44"/>
    <w:rsid w:val="00867F19"/>
    <w:rsid w:val="00873130"/>
    <w:rsid w:val="00890E10"/>
    <w:rsid w:val="008C3BC5"/>
    <w:rsid w:val="008E49B3"/>
    <w:rsid w:val="00960184"/>
    <w:rsid w:val="00A5745E"/>
    <w:rsid w:val="00AB75FB"/>
    <w:rsid w:val="00B60724"/>
    <w:rsid w:val="00B634AF"/>
    <w:rsid w:val="00BD0EBB"/>
    <w:rsid w:val="00BE3B9F"/>
    <w:rsid w:val="00C7167F"/>
    <w:rsid w:val="00CD26B5"/>
    <w:rsid w:val="00D25A3A"/>
    <w:rsid w:val="00D550EC"/>
    <w:rsid w:val="00DB079D"/>
    <w:rsid w:val="00DE6F3C"/>
    <w:rsid w:val="00E27F2B"/>
    <w:rsid w:val="00EC7453"/>
    <w:rsid w:val="00EF347B"/>
    <w:rsid w:val="00F549EA"/>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orldwildlife.org/species/shark" TargetMode="External"/><Relationship Id="rId3" Type="http://schemas.openxmlformats.org/officeDocument/2006/relationships/settings" Target="settings.xml"/><Relationship Id="rId7" Type="http://schemas.openxmlformats.org/officeDocument/2006/relationships/hyperlink" Target="https://www.youtube.com/watch?v=XYrrlbItfPg&amp;list=PLiCk2I6PXl5qm0CTvO6zXt3k33GTmcIvk&amp;index=3" TargetMode="External"/><Relationship Id="rId12" Type="http://schemas.openxmlformats.org/officeDocument/2006/relationships/hyperlink" Target="https://www.youtube.com/watch?v=XYrrlbItfPg&amp;list=PLiCk2I6PXl5qm0CTvO6zXt3k33GTmcIvk&amp;index=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ceana.ca/en/blog/end-cruel-shark-fin-trade-canada" TargetMode="External"/><Relationship Id="rId4" Type="http://schemas.openxmlformats.org/officeDocument/2006/relationships/webSettings" Target="webSettings.xml"/><Relationship Id="rId9" Type="http://schemas.openxmlformats.org/officeDocument/2006/relationships/hyperlink" Target="https://www.worldwildlife.org/species/shark" TargetMode="External"/><Relationship Id="rId14" Type="http://schemas.openxmlformats.org/officeDocument/2006/relationships/hyperlink" Target="https://oceana.ca/en/blog/end-cruel-shark-fin-trade-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2019-04-27T10:39:00Z</cp:lastPrinted>
  <dcterms:created xsi:type="dcterms:W3CDTF">2019-04-27T10:39:00Z</dcterms:created>
  <dcterms:modified xsi:type="dcterms:W3CDTF">2019-05-03T10:57:00Z</dcterms:modified>
</cp:coreProperties>
</file>