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F003D" w:rsidRDefault="00032C4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1234 English Road</w:t>
      </w:r>
    </w:p>
    <w:p w:rsidR="009F003D" w:rsidRDefault="00032C4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Vancouver, </w:t>
      </w:r>
      <w:proofErr w:type="gramStart"/>
      <w:r>
        <w:rPr>
          <w:rFonts w:ascii="Times New Roman" w:hAnsi="Times New Roman"/>
          <w:sz w:val="24"/>
          <w:szCs w:val="24"/>
        </w:rPr>
        <w:t>BC  A1B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2C3</w:t>
      </w:r>
    </w:p>
    <w:p w:rsidR="009F003D" w:rsidRDefault="00032C4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16, 2017</w:t>
      </w:r>
    </w:p>
    <w:p w:rsidR="009F003D" w:rsidRDefault="009F003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F003D" w:rsidRDefault="00032C4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 301 Technical Writing</w:t>
      </w:r>
    </w:p>
    <w:p w:rsidR="009F003D" w:rsidRDefault="00032C4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British Columbia</w:t>
      </w:r>
    </w:p>
    <w:p w:rsidR="009F003D" w:rsidRDefault="00032C4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Vancouver, BC V6T 1Z4</w:t>
      </w:r>
    </w:p>
    <w:p w:rsidR="009F003D" w:rsidRDefault="009F003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F003D" w:rsidRDefault="00032C4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fellow students of English 301 Technical Writing,</w:t>
      </w:r>
    </w:p>
    <w:p w:rsidR="009F003D" w:rsidRDefault="009F003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F003D" w:rsidRDefault="00032C4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name is William Clark. I am currently </w:t>
      </w:r>
      <w:r>
        <w:rPr>
          <w:rFonts w:ascii="Times New Roman" w:hAnsi="Times New Roman"/>
          <w:sz w:val="24"/>
          <w:szCs w:val="24"/>
        </w:rPr>
        <w:t>enrolled in my third year of a Political Science undergraduate degree at the University of British Columbia (UBC). I am extremely grateful for all that I learn at UBC, but I am particularly excited to expand my knowledge in the field of professional and te</w:t>
      </w:r>
      <w:r>
        <w:rPr>
          <w:rFonts w:ascii="Times New Roman" w:hAnsi="Times New Roman"/>
          <w:sz w:val="24"/>
          <w:szCs w:val="24"/>
        </w:rPr>
        <w:t>chnical writing with you all.</w:t>
      </w:r>
    </w:p>
    <w:p w:rsidR="009F003D" w:rsidRDefault="009F003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F003D" w:rsidRDefault="00032C4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my academic career, I developed an ability to write persuasively through the form of an essay or scientific report. This matured my writing skills, while my oral communication skills were developed outside of academia.</w:t>
      </w:r>
      <w:r>
        <w:rPr>
          <w:rFonts w:ascii="Times New Roman" w:hAnsi="Times New Roman"/>
          <w:sz w:val="24"/>
          <w:szCs w:val="24"/>
        </w:rPr>
        <w:t xml:space="preserve"> While a high school senior, I volunteered as an inline hockey coach for youths</w:t>
      </w:r>
      <w:r>
        <w:rPr>
          <w:rFonts w:ascii="Times New Roman" w:hAnsi="Times New Roman"/>
          <w:sz w:val="24"/>
          <w:szCs w:val="24"/>
        </w:rPr>
        <w:t>, which showed me the importance of thorough communication. In the summer of 2016, I worked in the country of Portugal in the hospitality industry at a hostel. This sparked my</w:t>
      </w:r>
      <w:r>
        <w:rPr>
          <w:rFonts w:ascii="Times New Roman" w:hAnsi="Times New Roman"/>
          <w:sz w:val="24"/>
          <w:szCs w:val="24"/>
        </w:rPr>
        <w:t xml:space="preserve"> interest in professional and technical writing, as it gave me an understanding of the importance of communication on a business level. I wrote e-mails to future guests, contributed to the hostel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Facebook</w:t>
      </w:r>
      <w:proofErr w:type="spellEnd"/>
      <w:r>
        <w:rPr>
          <w:rFonts w:ascii="Times New Roman" w:hAnsi="Times New Roman"/>
          <w:sz w:val="24"/>
          <w:szCs w:val="24"/>
        </w:rPr>
        <w:t xml:space="preserve"> page, and was shown the importance of advertising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F003D" w:rsidRDefault="009F003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F003D" w:rsidRDefault="00032C4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an avid reader, I am well aware of the detail and effort that can go into even a simple sentence. I found that my ability to write persuasively and confidently, while paying attention to detail, </w:t>
      </w:r>
      <w:proofErr w:type="gramStart"/>
      <w:r>
        <w:rPr>
          <w:rFonts w:ascii="Times New Roman" w:hAnsi="Times New Roman"/>
          <w:sz w:val="24"/>
          <w:szCs w:val="24"/>
        </w:rPr>
        <w:t>are</w:t>
      </w:r>
      <w:proofErr w:type="gramEnd"/>
      <w:r>
        <w:rPr>
          <w:rFonts w:ascii="Times New Roman" w:hAnsi="Times New Roman"/>
          <w:sz w:val="24"/>
          <w:szCs w:val="24"/>
        </w:rPr>
        <w:t xml:space="preserve"> considered my strengths in my writing. Despite </w:t>
      </w:r>
      <w:r>
        <w:rPr>
          <w:rFonts w:ascii="Times New Roman" w:hAnsi="Times New Roman"/>
          <w:sz w:val="24"/>
          <w:szCs w:val="24"/>
        </w:rPr>
        <w:t xml:space="preserve">my experience in the summer of 2016, I do not have much knowledge in professional and technical writing, as my career in academia has not expanded to the field of business. </w:t>
      </w:r>
    </w:p>
    <w:p w:rsidR="009F003D" w:rsidRDefault="009F003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F003D" w:rsidRDefault="00032C4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learning style is based off of organization and an interest in the subject mat</w:t>
      </w:r>
      <w:r>
        <w:rPr>
          <w:rFonts w:ascii="Times New Roman" w:hAnsi="Times New Roman"/>
          <w:sz w:val="24"/>
          <w:szCs w:val="24"/>
        </w:rPr>
        <w:t xml:space="preserve">ter. This stimulates a greater effort with more efficiency. I found that this </w:t>
      </w:r>
      <w:proofErr w:type="gramStart"/>
      <w:r>
        <w:rPr>
          <w:rFonts w:ascii="Times New Roman" w:hAnsi="Times New Roman"/>
          <w:sz w:val="24"/>
          <w:szCs w:val="24"/>
        </w:rPr>
        <w:t>can</w:t>
      </w:r>
      <w:proofErr w:type="gramEnd"/>
      <w:r>
        <w:rPr>
          <w:rFonts w:ascii="Times New Roman" w:hAnsi="Times New Roman"/>
          <w:sz w:val="24"/>
          <w:szCs w:val="24"/>
        </w:rPr>
        <w:t xml:space="preserve"> cause me to take a bit longer to understand the subject matter completely. However, with greater practice and effort, I believe this can be overcome. </w:t>
      </w:r>
    </w:p>
    <w:p w:rsidR="009F003D" w:rsidRDefault="009F003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F003D" w:rsidRDefault="00032C4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taking t</w:t>
      </w:r>
      <w:r>
        <w:rPr>
          <w:rFonts w:ascii="Times New Roman" w:hAnsi="Times New Roman"/>
          <w:sz w:val="24"/>
          <w:szCs w:val="24"/>
        </w:rPr>
        <w:t xml:space="preserve">he time to consider my application. If you are interested in forming a writing group, please contact me at </w:t>
      </w:r>
      <w:hyperlink r:id="rId4" w:history="1">
        <w:r>
          <w:rPr>
            <w:rStyle w:val="Hyperlink0"/>
            <w:rFonts w:ascii="Times New Roman" w:hAnsi="Times New Roman"/>
            <w:sz w:val="24"/>
            <w:szCs w:val="24"/>
          </w:rPr>
          <w:t>willieclark37@hotmail.com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9F003D" w:rsidRDefault="009F003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F003D" w:rsidRDefault="00032C4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Sincerely, </w:t>
      </w:r>
    </w:p>
    <w:p w:rsidR="009F003D" w:rsidRDefault="009F003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F003D" w:rsidRDefault="00032C4A">
      <w:pPr>
        <w:pStyle w:val="Body"/>
      </w:pPr>
      <w:r>
        <w:rPr>
          <w:rFonts w:ascii="Times New Roman" w:hAnsi="Times New Roman"/>
          <w:sz w:val="24"/>
          <w:szCs w:val="24"/>
        </w:rPr>
        <w:t>William Clark</w:t>
      </w:r>
    </w:p>
    <w:sectPr w:rsidR="009F003D" w:rsidSect="009F003D">
      <w:headerReference w:type="default" r:id="rId5"/>
      <w:footerReference w:type="default" r:id="rId6"/>
      <w:pgSz w:w="12240" w:h="15840"/>
      <w:pgMar w:top="1440" w:right="1440" w:bottom="1440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F003D" w:rsidRDefault="009F003D"/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F003D" w:rsidRDefault="009F00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oNotTrackMoves/>
  <w:defaultTabStop w:val="720"/>
  <w:characterSpacingControl w:val="doNotCompress"/>
  <w:compat/>
  <w:rsids>
    <w:rsidRoot w:val="009F003D"/>
    <w:rsid w:val="00032C4A"/>
    <w:rsid w:val="009F003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003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9F003D"/>
    <w:rPr>
      <w:u w:val="single"/>
    </w:rPr>
  </w:style>
  <w:style w:type="paragraph" w:customStyle="1" w:styleId="Body">
    <w:name w:val="Body"/>
    <w:rsid w:val="009F003D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sid w:val="009F003D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willieclark37@hot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1849</Characters>
  <Application>Microsoft Word 12.0.0</Application>
  <DocSecurity>0</DocSecurity>
  <Lines>15</Lines>
  <Paragraphs>3</Paragraphs>
  <ScaleCrop>false</ScaleCrop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Clark</cp:lastModifiedBy>
  <cp:revision>2</cp:revision>
  <dcterms:created xsi:type="dcterms:W3CDTF">2017-01-17T06:51:00Z</dcterms:created>
  <dcterms:modified xsi:type="dcterms:W3CDTF">2017-01-17T06:55:00Z</dcterms:modified>
</cp:coreProperties>
</file>