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05371" w14:textId="60F1C19F" w:rsidR="00583F19" w:rsidRPr="00D73574" w:rsidRDefault="00CA37C6" w:rsidP="00070322">
      <w:pPr>
        <w:autoSpaceDE w:val="0"/>
        <w:autoSpaceDN w:val="0"/>
        <w:adjustRightInd w:val="0"/>
        <w:jc w:val="center"/>
        <w:rPr>
          <w:rFonts w:ascii="Whitney Bold" w:hAnsi="Whitney Bold" w:cs="Arial"/>
          <w:bCs/>
          <w:i/>
          <w:sz w:val="28"/>
          <w:szCs w:val="24"/>
        </w:rPr>
        <w:sectPr w:rsidR="00583F19" w:rsidRPr="00D73574" w:rsidSect="0053321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440" w:right="1080" w:bottom="990" w:left="1080" w:header="720" w:footer="720" w:gutter="0"/>
          <w:cols w:space="720"/>
          <w:docGrid w:linePitch="360"/>
        </w:sectPr>
      </w:pPr>
      <w:r w:rsidRPr="00D73574">
        <w:rPr>
          <w:rFonts w:ascii="Whitney Bold" w:hAnsi="Whitney Bold" w:cs="Arial"/>
          <w:bCs/>
          <w:sz w:val="28"/>
          <w:szCs w:val="24"/>
        </w:rPr>
        <w:t xml:space="preserve">Work Learn Program: 360 Feedback  </w:t>
      </w:r>
    </w:p>
    <w:p w14:paraId="664DF06A" w14:textId="77777777" w:rsidR="00583F19" w:rsidRPr="00D73574" w:rsidRDefault="00583F19" w:rsidP="00583F19">
      <w:pPr>
        <w:autoSpaceDE w:val="0"/>
        <w:autoSpaceDN w:val="0"/>
        <w:adjustRightInd w:val="0"/>
        <w:rPr>
          <w:rFonts w:ascii="Whitney Book" w:hAnsi="Whitney Book" w:cs="Arial"/>
          <w:b/>
          <w:bCs/>
        </w:rPr>
        <w:sectPr w:rsidR="00583F19" w:rsidRPr="00D73574" w:rsidSect="0053321F">
          <w:type w:val="continuous"/>
          <w:pgSz w:w="12240" w:h="15840"/>
          <w:pgMar w:top="1440" w:right="1080" w:bottom="990" w:left="1080" w:header="720" w:footer="720" w:gutter="0"/>
          <w:cols w:space="720"/>
          <w:docGrid w:linePitch="360"/>
        </w:sectPr>
      </w:pPr>
    </w:p>
    <w:p w14:paraId="329B3717" w14:textId="246EAB73" w:rsidR="006B06C5" w:rsidRPr="00D73574" w:rsidRDefault="00663BA4" w:rsidP="00070322">
      <w:pPr>
        <w:rPr>
          <w:rFonts w:ascii="Whitney Book" w:hAnsi="Whitney Book" w:cs="Arial"/>
          <w:bCs/>
        </w:rPr>
      </w:pPr>
      <w:r w:rsidRPr="00D73574">
        <w:rPr>
          <w:rFonts w:ascii="Whitney Book" w:hAnsi="Whitney Book" w:cs="Arial"/>
          <w:b/>
          <w:bCs/>
        </w:rPr>
        <w:t xml:space="preserve">Purpose: </w:t>
      </w:r>
      <w:r w:rsidRPr="00D73574">
        <w:rPr>
          <w:rFonts w:ascii="Whitney Book" w:hAnsi="Whitney Book" w:cs="Arial"/>
          <w:bCs/>
        </w:rPr>
        <w:t>the purpose of the 360 review is to gather feedback from</w:t>
      </w:r>
      <w:r w:rsidR="00CA37C6" w:rsidRPr="00D73574">
        <w:rPr>
          <w:rFonts w:ascii="Whitney Book" w:hAnsi="Whitney Book" w:cs="Arial"/>
          <w:bCs/>
        </w:rPr>
        <w:t xml:space="preserve"> a</w:t>
      </w:r>
      <w:r w:rsidRPr="00D73574">
        <w:rPr>
          <w:rFonts w:ascii="Whitney Book" w:hAnsi="Whitney Book" w:cs="Arial"/>
          <w:bCs/>
        </w:rPr>
        <w:t xml:space="preserve"> </w:t>
      </w:r>
      <w:r w:rsidR="00CA37C6" w:rsidRPr="00D73574">
        <w:rPr>
          <w:rFonts w:ascii="Whitney Book" w:hAnsi="Whitney Book" w:cs="Arial"/>
          <w:bCs/>
        </w:rPr>
        <w:t>peer or colleague that you trust and respect</w:t>
      </w:r>
      <w:r w:rsidRPr="00D73574">
        <w:rPr>
          <w:rFonts w:ascii="Whitney Book" w:hAnsi="Whitney Book" w:cs="Arial"/>
          <w:bCs/>
        </w:rPr>
        <w:t>. This will give you an opportunity to view your strengths and skills from the perspective of others</w:t>
      </w:r>
      <w:r w:rsidR="0008460B" w:rsidRPr="00D73574">
        <w:rPr>
          <w:rFonts w:ascii="Whitney Book" w:hAnsi="Whitney Book" w:cs="Arial"/>
          <w:bCs/>
        </w:rPr>
        <w:t xml:space="preserve"> and will support in </w:t>
      </w:r>
      <w:r w:rsidR="005F20DC">
        <w:rPr>
          <w:rFonts w:ascii="Whitney Book" w:hAnsi="Whitney Book" w:cs="Arial"/>
          <w:bCs/>
        </w:rPr>
        <w:t>finding areas</w:t>
      </w:r>
      <w:bookmarkStart w:id="0" w:name="_GoBack"/>
      <w:bookmarkEnd w:id="0"/>
      <w:r w:rsidR="00FE1356" w:rsidRPr="00D73574">
        <w:rPr>
          <w:rFonts w:ascii="Whitney Book" w:hAnsi="Whitney Book" w:cs="Arial"/>
          <w:bCs/>
        </w:rPr>
        <w:t xml:space="preserve"> for </w:t>
      </w:r>
      <w:r w:rsidR="00690510" w:rsidRPr="00D73574">
        <w:rPr>
          <w:rFonts w:ascii="Whitney Book" w:hAnsi="Whitney Book" w:cs="Arial"/>
          <w:bCs/>
        </w:rPr>
        <w:t>improvement</w:t>
      </w:r>
      <w:r w:rsidRPr="00D73574">
        <w:rPr>
          <w:rFonts w:ascii="Whitney Book" w:hAnsi="Whitney Book" w:cs="Arial"/>
          <w:bCs/>
        </w:rPr>
        <w:t xml:space="preserve">. </w:t>
      </w:r>
    </w:p>
    <w:p w14:paraId="57BF9258" w14:textId="77777777" w:rsidR="00663BA4" w:rsidRPr="00D73574" w:rsidRDefault="00663BA4" w:rsidP="00070322">
      <w:pPr>
        <w:rPr>
          <w:rFonts w:ascii="Whitney Book" w:hAnsi="Whitney Book" w:cs="Arial"/>
          <w:bCs/>
        </w:rPr>
      </w:pPr>
    </w:p>
    <w:p w14:paraId="2FF54F1E" w14:textId="2769F7B9" w:rsidR="00663BA4" w:rsidRPr="00D73574" w:rsidRDefault="00CA37C6" w:rsidP="00070322">
      <w:pPr>
        <w:rPr>
          <w:rFonts w:ascii="Whitney Book" w:hAnsi="Whitney Book" w:cs="Arial"/>
          <w:b/>
          <w:bCs/>
        </w:rPr>
      </w:pPr>
      <w:r w:rsidRPr="00D73574">
        <w:rPr>
          <w:rFonts w:ascii="Whitney Book" w:hAnsi="Whitney Book" w:cs="Arial"/>
          <w:b/>
          <w:bCs/>
        </w:rPr>
        <w:t>Employee</w:t>
      </w:r>
      <w:r w:rsidR="00663BA4" w:rsidRPr="00D73574">
        <w:rPr>
          <w:rFonts w:ascii="Whitney Book" w:hAnsi="Whitney Book" w:cs="Arial"/>
          <w:b/>
          <w:bCs/>
        </w:rPr>
        <w:t xml:space="preserve"> Name: </w:t>
      </w:r>
    </w:p>
    <w:p w14:paraId="2C17D063" w14:textId="468F8B45" w:rsidR="0008460B" w:rsidRPr="00D73574" w:rsidRDefault="00CA37C6" w:rsidP="0008460B">
      <w:pPr>
        <w:rPr>
          <w:rFonts w:ascii="Whitney Book" w:hAnsi="Whitney Book" w:cs="Arial"/>
          <w:b/>
          <w:bCs/>
        </w:rPr>
      </w:pPr>
      <w:r w:rsidRPr="00D73574">
        <w:rPr>
          <w:rFonts w:ascii="Whitney Book" w:hAnsi="Whitney Book" w:cs="Arial"/>
          <w:b/>
          <w:bCs/>
        </w:rPr>
        <w:t xml:space="preserve">Reviewer </w:t>
      </w:r>
      <w:r w:rsidR="00663BA4" w:rsidRPr="00D73574">
        <w:rPr>
          <w:rFonts w:ascii="Whitney Book" w:hAnsi="Whitney Book" w:cs="Arial"/>
          <w:b/>
          <w:bCs/>
        </w:rPr>
        <w:t>Name:</w:t>
      </w:r>
    </w:p>
    <w:p w14:paraId="079D3452" w14:textId="77777777" w:rsidR="006B06C5" w:rsidRPr="00070322" w:rsidRDefault="006B06C5" w:rsidP="002D77CD">
      <w:pPr>
        <w:autoSpaceDE w:val="0"/>
        <w:autoSpaceDN w:val="0"/>
        <w:adjustRightInd w:val="0"/>
        <w:rPr>
          <w:rFonts w:asciiTheme="minorHAnsi" w:hAnsiTheme="minorHAnsi" w:cs="Arial"/>
          <w:bCs/>
        </w:rPr>
      </w:pPr>
    </w:p>
    <w:p w14:paraId="10978B4F" w14:textId="77777777" w:rsidR="00EE2529" w:rsidRPr="00070322" w:rsidRDefault="00EE2529" w:rsidP="005F71D2">
      <w:pPr>
        <w:rPr>
          <w:rFonts w:asciiTheme="minorHAnsi" w:hAnsiTheme="minorHAnsi" w:cs="Arial"/>
          <w:lang w:val="en-CA"/>
        </w:rPr>
      </w:pPr>
    </w:p>
    <w:tbl>
      <w:tblPr>
        <w:tblStyle w:val="TableGrid"/>
        <w:tblpPr w:leftFromText="180" w:rightFromText="180" w:vertAnchor="text" w:horzAnchor="page" w:tblpX="695" w:tblpY="-258"/>
        <w:tblW w:w="10476" w:type="dxa"/>
        <w:tblLook w:val="04A0" w:firstRow="1" w:lastRow="0" w:firstColumn="1" w:lastColumn="0" w:noHBand="0" w:noVBand="1"/>
      </w:tblPr>
      <w:tblGrid>
        <w:gridCol w:w="5362"/>
        <w:gridCol w:w="5114"/>
      </w:tblGrid>
      <w:tr w:rsidR="00EE2529" w:rsidRPr="00D73574" w14:paraId="087E8DB5" w14:textId="77777777" w:rsidTr="00D73574">
        <w:trPr>
          <w:trHeight w:val="208"/>
        </w:trPr>
        <w:tc>
          <w:tcPr>
            <w:tcW w:w="5362" w:type="dxa"/>
            <w:shd w:val="clear" w:color="auto" w:fill="D9D9D9"/>
          </w:tcPr>
          <w:p w14:paraId="610E0817" w14:textId="62F6C043" w:rsidR="006B06C5" w:rsidRPr="00D73574" w:rsidRDefault="00CA37C6" w:rsidP="0024379E">
            <w:pPr>
              <w:tabs>
                <w:tab w:val="left" w:pos="2940"/>
              </w:tabs>
              <w:rPr>
                <w:rFonts w:ascii="Whitney Book" w:hAnsi="Whitney Book" w:cs="Arial"/>
                <w:b/>
                <w:lang w:val="en-CA"/>
              </w:rPr>
            </w:pPr>
            <w:r w:rsidRPr="00D73574">
              <w:rPr>
                <w:rFonts w:ascii="Whitney Book" w:hAnsi="Whitney Book" w:cs="Arial"/>
                <w:b/>
                <w:lang w:val="en-CA"/>
              </w:rPr>
              <w:t xml:space="preserve">Reviewer </w:t>
            </w:r>
            <w:r w:rsidR="00EE2529" w:rsidRPr="00D73574">
              <w:rPr>
                <w:rFonts w:ascii="Whitney Book" w:hAnsi="Whitney Book" w:cs="Arial"/>
                <w:b/>
                <w:lang w:val="en-CA"/>
              </w:rPr>
              <w:t>Comments</w:t>
            </w:r>
          </w:p>
        </w:tc>
        <w:tc>
          <w:tcPr>
            <w:tcW w:w="5114" w:type="dxa"/>
            <w:shd w:val="clear" w:color="auto" w:fill="D9D9D9"/>
          </w:tcPr>
          <w:p w14:paraId="03810A8E" w14:textId="72D8EECD" w:rsidR="00EE2529" w:rsidRPr="00D73574" w:rsidRDefault="00CA37C6" w:rsidP="00CA37C6">
            <w:pPr>
              <w:tabs>
                <w:tab w:val="left" w:pos="2940"/>
              </w:tabs>
              <w:rPr>
                <w:rFonts w:ascii="Whitney Book" w:hAnsi="Whitney Book" w:cs="Arial"/>
                <w:b/>
                <w:lang w:val="en-CA"/>
              </w:rPr>
            </w:pPr>
            <w:r w:rsidRPr="00D73574">
              <w:rPr>
                <w:rFonts w:ascii="Whitney Book" w:hAnsi="Whitney Book" w:cs="Arial"/>
                <w:b/>
                <w:lang w:val="en-CA"/>
              </w:rPr>
              <w:t>Student</w:t>
            </w:r>
            <w:r w:rsidR="00EE7D8B" w:rsidRPr="00D73574">
              <w:rPr>
                <w:rFonts w:ascii="Whitney Book" w:hAnsi="Whitney Book" w:cs="Arial"/>
                <w:b/>
                <w:lang w:val="en-CA"/>
              </w:rPr>
              <w:t xml:space="preserve"> </w:t>
            </w:r>
            <w:r w:rsidRPr="00D73574">
              <w:rPr>
                <w:rFonts w:ascii="Whitney Book" w:hAnsi="Whitney Book" w:cs="Arial"/>
                <w:b/>
                <w:lang w:val="en-CA"/>
              </w:rPr>
              <w:t>reflection</w:t>
            </w:r>
          </w:p>
        </w:tc>
      </w:tr>
      <w:tr w:rsidR="0024379E" w:rsidRPr="00D73574" w14:paraId="1DD036E9" w14:textId="77777777" w:rsidTr="00D73574">
        <w:trPr>
          <w:trHeight w:val="1093"/>
        </w:trPr>
        <w:tc>
          <w:tcPr>
            <w:tcW w:w="5362" w:type="dxa"/>
            <w:shd w:val="clear" w:color="auto" w:fill="D9D9D9"/>
          </w:tcPr>
          <w:p w14:paraId="57B404DF" w14:textId="77777777" w:rsidR="0024379E" w:rsidRPr="00D73574" w:rsidRDefault="0024379E" w:rsidP="0024379E">
            <w:pPr>
              <w:tabs>
                <w:tab w:val="left" w:pos="2940"/>
              </w:tabs>
              <w:rPr>
                <w:rFonts w:ascii="Whitney Book" w:hAnsi="Whitney Book" w:cs="Arial"/>
                <w:i/>
                <w:lang w:val="en-CA"/>
              </w:rPr>
            </w:pPr>
            <w:r w:rsidRPr="00D73574">
              <w:rPr>
                <w:rFonts w:ascii="Whitney Book" w:hAnsi="Whitney Book" w:cs="Arial"/>
                <w:i/>
                <w:lang w:val="en-CA"/>
              </w:rPr>
              <w:t xml:space="preserve">How do you see my strengths impacting my role? </w:t>
            </w:r>
          </w:p>
          <w:p w14:paraId="302BD39A" w14:textId="77777777" w:rsidR="0024379E" w:rsidRPr="00D73574" w:rsidRDefault="0024379E" w:rsidP="0024379E">
            <w:pPr>
              <w:tabs>
                <w:tab w:val="left" w:pos="2940"/>
              </w:tabs>
              <w:rPr>
                <w:rFonts w:ascii="Whitney Book" w:hAnsi="Whitney Book" w:cs="Arial"/>
                <w:i/>
                <w:lang w:val="en-CA"/>
              </w:rPr>
            </w:pPr>
            <w:r w:rsidRPr="00D73574">
              <w:rPr>
                <w:rFonts w:ascii="Whitney Book" w:hAnsi="Whitney Book" w:cs="Arial"/>
                <w:i/>
                <w:lang w:val="en-CA"/>
              </w:rPr>
              <w:t xml:space="preserve">How do you see my values impacting my role? </w:t>
            </w:r>
          </w:p>
          <w:p w14:paraId="7EF3F161" w14:textId="77777777" w:rsidR="0024379E" w:rsidRPr="00D73574" w:rsidRDefault="0024379E" w:rsidP="0022755C">
            <w:pPr>
              <w:tabs>
                <w:tab w:val="left" w:pos="2940"/>
              </w:tabs>
              <w:rPr>
                <w:rFonts w:ascii="Whitney Book" w:hAnsi="Whitney Book" w:cs="Arial"/>
                <w:b/>
                <w:lang w:val="en-CA"/>
              </w:rPr>
            </w:pPr>
          </w:p>
        </w:tc>
        <w:tc>
          <w:tcPr>
            <w:tcW w:w="5114" w:type="dxa"/>
            <w:tcBorders>
              <w:bottom w:val="single" w:sz="4" w:space="0" w:color="auto"/>
            </w:tcBorders>
            <w:shd w:val="clear" w:color="auto" w:fill="D9D9D9"/>
          </w:tcPr>
          <w:p w14:paraId="50AC9CBB" w14:textId="77777777" w:rsidR="0024379E" w:rsidRPr="00D73574" w:rsidRDefault="0024379E" w:rsidP="0024379E">
            <w:pPr>
              <w:tabs>
                <w:tab w:val="left" w:pos="2940"/>
              </w:tabs>
              <w:rPr>
                <w:rFonts w:ascii="Whitney Book" w:hAnsi="Whitney Book" w:cs="Arial"/>
                <w:i/>
                <w:lang w:val="en-CA"/>
              </w:rPr>
            </w:pPr>
            <w:r w:rsidRPr="00D73574">
              <w:rPr>
                <w:rFonts w:ascii="Whitney Book" w:hAnsi="Whitney Book" w:cs="Arial"/>
                <w:i/>
                <w:lang w:val="en-CA"/>
              </w:rPr>
              <w:t>What have you gained from this feedback?</w:t>
            </w:r>
          </w:p>
          <w:p w14:paraId="0905A195" w14:textId="77777777" w:rsidR="0024379E" w:rsidRPr="00D73574" w:rsidRDefault="0024379E" w:rsidP="0024379E">
            <w:pPr>
              <w:tabs>
                <w:tab w:val="left" w:pos="2940"/>
              </w:tabs>
              <w:rPr>
                <w:rFonts w:ascii="Whitney Book" w:hAnsi="Whitney Book" w:cs="Arial"/>
                <w:i/>
                <w:lang w:val="en-CA"/>
              </w:rPr>
            </w:pPr>
          </w:p>
          <w:p w14:paraId="381476F8" w14:textId="77777777" w:rsidR="0024379E" w:rsidRPr="00D73574" w:rsidRDefault="0024379E" w:rsidP="0024379E">
            <w:pPr>
              <w:tabs>
                <w:tab w:val="left" w:pos="2940"/>
              </w:tabs>
              <w:rPr>
                <w:rFonts w:ascii="Whitney Book" w:hAnsi="Whitney Book" w:cs="Arial"/>
                <w:i/>
                <w:lang w:val="en-CA"/>
              </w:rPr>
            </w:pPr>
            <w:r w:rsidRPr="00D73574">
              <w:rPr>
                <w:rFonts w:ascii="Whitney Book" w:hAnsi="Whitney Book" w:cs="Arial"/>
                <w:i/>
                <w:lang w:val="en-CA"/>
              </w:rPr>
              <w:t xml:space="preserve">What behaviors will you continue to focus on? </w:t>
            </w:r>
          </w:p>
          <w:p w14:paraId="0424D786" w14:textId="77777777" w:rsidR="0024379E" w:rsidRPr="00D73574" w:rsidRDefault="0024379E" w:rsidP="0024379E">
            <w:pPr>
              <w:tabs>
                <w:tab w:val="left" w:pos="2940"/>
              </w:tabs>
              <w:rPr>
                <w:rFonts w:ascii="Whitney Book" w:hAnsi="Whitney Book" w:cs="Arial"/>
                <w:i/>
                <w:lang w:val="en-CA"/>
              </w:rPr>
            </w:pPr>
            <w:r w:rsidRPr="00D73574">
              <w:rPr>
                <w:rFonts w:ascii="Whitney Book" w:hAnsi="Whitney Book" w:cs="Arial"/>
                <w:i/>
                <w:lang w:val="en-CA"/>
              </w:rPr>
              <w:t xml:space="preserve">What behaviors will you adapt or change based on this feedback? </w:t>
            </w:r>
          </w:p>
          <w:p w14:paraId="6F80086D" w14:textId="77777777" w:rsidR="0024379E" w:rsidRPr="00D73574" w:rsidRDefault="0024379E" w:rsidP="0022755C">
            <w:pPr>
              <w:tabs>
                <w:tab w:val="left" w:pos="2940"/>
              </w:tabs>
              <w:rPr>
                <w:rFonts w:ascii="Whitney Book" w:hAnsi="Whitney Book" w:cs="Arial"/>
                <w:b/>
                <w:lang w:val="en-CA"/>
              </w:rPr>
            </w:pPr>
          </w:p>
        </w:tc>
      </w:tr>
      <w:tr w:rsidR="009F7474" w:rsidRPr="00D73574" w14:paraId="7B6E9358" w14:textId="77777777" w:rsidTr="00D73574">
        <w:trPr>
          <w:trHeight w:val="1681"/>
        </w:trPr>
        <w:tc>
          <w:tcPr>
            <w:tcW w:w="5362" w:type="dxa"/>
          </w:tcPr>
          <w:p w14:paraId="7A0EFAFE" w14:textId="40CAF646" w:rsidR="009F7474" w:rsidRPr="00D73574" w:rsidRDefault="009F7474" w:rsidP="0022755C">
            <w:pPr>
              <w:tabs>
                <w:tab w:val="left" w:pos="2940"/>
              </w:tabs>
              <w:rPr>
                <w:rFonts w:ascii="Whitney Book" w:hAnsi="Whitney Book" w:cs="Arial"/>
                <w:lang w:val="en-CA"/>
              </w:rPr>
            </w:pPr>
          </w:p>
        </w:tc>
        <w:tc>
          <w:tcPr>
            <w:tcW w:w="5114" w:type="dxa"/>
            <w:vMerge w:val="restart"/>
            <w:tcBorders>
              <w:bottom w:val="single" w:sz="4" w:space="0" w:color="auto"/>
            </w:tcBorders>
          </w:tcPr>
          <w:p w14:paraId="2BBFE2DA" w14:textId="77777777" w:rsidR="009F7474" w:rsidRPr="00D73574" w:rsidRDefault="009F7474" w:rsidP="0022755C">
            <w:pPr>
              <w:tabs>
                <w:tab w:val="left" w:pos="2940"/>
              </w:tabs>
              <w:rPr>
                <w:rFonts w:ascii="Whitney Book" w:hAnsi="Whitney Book" w:cs="Arial"/>
                <w:lang w:val="en-CA"/>
              </w:rPr>
            </w:pPr>
          </w:p>
        </w:tc>
      </w:tr>
      <w:tr w:rsidR="009F7474" w:rsidRPr="00D73574" w14:paraId="5CA0B100" w14:textId="77777777" w:rsidTr="00D73574">
        <w:trPr>
          <w:trHeight w:val="814"/>
        </w:trPr>
        <w:tc>
          <w:tcPr>
            <w:tcW w:w="5362" w:type="dxa"/>
            <w:shd w:val="clear" w:color="auto" w:fill="D9D9D9" w:themeFill="background1" w:themeFillShade="D9"/>
          </w:tcPr>
          <w:p w14:paraId="1BB34051" w14:textId="77777777" w:rsidR="009F7474" w:rsidRPr="00D73574" w:rsidRDefault="009F7474" w:rsidP="009F7474">
            <w:pPr>
              <w:tabs>
                <w:tab w:val="left" w:pos="2940"/>
              </w:tabs>
              <w:rPr>
                <w:rFonts w:ascii="Whitney Book" w:hAnsi="Whitney Book" w:cs="Arial"/>
                <w:i/>
                <w:lang w:val="en-CA"/>
              </w:rPr>
            </w:pPr>
            <w:r w:rsidRPr="00D73574">
              <w:rPr>
                <w:rFonts w:ascii="Whitney Book" w:hAnsi="Whitney Book" w:cs="Arial"/>
                <w:i/>
                <w:lang w:val="en-CA"/>
              </w:rPr>
              <w:t xml:space="preserve">What is a memorable experience from our time working together? What is important to you about that experience? How does that influence our day to day interactions? </w:t>
            </w:r>
          </w:p>
          <w:p w14:paraId="1B891ABF" w14:textId="37AFAA3D" w:rsidR="009F7474" w:rsidRPr="00D73574" w:rsidRDefault="009F7474" w:rsidP="009F7474">
            <w:pPr>
              <w:tabs>
                <w:tab w:val="left" w:pos="2940"/>
              </w:tabs>
              <w:rPr>
                <w:rFonts w:ascii="Whitney Book" w:hAnsi="Whitney Book" w:cs="Arial"/>
                <w:lang w:val="en-CA"/>
              </w:rPr>
            </w:pPr>
          </w:p>
        </w:tc>
        <w:tc>
          <w:tcPr>
            <w:tcW w:w="5114" w:type="dxa"/>
            <w:vMerge/>
            <w:tcBorders>
              <w:bottom w:val="single" w:sz="4" w:space="0" w:color="auto"/>
            </w:tcBorders>
          </w:tcPr>
          <w:p w14:paraId="75D3E262" w14:textId="77777777" w:rsidR="009F7474" w:rsidRPr="00D73574" w:rsidRDefault="009F7474" w:rsidP="0022755C">
            <w:pPr>
              <w:tabs>
                <w:tab w:val="left" w:pos="2940"/>
              </w:tabs>
              <w:rPr>
                <w:rFonts w:ascii="Whitney Book" w:hAnsi="Whitney Book" w:cs="Arial"/>
                <w:lang w:val="en-CA"/>
              </w:rPr>
            </w:pPr>
          </w:p>
        </w:tc>
      </w:tr>
      <w:tr w:rsidR="009F7474" w:rsidRPr="00D73574" w14:paraId="17D963FB" w14:textId="77777777" w:rsidTr="00D73574">
        <w:trPr>
          <w:trHeight w:val="2007"/>
        </w:trPr>
        <w:tc>
          <w:tcPr>
            <w:tcW w:w="5362" w:type="dxa"/>
          </w:tcPr>
          <w:p w14:paraId="679BCCE6" w14:textId="77777777" w:rsidR="009F7474" w:rsidRPr="00D73574" w:rsidRDefault="009F7474" w:rsidP="009F7474">
            <w:pPr>
              <w:tabs>
                <w:tab w:val="left" w:pos="2940"/>
              </w:tabs>
              <w:rPr>
                <w:rFonts w:ascii="Whitney Book" w:hAnsi="Whitney Book" w:cs="Arial"/>
                <w:i/>
                <w:lang w:val="en-CA"/>
              </w:rPr>
            </w:pPr>
          </w:p>
        </w:tc>
        <w:tc>
          <w:tcPr>
            <w:tcW w:w="5114" w:type="dxa"/>
            <w:vMerge/>
            <w:tcBorders>
              <w:bottom w:val="single" w:sz="4" w:space="0" w:color="auto"/>
            </w:tcBorders>
          </w:tcPr>
          <w:p w14:paraId="5F10855F" w14:textId="77777777" w:rsidR="009F7474" w:rsidRPr="00D73574" w:rsidRDefault="009F7474" w:rsidP="0022755C">
            <w:pPr>
              <w:tabs>
                <w:tab w:val="left" w:pos="2940"/>
              </w:tabs>
              <w:rPr>
                <w:rFonts w:ascii="Whitney Book" w:hAnsi="Whitney Book" w:cs="Arial"/>
                <w:lang w:val="en-CA"/>
              </w:rPr>
            </w:pPr>
          </w:p>
        </w:tc>
      </w:tr>
      <w:tr w:rsidR="009F7474" w:rsidRPr="00D73574" w14:paraId="78B8F8AF" w14:textId="77777777" w:rsidTr="00D73574">
        <w:trPr>
          <w:trHeight w:val="273"/>
        </w:trPr>
        <w:tc>
          <w:tcPr>
            <w:tcW w:w="536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8EE773B" w14:textId="6B2938E6" w:rsidR="009F7474" w:rsidRPr="00D73574" w:rsidRDefault="009F7474" w:rsidP="009F7474">
            <w:pPr>
              <w:tabs>
                <w:tab w:val="left" w:pos="2940"/>
              </w:tabs>
              <w:rPr>
                <w:rFonts w:ascii="Whitney Book" w:hAnsi="Whitney Book" w:cs="Arial"/>
                <w:i/>
                <w:lang w:val="en-CA"/>
              </w:rPr>
            </w:pPr>
            <w:r w:rsidRPr="00D73574">
              <w:rPr>
                <w:rFonts w:ascii="Whitney Book" w:hAnsi="Whitney Book" w:cs="Arial"/>
                <w:i/>
                <w:lang w:val="en-CA"/>
              </w:rPr>
              <w:t>What is something that I could improve on?</w:t>
            </w:r>
          </w:p>
        </w:tc>
        <w:tc>
          <w:tcPr>
            <w:tcW w:w="5114" w:type="dxa"/>
            <w:vMerge/>
            <w:tcBorders>
              <w:bottom w:val="single" w:sz="4" w:space="0" w:color="auto"/>
            </w:tcBorders>
          </w:tcPr>
          <w:p w14:paraId="6F610991" w14:textId="77777777" w:rsidR="009F7474" w:rsidRPr="00D73574" w:rsidRDefault="009F7474" w:rsidP="0022755C">
            <w:pPr>
              <w:tabs>
                <w:tab w:val="left" w:pos="2940"/>
              </w:tabs>
              <w:rPr>
                <w:rFonts w:ascii="Whitney Book" w:hAnsi="Whitney Book" w:cs="Arial"/>
                <w:lang w:val="en-CA"/>
              </w:rPr>
            </w:pPr>
          </w:p>
        </w:tc>
      </w:tr>
      <w:tr w:rsidR="009F7474" w:rsidRPr="00D73574" w14:paraId="7F0DC3D7" w14:textId="77777777" w:rsidTr="00D73574">
        <w:trPr>
          <w:trHeight w:val="2385"/>
        </w:trPr>
        <w:tc>
          <w:tcPr>
            <w:tcW w:w="5362" w:type="dxa"/>
            <w:tcBorders>
              <w:bottom w:val="single" w:sz="4" w:space="0" w:color="auto"/>
            </w:tcBorders>
          </w:tcPr>
          <w:p w14:paraId="4AD8913B" w14:textId="77777777" w:rsidR="009F7474" w:rsidRPr="00D73574" w:rsidRDefault="009F7474" w:rsidP="009F7474">
            <w:pPr>
              <w:tabs>
                <w:tab w:val="left" w:pos="2940"/>
              </w:tabs>
              <w:rPr>
                <w:rFonts w:ascii="Whitney Book" w:hAnsi="Whitney Book" w:cs="Arial"/>
                <w:i/>
                <w:lang w:val="en-CA"/>
              </w:rPr>
            </w:pPr>
          </w:p>
        </w:tc>
        <w:tc>
          <w:tcPr>
            <w:tcW w:w="5114" w:type="dxa"/>
            <w:vMerge/>
            <w:tcBorders>
              <w:bottom w:val="single" w:sz="4" w:space="0" w:color="auto"/>
            </w:tcBorders>
          </w:tcPr>
          <w:p w14:paraId="714855BA" w14:textId="77777777" w:rsidR="009F7474" w:rsidRPr="00D73574" w:rsidRDefault="009F7474" w:rsidP="0022755C">
            <w:pPr>
              <w:tabs>
                <w:tab w:val="left" w:pos="2940"/>
              </w:tabs>
              <w:rPr>
                <w:rFonts w:ascii="Whitney Book" w:hAnsi="Whitney Book" w:cs="Arial"/>
                <w:lang w:val="en-CA"/>
              </w:rPr>
            </w:pPr>
          </w:p>
        </w:tc>
      </w:tr>
    </w:tbl>
    <w:p w14:paraId="6557D00B" w14:textId="397D2AB6" w:rsidR="005F71D2" w:rsidRPr="00D73574" w:rsidRDefault="005F71D2" w:rsidP="001F6645">
      <w:pPr>
        <w:rPr>
          <w:rFonts w:ascii="Whitney Book" w:hAnsi="Whitney Book" w:cs="Arial"/>
        </w:rPr>
        <w:sectPr w:rsidR="005F71D2" w:rsidRPr="00D73574" w:rsidSect="006462B9">
          <w:headerReference w:type="default" r:id="rId14"/>
          <w:type w:val="continuous"/>
          <w:pgSz w:w="12240" w:h="15840"/>
          <w:pgMar w:top="1260" w:right="1080" w:bottom="990" w:left="1080" w:header="720" w:footer="720" w:gutter="0"/>
          <w:cols w:space="720"/>
          <w:docGrid w:linePitch="360"/>
        </w:sectPr>
      </w:pPr>
    </w:p>
    <w:p w14:paraId="4E0FFD43" w14:textId="77777777" w:rsidR="002766A7" w:rsidRPr="00D73574" w:rsidRDefault="002766A7" w:rsidP="007B20C1">
      <w:pPr>
        <w:tabs>
          <w:tab w:val="left" w:pos="4416"/>
        </w:tabs>
        <w:spacing w:line="360" w:lineRule="auto"/>
        <w:rPr>
          <w:rFonts w:ascii="Whitney Book" w:hAnsi="Whitney Book" w:cs="Arial"/>
          <w:i/>
          <w:sz w:val="24"/>
          <w:szCs w:val="24"/>
        </w:rPr>
      </w:pPr>
    </w:p>
    <w:sectPr w:rsidR="002766A7" w:rsidRPr="00D73574" w:rsidSect="0053321F">
      <w:headerReference w:type="default" r:id="rId15"/>
      <w:type w:val="continuous"/>
      <w:pgSz w:w="12240" w:h="15840"/>
      <w:pgMar w:top="1440" w:right="1080" w:bottom="99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82FE7C" w14:textId="77777777" w:rsidR="000963BB" w:rsidRDefault="000963BB" w:rsidP="00302E45">
      <w:r>
        <w:separator/>
      </w:r>
    </w:p>
  </w:endnote>
  <w:endnote w:type="continuationSeparator" w:id="0">
    <w:p w14:paraId="1F61B041" w14:textId="77777777" w:rsidR="000963BB" w:rsidRDefault="000963BB" w:rsidP="00302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hitney Bold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Whitney Book"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D515E" w14:textId="77777777" w:rsidR="0077509A" w:rsidRDefault="0077509A" w:rsidP="009C6F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</w:t>
    </w:r>
    <w:r>
      <w:rPr>
        <w:rStyle w:val="PageNumber"/>
      </w:rPr>
      <w:fldChar w:fldCharType="end"/>
    </w:r>
  </w:p>
  <w:p w14:paraId="1BC75A5E" w14:textId="77777777" w:rsidR="0077509A" w:rsidRDefault="0077509A" w:rsidP="009C6FE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5DE59" w14:textId="1C6E7136" w:rsidR="0077509A" w:rsidRDefault="0077509A" w:rsidP="009C6FE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20DC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CFBD72" w14:textId="5FD8A2FD" w:rsidR="0077509A" w:rsidRPr="00632130" w:rsidRDefault="005F20DC" w:rsidP="00632130">
    <w:pPr>
      <w:pStyle w:val="Footer"/>
      <w:tabs>
        <w:tab w:val="left" w:pos="4401"/>
      </w:tabs>
      <w:ind w:right="360"/>
      <w:jc w:val="center"/>
      <w:rPr>
        <w:rFonts w:ascii="Whitney Bold" w:hAnsi="Whitney Bold"/>
      </w:rPr>
    </w:pPr>
    <w:hyperlink r:id="rId1" w:history="1">
      <w:r w:rsidR="00632130" w:rsidRPr="00632130">
        <w:rPr>
          <w:rStyle w:val="Hyperlink"/>
          <w:rFonts w:ascii="Whitney Bold" w:hAnsi="Whitney Bold"/>
        </w:rPr>
        <w:t>students.ubc.ca/career-</w:t>
      </w:r>
      <w:proofErr w:type="spellStart"/>
      <w:r w:rsidR="00632130" w:rsidRPr="00632130">
        <w:rPr>
          <w:rStyle w:val="Hyperlink"/>
          <w:rFonts w:ascii="Whitney Bold" w:hAnsi="Whitney Bold"/>
        </w:rPr>
        <w:t>centre</w:t>
      </w:r>
      <w:proofErr w:type="spellEnd"/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7F6EA" w14:textId="77777777" w:rsidR="00632130" w:rsidRDefault="00632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055B1" w14:textId="77777777" w:rsidR="000963BB" w:rsidRDefault="000963BB" w:rsidP="00302E45">
      <w:r>
        <w:separator/>
      </w:r>
    </w:p>
  </w:footnote>
  <w:footnote w:type="continuationSeparator" w:id="0">
    <w:p w14:paraId="37CEAB58" w14:textId="77777777" w:rsidR="000963BB" w:rsidRDefault="000963BB" w:rsidP="00302E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7C4F7" w14:textId="77777777" w:rsidR="0077509A" w:rsidRDefault="0077509A">
    <w:pPr>
      <w:pStyle w:val="Header"/>
    </w:pPr>
    <w:r>
      <w:rPr>
        <w:noProof/>
      </w:rPr>
      <w:drawing>
        <wp:inline distT="0" distB="0" distL="0" distR="0" wp14:anchorId="675B1CB8" wp14:editId="2D69B6A8">
          <wp:extent cx="3600450" cy="611830"/>
          <wp:effectExtent l="0" t="0" r="6350" b="0"/>
          <wp:docPr id="25" name="Picture 25" descr="Macintosh HD:Users:houston:Documents:CSIC signature:CSIC_blue_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ouston:Documents:CSIC signature:CSIC_blue_CMY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1855" cy="612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F56FA" w14:textId="1B89C0B9" w:rsidR="0077509A" w:rsidRPr="004944CB" w:rsidRDefault="00D73574" w:rsidP="004944CB">
    <w:pPr>
      <w:pStyle w:val="Header"/>
    </w:pPr>
    <w:r>
      <w:rPr>
        <w:noProof/>
      </w:rPr>
      <w:drawing>
        <wp:inline distT="0" distB="0" distL="0" distR="0" wp14:anchorId="723B4A6B" wp14:editId="28D819FE">
          <wp:extent cx="3300754" cy="666045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23_1UnitStandard_UBCCareerCentre_Blue282RGB7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1333" cy="696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8B20B" w14:textId="77777777" w:rsidR="00632130" w:rsidRDefault="0063213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F93B" w14:textId="1F858A61" w:rsidR="0077509A" w:rsidRPr="006462B9" w:rsidRDefault="006462B9" w:rsidP="006462B9">
    <w:pPr>
      <w:pStyle w:val="Header"/>
      <w:rPr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611A6E13" wp14:editId="0AABB1DC">
          <wp:simplePos x="0" y="0"/>
          <wp:positionH relativeFrom="column">
            <wp:posOffset>-461176</wp:posOffset>
          </wp:positionH>
          <wp:positionV relativeFrom="paragraph">
            <wp:posOffset>-182935</wp:posOffset>
          </wp:positionV>
          <wp:extent cx="2146852" cy="364818"/>
          <wp:effectExtent l="0" t="0" r="6350" b="0"/>
          <wp:wrapTight wrapText="bothSides">
            <wp:wrapPolygon edited="0">
              <wp:start x="0" y="0"/>
              <wp:lineTo x="0" y="16934"/>
              <wp:lineTo x="3259" y="20321"/>
              <wp:lineTo x="21472" y="20321"/>
              <wp:lineTo x="21472" y="10160"/>
              <wp:lineTo x="11886" y="0"/>
              <wp:lineTo x="2492" y="0"/>
              <wp:lineTo x="0" y="0"/>
            </wp:wrapPolygon>
          </wp:wrapTight>
          <wp:docPr id="28" name="Picture 28" descr="Macintosh HD:Users:houston:Documents:CSIC signature:CSIC_blue_CMY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houston:Documents:CSIC signature:CSIC_blue_CMY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852" cy="364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509A" w:rsidRPr="007165D8">
      <w:rPr>
        <w:b/>
        <w:sz w:val="24"/>
        <w:szCs w:val="24"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22724" w14:textId="336E79E7" w:rsidR="0077509A" w:rsidRPr="007165D8" w:rsidRDefault="0077509A" w:rsidP="003B3BB7">
    <w:pPr>
      <w:pStyle w:val="Header"/>
      <w:ind w:left="5400" w:firstLine="10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678CD"/>
    <w:multiLevelType w:val="hybridMultilevel"/>
    <w:tmpl w:val="5B0A20F4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E1859"/>
    <w:multiLevelType w:val="hybridMultilevel"/>
    <w:tmpl w:val="2154F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10799"/>
    <w:multiLevelType w:val="hybridMultilevel"/>
    <w:tmpl w:val="302683A0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D5457"/>
    <w:multiLevelType w:val="hybridMultilevel"/>
    <w:tmpl w:val="CFA21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176C4"/>
    <w:multiLevelType w:val="hybridMultilevel"/>
    <w:tmpl w:val="30603E0E"/>
    <w:lvl w:ilvl="0" w:tplc="F48A0A0E">
      <w:start w:val="1"/>
      <w:numFmt w:val="bullet"/>
      <w:lvlText w:val="r"/>
      <w:lvlJc w:val="left"/>
      <w:pPr>
        <w:ind w:left="8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 w15:restartNumberingAfterBreak="0">
    <w:nsid w:val="0D8842A7"/>
    <w:multiLevelType w:val="hybridMultilevel"/>
    <w:tmpl w:val="75407952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09452D"/>
    <w:multiLevelType w:val="hybridMultilevel"/>
    <w:tmpl w:val="4DC4BA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13135"/>
    <w:multiLevelType w:val="hybridMultilevel"/>
    <w:tmpl w:val="F5009638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9136D1"/>
    <w:multiLevelType w:val="hybridMultilevel"/>
    <w:tmpl w:val="5A340026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E23D4"/>
    <w:multiLevelType w:val="hybridMultilevel"/>
    <w:tmpl w:val="78BEAB2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1252161"/>
    <w:multiLevelType w:val="hybridMultilevel"/>
    <w:tmpl w:val="6518AD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85435"/>
    <w:multiLevelType w:val="hybridMultilevel"/>
    <w:tmpl w:val="B7D6FD1E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14FE3"/>
    <w:multiLevelType w:val="hybridMultilevel"/>
    <w:tmpl w:val="8FC4E148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E0237"/>
    <w:multiLevelType w:val="hybridMultilevel"/>
    <w:tmpl w:val="EBB2B2CE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185851"/>
    <w:multiLevelType w:val="hybridMultilevel"/>
    <w:tmpl w:val="E1343534"/>
    <w:lvl w:ilvl="0" w:tplc="F48A0A0E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D924457"/>
    <w:multiLevelType w:val="hybridMultilevel"/>
    <w:tmpl w:val="137CFA66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D259D3"/>
    <w:multiLevelType w:val="hybridMultilevel"/>
    <w:tmpl w:val="5952145C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297BAB"/>
    <w:multiLevelType w:val="hybridMultilevel"/>
    <w:tmpl w:val="48C2A0F0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77AE2"/>
    <w:multiLevelType w:val="hybridMultilevel"/>
    <w:tmpl w:val="8DF8C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C5809"/>
    <w:multiLevelType w:val="hybridMultilevel"/>
    <w:tmpl w:val="395E4DC0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E51938"/>
    <w:multiLevelType w:val="hybridMultilevel"/>
    <w:tmpl w:val="34D2D3C0"/>
    <w:lvl w:ilvl="0" w:tplc="04090005">
      <w:start w:val="1"/>
      <w:numFmt w:val="bullet"/>
      <w:lvlText w:val=""/>
      <w:lvlJc w:val="left"/>
      <w:pPr>
        <w:ind w:left="15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22" w15:restartNumberingAfterBreak="0">
    <w:nsid w:val="5C1C7A08"/>
    <w:multiLevelType w:val="hybridMultilevel"/>
    <w:tmpl w:val="B1EC6216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211ACF"/>
    <w:multiLevelType w:val="hybridMultilevel"/>
    <w:tmpl w:val="45BE173C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9D3A7B"/>
    <w:multiLevelType w:val="hybridMultilevel"/>
    <w:tmpl w:val="3C9813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24A09"/>
    <w:multiLevelType w:val="hybridMultilevel"/>
    <w:tmpl w:val="17EC3584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614FE"/>
    <w:multiLevelType w:val="hybridMultilevel"/>
    <w:tmpl w:val="FF3E7112"/>
    <w:lvl w:ilvl="0" w:tplc="F48A0A0E">
      <w:start w:val="1"/>
      <w:numFmt w:val="bullet"/>
      <w:lvlText w:val="r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5E26511"/>
    <w:multiLevelType w:val="hybridMultilevel"/>
    <w:tmpl w:val="10CCAA2C"/>
    <w:lvl w:ilvl="0" w:tplc="04090005">
      <w:start w:val="1"/>
      <w:numFmt w:val="bullet"/>
      <w:lvlText w:val=""/>
      <w:lvlJc w:val="left"/>
      <w:pPr>
        <w:ind w:left="11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8" w15:restartNumberingAfterBreak="0">
    <w:nsid w:val="6A934D7D"/>
    <w:multiLevelType w:val="hybridMultilevel"/>
    <w:tmpl w:val="D63EC7C0"/>
    <w:lvl w:ilvl="0" w:tplc="F48A0A0E">
      <w:start w:val="1"/>
      <w:numFmt w:val="bullet"/>
      <w:lvlText w:val="r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DF40B9B"/>
    <w:multiLevelType w:val="hybridMultilevel"/>
    <w:tmpl w:val="ABC4E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CD7AEC"/>
    <w:multiLevelType w:val="hybridMultilevel"/>
    <w:tmpl w:val="1CC04EFC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3203C"/>
    <w:multiLevelType w:val="hybridMultilevel"/>
    <w:tmpl w:val="BDC49426"/>
    <w:lvl w:ilvl="0" w:tplc="F48A0A0E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3"/>
  </w:num>
  <w:num w:numId="5">
    <w:abstractNumId w:val="22"/>
  </w:num>
  <w:num w:numId="6">
    <w:abstractNumId w:val="13"/>
  </w:num>
  <w:num w:numId="7">
    <w:abstractNumId w:val="14"/>
  </w:num>
  <w:num w:numId="8">
    <w:abstractNumId w:val="30"/>
  </w:num>
  <w:num w:numId="9">
    <w:abstractNumId w:val="29"/>
  </w:num>
  <w:num w:numId="10">
    <w:abstractNumId w:val="26"/>
  </w:num>
  <w:num w:numId="11">
    <w:abstractNumId w:val="5"/>
  </w:num>
  <w:num w:numId="12">
    <w:abstractNumId w:val="10"/>
  </w:num>
  <w:num w:numId="13">
    <w:abstractNumId w:val="27"/>
  </w:num>
  <w:num w:numId="14">
    <w:abstractNumId w:val="21"/>
  </w:num>
  <w:num w:numId="15">
    <w:abstractNumId w:val="11"/>
  </w:num>
  <w:num w:numId="16">
    <w:abstractNumId w:val="12"/>
  </w:num>
  <w:num w:numId="17">
    <w:abstractNumId w:val="25"/>
  </w:num>
  <w:num w:numId="18">
    <w:abstractNumId w:val="7"/>
  </w:num>
  <w:num w:numId="19">
    <w:abstractNumId w:val="28"/>
  </w:num>
  <w:num w:numId="20">
    <w:abstractNumId w:val="16"/>
  </w:num>
  <w:num w:numId="21">
    <w:abstractNumId w:val="18"/>
  </w:num>
  <w:num w:numId="22">
    <w:abstractNumId w:val="20"/>
  </w:num>
  <w:num w:numId="23">
    <w:abstractNumId w:val="9"/>
  </w:num>
  <w:num w:numId="24">
    <w:abstractNumId w:val="8"/>
  </w:num>
  <w:num w:numId="25">
    <w:abstractNumId w:val="17"/>
  </w:num>
  <w:num w:numId="26">
    <w:abstractNumId w:val="31"/>
  </w:num>
  <w:num w:numId="27">
    <w:abstractNumId w:val="15"/>
  </w:num>
  <w:num w:numId="28">
    <w:abstractNumId w:val="6"/>
  </w:num>
  <w:num w:numId="29">
    <w:abstractNumId w:val="0"/>
  </w:num>
  <w:num w:numId="30">
    <w:abstractNumId w:val="24"/>
  </w:num>
  <w:num w:numId="31">
    <w:abstractNumId w:val="19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ZCC2MTAxNjC0sjcyMLCyUdpeDU4uLM/DyQAqNaAAGzfkYsAAAA"/>
  </w:docVars>
  <w:rsids>
    <w:rsidRoot w:val="00302E45"/>
    <w:rsid w:val="000026EA"/>
    <w:rsid w:val="0000528F"/>
    <w:rsid w:val="00006384"/>
    <w:rsid w:val="00041A60"/>
    <w:rsid w:val="00054093"/>
    <w:rsid w:val="00055F33"/>
    <w:rsid w:val="00070160"/>
    <w:rsid w:val="00070322"/>
    <w:rsid w:val="0007618B"/>
    <w:rsid w:val="0008460B"/>
    <w:rsid w:val="00094585"/>
    <w:rsid w:val="00095BD7"/>
    <w:rsid w:val="000963BB"/>
    <w:rsid w:val="000969E1"/>
    <w:rsid w:val="00096B0D"/>
    <w:rsid w:val="000B53F0"/>
    <w:rsid w:val="000D404A"/>
    <w:rsid w:val="000D5C73"/>
    <w:rsid w:val="000D6197"/>
    <w:rsid w:val="000D6E13"/>
    <w:rsid w:val="000E1B51"/>
    <w:rsid w:val="000E3A67"/>
    <w:rsid w:val="000E7B24"/>
    <w:rsid w:val="001029A1"/>
    <w:rsid w:val="00110276"/>
    <w:rsid w:val="0011407C"/>
    <w:rsid w:val="00117893"/>
    <w:rsid w:val="00117CAD"/>
    <w:rsid w:val="001214EF"/>
    <w:rsid w:val="00124243"/>
    <w:rsid w:val="0012554E"/>
    <w:rsid w:val="00126D64"/>
    <w:rsid w:val="00130F67"/>
    <w:rsid w:val="00136771"/>
    <w:rsid w:val="00141B9B"/>
    <w:rsid w:val="001466ED"/>
    <w:rsid w:val="00152E96"/>
    <w:rsid w:val="0015758B"/>
    <w:rsid w:val="0016301C"/>
    <w:rsid w:val="00164A48"/>
    <w:rsid w:val="00164C6E"/>
    <w:rsid w:val="00172E9E"/>
    <w:rsid w:val="00173EAC"/>
    <w:rsid w:val="0018063A"/>
    <w:rsid w:val="001871DB"/>
    <w:rsid w:val="00187358"/>
    <w:rsid w:val="00187F56"/>
    <w:rsid w:val="001A3939"/>
    <w:rsid w:val="001A3DB0"/>
    <w:rsid w:val="001A5258"/>
    <w:rsid w:val="001B1F82"/>
    <w:rsid w:val="001B4FBD"/>
    <w:rsid w:val="001C2F50"/>
    <w:rsid w:val="001E0DC5"/>
    <w:rsid w:val="001E6CC6"/>
    <w:rsid w:val="001F6645"/>
    <w:rsid w:val="0020000D"/>
    <w:rsid w:val="00203C39"/>
    <w:rsid w:val="002114AD"/>
    <w:rsid w:val="00212729"/>
    <w:rsid w:val="00220720"/>
    <w:rsid w:val="00220CB1"/>
    <w:rsid w:val="00221872"/>
    <w:rsid w:val="0022755C"/>
    <w:rsid w:val="0023054F"/>
    <w:rsid w:val="0024379E"/>
    <w:rsid w:val="002456E3"/>
    <w:rsid w:val="002476F3"/>
    <w:rsid w:val="00257E1A"/>
    <w:rsid w:val="00266C71"/>
    <w:rsid w:val="00267ADB"/>
    <w:rsid w:val="002700CE"/>
    <w:rsid w:val="00271D0F"/>
    <w:rsid w:val="00275EA5"/>
    <w:rsid w:val="002766A7"/>
    <w:rsid w:val="00277379"/>
    <w:rsid w:val="002859C0"/>
    <w:rsid w:val="00286150"/>
    <w:rsid w:val="002910C4"/>
    <w:rsid w:val="00292400"/>
    <w:rsid w:val="00293CBD"/>
    <w:rsid w:val="00294F7A"/>
    <w:rsid w:val="002B125C"/>
    <w:rsid w:val="002C1563"/>
    <w:rsid w:val="002C5FE5"/>
    <w:rsid w:val="002C7740"/>
    <w:rsid w:val="002D0580"/>
    <w:rsid w:val="002D5BA5"/>
    <w:rsid w:val="002D77CD"/>
    <w:rsid w:val="002F04D7"/>
    <w:rsid w:val="00302E45"/>
    <w:rsid w:val="003030AE"/>
    <w:rsid w:val="00310D5B"/>
    <w:rsid w:val="00311E9F"/>
    <w:rsid w:val="00314BDE"/>
    <w:rsid w:val="00315803"/>
    <w:rsid w:val="00317348"/>
    <w:rsid w:val="00332285"/>
    <w:rsid w:val="00337743"/>
    <w:rsid w:val="003400D5"/>
    <w:rsid w:val="0034757B"/>
    <w:rsid w:val="00350397"/>
    <w:rsid w:val="00351E3A"/>
    <w:rsid w:val="00353D85"/>
    <w:rsid w:val="00361451"/>
    <w:rsid w:val="00367AC0"/>
    <w:rsid w:val="0037358A"/>
    <w:rsid w:val="00386ED6"/>
    <w:rsid w:val="00395560"/>
    <w:rsid w:val="00397D87"/>
    <w:rsid w:val="003B1652"/>
    <w:rsid w:val="003B3BB7"/>
    <w:rsid w:val="003B57F5"/>
    <w:rsid w:val="003B76B7"/>
    <w:rsid w:val="003B7ECE"/>
    <w:rsid w:val="003D55EC"/>
    <w:rsid w:val="003E5744"/>
    <w:rsid w:val="003F1368"/>
    <w:rsid w:val="003F4842"/>
    <w:rsid w:val="00407AFE"/>
    <w:rsid w:val="004145AA"/>
    <w:rsid w:val="00422CB1"/>
    <w:rsid w:val="00430637"/>
    <w:rsid w:val="004324F0"/>
    <w:rsid w:val="00453A87"/>
    <w:rsid w:val="00467723"/>
    <w:rsid w:val="004849D9"/>
    <w:rsid w:val="00493DE5"/>
    <w:rsid w:val="004944CB"/>
    <w:rsid w:val="00496630"/>
    <w:rsid w:val="004A051C"/>
    <w:rsid w:val="004A44C6"/>
    <w:rsid w:val="004B423B"/>
    <w:rsid w:val="004C4004"/>
    <w:rsid w:val="004C742E"/>
    <w:rsid w:val="004E6F9D"/>
    <w:rsid w:val="004E71B3"/>
    <w:rsid w:val="004E74CE"/>
    <w:rsid w:val="004E7E74"/>
    <w:rsid w:val="004F26CA"/>
    <w:rsid w:val="00503909"/>
    <w:rsid w:val="005128F9"/>
    <w:rsid w:val="00513583"/>
    <w:rsid w:val="005150B1"/>
    <w:rsid w:val="005167D4"/>
    <w:rsid w:val="00524A26"/>
    <w:rsid w:val="005276A1"/>
    <w:rsid w:val="0053321F"/>
    <w:rsid w:val="00551076"/>
    <w:rsid w:val="005524D6"/>
    <w:rsid w:val="00553A80"/>
    <w:rsid w:val="00553CDE"/>
    <w:rsid w:val="00556AC8"/>
    <w:rsid w:val="005605F9"/>
    <w:rsid w:val="00560889"/>
    <w:rsid w:val="005651FD"/>
    <w:rsid w:val="005720BE"/>
    <w:rsid w:val="00577A82"/>
    <w:rsid w:val="00581707"/>
    <w:rsid w:val="00583F19"/>
    <w:rsid w:val="00586C8B"/>
    <w:rsid w:val="00593F30"/>
    <w:rsid w:val="0059748F"/>
    <w:rsid w:val="005A232E"/>
    <w:rsid w:val="005B015D"/>
    <w:rsid w:val="005C3C00"/>
    <w:rsid w:val="005C79CE"/>
    <w:rsid w:val="005D0972"/>
    <w:rsid w:val="005D3452"/>
    <w:rsid w:val="005D3D4C"/>
    <w:rsid w:val="005D4F0A"/>
    <w:rsid w:val="005D77E6"/>
    <w:rsid w:val="005E1EAD"/>
    <w:rsid w:val="005E2FBC"/>
    <w:rsid w:val="005E43B7"/>
    <w:rsid w:val="005E766E"/>
    <w:rsid w:val="005F0B81"/>
    <w:rsid w:val="005F20DC"/>
    <w:rsid w:val="005F71D2"/>
    <w:rsid w:val="006012AF"/>
    <w:rsid w:val="006059D1"/>
    <w:rsid w:val="006165CB"/>
    <w:rsid w:val="00617879"/>
    <w:rsid w:val="00625774"/>
    <w:rsid w:val="00632130"/>
    <w:rsid w:val="00632131"/>
    <w:rsid w:val="0063234E"/>
    <w:rsid w:val="006358BD"/>
    <w:rsid w:val="00640255"/>
    <w:rsid w:val="00643F15"/>
    <w:rsid w:val="006462B9"/>
    <w:rsid w:val="00652D13"/>
    <w:rsid w:val="00660B0E"/>
    <w:rsid w:val="00663BA4"/>
    <w:rsid w:val="00676375"/>
    <w:rsid w:val="00680CAF"/>
    <w:rsid w:val="00690510"/>
    <w:rsid w:val="00696C13"/>
    <w:rsid w:val="006A3BA1"/>
    <w:rsid w:val="006B06C5"/>
    <w:rsid w:val="006C752F"/>
    <w:rsid w:val="006D0607"/>
    <w:rsid w:val="006D6FC8"/>
    <w:rsid w:val="006E70B7"/>
    <w:rsid w:val="006F0BEA"/>
    <w:rsid w:val="0070094D"/>
    <w:rsid w:val="007045A8"/>
    <w:rsid w:val="007165D8"/>
    <w:rsid w:val="00722277"/>
    <w:rsid w:val="00724342"/>
    <w:rsid w:val="007314AA"/>
    <w:rsid w:val="00744815"/>
    <w:rsid w:val="007453CB"/>
    <w:rsid w:val="00747C94"/>
    <w:rsid w:val="007510CD"/>
    <w:rsid w:val="00751E90"/>
    <w:rsid w:val="007600EC"/>
    <w:rsid w:val="007640A0"/>
    <w:rsid w:val="0077509A"/>
    <w:rsid w:val="00777F48"/>
    <w:rsid w:val="00783074"/>
    <w:rsid w:val="00783464"/>
    <w:rsid w:val="00785365"/>
    <w:rsid w:val="00794882"/>
    <w:rsid w:val="007A025F"/>
    <w:rsid w:val="007A6F1F"/>
    <w:rsid w:val="007B20C1"/>
    <w:rsid w:val="007C6290"/>
    <w:rsid w:val="007C7D27"/>
    <w:rsid w:val="007D05E3"/>
    <w:rsid w:val="007D1EAE"/>
    <w:rsid w:val="007D4631"/>
    <w:rsid w:val="007E63B1"/>
    <w:rsid w:val="00800A71"/>
    <w:rsid w:val="00814CDB"/>
    <w:rsid w:val="00822828"/>
    <w:rsid w:val="00827456"/>
    <w:rsid w:val="008562E4"/>
    <w:rsid w:val="0087327C"/>
    <w:rsid w:val="008826D9"/>
    <w:rsid w:val="0088568A"/>
    <w:rsid w:val="008864C7"/>
    <w:rsid w:val="00886C9E"/>
    <w:rsid w:val="0089324E"/>
    <w:rsid w:val="00894CE7"/>
    <w:rsid w:val="008A0E6D"/>
    <w:rsid w:val="008A3EFB"/>
    <w:rsid w:val="008A64CC"/>
    <w:rsid w:val="008C1907"/>
    <w:rsid w:val="008C49F0"/>
    <w:rsid w:val="00920CF0"/>
    <w:rsid w:val="009247D2"/>
    <w:rsid w:val="00927263"/>
    <w:rsid w:val="00954978"/>
    <w:rsid w:val="00963014"/>
    <w:rsid w:val="00967459"/>
    <w:rsid w:val="00974FD4"/>
    <w:rsid w:val="0097520A"/>
    <w:rsid w:val="009778F9"/>
    <w:rsid w:val="009A5C4D"/>
    <w:rsid w:val="009B097A"/>
    <w:rsid w:val="009C62AB"/>
    <w:rsid w:val="009C6FE8"/>
    <w:rsid w:val="009D1A26"/>
    <w:rsid w:val="009D5A05"/>
    <w:rsid w:val="009F7474"/>
    <w:rsid w:val="00A04CAB"/>
    <w:rsid w:val="00A2496D"/>
    <w:rsid w:val="00A2629F"/>
    <w:rsid w:val="00A262A6"/>
    <w:rsid w:val="00A42E69"/>
    <w:rsid w:val="00A54E8F"/>
    <w:rsid w:val="00A551EB"/>
    <w:rsid w:val="00A57AF0"/>
    <w:rsid w:val="00A6529D"/>
    <w:rsid w:val="00A73386"/>
    <w:rsid w:val="00A82D00"/>
    <w:rsid w:val="00A87D5F"/>
    <w:rsid w:val="00A922EC"/>
    <w:rsid w:val="00A930FC"/>
    <w:rsid w:val="00AA1B99"/>
    <w:rsid w:val="00AA7F1D"/>
    <w:rsid w:val="00AB48CA"/>
    <w:rsid w:val="00AB521A"/>
    <w:rsid w:val="00AB6F6F"/>
    <w:rsid w:val="00AB78B4"/>
    <w:rsid w:val="00AE566C"/>
    <w:rsid w:val="00AF4454"/>
    <w:rsid w:val="00AF4D49"/>
    <w:rsid w:val="00AF64C4"/>
    <w:rsid w:val="00B00A58"/>
    <w:rsid w:val="00B015AD"/>
    <w:rsid w:val="00B03545"/>
    <w:rsid w:val="00B36322"/>
    <w:rsid w:val="00B41422"/>
    <w:rsid w:val="00B53111"/>
    <w:rsid w:val="00B56020"/>
    <w:rsid w:val="00B56750"/>
    <w:rsid w:val="00B62AF7"/>
    <w:rsid w:val="00B6628F"/>
    <w:rsid w:val="00B804E2"/>
    <w:rsid w:val="00B804E9"/>
    <w:rsid w:val="00B83507"/>
    <w:rsid w:val="00B97898"/>
    <w:rsid w:val="00BA0362"/>
    <w:rsid w:val="00BA063D"/>
    <w:rsid w:val="00BA5A59"/>
    <w:rsid w:val="00BB7818"/>
    <w:rsid w:val="00BC0772"/>
    <w:rsid w:val="00BC4768"/>
    <w:rsid w:val="00BC7977"/>
    <w:rsid w:val="00BD3DBC"/>
    <w:rsid w:val="00BD6861"/>
    <w:rsid w:val="00BE05E4"/>
    <w:rsid w:val="00BE3B24"/>
    <w:rsid w:val="00BF0E4B"/>
    <w:rsid w:val="00C01A42"/>
    <w:rsid w:val="00C02532"/>
    <w:rsid w:val="00C03864"/>
    <w:rsid w:val="00C14251"/>
    <w:rsid w:val="00C15B21"/>
    <w:rsid w:val="00C23C58"/>
    <w:rsid w:val="00C26519"/>
    <w:rsid w:val="00C54B9F"/>
    <w:rsid w:val="00C618EE"/>
    <w:rsid w:val="00C63D80"/>
    <w:rsid w:val="00C83079"/>
    <w:rsid w:val="00C872AB"/>
    <w:rsid w:val="00C91D42"/>
    <w:rsid w:val="00C966E6"/>
    <w:rsid w:val="00C96CC3"/>
    <w:rsid w:val="00CA37A1"/>
    <w:rsid w:val="00CA37C6"/>
    <w:rsid w:val="00CC0A87"/>
    <w:rsid w:val="00CC4219"/>
    <w:rsid w:val="00CC6D9D"/>
    <w:rsid w:val="00CD0E9F"/>
    <w:rsid w:val="00CF4492"/>
    <w:rsid w:val="00D006C2"/>
    <w:rsid w:val="00D00AE9"/>
    <w:rsid w:val="00D10505"/>
    <w:rsid w:val="00D14722"/>
    <w:rsid w:val="00D16386"/>
    <w:rsid w:val="00D17C61"/>
    <w:rsid w:val="00D26D12"/>
    <w:rsid w:val="00D364EB"/>
    <w:rsid w:val="00D41C4E"/>
    <w:rsid w:val="00D425FC"/>
    <w:rsid w:val="00D451B7"/>
    <w:rsid w:val="00D45B46"/>
    <w:rsid w:val="00D5049E"/>
    <w:rsid w:val="00D528E3"/>
    <w:rsid w:val="00D53EE6"/>
    <w:rsid w:val="00D5637A"/>
    <w:rsid w:val="00D61A66"/>
    <w:rsid w:val="00D62151"/>
    <w:rsid w:val="00D73574"/>
    <w:rsid w:val="00D75528"/>
    <w:rsid w:val="00D86E75"/>
    <w:rsid w:val="00D925B4"/>
    <w:rsid w:val="00DA3D1E"/>
    <w:rsid w:val="00DB296A"/>
    <w:rsid w:val="00DC0491"/>
    <w:rsid w:val="00DC1421"/>
    <w:rsid w:val="00DC3D9A"/>
    <w:rsid w:val="00DD19E6"/>
    <w:rsid w:val="00DD4583"/>
    <w:rsid w:val="00DD5A50"/>
    <w:rsid w:val="00DD6772"/>
    <w:rsid w:val="00DE26ED"/>
    <w:rsid w:val="00DF0FC6"/>
    <w:rsid w:val="00DF27E2"/>
    <w:rsid w:val="00DF407F"/>
    <w:rsid w:val="00DF60C4"/>
    <w:rsid w:val="00DF6872"/>
    <w:rsid w:val="00E06871"/>
    <w:rsid w:val="00E1001F"/>
    <w:rsid w:val="00E1407E"/>
    <w:rsid w:val="00E15EEF"/>
    <w:rsid w:val="00E277AE"/>
    <w:rsid w:val="00E27B13"/>
    <w:rsid w:val="00E31723"/>
    <w:rsid w:val="00E34664"/>
    <w:rsid w:val="00E45166"/>
    <w:rsid w:val="00E5044C"/>
    <w:rsid w:val="00E5221E"/>
    <w:rsid w:val="00E57AA9"/>
    <w:rsid w:val="00E817B7"/>
    <w:rsid w:val="00E81D10"/>
    <w:rsid w:val="00E853DE"/>
    <w:rsid w:val="00E85829"/>
    <w:rsid w:val="00E91D6F"/>
    <w:rsid w:val="00EB3F2A"/>
    <w:rsid w:val="00EE2529"/>
    <w:rsid w:val="00EE7D8B"/>
    <w:rsid w:val="00EF7DDE"/>
    <w:rsid w:val="00F01181"/>
    <w:rsid w:val="00F04C04"/>
    <w:rsid w:val="00F051E6"/>
    <w:rsid w:val="00F1257E"/>
    <w:rsid w:val="00F13BE3"/>
    <w:rsid w:val="00F2021A"/>
    <w:rsid w:val="00F206C6"/>
    <w:rsid w:val="00F2206C"/>
    <w:rsid w:val="00F52A73"/>
    <w:rsid w:val="00F83C6B"/>
    <w:rsid w:val="00F87383"/>
    <w:rsid w:val="00F949FD"/>
    <w:rsid w:val="00F95CFD"/>
    <w:rsid w:val="00FB23A5"/>
    <w:rsid w:val="00FB62CF"/>
    <w:rsid w:val="00FC363B"/>
    <w:rsid w:val="00FC68B7"/>
    <w:rsid w:val="00FD3FE6"/>
    <w:rsid w:val="00FE0B97"/>
    <w:rsid w:val="00FE12A3"/>
    <w:rsid w:val="00FE1356"/>
    <w:rsid w:val="00FE2E4E"/>
    <w:rsid w:val="00FF178A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57D2E81E"/>
  <w15:docId w15:val="{EF7A0382-6331-4007-BC03-4D8E5279D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29A1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E12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2E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2E45"/>
  </w:style>
  <w:style w:type="paragraph" w:styleId="Footer">
    <w:name w:val="footer"/>
    <w:basedOn w:val="Normal"/>
    <w:link w:val="FooterChar"/>
    <w:uiPriority w:val="99"/>
    <w:unhideWhenUsed/>
    <w:rsid w:val="00302E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2E45"/>
  </w:style>
  <w:style w:type="paragraph" w:styleId="ListParagraph">
    <w:name w:val="List Paragraph"/>
    <w:basedOn w:val="Normal"/>
    <w:uiPriority w:val="34"/>
    <w:qFormat/>
    <w:rsid w:val="00886C9E"/>
    <w:pPr>
      <w:ind w:left="720"/>
      <w:contextualSpacing/>
    </w:pPr>
  </w:style>
  <w:style w:type="paragraph" w:styleId="BodyText">
    <w:name w:val="Body Text"/>
    <w:basedOn w:val="Normal"/>
    <w:link w:val="BodyTextChar"/>
    <w:rsid w:val="009778F9"/>
    <w:pPr>
      <w:spacing w:after="240"/>
      <w:jc w:val="both"/>
    </w:pPr>
    <w:rPr>
      <w:rFonts w:ascii="Tahoma" w:eastAsia="Times New Roman" w:hAnsi="Tahoma"/>
      <w:sz w:val="18"/>
      <w:szCs w:val="20"/>
      <w:lang w:val="en-CA"/>
    </w:rPr>
  </w:style>
  <w:style w:type="character" w:customStyle="1" w:styleId="BodyTextChar">
    <w:name w:val="Body Text Char"/>
    <w:basedOn w:val="DefaultParagraphFont"/>
    <w:link w:val="BodyText"/>
    <w:rsid w:val="009778F9"/>
    <w:rPr>
      <w:rFonts w:ascii="Tahoma" w:eastAsia="Times New Roman" w:hAnsi="Tahoma"/>
      <w:sz w:val="18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8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8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rsid w:val="00095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07A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2E9E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E12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FE12A3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E12A3"/>
    <w:pPr>
      <w:spacing w:before="120"/>
    </w:pPr>
    <w:rPr>
      <w:rFonts w:asciiTheme="majorHAnsi" w:hAnsiTheme="majorHAnsi"/>
      <w:b/>
      <w:color w:val="548DD4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FE12A3"/>
    <w:rPr>
      <w:rFonts w:asciiTheme="minorHAnsi" w:hAnsiTheme="minorHAnsi"/>
    </w:rPr>
  </w:style>
  <w:style w:type="paragraph" w:styleId="TOC3">
    <w:name w:val="toc 3"/>
    <w:basedOn w:val="Normal"/>
    <w:next w:val="Normal"/>
    <w:autoRedefine/>
    <w:uiPriority w:val="39"/>
    <w:unhideWhenUsed/>
    <w:rsid w:val="00FE12A3"/>
    <w:pPr>
      <w:ind w:left="220"/>
    </w:pPr>
    <w:rPr>
      <w:rFonts w:asciiTheme="minorHAnsi" w:hAnsiTheme="minorHAnsi"/>
      <w:i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44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66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88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110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132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E12A3"/>
    <w:pPr>
      <w:pBdr>
        <w:between w:val="double" w:sz="6" w:space="0" w:color="auto"/>
      </w:pBdr>
      <w:ind w:left="1540"/>
    </w:pPr>
    <w:rPr>
      <w:rFonts w:asciiTheme="minorHAnsi" w:hAnsiTheme="minorHAnsi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583F19"/>
  </w:style>
  <w:style w:type="paragraph" w:customStyle="1" w:styleId="Default">
    <w:name w:val="Default"/>
    <w:rsid w:val="00583F19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tudents.ubc.ca/career-centr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62945-F22F-4535-A44D-28657A0D0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UBC Enrolment Services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kpinch</dc:creator>
  <cp:lastModifiedBy>Thornton, Nick</cp:lastModifiedBy>
  <cp:revision>4</cp:revision>
  <cp:lastPrinted>2013-06-10T19:41:00Z</cp:lastPrinted>
  <dcterms:created xsi:type="dcterms:W3CDTF">2024-05-09T22:09:00Z</dcterms:created>
  <dcterms:modified xsi:type="dcterms:W3CDTF">2024-07-03T21:16:00Z</dcterms:modified>
</cp:coreProperties>
</file>